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0F0D" w:rsidRPr="001A0F0D" w:rsidRDefault="001A0F0D" w:rsidP="001A0F0D">
      <w:pPr>
        <w:jc w:val="center"/>
        <w:rPr>
          <w:rFonts w:ascii="Times New Roman" w:hAnsi="Times New Roman" w:cs="Times New Roman"/>
          <w:b/>
        </w:rPr>
      </w:pPr>
      <w:r w:rsidRPr="001A0F0D">
        <w:rPr>
          <w:rFonts w:ascii="Times New Roman" w:hAnsi="Times New Roman" w:cs="Times New Roman"/>
          <w:b/>
        </w:rPr>
        <w:t>SUPREME COURT OF INDIA</w:t>
      </w:r>
    </w:p>
    <w:p w:rsidR="001A0F0D" w:rsidRPr="001A0F0D" w:rsidRDefault="001A0F0D" w:rsidP="001A0F0D">
      <w:pPr>
        <w:jc w:val="center"/>
        <w:rPr>
          <w:rFonts w:ascii="Times New Roman" w:hAnsi="Times New Roman" w:cs="Times New Roman"/>
        </w:rPr>
      </w:pPr>
    </w:p>
    <w:p w:rsidR="001A0F0D" w:rsidRDefault="001A0F0D" w:rsidP="001A0F0D">
      <w:pPr>
        <w:jc w:val="center"/>
        <w:rPr>
          <w:rFonts w:ascii="Times New Roman" w:hAnsi="Times New Roman" w:cs="Times New Roman"/>
        </w:rPr>
      </w:pPr>
      <w:r>
        <w:rPr>
          <w:rFonts w:ascii="Times New Roman" w:hAnsi="Times New Roman" w:cs="Times New Roman"/>
        </w:rPr>
        <w:t>Mrs. X</w:t>
      </w:r>
    </w:p>
    <w:p w:rsidR="001A0F0D" w:rsidRDefault="001A0F0D" w:rsidP="001A0F0D">
      <w:pPr>
        <w:jc w:val="center"/>
        <w:rPr>
          <w:rFonts w:ascii="Times New Roman" w:hAnsi="Times New Roman" w:cs="Times New Roman"/>
        </w:rPr>
      </w:pPr>
    </w:p>
    <w:p w:rsidR="001A0F0D" w:rsidRDefault="001A0F0D" w:rsidP="001A0F0D">
      <w:pPr>
        <w:jc w:val="center"/>
        <w:rPr>
          <w:rFonts w:ascii="Times New Roman" w:hAnsi="Times New Roman" w:cs="Times New Roman"/>
        </w:rPr>
      </w:pPr>
      <w:r>
        <w:rPr>
          <w:rFonts w:ascii="Times New Roman" w:hAnsi="Times New Roman" w:cs="Times New Roman"/>
        </w:rPr>
        <w:t>Vs.</w:t>
      </w:r>
    </w:p>
    <w:p w:rsidR="001A0F0D" w:rsidRPr="001A0F0D" w:rsidRDefault="001A0F0D" w:rsidP="001A0F0D">
      <w:pPr>
        <w:jc w:val="center"/>
        <w:rPr>
          <w:rFonts w:ascii="Times New Roman" w:hAnsi="Times New Roman" w:cs="Times New Roman"/>
        </w:rPr>
      </w:pPr>
    </w:p>
    <w:p w:rsidR="001A0F0D" w:rsidRDefault="001A0F0D" w:rsidP="001A0F0D">
      <w:pPr>
        <w:jc w:val="center"/>
        <w:rPr>
          <w:rFonts w:ascii="Times New Roman" w:hAnsi="Times New Roman" w:cs="Times New Roman"/>
        </w:rPr>
      </w:pPr>
      <w:r>
        <w:rPr>
          <w:rFonts w:ascii="Times New Roman" w:hAnsi="Times New Roman" w:cs="Times New Roman"/>
        </w:rPr>
        <w:t>Union o</w:t>
      </w:r>
      <w:r w:rsidRPr="001A0F0D">
        <w:rPr>
          <w:rFonts w:ascii="Times New Roman" w:hAnsi="Times New Roman" w:cs="Times New Roman"/>
        </w:rPr>
        <w:t>f India</w:t>
      </w:r>
    </w:p>
    <w:p w:rsidR="001A0F0D" w:rsidRDefault="001A0F0D" w:rsidP="001A0F0D">
      <w:pPr>
        <w:jc w:val="center"/>
        <w:rPr>
          <w:rFonts w:ascii="Times New Roman" w:hAnsi="Times New Roman" w:cs="Times New Roman"/>
        </w:rPr>
      </w:pPr>
    </w:p>
    <w:p w:rsidR="001A0F0D" w:rsidRDefault="001A0F0D" w:rsidP="001A0F0D">
      <w:pPr>
        <w:jc w:val="center"/>
        <w:rPr>
          <w:rFonts w:ascii="Times New Roman" w:hAnsi="Times New Roman" w:cs="Times New Roman"/>
        </w:rPr>
      </w:pPr>
      <w:r>
        <w:rPr>
          <w:rFonts w:ascii="Times New Roman" w:hAnsi="Times New Roman" w:cs="Times New Roman"/>
        </w:rPr>
        <w:t xml:space="preserve">WP.(Civil)No.81 of </w:t>
      </w:r>
      <w:r w:rsidRPr="001A0F0D">
        <w:rPr>
          <w:rFonts w:ascii="Times New Roman" w:hAnsi="Times New Roman" w:cs="Times New Roman"/>
        </w:rPr>
        <w:t>2017</w:t>
      </w:r>
    </w:p>
    <w:p w:rsidR="001A0F0D" w:rsidRDefault="001A0F0D" w:rsidP="001A0F0D">
      <w:pPr>
        <w:jc w:val="center"/>
        <w:rPr>
          <w:rFonts w:ascii="Times New Roman" w:hAnsi="Times New Roman" w:cs="Times New Roman"/>
        </w:rPr>
      </w:pPr>
    </w:p>
    <w:p w:rsidR="001A0F0D" w:rsidRDefault="001A0F0D" w:rsidP="001A0F0D">
      <w:pPr>
        <w:jc w:val="center"/>
        <w:rPr>
          <w:rFonts w:ascii="Times New Roman" w:hAnsi="Times New Roman" w:cs="Times New Roman"/>
        </w:rPr>
      </w:pPr>
      <w:r>
        <w:rPr>
          <w:rFonts w:ascii="Times New Roman" w:hAnsi="Times New Roman" w:cs="Times New Roman"/>
        </w:rPr>
        <w:t>(</w:t>
      </w:r>
      <w:r w:rsidRPr="001A0F0D">
        <w:rPr>
          <w:rFonts w:ascii="Times New Roman" w:hAnsi="Times New Roman" w:cs="Times New Roman"/>
        </w:rPr>
        <w:t>Sharad A. Bhobde</w:t>
      </w:r>
      <w:r>
        <w:rPr>
          <w:rFonts w:ascii="Times New Roman" w:hAnsi="Times New Roman" w:cs="Times New Roman"/>
        </w:rPr>
        <w:t xml:space="preserve"> and </w:t>
      </w:r>
      <w:r w:rsidRPr="001A0F0D">
        <w:rPr>
          <w:rFonts w:ascii="Times New Roman" w:hAnsi="Times New Roman" w:cs="Times New Roman"/>
        </w:rPr>
        <w:t>L.Nageswara Rao</w:t>
      </w:r>
      <w:r>
        <w:rPr>
          <w:rFonts w:ascii="Times New Roman" w:hAnsi="Times New Roman" w:cs="Times New Roman"/>
        </w:rPr>
        <w:t>,JJ.,)</w:t>
      </w:r>
    </w:p>
    <w:p w:rsidR="001A0F0D" w:rsidRDefault="001A0F0D" w:rsidP="001A0F0D">
      <w:pPr>
        <w:jc w:val="center"/>
        <w:rPr>
          <w:rFonts w:ascii="Times New Roman" w:hAnsi="Times New Roman" w:cs="Times New Roman"/>
        </w:rPr>
      </w:pPr>
    </w:p>
    <w:p w:rsidR="001A0F0D" w:rsidRDefault="001A0F0D" w:rsidP="001A0F0D">
      <w:pPr>
        <w:jc w:val="center"/>
        <w:rPr>
          <w:rFonts w:ascii="Times New Roman" w:hAnsi="Times New Roman" w:cs="Times New Roman"/>
        </w:rPr>
      </w:pPr>
      <w:r>
        <w:rPr>
          <w:rFonts w:ascii="Times New Roman" w:hAnsi="Times New Roman" w:cs="Times New Roman"/>
        </w:rPr>
        <w:t>07.02.2017</w:t>
      </w:r>
    </w:p>
    <w:p w:rsidR="001A0F0D" w:rsidRDefault="001A0F0D" w:rsidP="001A0F0D">
      <w:pPr>
        <w:jc w:val="center"/>
        <w:rPr>
          <w:rFonts w:ascii="Times New Roman" w:hAnsi="Times New Roman" w:cs="Times New Roman"/>
        </w:rPr>
      </w:pPr>
    </w:p>
    <w:p w:rsidR="001A0F0D" w:rsidRPr="001A0F0D" w:rsidRDefault="001A0F0D" w:rsidP="001A0F0D">
      <w:pPr>
        <w:jc w:val="center"/>
        <w:rPr>
          <w:rFonts w:ascii="Times New Roman" w:hAnsi="Times New Roman" w:cs="Times New Roman"/>
          <w:b/>
        </w:rPr>
      </w:pPr>
      <w:r w:rsidRPr="001A0F0D">
        <w:rPr>
          <w:rFonts w:ascii="Times New Roman" w:hAnsi="Times New Roman" w:cs="Times New Roman"/>
          <w:b/>
        </w:rPr>
        <w:t>ORDER</w:t>
      </w:r>
    </w:p>
    <w:p w:rsidR="001A0F0D" w:rsidRPr="001A0F0D" w:rsidRDefault="001A0F0D" w:rsidP="001A0F0D">
      <w:pPr>
        <w:jc w:val="both"/>
        <w:rPr>
          <w:rFonts w:ascii="Times New Roman" w:hAnsi="Times New Roman" w:cs="Times New Roman"/>
        </w:rPr>
      </w:pPr>
    </w:p>
    <w:p w:rsidR="001A0F0D" w:rsidRPr="001A0F0D" w:rsidRDefault="001A0F0D" w:rsidP="001A0F0D">
      <w:pPr>
        <w:jc w:val="both"/>
        <w:rPr>
          <w:rFonts w:ascii="Times New Roman" w:hAnsi="Times New Roman" w:cs="Times New Roman"/>
        </w:rPr>
      </w:pPr>
      <w:r>
        <w:rPr>
          <w:rFonts w:ascii="Times New Roman" w:hAnsi="Times New Roman" w:cs="Times New Roman"/>
        </w:rPr>
        <w:t xml:space="preserve">1. Application for non-disclosure </w:t>
      </w:r>
      <w:r w:rsidRPr="001A0F0D">
        <w:rPr>
          <w:rFonts w:ascii="Times New Roman" w:hAnsi="Times New Roman" w:cs="Times New Roman"/>
        </w:rPr>
        <w:t>of</w:t>
      </w:r>
      <w:r w:rsidRPr="001A0F0D">
        <w:rPr>
          <w:rFonts w:ascii="Times New Roman" w:hAnsi="Times New Roman" w:cs="Times New Roman"/>
        </w:rPr>
        <w:tab/>
        <w:t>names</w:t>
      </w:r>
      <w:r w:rsidRPr="001A0F0D">
        <w:rPr>
          <w:rFonts w:ascii="Times New Roman" w:hAnsi="Times New Roman" w:cs="Times New Roman"/>
        </w:rPr>
        <w:tab/>
        <w:t>and</w:t>
      </w:r>
      <w:r>
        <w:rPr>
          <w:rFonts w:ascii="Times New Roman" w:hAnsi="Times New Roman" w:cs="Times New Roman"/>
        </w:rPr>
        <w:t xml:space="preserve"> </w:t>
      </w:r>
      <w:r w:rsidRPr="001A0F0D">
        <w:rPr>
          <w:rFonts w:ascii="Times New Roman" w:hAnsi="Times New Roman" w:cs="Times New Roman"/>
        </w:rPr>
        <w:t>detail of petitioner No. 1 and 2 is allowed.</w:t>
      </w:r>
    </w:p>
    <w:p w:rsidR="001A0F0D" w:rsidRDefault="001A0F0D" w:rsidP="001A0F0D">
      <w:pPr>
        <w:jc w:val="both"/>
        <w:rPr>
          <w:rFonts w:ascii="Times New Roman" w:hAnsi="Times New Roman" w:cs="Times New Roman"/>
        </w:rPr>
      </w:pPr>
    </w:p>
    <w:p w:rsidR="001A0F0D" w:rsidRPr="001A0F0D" w:rsidRDefault="001A0F0D" w:rsidP="001A0F0D">
      <w:pPr>
        <w:jc w:val="both"/>
        <w:rPr>
          <w:rFonts w:ascii="Times New Roman" w:hAnsi="Times New Roman" w:cs="Times New Roman"/>
        </w:rPr>
      </w:pPr>
      <w:r>
        <w:rPr>
          <w:rFonts w:ascii="Times New Roman" w:hAnsi="Times New Roman" w:cs="Times New Roman"/>
        </w:rPr>
        <w:t xml:space="preserve">2. The </w:t>
      </w:r>
      <w:r w:rsidRPr="001A0F0D">
        <w:rPr>
          <w:rFonts w:ascii="Times New Roman" w:hAnsi="Times New Roman" w:cs="Times New Roman"/>
        </w:rPr>
        <w:t>Pe</w:t>
      </w:r>
      <w:r>
        <w:rPr>
          <w:rFonts w:ascii="Times New Roman" w:hAnsi="Times New Roman" w:cs="Times New Roman"/>
        </w:rPr>
        <w:t xml:space="preserve">titioner No. 1- Mrs. X is about </w:t>
      </w:r>
      <w:r w:rsidRPr="001A0F0D">
        <w:rPr>
          <w:rFonts w:ascii="Times New Roman" w:hAnsi="Times New Roman" w:cs="Times New Roman"/>
        </w:rPr>
        <w:t>22</w:t>
      </w:r>
      <w:r w:rsidRPr="001A0F0D">
        <w:rPr>
          <w:rFonts w:ascii="Times New Roman" w:hAnsi="Times New Roman" w:cs="Times New Roman"/>
        </w:rPr>
        <w:tab/>
        <w:t>years’</w:t>
      </w:r>
      <w:r w:rsidRPr="001A0F0D">
        <w:rPr>
          <w:rFonts w:ascii="Times New Roman" w:hAnsi="Times New Roman" w:cs="Times New Roman"/>
        </w:rPr>
        <w:tab/>
        <w:t>old.</w:t>
      </w:r>
      <w:r>
        <w:rPr>
          <w:rFonts w:ascii="Times New Roman" w:hAnsi="Times New Roman" w:cs="Times New Roman"/>
        </w:rPr>
        <w:t xml:space="preserve"> She has </w:t>
      </w:r>
      <w:r w:rsidRPr="001A0F0D">
        <w:rPr>
          <w:rFonts w:ascii="Times New Roman" w:hAnsi="Times New Roman" w:cs="Times New Roman"/>
        </w:rPr>
        <w:t>approached this Court under Artilce</w:t>
      </w:r>
      <w:r w:rsidRPr="001A0F0D">
        <w:rPr>
          <w:rFonts w:ascii="Times New Roman" w:hAnsi="Times New Roman" w:cs="Times New Roman"/>
        </w:rPr>
        <w:tab/>
      </w:r>
      <w:r>
        <w:rPr>
          <w:rFonts w:ascii="Times New Roman" w:hAnsi="Times New Roman" w:cs="Times New Roman"/>
        </w:rPr>
        <w:t xml:space="preserve"> </w:t>
      </w:r>
      <w:r w:rsidRPr="001A0F0D">
        <w:rPr>
          <w:rFonts w:ascii="Times New Roman" w:hAnsi="Times New Roman" w:cs="Times New Roman"/>
        </w:rPr>
        <w:t>32 of</w:t>
      </w:r>
      <w:r w:rsidRPr="001A0F0D">
        <w:rPr>
          <w:rFonts w:ascii="Times New Roman" w:hAnsi="Times New Roman" w:cs="Times New Roman"/>
        </w:rPr>
        <w:tab/>
        <w:t>the</w:t>
      </w:r>
      <w:r>
        <w:rPr>
          <w:rFonts w:ascii="Times New Roman" w:hAnsi="Times New Roman" w:cs="Times New Roman"/>
        </w:rPr>
        <w:t xml:space="preserve"> </w:t>
      </w:r>
      <w:r w:rsidRPr="001A0F0D">
        <w:rPr>
          <w:rFonts w:ascii="Times New Roman" w:hAnsi="Times New Roman" w:cs="Times New Roman"/>
        </w:rPr>
        <w:t>Constitution</w:t>
      </w:r>
      <w:r>
        <w:rPr>
          <w:rFonts w:ascii="Times New Roman" w:hAnsi="Times New Roman" w:cs="Times New Roman"/>
        </w:rPr>
        <w:t xml:space="preserve"> of India seeking directions to </w:t>
      </w:r>
      <w:r w:rsidRPr="001A0F0D">
        <w:rPr>
          <w:rFonts w:ascii="Times New Roman" w:hAnsi="Times New Roman" w:cs="Times New Roman"/>
        </w:rPr>
        <w:t>the</w:t>
      </w:r>
      <w:r>
        <w:rPr>
          <w:rFonts w:ascii="Times New Roman" w:hAnsi="Times New Roman" w:cs="Times New Roman"/>
        </w:rPr>
        <w:t xml:space="preserve"> </w:t>
      </w:r>
      <w:r w:rsidRPr="001A0F0D">
        <w:rPr>
          <w:rFonts w:ascii="Times New Roman" w:hAnsi="Times New Roman" w:cs="Times New Roman"/>
        </w:rPr>
        <w:tab/>
        <w:t>respondents</w:t>
      </w:r>
      <w:r>
        <w:rPr>
          <w:rFonts w:ascii="Times New Roman" w:hAnsi="Times New Roman" w:cs="Times New Roman"/>
        </w:rPr>
        <w:t xml:space="preserve"> </w:t>
      </w:r>
      <w:r w:rsidRPr="001A0F0D">
        <w:rPr>
          <w:rFonts w:ascii="Times New Roman" w:hAnsi="Times New Roman" w:cs="Times New Roman"/>
        </w:rPr>
        <w:t>to allow her to undergo medical termination of her pregnancy. According to her, fetus which is about 22 weeks old on the date of the petition has a condition knowns as bilateral renal agenesis and anhydramnios. She apprehends that the fetus has no chance of survival and the delievery may endanger her life.</w:t>
      </w:r>
    </w:p>
    <w:p w:rsidR="001A0F0D" w:rsidRDefault="001A0F0D" w:rsidP="001A0F0D">
      <w:pPr>
        <w:jc w:val="both"/>
        <w:rPr>
          <w:rFonts w:ascii="Times New Roman" w:hAnsi="Times New Roman" w:cs="Times New Roman"/>
        </w:rPr>
      </w:pPr>
    </w:p>
    <w:p w:rsidR="001A0F0D" w:rsidRDefault="001A0F0D" w:rsidP="001A0F0D">
      <w:pPr>
        <w:jc w:val="both"/>
        <w:rPr>
          <w:rFonts w:ascii="Times New Roman" w:hAnsi="Times New Roman" w:cs="Times New Roman"/>
        </w:rPr>
      </w:pPr>
      <w:r>
        <w:rPr>
          <w:rFonts w:ascii="Times New Roman" w:hAnsi="Times New Roman" w:cs="Times New Roman"/>
        </w:rPr>
        <w:t xml:space="preserve">3. </w:t>
      </w:r>
      <w:r w:rsidRPr="001A0F0D">
        <w:rPr>
          <w:rFonts w:ascii="Times New Roman" w:hAnsi="Times New Roman" w:cs="Times New Roman"/>
        </w:rPr>
        <w:t>In order to verify the condition of petitioner No. 1, this Court by order dated 03.02.2017 while issuing notice to the respondents directed examination of the petitioner by a medical Board consis</w:t>
      </w:r>
      <w:r>
        <w:rPr>
          <w:rFonts w:ascii="Times New Roman" w:hAnsi="Times New Roman" w:cs="Times New Roman"/>
        </w:rPr>
        <w:t>ting of following seven Doctors</w:t>
      </w:r>
      <w:r w:rsidRPr="001A0F0D">
        <w:rPr>
          <w:rFonts w:ascii="Times New Roman" w:hAnsi="Times New Roman" w:cs="Times New Roman"/>
        </w:rPr>
        <w:t>:</w:t>
      </w:r>
    </w:p>
    <w:p w:rsidR="001A0F0D" w:rsidRPr="001A0F0D" w:rsidRDefault="001A0F0D" w:rsidP="001A0F0D">
      <w:pPr>
        <w:jc w:val="both"/>
        <w:rPr>
          <w:rFonts w:ascii="Times New Roman" w:hAnsi="Times New Roman" w:cs="Times New Roman"/>
        </w:rPr>
      </w:pPr>
    </w:p>
    <w:p w:rsidR="001A0F0D" w:rsidRPr="001A0F0D" w:rsidRDefault="001A0F0D" w:rsidP="001A0F0D">
      <w:pPr>
        <w:ind w:left="720"/>
        <w:jc w:val="both"/>
        <w:rPr>
          <w:rFonts w:ascii="Times New Roman" w:hAnsi="Times New Roman" w:cs="Times New Roman"/>
        </w:rPr>
      </w:pPr>
      <w:r>
        <w:rPr>
          <w:rFonts w:ascii="Times New Roman" w:hAnsi="Times New Roman" w:cs="Times New Roman"/>
        </w:rPr>
        <w:t xml:space="preserve">“1. </w:t>
      </w:r>
      <w:r w:rsidRPr="001A0F0D">
        <w:rPr>
          <w:rFonts w:ascii="Times New Roman" w:hAnsi="Times New Roman" w:cs="Times New Roman"/>
        </w:rPr>
        <w:t>Dr.</w:t>
      </w:r>
      <w:r w:rsidRPr="001A0F0D">
        <w:rPr>
          <w:rFonts w:ascii="Times New Roman" w:hAnsi="Times New Roman" w:cs="Times New Roman"/>
        </w:rPr>
        <w:tab/>
        <w:t>Avinash N. Supe, Director (Medical Education &amp;</w:t>
      </w:r>
      <w:r>
        <w:rPr>
          <w:rFonts w:ascii="Times New Roman" w:hAnsi="Times New Roman" w:cs="Times New Roman"/>
        </w:rPr>
        <w:t xml:space="preserve"> </w:t>
      </w:r>
      <w:r w:rsidRPr="001A0F0D">
        <w:rPr>
          <w:rFonts w:ascii="Times New Roman" w:hAnsi="Times New Roman" w:cs="Times New Roman"/>
        </w:rPr>
        <w:t>Major Hospitals) &amp; Dean (G&amp;K) - Chairman</w:t>
      </w:r>
    </w:p>
    <w:p w:rsidR="001A0F0D" w:rsidRPr="001A0F0D" w:rsidRDefault="001A0F0D" w:rsidP="001A0F0D">
      <w:pPr>
        <w:ind w:left="720"/>
        <w:jc w:val="both"/>
        <w:rPr>
          <w:rFonts w:ascii="Times New Roman" w:hAnsi="Times New Roman" w:cs="Times New Roman"/>
        </w:rPr>
      </w:pPr>
      <w:r>
        <w:rPr>
          <w:rFonts w:ascii="Times New Roman" w:hAnsi="Times New Roman" w:cs="Times New Roman"/>
        </w:rPr>
        <w:t xml:space="preserve">2. </w:t>
      </w:r>
      <w:r w:rsidRPr="001A0F0D">
        <w:rPr>
          <w:rFonts w:ascii="Times New Roman" w:hAnsi="Times New Roman" w:cs="Times New Roman"/>
        </w:rPr>
        <w:t>Dr.</w:t>
      </w:r>
      <w:r w:rsidRPr="001A0F0D">
        <w:rPr>
          <w:rFonts w:ascii="Times New Roman" w:hAnsi="Times New Roman" w:cs="Times New Roman"/>
        </w:rPr>
        <w:tab/>
        <w:t>Shubhangi Parkar, Professor and HOD, Psychiatry,</w:t>
      </w:r>
      <w:r>
        <w:rPr>
          <w:rFonts w:ascii="Times New Roman" w:hAnsi="Times New Roman" w:cs="Times New Roman"/>
        </w:rPr>
        <w:t xml:space="preserve"> </w:t>
      </w:r>
      <w:r w:rsidRPr="001A0F0D">
        <w:rPr>
          <w:rFonts w:ascii="Times New Roman" w:hAnsi="Times New Roman" w:cs="Times New Roman"/>
        </w:rPr>
        <w:t>KEM Hospital</w:t>
      </w:r>
    </w:p>
    <w:p w:rsidR="001A0F0D" w:rsidRDefault="001A0F0D" w:rsidP="001A0F0D">
      <w:pPr>
        <w:ind w:left="720"/>
        <w:jc w:val="both"/>
        <w:rPr>
          <w:rFonts w:ascii="Times New Roman" w:hAnsi="Times New Roman" w:cs="Times New Roman"/>
        </w:rPr>
      </w:pPr>
    </w:p>
    <w:p w:rsidR="001A0F0D" w:rsidRPr="001A0F0D" w:rsidRDefault="001A0F0D" w:rsidP="001A0F0D">
      <w:pPr>
        <w:ind w:left="720"/>
        <w:jc w:val="both"/>
        <w:rPr>
          <w:rFonts w:ascii="Times New Roman" w:hAnsi="Times New Roman" w:cs="Times New Roman"/>
        </w:rPr>
      </w:pPr>
      <w:r>
        <w:rPr>
          <w:rFonts w:ascii="Times New Roman" w:hAnsi="Times New Roman" w:cs="Times New Roman"/>
        </w:rPr>
        <w:t xml:space="preserve">3. </w:t>
      </w:r>
      <w:r w:rsidRPr="001A0F0D">
        <w:rPr>
          <w:rFonts w:ascii="Times New Roman" w:hAnsi="Times New Roman" w:cs="Times New Roman"/>
        </w:rPr>
        <w:t>Dr.</w:t>
      </w:r>
      <w:r w:rsidRPr="001A0F0D">
        <w:rPr>
          <w:rFonts w:ascii="Times New Roman" w:hAnsi="Times New Roman" w:cs="Times New Roman"/>
        </w:rPr>
        <w:tab/>
        <w:t>Amar Pazare, professor and HOD, Medicine, KEM</w:t>
      </w:r>
      <w:r>
        <w:rPr>
          <w:rFonts w:ascii="Times New Roman" w:hAnsi="Times New Roman" w:cs="Times New Roman"/>
        </w:rPr>
        <w:t xml:space="preserve"> </w:t>
      </w:r>
      <w:r w:rsidRPr="001A0F0D">
        <w:rPr>
          <w:rFonts w:ascii="Times New Roman" w:hAnsi="Times New Roman" w:cs="Times New Roman"/>
        </w:rPr>
        <w:t>Hosptial</w:t>
      </w:r>
    </w:p>
    <w:p w:rsidR="001A0F0D" w:rsidRDefault="001A0F0D" w:rsidP="001A0F0D">
      <w:pPr>
        <w:ind w:left="720"/>
        <w:jc w:val="both"/>
        <w:rPr>
          <w:rFonts w:ascii="Times New Roman" w:hAnsi="Times New Roman" w:cs="Times New Roman"/>
        </w:rPr>
      </w:pPr>
    </w:p>
    <w:p w:rsidR="001A0F0D" w:rsidRPr="001A0F0D" w:rsidRDefault="001A0F0D" w:rsidP="001A0F0D">
      <w:pPr>
        <w:ind w:left="720"/>
        <w:jc w:val="both"/>
        <w:rPr>
          <w:rFonts w:ascii="Times New Roman" w:hAnsi="Times New Roman" w:cs="Times New Roman"/>
        </w:rPr>
      </w:pPr>
      <w:r>
        <w:rPr>
          <w:rFonts w:ascii="Times New Roman" w:hAnsi="Times New Roman" w:cs="Times New Roman"/>
        </w:rPr>
        <w:t xml:space="preserve">4. </w:t>
      </w:r>
      <w:r w:rsidRPr="001A0F0D">
        <w:rPr>
          <w:rFonts w:ascii="Times New Roman" w:hAnsi="Times New Roman" w:cs="Times New Roman"/>
        </w:rPr>
        <w:t>Dr.</w:t>
      </w:r>
      <w:r w:rsidRPr="001A0F0D">
        <w:rPr>
          <w:rFonts w:ascii="Times New Roman" w:hAnsi="Times New Roman" w:cs="Times New Roman"/>
        </w:rPr>
        <w:tab/>
        <w:t>Indrani Hemantkumar Chincholi, Professor and HOD,</w:t>
      </w:r>
      <w:r>
        <w:rPr>
          <w:rFonts w:ascii="Times New Roman" w:hAnsi="Times New Roman" w:cs="Times New Roman"/>
        </w:rPr>
        <w:t xml:space="preserve"> </w:t>
      </w:r>
      <w:r w:rsidRPr="001A0F0D">
        <w:rPr>
          <w:rFonts w:ascii="Times New Roman" w:hAnsi="Times New Roman" w:cs="Times New Roman"/>
        </w:rPr>
        <w:t>Anaesthesia, KEM Hospital</w:t>
      </w:r>
    </w:p>
    <w:p w:rsidR="001A0F0D" w:rsidRDefault="001A0F0D" w:rsidP="001A0F0D">
      <w:pPr>
        <w:ind w:left="720"/>
        <w:jc w:val="both"/>
        <w:rPr>
          <w:rFonts w:ascii="Times New Roman" w:hAnsi="Times New Roman" w:cs="Times New Roman"/>
        </w:rPr>
      </w:pPr>
    </w:p>
    <w:p w:rsidR="001A0F0D" w:rsidRPr="001A0F0D" w:rsidRDefault="001A0F0D" w:rsidP="001A0F0D">
      <w:pPr>
        <w:ind w:left="720"/>
        <w:jc w:val="both"/>
        <w:rPr>
          <w:rFonts w:ascii="Times New Roman" w:hAnsi="Times New Roman" w:cs="Times New Roman"/>
        </w:rPr>
      </w:pPr>
      <w:r>
        <w:rPr>
          <w:rFonts w:ascii="Times New Roman" w:hAnsi="Times New Roman" w:cs="Times New Roman"/>
        </w:rPr>
        <w:t xml:space="preserve">5. </w:t>
      </w:r>
      <w:r w:rsidRPr="001A0F0D">
        <w:rPr>
          <w:rFonts w:ascii="Times New Roman" w:hAnsi="Times New Roman" w:cs="Times New Roman"/>
        </w:rPr>
        <w:t>Dr.</w:t>
      </w:r>
      <w:r w:rsidRPr="001A0F0D">
        <w:rPr>
          <w:rFonts w:ascii="Times New Roman" w:hAnsi="Times New Roman" w:cs="Times New Roman"/>
        </w:rPr>
        <w:tab/>
        <w:t>Y.S. Nandanwar, Professor and HOD, Obstetrics, KEM</w:t>
      </w:r>
    </w:p>
    <w:p w:rsidR="001A0F0D" w:rsidRPr="001A0F0D" w:rsidRDefault="001A0F0D" w:rsidP="001A0F0D">
      <w:pPr>
        <w:ind w:left="720"/>
        <w:jc w:val="both"/>
        <w:rPr>
          <w:rFonts w:ascii="Times New Roman" w:hAnsi="Times New Roman" w:cs="Times New Roman"/>
        </w:rPr>
      </w:pPr>
      <w:r w:rsidRPr="001A0F0D">
        <w:rPr>
          <w:rFonts w:ascii="Times New Roman" w:hAnsi="Times New Roman" w:cs="Times New Roman"/>
        </w:rPr>
        <w:t>Hospitals</w:t>
      </w:r>
    </w:p>
    <w:p w:rsidR="001A0F0D" w:rsidRDefault="001A0F0D" w:rsidP="001A0F0D">
      <w:pPr>
        <w:ind w:left="720"/>
        <w:jc w:val="both"/>
        <w:rPr>
          <w:rFonts w:ascii="Times New Roman" w:hAnsi="Times New Roman" w:cs="Times New Roman"/>
        </w:rPr>
      </w:pPr>
    </w:p>
    <w:p w:rsidR="001A0F0D" w:rsidRDefault="001A0F0D" w:rsidP="001A0F0D">
      <w:pPr>
        <w:ind w:left="720"/>
        <w:jc w:val="both"/>
        <w:rPr>
          <w:rFonts w:ascii="Times New Roman" w:hAnsi="Times New Roman" w:cs="Times New Roman"/>
        </w:rPr>
      </w:pPr>
      <w:r>
        <w:rPr>
          <w:rFonts w:ascii="Times New Roman" w:hAnsi="Times New Roman" w:cs="Times New Roman"/>
        </w:rPr>
        <w:t xml:space="preserve">6. </w:t>
      </w:r>
      <w:r w:rsidRPr="001A0F0D">
        <w:rPr>
          <w:rFonts w:ascii="Times New Roman" w:hAnsi="Times New Roman" w:cs="Times New Roman"/>
        </w:rPr>
        <w:t>Dr.</w:t>
      </w:r>
      <w:r w:rsidRPr="001A0F0D">
        <w:rPr>
          <w:rFonts w:ascii="Times New Roman" w:hAnsi="Times New Roman" w:cs="Times New Roman"/>
        </w:rPr>
        <w:tab/>
        <w:t>Anahita Chauhan, Professor and Unit Head,</w:t>
      </w:r>
      <w:r>
        <w:rPr>
          <w:rFonts w:ascii="Times New Roman" w:hAnsi="Times New Roman" w:cs="Times New Roman"/>
        </w:rPr>
        <w:t xml:space="preserve"> </w:t>
      </w:r>
      <w:r w:rsidRPr="001A0F0D">
        <w:rPr>
          <w:rFonts w:ascii="Times New Roman" w:hAnsi="Times New Roman" w:cs="Times New Roman"/>
        </w:rPr>
        <w:t>Obstetrics &amp; Gynecology, LTMMC and LTMG Hospitals</w:t>
      </w:r>
    </w:p>
    <w:p w:rsidR="001A0F0D" w:rsidRPr="001A0F0D" w:rsidRDefault="001A0F0D" w:rsidP="001A0F0D">
      <w:pPr>
        <w:ind w:left="720"/>
        <w:jc w:val="both"/>
        <w:rPr>
          <w:rFonts w:ascii="Times New Roman" w:hAnsi="Times New Roman" w:cs="Times New Roman"/>
        </w:rPr>
      </w:pPr>
    </w:p>
    <w:p w:rsidR="001A0F0D" w:rsidRDefault="001A0F0D" w:rsidP="001A0F0D">
      <w:pPr>
        <w:ind w:left="720"/>
        <w:jc w:val="both"/>
        <w:rPr>
          <w:rFonts w:ascii="Times New Roman" w:hAnsi="Times New Roman" w:cs="Times New Roman"/>
        </w:rPr>
      </w:pPr>
      <w:r>
        <w:rPr>
          <w:rFonts w:ascii="Times New Roman" w:hAnsi="Times New Roman" w:cs="Times New Roman"/>
        </w:rPr>
        <w:t xml:space="preserve">7. Dr. </w:t>
      </w:r>
      <w:r w:rsidRPr="001A0F0D">
        <w:rPr>
          <w:rFonts w:ascii="Times New Roman" w:hAnsi="Times New Roman" w:cs="Times New Roman"/>
        </w:rPr>
        <w:t>Hemangini Thakkar, Addl. Professor, Radiology, KEM</w:t>
      </w:r>
      <w:r>
        <w:rPr>
          <w:rFonts w:ascii="Times New Roman" w:hAnsi="Times New Roman" w:cs="Times New Roman"/>
        </w:rPr>
        <w:t xml:space="preserve"> </w:t>
      </w:r>
      <w:r w:rsidRPr="001A0F0D">
        <w:rPr>
          <w:rFonts w:ascii="Times New Roman" w:hAnsi="Times New Roman" w:cs="Times New Roman"/>
        </w:rPr>
        <w:t>Hospital.</w:t>
      </w:r>
    </w:p>
    <w:p w:rsidR="001A0F0D" w:rsidRPr="001A0F0D" w:rsidRDefault="001A0F0D" w:rsidP="001A0F0D">
      <w:pPr>
        <w:ind w:left="720"/>
        <w:jc w:val="both"/>
        <w:rPr>
          <w:rFonts w:ascii="Times New Roman" w:hAnsi="Times New Roman" w:cs="Times New Roman"/>
        </w:rPr>
      </w:pPr>
    </w:p>
    <w:p w:rsidR="001A0F0D" w:rsidRPr="001A0F0D" w:rsidRDefault="001A0F0D" w:rsidP="001A0F0D">
      <w:pPr>
        <w:jc w:val="both"/>
        <w:rPr>
          <w:rFonts w:ascii="Times New Roman" w:hAnsi="Times New Roman" w:cs="Times New Roman"/>
        </w:rPr>
      </w:pPr>
      <w:r>
        <w:rPr>
          <w:rFonts w:ascii="Times New Roman" w:hAnsi="Times New Roman" w:cs="Times New Roman"/>
        </w:rPr>
        <w:t xml:space="preserve">4. </w:t>
      </w:r>
      <w:r w:rsidRPr="001A0F0D">
        <w:rPr>
          <w:rFonts w:ascii="Times New Roman" w:hAnsi="Times New Roman" w:cs="Times New Roman"/>
        </w:rPr>
        <w:t>By its report dated 04.02.2017, the Medical Board as constituted by this Court has given its expert opinion upon reviewing the complete history as narrated by the petitioner No. 1 and her brother alongwith all the papers. The petitioner No. 1 was examined by all the Board Members with specific recourse to the specialty.</w:t>
      </w:r>
    </w:p>
    <w:p w:rsidR="001A0F0D" w:rsidRDefault="001A0F0D" w:rsidP="001A0F0D">
      <w:pPr>
        <w:jc w:val="both"/>
        <w:rPr>
          <w:rFonts w:ascii="Times New Roman" w:hAnsi="Times New Roman" w:cs="Times New Roman"/>
        </w:rPr>
      </w:pPr>
    </w:p>
    <w:p w:rsidR="001A0F0D" w:rsidRDefault="001A0F0D" w:rsidP="001A0F0D">
      <w:pPr>
        <w:jc w:val="both"/>
        <w:rPr>
          <w:rFonts w:ascii="Times New Roman" w:hAnsi="Times New Roman" w:cs="Times New Roman"/>
        </w:rPr>
      </w:pPr>
      <w:r>
        <w:rPr>
          <w:rFonts w:ascii="Times New Roman" w:hAnsi="Times New Roman" w:cs="Times New Roman"/>
        </w:rPr>
        <w:t xml:space="preserve">5. </w:t>
      </w:r>
      <w:r w:rsidRPr="001A0F0D">
        <w:rPr>
          <w:rFonts w:ascii="Times New Roman" w:hAnsi="Times New Roman" w:cs="Times New Roman"/>
        </w:rPr>
        <w:t>The learned Solicitor General who appears on behalf of Union of India had the report evaluated by Doctor Veena Dhawan from the Ministry of Health. The said Doctor does not disagree with the findings by the Medical Board and is also in agreement with the proposed action by the Medical</w:t>
      </w:r>
    </w:p>
    <w:p w:rsidR="001A0F0D" w:rsidRPr="001A0F0D" w:rsidRDefault="001A0F0D" w:rsidP="001A0F0D">
      <w:pPr>
        <w:jc w:val="both"/>
        <w:rPr>
          <w:rFonts w:ascii="Times New Roman" w:hAnsi="Times New Roman" w:cs="Times New Roman"/>
        </w:rPr>
      </w:pPr>
    </w:p>
    <w:p w:rsidR="001A0F0D" w:rsidRDefault="001A0F0D" w:rsidP="001A0F0D">
      <w:pPr>
        <w:jc w:val="both"/>
        <w:rPr>
          <w:rFonts w:ascii="Times New Roman" w:hAnsi="Times New Roman" w:cs="Times New Roman"/>
        </w:rPr>
      </w:pPr>
      <w:r>
        <w:rPr>
          <w:rFonts w:ascii="Times New Roman" w:hAnsi="Times New Roman" w:cs="Times New Roman"/>
        </w:rPr>
        <w:t xml:space="preserve">6. </w:t>
      </w:r>
      <w:r w:rsidRPr="001A0F0D">
        <w:rPr>
          <w:rFonts w:ascii="Times New Roman" w:hAnsi="Times New Roman" w:cs="Times New Roman"/>
        </w:rPr>
        <w:t>Board. The salient features of the report ar</w:t>
      </w:r>
      <w:r>
        <w:rPr>
          <w:rFonts w:ascii="Times New Roman" w:hAnsi="Times New Roman" w:cs="Times New Roman"/>
        </w:rPr>
        <w:t>e</w:t>
      </w:r>
      <w:r w:rsidRPr="001A0F0D">
        <w:rPr>
          <w:rFonts w:ascii="Times New Roman" w:hAnsi="Times New Roman" w:cs="Times New Roman"/>
        </w:rPr>
        <w:t>:</w:t>
      </w:r>
    </w:p>
    <w:p w:rsidR="001A0F0D" w:rsidRPr="001A0F0D" w:rsidRDefault="001A0F0D" w:rsidP="001A0F0D">
      <w:pPr>
        <w:ind w:left="720"/>
        <w:jc w:val="both"/>
        <w:rPr>
          <w:rFonts w:ascii="Times New Roman" w:hAnsi="Times New Roman" w:cs="Times New Roman"/>
        </w:rPr>
      </w:pPr>
    </w:p>
    <w:p w:rsidR="001A0F0D" w:rsidRDefault="001A0F0D" w:rsidP="001A0F0D">
      <w:pPr>
        <w:ind w:left="720"/>
        <w:jc w:val="both"/>
        <w:rPr>
          <w:rFonts w:ascii="Times New Roman" w:hAnsi="Times New Roman" w:cs="Times New Roman"/>
        </w:rPr>
      </w:pPr>
      <w:r w:rsidRPr="001A0F0D">
        <w:rPr>
          <w:rFonts w:ascii="Times New Roman" w:hAnsi="Times New Roman" w:cs="Times New Roman"/>
        </w:rPr>
        <w:t>".. Ultrasonography diagnosis is single live fetus with gestational age of 24 weeks 3 days with bilateral renal agenesis with double outlet right ventricle with ventricular septal defeat with two vessel cord with anhydramnios....</w:t>
      </w:r>
      <w:r>
        <w:rPr>
          <w:rFonts w:ascii="Times New Roman" w:hAnsi="Times New Roman" w:cs="Times New Roman"/>
        </w:rPr>
        <w:t xml:space="preserve"> </w:t>
      </w:r>
      <w:r w:rsidRPr="001A0F0D">
        <w:rPr>
          <w:rFonts w:ascii="Times New Roman" w:hAnsi="Times New Roman" w:cs="Times New Roman"/>
        </w:rPr>
        <w:t>Opinion of Pediatric Surgeon in charge of Birth Defect Clinic :</w:t>
      </w:r>
      <w:r w:rsidRPr="001A0F0D">
        <w:rPr>
          <w:rFonts w:ascii="Times New Roman" w:hAnsi="Times New Roman" w:cs="Times New Roman"/>
        </w:rPr>
        <w:tab/>
        <w:t>There</w:t>
      </w:r>
      <w:r>
        <w:rPr>
          <w:rFonts w:ascii="Times New Roman" w:hAnsi="Times New Roman" w:cs="Times New Roman"/>
        </w:rPr>
        <w:t xml:space="preserve"> </w:t>
      </w:r>
      <w:r w:rsidRPr="001A0F0D">
        <w:rPr>
          <w:rFonts w:ascii="Times New Roman" w:hAnsi="Times New Roman" w:cs="Times New Roman"/>
        </w:rPr>
        <w:t>is risk of intrauterine fetal death/ still birth and there is no chance of long term post natal survival, and no curative treatment is available at present for bilateral rengal agenesis.</w:t>
      </w:r>
      <w:r>
        <w:rPr>
          <w:rFonts w:ascii="Times New Roman" w:hAnsi="Times New Roman" w:cs="Times New Roman"/>
        </w:rPr>
        <w:t xml:space="preserve"> </w:t>
      </w:r>
      <w:r w:rsidRPr="001A0F0D">
        <w:rPr>
          <w:rFonts w:ascii="Times New Roman" w:hAnsi="Times New Roman" w:cs="Times New Roman"/>
        </w:rPr>
        <w:t xml:space="preserve">There is thus a clear diagnosis of the condition of the </w:t>
      </w:r>
      <w:r>
        <w:rPr>
          <w:rFonts w:ascii="Times New Roman" w:hAnsi="Times New Roman" w:cs="Times New Roman"/>
        </w:rPr>
        <w:t xml:space="preserve">single live fetus which is said </w:t>
      </w:r>
      <w:r w:rsidRPr="001A0F0D">
        <w:rPr>
          <w:rFonts w:ascii="Times New Roman" w:hAnsi="Times New Roman" w:cs="Times New Roman"/>
        </w:rPr>
        <w:t>to</w:t>
      </w:r>
      <w:r>
        <w:rPr>
          <w:rFonts w:ascii="Times New Roman" w:hAnsi="Times New Roman" w:cs="Times New Roman"/>
        </w:rPr>
        <w:t xml:space="preserve"> </w:t>
      </w:r>
      <w:r>
        <w:rPr>
          <w:rFonts w:ascii="Times New Roman" w:hAnsi="Times New Roman" w:cs="Times New Roman"/>
        </w:rPr>
        <w:tab/>
        <w:t xml:space="preserve">have </w:t>
      </w:r>
      <w:r w:rsidRPr="001A0F0D">
        <w:rPr>
          <w:rFonts w:ascii="Times New Roman" w:hAnsi="Times New Roman" w:cs="Times New Roman"/>
        </w:rPr>
        <w:t>bilateral</w:t>
      </w:r>
      <w:r>
        <w:rPr>
          <w:rFonts w:ascii="Times New Roman" w:hAnsi="Times New Roman" w:cs="Times New Roman"/>
        </w:rPr>
        <w:t xml:space="preserve"> </w:t>
      </w:r>
      <w:r w:rsidRPr="001A0F0D">
        <w:rPr>
          <w:rFonts w:ascii="Times New Roman" w:hAnsi="Times New Roman" w:cs="Times New Roman"/>
        </w:rPr>
        <w:t>renal agen</w:t>
      </w:r>
      <w:r>
        <w:rPr>
          <w:rFonts w:ascii="Times New Roman" w:hAnsi="Times New Roman" w:cs="Times New Roman"/>
        </w:rPr>
        <w:t xml:space="preserve">esis wheich means the fetus has no kidneys </w:t>
      </w:r>
      <w:r w:rsidRPr="001A0F0D">
        <w:rPr>
          <w:rFonts w:ascii="Times New Roman" w:hAnsi="Times New Roman" w:cs="Times New Roman"/>
        </w:rPr>
        <w:t>and</w:t>
      </w:r>
      <w:r>
        <w:rPr>
          <w:rFonts w:ascii="Times New Roman" w:hAnsi="Times New Roman" w:cs="Times New Roman"/>
        </w:rPr>
        <w:t xml:space="preserve"> </w:t>
      </w:r>
      <w:r w:rsidRPr="001A0F0D">
        <w:rPr>
          <w:rFonts w:ascii="Times New Roman" w:hAnsi="Times New Roman" w:cs="Times New Roman"/>
        </w:rPr>
        <w:t>anhydramnios which means that</w:t>
      </w:r>
      <w:r w:rsidRPr="001A0F0D">
        <w:rPr>
          <w:rFonts w:ascii="Times New Roman" w:hAnsi="Times New Roman" w:cs="Times New Roman"/>
        </w:rPr>
        <w:tab/>
        <w:t>there</w:t>
      </w:r>
      <w:r>
        <w:rPr>
          <w:rFonts w:ascii="Times New Roman" w:hAnsi="Times New Roman" w:cs="Times New Roman"/>
        </w:rPr>
        <w:t xml:space="preserve"> is an </w:t>
      </w:r>
      <w:r w:rsidRPr="001A0F0D">
        <w:rPr>
          <w:rFonts w:ascii="Times New Roman" w:hAnsi="Times New Roman" w:cs="Times New Roman"/>
        </w:rPr>
        <w:t>absence</w:t>
      </w:r>
      <w:r w:rsidRPr="001A0F0D">
        <w:rPr>
          <w:rFonts w:ascii="Times New Roman" w:hAnsi="Times New Roman" w:cs="Times New Roman"/>
        </w:rPr>
        <w:tab/>
        <w:t>of</w:t>
      </w:r>
      <w:r>
        <w:rPr>
          <w:rFonts w:ascii="Times New Roman" w:hAnsi="Times New Roman" w:cs="Times New Roman"/>
        </w:rPr>
        <w:t xml:space="preserve"> </w:t>
      </w:r>
      <w:r w:rsidRPr="001A0F0D">
        <w:rPr>
          <w:rFonts w:ascii="Times New Roman" w:hAnsi="Times New Roman" w:cs="Times New Roman"/>
        </w:rPr>
        <w:t>amniotic fluid in the womb. Further, there is a clear observation that there is a risk of intrauterine fetal death, i.e. death within womb and there is no chance of a long term post natal survival. What is important is that</w:t>
      </w:r>
      <w:r>
        <w:rPr>
          <w:rFonts w:ascii="Times New Roman" w:hAnsi="Times New Roman" w:cs="Times New Roman"/>
        </w:rPr>
        <w:t xml:space="preserve"> there is no curative treatment available </w:t>
      </w:r>
      <w:r w:rsidRPr="001A0F0D">
        <w:rPr>
          <w:rFonts w:ascii="Times New Roman" w:hAnsi="Times New Roman" w:cs="Times New Roman"/>
        </w:rPr>
        <w:t>at</w:t>
      </w:r>
      <w:r w:rsidRPr="001A0F0D">
        <w:rPr>
          <w:rFonts w:ascii="Times New Roman" w:hAnsi="Times New Roman" w:cs="Times New Roman"/>
        </w:rPr>
        <w:tab/>
      </w:r>
      <w:r>
        <w:rPr>
          <w:rFonts w:ascii="Times New Roman" w:hAnsi="Times New Roman" w:cs="Times New Roman"/>
        </w:rPr>
        <w:t xml:space="preserve"> present </w:t>
      </w:r>
      <w:r w:rsidRPr="001A0F0D">
        <w:rPr>
          <w:rFonts w:ascii="Times New Roman" w:hAnsi="Times New Roman" w:cs="Times New Roman"/>
        </w:rPr>
        <w:t>for</w:t>
      </w:r>
      <w:r>
        <w:rPr>
          <w:rFonts w:ascii="Times New Roman" w:hAnsi="Times New Roman" w:cs="Times New Roman"/>
        </w:rPr>
        <w:t xml:space="preserve"> </w:t>
      </w:r>
      <w:r w:rsidRPr="001A0F0D">
        <w:rPr>
          <w:rFonts w:ascii="Times New Roman" w:hAnsi="Times New Roman" w:cs="Times New Roman"/>
        </w:rPr>
        <w:t>bilateral renal agenesis.</w:t>
      </w:r>
      <w:r>
        <w:rPr>
          <w:rFonts w:ascii="Times New Roman" w:hAnsi="Times New Roman" w:cs="Times New Roman"/>
        </w:rPr>
        <w:t>”</w:t>
      </w:r>
    </w:p>
    <w:p w:rsidR="001A0F0D" w:rsidRPr="001A0F0D" w:rsidRDefault="001A0F0D" w:rsidP="001A0F0D">
      <w:pPr>
        <w:ind w:left="720"/>
        <w:jc w:val="both"/>
        <w:rPr>
          <w:rFonts w:ascii="Times New Roman" w:hAnsi="Times New Roman" w:cs="Times New Roman"/>
        </w:rPr>
      </w:pPr>
    </w:p>
    <w:p w:rsidR="001A0F0D" w:rsidRDefault="001A0F0D" w:rsidP="001A0F0D">
      <w:pPr>
        <w:jc w:val="both"/>
        <w:rPr>
          <w:rFonts w:ascii="Times New Roman" w:hAnsi="Times New Roman" w:cs="Times New Roman"/>
        </w:rPr>
      </w:pPr>
      <w:r>
        <w:rPr>
          <w:rFonts w:ascii="Times New Roman" w:hAnsi="Times New Roman" w:cs="Times New Roman"/>
        </w:rPr>
        <w:t xml:space="preserve">7. </w:t>
      </w:r>
      <w:r w:rsidRPr="001A0F0D">
        <w:rPr>
          <w:rFonts w:ascii="Times New Roman" w:hAnsi="Times New Roman" w:cs="Times New Roman"/>
        </w:rPr>
        <w:t>The Medical Board has opined that the condition of the fetus is incompatible with extra-uterine life, i.e. outside the womb because prolonged absence of amniotic fluid results in pulmonary hypoplasia leading to severe respiratory insufficiency at birth. From the point of view of the petitioner the report has observed risk to the mother since continuation of pregnancy can endanger her physical and mental health.</w:t>
      </w:r>
    </w:p>
    <w:p w:rsidR="001A0F0D" w:rsidRPr="001A0F0D" w:rsidRDefault="001A0F0D" w:rsidP="001A0F0D">
      <w:pPr>
        <w:jc w:val="both"/>
        <w:rPr>
          <w:rFonts w:ascii="Times New Roman" w:hAnsi="Times New Roman" w:cs="Times New Roman"/>
        </w:rPr>
      </w:pPr>
    </w:p>
    <w:p w:rsidR="001A0F0D" w:rsidRDefault="001A0F0D" w:rsidP="001A0F0D">
      <w:pPr>
        <w:jc w:val="both"/>
        <w:rPr>
          <w:rFonts w:ascii="Times New Roman" w:hAnsi="Times New Roman" w:cs="Times New Roman"/>
        </w:rPr>
      </w:pPr>
      <w:r>
        <w:rPr>
          <w:rFonts w:ascii="Times New Roman" w:hAnsi="Times New Roman" w:cs="Times New Roman"/>
        </w:rPr>
        <w:t xml:space="preserve">8. </w:t>
      </w:r>
      <w:r w:rsidRPr="001A0F0D">
        <w:rPr>
          <w:rFonts w:ascii="Times New Roman" w:hAnsi="Times New Roman" w:cs="Times New Roman"/>
        </w:rPr>
        <w:t xml:space="preserve">We have already vide order dated 16.01.2017 upheld the right of a mother to preserve her life in view of foreseeable danger in case the pregnancy is allowed to run its full course. This Court in that case relied upon the case of </w:t>
      </w:r>
      <w:r w:rsidRPr="001A0F0D">
        <w:rPr>
          <w:rFonts w:ascii="Times New Roman" w:hAnsi="Times New Roman" w:cs="Times New Roman"/>
          <w:i/>
        </w:rPr>
        <w:t>Suchita Srivastava and Anr. vs. Chandigarh Administration</w:t>
      </w:r>
      <w:r w:rsidRPr="001A0F0D">
        <w:rPr>
          <w:rFonts w:ascii="Times New Roman" w:hAnsi="Times New Roman" w:cs="Times New Roman"/>
          <w:i/>
          <w:sz w:val="20"/>
          <w:szCs w:val="20"/>
          <w:vertAlign w:val="superscript"/>
        </w:rPr>
        <w:t>1</w:t>
      </w:r>
      <w:r w:rsidRPr="001A0F0D">
        <w:rPr>
          <w:rFonts w:ascii="Times New Roman" w:hAnsi="Times New Roman" w:cs="Times New Roman"/>
          <w:i/>
        </w:rPr>
        <w:t xml:space="preserve"> </w:t>
      </w:r>
      <w:r w:rsidRPr="001A0F0D">
        <w:rPr>
          <w:rFonts w:ascii="Times New Roman" w:hAnsi="Times New Roman" w:cs="Times New Roman"/>
        </w:rPr>
        <w:t>where a bench of three</w:t>
      </w:r>
      <w:r>
        <w:rPr>
          <w:rFonts w:ascii="Times New Roman" w:hAnsi="Times New Roman" w:cs="Times New Roman"/>
        </w:rPr>
        <w:t xml:space="preserve"> </w:t>
      </w:r>
      <w:r w:rsidRPr="001A0F0D">
        <w:rPr>
          <w:rFonts w:ascii="Times New Roman" w:hAnsi="Times New Roman" w:cs="Times New Roman"/>
        </w:rPr>
        <w:t>Judges held "a woman's right to make reproductive choices is also a dimension of 'personal liberty' as understood under Article 21 of the Constitution".</w:t>
      </w:r>
      <w:r w:rsidRPr="001A0F0D">
        <w:rPr>
          <w:rFonts w:ascii="Times New Roman" w:hAnsi="Times New Roman" w:cs="Times New Roman"/>
        </w:rPr>
        <w:tab/>
        <w:t>In these</w:t>
      </w:r>
      <w:r>
        <w:rPr>
          <w:rFonts w:ascii="Times New Roman" w:hAnsi="Times New Roman" w:cs="Times New Roman"/>
        </w:rPr>
        <w:t xml:space="preserve"> </w:t>
      </w:r>
      <w:r w:rsidRPr="001A0F0D">
        <w:rPr>
          <w:rFonts w:ascii="Times New Roman" w:hAnsi="Times New Roman" w:cs="Times New Roman"/>
        </w:rPr>
        <w:t xml:space="preserve">circumstances we find that the right of bodily integrity calls for a permission to allow her to terminate her pregnancy. The report of the Medical Board clearly warrants the inference that the continuance of the pregnancy involves the risk to the life of the petitioner and a possible grave injury to her physical or mental </w:t>
      </w:r>
      <w:r>
        <w:rPr>
          <w:rFonts w:ascii="Times New Roman" w:hAnsi="Times New Roman" w:cs="Times New Roman"/>
        </w:rPr>
        <w:t xml:space="preserve">health as required by Section 3 </w:t>
      </w:r>
      <w:r w:rsidRPr="001A0F0D">
        <w:rPr>
          <w:rFonts w:ascii="Times New Roman" w:hAnsi="Times New Roman" w:cs="Times New Roman"/>
        </w:rPr>
        <w:t>(2)(i) of the Medical</w:t>
      </w:r>
      <w:r>
        <w:rPr>
          <w:rFonts w:ascii="Times New Roman" w:hAnsi="Times New Roman" w:cs="Times New Roman"/>
        </w:rPr>
        <w:t xml:space="preserve"> </w:t>
      </w:r>
      <w:r w:rsidRPr="001A0F0D">
        <w:rPr>
          <w:rFonts w:ascii="Times New Roman" w:hAnsi="Times New Roman" w:cs="Times New Roman"/>
        </w:rPr>
        <w:t>Termination of Pregnancy Act, 1971. It may be noted that Section 5 of the Act enables termination of pregnancy where an opinion if formed by not less than two medical practitioners in a case where opinion is for the termination of such pregnancy is immediately necessary to save the life of the pregnant woman.</w:t>
      </w:r>
    </w:p>
    <w:p w:rsidR="001A0F0D" w:rsidRPr="001A0F0D" w:rsidRDefault="001A0F0D" w:rsidP="001A0F0D">
      <w:pPr>
        <w:jc w:val="both"/>
        <w:rPr>
          <w:rFonts w:ascii="Times New Roman" w:hAnsi="Times New Roman" w:cs="Times New Roman"/>
        </w:rPr>
      </w:pPr>
    </w:p>
    <w:p w:rsidR="001A0F0D" w:rsidRPr="001A0F0D" w:rsidRDefault="001A0F0D" w:rsidP="001A0F0D">
      <w:pPr>
        <w:jc w:val="both"/>
        <w:rPr>
          <w:rFonts w:ascii="Times New Roman" w:hAnsi="Times New Roman" w:cs="Times New Roman"/>
        </w:rPr>
      </w:pPr>
      <w:r>
        <w:rPr>
          <w:rFonts w:ascii="Times New Roman" w:hAnsi="Times New Roman" w:cs="Times New Roman"/>
        </w:rPr>
        <w:t xml:space="preserve">9. </w:t>
      </w:r>
      <w:r w:rsidRPr="001A0F0D">
        <w:rPr>
          <w:rFonts w:ascii="Times New Roman" w:hAnsi="Times New Roman" w:cs="Times New Roman"/>
        </w:rPr>
        <w:t>Though the current pregnancy of the petitioner is about 24th weeks and endanger to the life and inevitable to the death of the fetus outside womb, we consider it appropriate to permit the petitioner to undergo termination of her pregnancy under the provisions of the Medical Termination of Pregnancy Act, 1971. We order accordingly.</w:t>
      </w:r>
    </w:p>
    <w:p w:rsidR="001A0F0D" w:rsidRDefault="001A0F0D" w:rsidP="001A0F0D">
      <w:pPr>
        <w:jc w:val="both"/>
        <w:rPr>
          <w:rFonts w:ascii="Times New Roman" w:hAnsi="Times New Roman" w:cs="Times New Roman"/>
        </w:rPr>
      </w:pPr>
    </w:p>
    <w:p w:rsidR="001A0F0D" w:rsidRPr="001A0F0D" w:rsidRDefault="001A0F0D" w:rsidP="001A0F0D">
      <w:pPr>
        <w:jc w:val="both"/>
        <w:rPr>
          <w:rFonts w:ascii="Times New Roman" w:hAnsi="Times New Roman" w:cs="Times New Roman"/>
        </w:rPr>
      </w:pPr>
      <w:r>
        <w:rPr>
          <w:rFonts w:ascii="Times New Roman" w:hAnsi="Times New Roman" w:cs="Times New Roman"/>
        </w:rPr>
        <w:t xml:space="preserve">10. </w:t>
      </w:r>
      <w:r w:rsidRPr="001A0F0D">
        <w:rPr>
          <w:rFonts w:ascii="Times New Roman" w:hAnsi="Times New Roman" w:cs="Times New Roman"/>
        </w:rPr>
        <w:t>The termination of pregnancy of petitioner no.1 will be performed by the Doctors of the hospital where she has undergone medical check-up. Further, termination of her pregnancy would be supervised by the above stated Medical Board who shall maintain complete record of the procedure which is to be performed on petitioner No.1 for termination of her pregnancy.</w:t>
      </w:r>
    </w:p>
    <w:p w:rsidR="001A0F0D" w:rsidRDefault="001A0F0D" w:rsidP="001A0F0D">
      <w:pPr>
        <w:jc w:val="both"/>
        <w:rPr>
          <w:rFonts w:ascii="Times New Roman" w:hAnsi="Times New Roman" w:cs="Times New Roman"/>
        </w:rPr>
      </w:pPr>
    </w:p>
    <w:p w:rsidR="001A0F0D" w:rsidRPr="001A0F0D" w:rsidRDefault="001A0F0D" w:rsidP="001A0F0D">
      <w:pPr>
        <w:jc w:val="both"/>
        <w:rPr>
          <w:rFonts w:ascii="Times New Roman" w:hAnsi="Times New Roman" w:cs="Times New Roman"/>
        </w:rPr>
      </w:pPr>
      <w:r>
        <w:rPr>
          <w:rFonts w:ascii="Times New Roman" w:hAnsi="Times New Roman" w:cs="Times New Roman"/>
        </w:rPr>
        <w:t xml:space="preserve">11. </w:t>
      </w:r>
      <w:r w:rsidRPr="001A0F0D">
        <w:rPr>
          <w:rFonts w:ascii="Times New Roman" w:hAnsi="Times New Roman" w:cs="Times New Roman"/>
        </w:rPr>
        <w:t>Shri Ranjit Kumar, learned solicitor General rightly points out that the affidavit in the present case is not sworn by petitioner No. 1 who seeks termination of her pregnancy and is sworn by a Doctor who is petitioner No.3.</w:t>
      </w:r>
      <w:r w:rsidRPr="001A0F0D">
        <w:rPr>
          <w:rFonts w:ascii="Times New Roman" w:hAnsi="Times New Roman" w:cs="Times New Roman"/>
        </w:rPr>
        <w:tab/>
        <w:t>We might note that a relator action may not be</w:t>
      </w:r>
    </w:p>
    <w:p w:rsidR="001A0F0D" w:rsidRDefault="001A0F0D" w:rsidP="001A0F0D">
      <w:pPr>
        <w:jc w:val="both"/>
        <w:rPr>
          <w:rFonts w:ascii="Times New Roman" w:hAnsi="Times New Roman" w:cs="Times New Roman"/>
        </w:rPr>
      </w:pPr>
      <w:r w:rsidRPr="001A0F0D">
        <w:rPr>
          <w:rFonts w:ascii="Times New Roman" w:hAnsi="Times New Roman" w:cs="Times New Roman"/>
        </w:rPr>
        <w:t>permitted in a case of this kind. There would be various</w:t>
      </w:r>
      <w:r>
        <w:rPr>
          <w:rFonts w:ascii="Times New Roman" w:hAnsi="Times New Roman" w:cs="Times New Roman"/>
        </w:rPr>
        <w:t xml:space="preserve"> </w:t>
      </w:r>
      <w:r w:rsidRPr="001A0F0D">
        <w:rPr>
          <w:rFonts w:ascii="Times New Roman" w:hAnsi="Times New Roman" w:cs="Times New Roman"/>
        </w:rPr>
        <w:t>circumstances about which the Court must be assured of before the order is made. Conceivably, in a given case petitioner No. 1 may be under some misconception or under coercion. We do not find that to be case here because Petitioner No. 1 has been examined by the Medical Board about her mental condition. In fact the Board has made a psychiatric evaluation of her and has stated that the patient is co-operative and coherent</w:t>
      </w:r>
      <w:r w:rsidRPr="001A0F0D">
        <w:rPr>
          <w:rFonts w:ascii="Times New Roman" w:hAnsi="Times New Roman" w:cs="Times New Roman"/>
        </w:rPr>
        <w:tab/>
        <w:t>and has no</w:t>
      </w:r>
      <w:r>
        <w:rPr>
          <w:rFonts w:ascii="Times New Roman" w:hAnsi="Times New Roman" w:cs="Times New Roman"/>
        </w:rPr>
        <w:t xml:space="preserve"> </w:t>
      </w:r>
      <w:r w:rsidRPr="001A0F0D">
        <w:rPr>
          <w:rFonts w:ascii="Times New Roman" w:hAnsi="Times New Roman" w:cs="Times New Roman"/>
        </w:rPr>
        <w:t>psychiatric or emotional problems. Hence we do not propose to deny relief to petitioner No. 1. It is however, made clear that such action must be supported by affidavits of the petitioner No. 1 herself . Needless to state that KEM Hospital will take her consent before terminating her pregnancy.</w:t>
      </w:r>
    </w:p>
    <w:p w:rsidR="001A0F0D" w:rsidRPr="001A0F0D" w:rsidRDefault="001A0F0D" w:rsidP="001A0F0D">
      <w:pPr>
        <w:jc w:val="both"/>
        <w:rPr>
          <w:rFonts w:ascii="Times New Roman" w:hAnsi="Times New Roman" w:cs="Times New Roman"/>
        </w:rPr>
      </w:pPr>
    </w:p>
    <w:p w:rsidR="001A0F0D" w:rsidRPr="001A0F0D" w:rsidRDefault="001A0F0D" w:rsidP="001A0F0D">
      <w:pPr>
        <w:jc w:val="both"/>
        <w:rPr>
          <w:rFonts w:ascii="Times New Roman" w:hAnsi="Times New Roman" w:cs="Times New Roman"/>
        </w:rPr>
      </w:pPr>
      <w:r>
        <w:rPr>
          <w:rFonts w:ascii="Times New Roman" w:hAnsi="Times New Roman" w:cs="Times New Roman"/>
        </w:rPr>
        <w:t xml:space="preserve">12. </w:t>
      </w:r>
      <w:r w:rsidRPr="001A0F0D">
        <w:rPr>
          <w:rFonts w:ascii="Times New Roman" w:hAnsi="Times New Roman" w:cs="Times New Roman"/>
        </w:rPr>
        <w:t>With the aforesaid directions, the instant writ petition is allowed in terms of prayer (a) seeking direction to the respondents to allow petitioner no.1 to undergo medical termination of her pregnancy.</w:t>
      </w:r>
    </w:p>
    <w:p w:rsidR="001A0F0D" w:rsidRDefault="001A0F0D" w:rsidP="001A0F0D">
      <w:pPr>
        <w:jc w:val="both"/>
        <w:rPr>
          <w:rFonts w:ascii="Times New Roman" w:hAnsi="Times New Roman" w:cs="Times New Roman"/>
        </w:rPr>
      </w:pPr>
    </w:p>
    <w:p w:rsidR="001A0F0D" w:rsidRDefault="001A0F0D" w:rsidP="001A0F0D">
      <w:pPr>
        <w:jc w:val="both"/>
        <w:rPr>
          <w:rFonts w:ascii="Times New Roman" w:hAnsi="Times New Roman" w:cs="Times New Roman"/>
        </w:rPr>
      </w:pPr>
      <w:r>
        <w:rPr>
          <w:rFonts w:ascii="Times New Roman" w:hAnsi="Times New Roman" w:cs="Times New Roman"/>
        </w:rPr>
        <w:t>Judgment Referred.</w:t>
      </w:r>
    </w:p>
    <w:p w:rsidR="001A0F0D" w:rsidRPr="001A0F0D" w:rsidRDefault="001A0F0D" w:rsidP="001A0F0D">
      <w:pPr>
        <w:jc w:val="both"/>
        <w:rPr>
          <w:rFonts w:ascii="Times New Roman" w:hAnsi="Times New Roman" w:cs="Times New Roman"/>
          <w:i/>
        </w:rPr>
      </w:pPr>
    </w:p>
    <w:p w:rsidR="001A0F0D" w:rsidRPr="001A0F0D" w:rsidRDefault="001A0F0D" w:rsidP="001A0F0D">
      <w:pPr>
        <w:jc w:val="both"/>
        <w:rPr>
          <w:rFonts w:ascii="Times New Roman" w:hAnsi="Times New Roman" w:cs="Times New Roman"/>
          <w:i/>
          <w:sz w:val="20"/>
          <w:szCs w:val="20"/>
        </w:rPr>
      </w:pPr>
      <w:r w:rsidRPr="001A0F0D">
        <w:rPr>
          <w:rFonts w:ascii="Times New Roman" w:hAnsi="Times New Roman" w:cs="Times New Roman"/>
          <w:i/>
          <w:sz w:val="20"/>
          <w:szCs w:val="20"/>
          <w:vertAlign w:val="superscript"/>
        </w:rPr>
        <w:t>1</w:t>
      </w:r>
      <w:r w:rsidRPr="001A0F0D">
        <w:rPr>
          <w:rFonts w:ascii="Times New Roman" w:hAnsi="Times New Roman" w:cs="Times New Roman"/>
          <w:i/>
          <w:sz w:val="20"/>
          <w:szCs w:val="20"/>
        </w:rPr>
        <w:t>(2009) 9 SCC 0001</w:t>
      </w:r>
    </w:p>
    <w:sectPr w:rsidR="001A0F0D" w:rsidRPr="001A0F0D"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17FB8" w:rsidRDefault="00217FB8" w:rsidP="00CF3BB7">
      <w:r>
        <w:separator/>
      </w:r>
    </w:p>
  </w:endnote>
  <w:endnote w:type="continuationSeparator" w:id="1">
    <w:p w:rsidR="00217FB8" w:rsidRDefault="00217FB8"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2B50FB" w:rsidRPr="00CF3BB7" w:rsidRDefault="002B50FB">
        <w:pPr>
          <w:pStyle w:val="Footer"/>
          <w:jc w:val="center"/>
          <w:rPr>
            <w:sz w:val="22"/>
            <w:szCs w:val="22"/>
          </w:rPr>
        </w:pPr>
        <w:r>
          <w:rPr>
            <w:sz w:val="22"/>
            <w:szCs w:val="22"/>
          </w:rPr>
          <w:t xml:space="preserve">                                                                        </w:t>
        </w:r>
        <w:r w:rsidR="00233970" w:rsidRPr="00CF3BB7">
          <w:rPr>
            <w:sz w:val="22"/>
            <w:szCs w:val="22"/>
          </w:rPr>
          <w:fldChar w:fldCharType="begin"/>
        </w:r>
        <w:r w:rsidRPr="00CF3BB7">
          <w:rPr>
            <w:sz w:val="22"/>
            <w:szCs w:val="22"/>
          </w:rPr>
          <w:instrText xml:space="preserve"> PAGE   \* MERGEFORMAT </w:instrText>
        </w:r>
        <w:r w:rsidR="00233970" w:rsidRPr="00CF3BB7">
          <w:rPr>
            <w:sz w:val="22"/>
            <w:szCs w:val="22"/>
          </w:rPr>
          <w:fldChar w:fldCharType="separate"/>
        </w:r>
        <w:r w:rsidR="001A0F0D">
          <w:rPr>
            <w:noProof/>
            <w:sz w:val="22"/>
            <w:szCs w:val="22"/>
          </w:rPr>
          <w:t>1</w:t>
        </w:r>
        <w:r w:rsidR="00233970"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2B50FB" w:rsidRPr="00CF3BB7" w:rsidRDefault="002B50FB">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17FB8" w:rsidRDefault="00217FB8" w:rsidP="00CF3BB7">
      <w:r>
        <w:separator/>
      </w:r>
    </w:p>
  </w:footnote>
  <w:footnote w:type="continuationSeparator" w:id="1">
    <w:p w:rsidR="00217FB8" w:rsidRDefault="00217FB8"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02B5"/>
    <w:rsid w:val="00012E1C"/>
    <w:rsid w:val="00014586"/>
    <w:rsid w:val="00016A86"/>
    <w:rsid w:val="00032DA7"/>
    <w:rsid w:val="00034C7B"/>
    <w:rsid w:val="00035E36"/>
    <w:rsid w:val="0004218D"/>
    <w:rsid w:val="00043A27"/>
    <w:rsid w:val="00056A55"/>
    <w:rsid w:val="000654DC"/>
    <w:rsid w:val="00065CA8"/>
    <w:rsid w:val="00066B19"/>
    <w:rsid w:val="00067750"/>
    <w:rsid w:val="000745ED"/>
    <w:rsid w:val="00077C43"/>
    <w:rsid w:val="00080E98"/>
    <w:rsid w:val="000874B8"/>
    <w:rsid w:val="000A1B29"/>
    <w:rsid w:val="000A202C"/>
    <w:rsid w:val="000A5D45"/>
    <w:rsid w:val="000A6408"/>
    <w:rsid w:val="000B2A90"/>
    <w:rsid w:val="000B403F"/>
    <w:rsid w:val="000C3881"/>
    <w:rsid w:val="000C66DC"/>
    <w:rsid w:val="000C697B"/>
    <w:rsid w:val="000C6E59"/>
    <w:rsid w:val="000D006B"/>
    <w:rsid w:val="000D0786"/>
    <w:rsid w:val="000E50FE"/>
    <w:rsid w:val="000F17B4"/>
    <w:rsid w:val="000F3EF9"/>
    <w:rsid w:val="000F4D5A"/>
    <w:rsid w:val="000F4E5E"/>
    <w:rsid w:val="001003FD"/>
    <w:rsid w:val="00101380"/>
    <w:rsid w:val="00101E59"/>
    <w:rsid w:val="00105B28"/>
    <w:rsid w:val="00111679"/>
    <w:rsid w:val="00111CA2"/>
    <w:rsid w:val="00114C02"/>
    <w:rsid w:val="00115265"/>
    <w:rsid w:val="0011797B"/>
    <w:rsid w:val="001203D7"/>
    <w:rsid w:val="001234D3"/>
    <w:rsid w:val="00127F1A"/>
    <w:rsid w:val="001313F1"/>
    <w:rsid w:val="00133A60"/>
    <w:rsid w:val="0014057E"/>
    <w:rsid w:val="00142D8D"/>
    <w:rsid w:val="001454CD"/>
    <w:rsid w:val="001513DE"/>
    <w:rsid w:val="00151806"/>
    <w:rsid w:val="00152C9B"/>
    <w:rsid w:val="00153521"/>
    <w:rsid w:val="00162702"/>
    <w:rsid w:val="00167F4F"/>
    <w:rsid w:val="0017017B"/>
    <w:rsid w:val="001714E6"/>
    <w:rsid w:val="00172880"/>
    <w:rsid w:val="00174BB2"/>
    <w:rsid w:val="00175AE9"/>
    <w:rsid w:val="00176BD6"/>
    <w:rsid w:val="001779EA"/>
    <w:rsid w:val="00180282"/>
    <w:rsid w:val="001805EF"/>
    <w:rsid w:val="0019784E"/>
    <w:rsid w:val="001978BC"/>
    <w:rsid w:val="001A0F0D"/>
    <w:rsid w:val="001A3B08"/>
    <w:rsid w:val="001A7217"/>
    <w:rsid w:val="001B3087"/>
    <w:rsid w:val="001B5481"/>
    <w:rsid w:val="001B5A72"/>
    <w:rsid w:val="001B7E52"/>
    <w:rsid w:val="001C323F"/>
    <w:rsid w:val="001C7BC9"/>
    <w:rsid w:val="001D3ED1"/>
    <w:rsid w:val="001D7FCD"/>
    <w:rsid w:val="001E2867"/>
    <w:rsid w:val="001F2CFE"/>
    <w:rsid w:val="001F2DB7"/>
    <w:rsid w:val="001F6633"/>
    <w:rsid w:val="00200FBF"/>
    <w:rsid w:val="00217B16"/>
    <w:rsid w:val="00217FB8"/>
    <w:rsid w:val="00227A1E"/>
    <w:rsid w:val="00231151"/>
    <w:rsid w:val="00231FAD"/>
    <w:rsid w:val="00233970"/>
    <w:rsid w:val="00241FD4"/>
    <w:rsid w:val="00242E71"/>
    <w:rsid w:val="0024357B"/>
    <w:rsid w:val="0024581F"/>
    <w:rsid w:val="002474B1"/>
    <w:rsid w:val="002626DC"/>
    <w:rsid w:val="00270A94"/>
    <w:rsid w:val="00274268"/>
    <w:rsid w:val="002764F2"/>
    <w:rsid w:val="0027661E"/>
    <w:rsid w:val="0028535C"/>
    <w:rsid w:val="002863C6"/>
    <w:rsid w:val="002908D1"/>
    <w:rsid w:val="00291A83"/>
    <w:rsid w:val="002968D4"/>
    <w:rsid w:val="002A3204"/>
    <w:rsid w:val="002A726D"/>
    <w:rsid w:val="002B50FB"/>
    <w:rsid w:val="002C0C2D"/>
    <w:rsid w:val="002C5FD3"/>
    <w:rsid w:val="002D03AA"/>
    <w:rsid w:val="002D29D5"/>
    <w:rsid w:val="002D4C27"/>
    <w:rsid w:val="002E0A40"/>
    <w:rsid w:val="002E2272"/>
    <w:rsid w:val="002E3079"/>
    <w:rsid w:val="002F460C"/>
    <w:rsid w:val="00302CA8"/>
    <w:rsid w:val="00302D71"/>
    <w:rsid w:val="0030455B"/>
    <w:rsid w:val="003050EF"/>
    <w:rsid w:val="003076D5"/>
    <w:rsid w:val="00310256"/>
    <w:rsid w:val="00310D7D"/>
    <w:rsid w:val="00320C92"/>
    <w:rsid w:val="003226A9"/>
    <w:rsid w:val="003233C5"/>
    <w:rsid w:val="00327B9E"/>
    <w:rsid w:val="00330B4F"/>
    <w:rsid w:val="003318CA"/>
    <w:rsid w:val="003348DD"/>
    <w:rsid w:val="003412BD"/>
    <w:rsid w:val="00344C9C"/>
    <w:rsid w:val="003557E4"/>
    <w:rsid w:val="00355DF9"/>
    <w:rsid w:val="00360F24"/>
    <w:rsid w:val="0036121E"/>
    <w:rsid w:val="0036182F"/>
    <w:rsid w:val="00362DA7"/>
    <w:rsid w:val="0036795D"/>
    <w:rsid w:val="00374EE2"/>
    <w:rsid w:val="00374F76"/>
    <w:rsid w:val="003761B2"/>
    <w:rsid w:val="00383548"/>
    <w:rsid w:val="00387D97"/>
    <w:rsid w:val="003918C9"/>
    <w:rsid w:val="003965C1"/>
    <w:rsid w:val="003A07FA"/>
    <w:rsid w:val="003A12A8"/>
    <w:rsid w:val="003A6369"/>
    <w:rsid w:val="003A79F7"/>
    <w:rsid w:val="003B2A0C"/>
    <w:rsid w:val="003B58EF"/>
    <w:rsid w:val="003B61C0"/>
    <w:rsid w:val="003C13B2"/>
    <w:rsid w:val="003D0886"/>
    <w:rsid w:val="003D0FAE"/>
    <w:rsid w:val="003D280E"/>
    <w:rsid w:val="003D34CE"/>
    <w:rsid w:val="003D37D7"/>
    <w:rsid w:val="003D4D0D"/>
    <w:rsid w:val="003D5E63"/>
    <w:rsid w:val="003D7F9D"/>
    <w:rsid w:val="003E0449"/>
    <w:rsid w:val="003E1584"/>
    <w:rsid w:val="003E23AF"/>
    <w:rsid w:val="003E456D"/>
    <w:rsid w:val="003E47C8"/>
    <w:rsid w:val="003E7FC3"/>
    <w:rsid w:val="003F0C1D"/>
    <w:rsid w:val="003F2931"/>
    <w:rsid w:val="003F4EFA"/>
    <w:rsid w:val="003F59E8"/>
    <w:rsid w:val="00401E46"/>
    <w:rsid w:val="00405572"/>
    <w:rsid w:val="00414404"/>
    <w:rsid w:val="0042068E"/>
    <w:rsid w:val="004213F2"/>
    <w:rsid w:val="00436DEF"/>
    <w:rsid w:val="004417E8"/>
    <w:rsid w:val="0044395B"/>
    <w:rsid w:val="00451FF5"/>
    <w:rsid w:val="00453B95"/>
    <w:rsid w:val="00454852"/>
    <w:rsid w:val="00455430"/>
    <w:rsid w:val="00455902"/>
    <w:rsid w:val="004579D4"/>
    <w:rsid w:val="004602BF"/>
    <w:rsid w:val="00462029"/>
    <w:rsid w:val="0046639A"/>
    <w:rsid w:val="0047372E"/>
    <w:rsid w:val="004747A6"/>
    <w:rsid w:val="00481AB2"/>
    <w:rsid w:val="00486D24"/>
    <w:rsid w:val="00486DB4"/>
    <w:rsid w:val="004903B9"/>
    <w:rsid w:val="00493760"/>
    <w:rsid w:val="00496ABB"/>
    <w:rsid w:val="004A20AE"/>
    <w:rsid w:val="004A2554"/>
    <w:rsid w:val="004A3B9C"/>
    <w:rsid w:val="004A724E"/>
    <w:rsid w:val="004A79B6"/>
    <w:rsid w:val="004B1282"/>
    <w:rsid w:val="004B31EF"/>
    <w:rsid w:val="004B51E9"/>
    <w:rsid w:val="004C04C2"/>
    <w:rsid w:val="004C15D7"/>
    <w:rsid w:val="004C286E"/>
    <w:rsid w:val="004C46B2"/>
    <w:rsid w:val="004C6B72"/>
    <w:rsid w:val="004C73E5"/>
    <w:rsid w:val="004D4A97"/>
    <w:rsid w:val="004D5809"/>
    <w:rsid w:val="004D7570"/>
    <w:rsid w:val="004E31E0"/>
    <w:rsid w:val="004F08B3"/>
    <w:rsid w:val="00506099"/>
    <w:rsid w:val="0050697A"/>
    <w:rsid w:val="00511642"/>
    <w:rsid w:val="0051308B"/>
    <w:rsid w:val="00513F88"/>
    <w:rsid w:val="005154F5"/>
    <w:rsid w:val="005250FE"/>
    <w:rsid w:val="005263EB"/>
    <w:rsid w:val="005269DC"/>
    <w:rsid w:val="00527212"/>
    <w:rsid w:val="005272ED"/>
    <w:rsid w:val="00530341"/>
    <w:rsid w:val="00534C31"/>
    <w:rsid w:val="005413EE"/>
    <w:rsid w:val="00543F15"/>
    <w:rsid w:val="00544292"/>
    <w:rsid w:val="00545662"/>
    <w:rsid w:val="00555CFC"/>
    <w:rsid w:val="00557AB7"/>
    <w:rsid w:val="00563B2E"/>
    <w:rsid w:val="005668D7"/>
    <w:rsid w:val="0057448E"/>
    <w:rsid w:val="005812BE"/>
    <w:rsid w:val="00583AF9"/>
    <w:rsid w:val="0059006F"/>
    <w:rsid w:val="005A4577"/>
    <w:rsid w:val="005B0EA3"/>
    <w:rsid w:val="005B1978"/>
    <w:rsid w:val="005B2176"/>
    <w:rsid w:val="005B4090"/>
    <w:rsid w:val="005C19F3"/>
    <w:rsid w:val="005C247F"/>
    <w:rsid w:val="005C3BED"/>
    <w:rsid w:val="005D317E"/>
    <w:rsid w:val="005D4F51"/>
    <w:rsid w:val="005D5139"/>
    <w:rsid w:val="005D583C"/>
    <w:rsid w:val="005D5D26"/>
    <w:rsid w:val="005D6F01"/>
    <w:rsid w:val="005E635A"/>
    <w:rsid w:val="005F0D5D"/>
    <w:rsid w:val="005F0EF0"/>
    <w:rsid w:val="005F11E7"/>
    <w:rsid w:val="005F6429"/>
    <w:rsid w:val="00603EBC"/>
    <w:rsid w:val="006112E8"/>
    <w:rsid w:val="006117DD"/>
    <w:rsid w:val="00613610"/>
    <w:rsid w:val="0061383A"/>
    <w:rsid w:val="0061577E"/>
    <w:rsid w:val="00622CC4"/>
    <w:rsid w:val="00625D6A"/>
    <w:rsid w:val="0062686B"/>
    <w:rsid w:val="00627A9D"/>
    <w:rsid w:val="006339A9"/>
    <w:rsid w:val="00633C06"/>
    <w:rsid w:val="00633FF8"/>
    <w:rsid w:val="006344AE"/>
    <w:rsid w:val="00634506"/>
    <w:rsid w:val="006556E4"/>
    <w:rsid w:val="006564FF"/>
    <w:rsid w:val="00670ED8"/>
    <w:rsid w:val="00672B7C"/>
    <w:rsid w:val="006766A7"/>
    <w:rsid w:val="006774F1"/>
    <w:rsid w:val="00682FA6"/>
    <w:rsid w:val="006834EA"/>
    <w:rsid w:val="00683616"/>
    <w:rsid w:val="00683653"/>
    <w:rsid w:val="0068456E"/>
    <w:rsid w:val="0068588D"/>
    <w:rsid w:val="00685ECB"/>
    <w:rsid w:val="0068608F"/>
    <w:rsid w:val="00686748"/>
    <w:rsid w:val="00691746"/>
    <w:rsid w:val="00697D39"/>
    <w:rsid w:val="006A2FD6"/>
    <w:rsid w:val="006A3F2C"/>
    <w:rsid w:val="006B2F60"/>
    <w:rsid w:val="006B399C"/>
    <w:rsid w:val="006B5A8D"/>
    <w:rsid w:val="006D205A"/>
    <w:rsid w:val="006E7142"/>
    <w:rsid w:val="006F1694"/>
    <w:rsid w:val="006F6617"/>
    <w:rsid w:val="00707B2A"/>
    <w:rsid w:val="00715ACB"/>
    <w:rsid w:val="00715B42"/>
    <w:rsid w:val="00715CEB"/>
    <w:rsid w:val="00717A39"/>
    <w:rsid w:val="00722205"/>
    <w:rsid w:val="00724432"/>
    <w:rsid w:val="00725273"/>
    <w:rsid w:val="00725D6B"/>
    <w:rsid w:val="007368AC"/>
    <w:rsid w:val="007371D9"/>
    <w:rsid w:val="00744659"/>
    <w:rsid w:val="007464A1"/>
    <w:rsid w:val="00746ED7"/>
    <w:rsid w:val="00751158"/>
    <w:rsid w:val="00754437"/>
    <w:rsid w:val="00755D29"/>
    <w:rsid w:val="007573AD"/>
    <w:rsid w:val="00772E2E"/>
    <w:rsid w:val="00775430"/>
    <w:rsid w:val="0077605F"/>
    <w:rsid w:val="00781CAF"/>
    <w:rsid w:val="0078255B"/>
    <w:rsid w:val="00785D66"/>
    <w:rsid w:val="00786BE0"/>
    <w:rsid w:val="00791E39"/>
    <w:rsid w:val="00794C55"/>
    <w:rsid w:val="00795534"/>
    <w:rsid w:val="00797FB9"/>
    <w:rsid w:val="007A26C4"/>
    <w:rsid w:val="007A3E05"/>
    <w:rsid w:val="007A4F9B"/>
    <w:rsid w:val="007C2739"/>
    <w:rsid w:val="007C3CB6"/>
    <w:rsid w:val="007C4A39"/>
    <w:rsid w:val="007C755C"/>
    <w:rsid w:val="007C7F8D"/>
    <w:rsid w:val="007D114D"/>
    <w:rsid w:val="007D4969"/>
    <w:rsid w:val="007D5C8E"/>
    <w:rsid w:val="007E19B6"/>
    <w:rsid w:val="007E2614"/>
    <w:rsid w:val="007E35E0"/>
    <w:rsid w:val="007E5BD9"/>
    <w:rsid w:val="007F2BBF"/>
    <w:rsid w:val="007F78BD"/>
    <w:rsid w:val="00801119"/>
    <w:rsid w:val="00801AA6"/>
    <w:rsid w:val="00802FB0"/>
    <w:rsid w:val="00805119"/>
    <w:rsid w:val="00807291"/>
    <w:rsid w:val="00807C02"/>
    <w:rsid w:val="00810042"/>
    <w:rsid w:val="008103A4"/>
    <w:rsid w:val="008153FD"/>
    <w:rsid w:val="00816B13"/>
    <w:rsid w:val="00821FDD"/>
    <w:rsid w:val="00826C1D"/>
    <w:rsid w:val="0082720C"/>
    <w:rsid w:val="00841ADD"/>
    <w:rsid w:val="00846598"/>
    <w:rsid w:val="00852986"/>
    <w:rsid w:val="00853052"/>
    <w:rsid w:val="008540B7"/>
    <w:rsid w:val="00863C2E"/>
    <w:rsid w:val="00864BDA"/>
    <w:rsid w:val="00866001"/>
    <w:rsid w:val="008711EE"/>
    <w:rsid w:val="00872FB1"/>
    <w:rsid w:val="00877033"/>
    <w:rsid w:val="00880F77"/>
    <w:rsid w:val="008811A1"/>
    <w:rsid w:val="008875E4"/>
    <w:rsid w:val="008919DD"/>
    <w:rsid w:val="00894B21"/>
    <w:rsid w:val="008B5CDE"/>
    <w:rsid w:val="008B6C12"/>
    <w:rsid w:val="008B7E1B"/>
    <w:rsid w:val="008C0EBA"/>
    <w:rsid w:val="008D5912"/>
    <w:rsid w:val="008D6E0D"/>
    <w:rsid w:val="008E561C"/>
    <w:rsid w:val="008F18D2"/>
    <w:rsid w:val="008F29B8"/>
    <w:rsid w:val="008F55EE"/>
    <w:rsid w:val="0090165B"/>
    <w:rsid w:val="00904E1A"/>
    <w:rsid w:val="0090675D"/>
    <w:rsid w:val="009067C5"/>
    <w:rsid w:val="00914394"/>
    <w:rsid w:val="00914D03"/>
    <w:rsid w:val="00923194"/>
    <w:rsid w:val="009232D0"/>
    <w:rsid w:val="00923545"/>
    <w:rsid w:val="00932F91"/>
    <w:rsid w:val="00937F1A"/>
    <w:rsid w:val="00945D71"/>
    <w:rsid w:val="0094746A"/>
    <w:rsid w:val="0095415E"/>
    <w:rsid w:val="00955903"/>
    <w:rsid w:val="00964F36"/>
    <w:rsid w:val="00972723"/>
    <w:rsid w:val="00973494"/>
    <w:rsid w:val="00976BDD"/>
    <w:rsid w:val="00976FBB"/>
    <w:rsid w:val="0097729A"/>
    <w:rsid w:val="009822CF"/>
    <w:rsid w:val="00982C77"/>
    <w:rsid w:val="009916AB"/>
    <w:rsid w:val="009A2119"/>
    <w:rsid w:val="009A3810"/>
    <w:rsid w:val="009A3B59"/>
    <w:rsid w:val="009A5906"/>
    <w:rsid w:val="009A60EE"/>
    <w:rsid w:val="009B0B13"/>
    <w:rsid w:val="009B2F99"/>
    <w:rsid w:val="009C1453"/>
    <w:rsid w:val="009C2F3F"/>
    <w:rsid w:val="009C49DF"/>
    <w:rsid w:val="009C7D0C"/>
    <w:rsid w:val="009E364C"/>
    <w:rsid w:val="009E3BBB"/>
    <w:rsid w:val="009E4C45"/>
    <w:rsid w:val="009F2905"/>
    <w:rsid w:val="00A02276"/>
    <w:rsid w:val="00A0264A"/>
    <w:rsid w:val="00A03045"/>
    <w:rsid w:val="00A07BC4"/>
    <w:rsid w:val="00A10AE2"/>
    <w:rsid w:val="00A2321F"/>
    <w:rsid w:val="00A23242"/>
    <w:rsid w:val="00A25C75"/>
    <w:rsid w:val="00A303EF"/>
    <w:rsid w:val="00A40750"/>
    <w:rsid w:val="00A41A56"/>
    <w:rsid w:val="00A50250"/>
    <w:rsid w:val="00A5308D"/>
    <w:rsid w:val="00A53B1B"/>
    <w:rsid w:val="00A568CD"/>
    <w:rsid w:val="00A57908"/>
    <w:rsid w:val="00A64137"/>
    <w:rsid w:val="00A64FA4"/>
    <w:rsid w:val="00A65FB9"/>
    <w:rsid w:val="00A71EA7"/>
    <w:rsid w:val="00A73F81"/>
    <w:rsid w:val="00A74206"/>
    <w:rsid w:val="00A776AD"/>
    <w:rsid w:val="00A8153F"/>
    <w:rsid w:val="00A8343B"/>
    <w:rsid w:val="00A925CC"/>
    <w:rsid w:val="00A962D9"/>
    <w:rsid w:val="00AA52BF"/>
    <w:rsid w:val="00AA6BE7"/>
    <w:rsid w:val="00AB0394"/>
    <w:rsid w:val="00AB34BB"/>
    <w:rsid w:val="00AB4BB1"/>
    <w:rsid w:val="00AB7036"/>
    <w:rsid w:val="00AC354E"/>
    <w:rsid w:val="00AC5E94"/>
    <w:rsid w:val="00AC7DFC"/>
    <w:rsid w:val="00AD0E2B"/>
    <w:rsid w:val="00AD1D53"/>
    <w:rsid w:val="00AD60F1"/>
    <w:rsid w:val="00AD76CE"/>
    <w:rsid w:val="00AE35F2"/>
    <w:rsid w:val="00AE7368"/>
    <w:rsid w:val="00AF35C6"/>
    <w:rsid w:val="00B02851"/>
    <w:rsid w:val="00B02A67"/>
    <w:rsid w:val="00B0331E"/>
    <w:rsid w:val="00B03E1C"/>
    <w:rsid w:val="00B05DDA"/>
    <w:rsid w:val="00B07DBC"/>
    <w:rsid w:val="00B27786"/>
    <w:rsid w:val="00B31A07"/>
    <w:rsid w:val="00B36362"/>
    <w:rsid w:val="00B37CAA"/>
    <w:rsid w:val="00B401C9"/>
    <w:rsid w:val="00B439EE"/>
    <w:rsid w:val="00B47F65"/>
    <w:rsid w:val="00B51248"/>
    <w:rsid w:val="00B522A8"/>
    <w:rsid w:val="00B55805"/>
    <w:rsid w:val="00B55C63"/>
    <w:rsid w:val="00B57112"/>
    <w:rsid w:val="00B603AD"/>
    <w:rsid w:val="00B60710"/>
    <w:rsid w:val="00B63A42"/>
    <w:rsid w:val="00B65A9C"/>
    <w:rsid w:val="00B704CC"/>
    <w:rsid w:val="00B7061D"/>
    <w:rsid w:val="00B76506"/>
    <w:rsid w:val="00B773F8"/>
    <w:rsid w:val="00B77738"/>
    <w:rsid w:val="00B80CC7"/>
    <w:rsid w:val="00B94B8E"/>
    <w:rsid w:val="00B95F53"/>
    <w:rsid w:val="00B979A7"/>
    <w:rsid w:val="00B97D17"/>
    <w:rsid w:val="00BA1BCF"/>
    <w:rsid w:val="00BA7EE4"/>
    <w:rsid w:val="00BB033C"/>
    <w:rsid w:val="00BB09D0"/>
    <w:rsid w:val="00BB430E"/>
    <w:rsid w:val="00BB74FE"/>
    <w:rsid w:val="00BB7D6F"/>
    <w:rsid w:val="00BC0246"/>
    <w:rsid w:val="00BC11EE"/>
    <w:rsid w:val="00BC6E68"/>
    <w:rsid w:val="00BC7460"/>
    <w:rsid w:val="00BD2D5F"/>
    <w:rsid w:val="00BD3F3F"/>
    <w:rsid w:val="00BF20AF"/>
    <w:rsid w:val="00BF2497"/>
    <w:rsid w:val="00BF399F"/>
    <w:rsid w:val="00BF4D4D"/>
    <w:rsid w:val="00BF7B1B"/>
    <w:rsid w:val="00C07B2E"/>
    <w:rsid w:val="00C07C17"/>
    <w:rsid w:val="00C10517"/>
    <w:rsid w:val="00C15F04"/>
    <w:rsid w:val="00C16A40"/>
    <w:rsid w:val="00C17F6B"/>
    <w:rsid w:val="00C21B30"/>
    <w:rsid w:val="00C24AB0"/>
    <w:rsid w:val="00C311E1"/>
    <w:rsid w:val="00C34AF1"/>
    <w:rsid w:val="00C34FB1"/>
    <w:rsid w:val="00C4315C"/>
    <w:rsid w:val="00C47211"/>
    <w:rsid w:val="00C512B5"/>
    <w:rsid w:val="00C528A1"/>
    <w:rsid w:val="00C5560B"/>
    <w:rsid w:val="00C61BAB"/>
    <w:rsid w:val="00C70A93"/>
    <w:rsid w:val="00C71B8C"/>
    <w:rsid w:val="00C7254E"/>
    <w:rsid w:val="00C73A5F"/>
    <w:rsid w:val="00C73FA1"/>
    <w:rsid w:val="00C743CA"/>
    <w:rsid w:val="00C7481F"/>
    <w:rsid w:val="00C80987"/>
    <w:rsid w:val="00C824CF"/>
    <w:rsid w:val="00C82507"/>
    <w:rsid w:val="00C83277"/>
    <w:rsid w:val="00C865D8"/>
    <w:rsid w:val="00C91FF5"/>
    <w:rsid w:val="00C92B38"/>
    <w:rsid w:val="00C95400"/>
    <w:rsid w:val="00C96C85"/>
    <w:rsid w:val="00C97FDB"/>
    <w:rsid w:val="00CA6D56"/>
    <w:rsid w:val="00CB1919"/>
    <w:rsid w:val="00CB4819"/>
    <w:rsid w:val="00CB60E6"/>
    <w:rsid w:val="00CC1123"/>
    <w:rsid w:val="00CD351B"/>
    <w:rsid w:val="00CD3653"/>
    <w:rsid w:val="00CE0D36"/>
    <w:rsid w:val="00CE175D"/>
    <w:rsid w:val="00CE41C9"/>
    <w:rsid w:val="00CE76A1"/>
    <w:rsid w:val="00CF3BB7"/>
    <w:rsid w:val="00CF3D07"/>
    <w:rsid w:val="00D015C6"/>
    <w:rsid w:val="00D10EB6"/>
    <w:rsid w:val="00D13341"/>
    <w:rsid w:val="00D1634B"/>
    <w:rsid w:val="00D22831"/>
    <w:rsid w:val="00D24090"/>
    <w:rsid w:val="00D26587"/>
    <w:rsid w:val="00D27016"/>
    <w:rsid w:val="00D3313E"/>
    <w:rsid w:val="00D3352B"/>
    <w:rsid w:val="00D34634"/>
    <w:rsid w:val="00D346EC"/>
    <w:rsid w:val="00D3742A"/>
    <w:rsid w:val="00D379B8"/>
    <w:rsid w:val="00D631DC"/>
    <w:rsid w:val="00D65397"/>
    <w:rsid w:val="00D65BB8"/>
    <w:rsid w:val="00D714C8"/>
    <w:rsid w:val="00D7243C"/>
    <w:rsid w:val="00D7458D"/>
    <w:rsid w:val="00D74C22"/>
    <w:rsid w:val="00D768DC"/>
    <w:rsid w:val="00D76B4B"/>
    <w:rsid w:val="00D87B2D"/>
    <w:rsid w:val="00D87DDE"/>
    <w:rsid w:val="00D957A3"/>
    <w:rsid w:val="00D963D8"/>
    <w:rsid w:val="00D976DF"/>
    <w:rsid w:val="00DA0974"/>
    <w:rsid w:val="00DA48D2"/>
    <w:rsid w:val="00DB01EC"/>
    <w:rsid w:val="00DB1C6C"/>
    <w:rsid w:val="00DB32AC"/>
    <w:rsid w:val="00DC42D3"/>
    <w:rsid w:val="00DC4BDB"/>
    <w:rsid w:val="00DC5F9C"/>
    <w:rsid w:val="00DD0333"/>
    <w:rsid w:val="00DD1C78"/>
    <w:rsid w:val="00DD63B5"/>
    <w:rsid w:val="00DE788E"/>
    <w:rsid w:val="00DF167A"/>
    <w:rsid w:val="00E00CFB"/>
    <w:rsid w:val="00E00D69"/>
    <w:rsid w:val="00E12503"/>
    <w:rsid w:val="00E1375C"/>
    <w:rsid w:val="00E166B7"/>
    <w:rsid w:val="00E213A2"/>
    <w:rsid w:val="00E213B6"/>
    <w:rsid w:val="00E3256A"/>
    <w:rsid w:val="00E3324E"/>
    <w:rsid w:val="00E35387"/>
    <w:rsid w:val="00E37763"/>
    <w:rsid w:val="00E41FC1"/>
    <w:rsid w:val="00E44FF9"/>
    <w:rsid w:val="00E479B2"/>
    <w:rsid w:val="00E5163B"/>
    <w:rsid w:val="00E51D0F"/>
    <w:rsid w:val="00E5216D"/>
    <w:rsid w:val="00E547B6"/>
    <w:rsid w:val="00E56311"/>
    <w:rsid w:val="00E63123"/>
    <w:rsid w:val="00E635A2"/>
    <w:rsid w:val="00E643FC"/>
    <w:rsid w:val="00E64AD8"/>
    <w:rsid w:val="00E652D8"/>
    <w:rsid w:val="00E66460"/>
    <w:rsid w:val="00E664E6"/>
    <w:rsid w:val="00E7167D"/>
    <w:rsid w:val="00E75BE2"/>
    <w:rsid w:val="00E80987"/>
    <w:rsid w:val="00E86F28"/>
    <w:rsid w:val="00E87E28"/>
    <w:rsid w:val="00E87F53"/>
    <w:rsid w:val="00E9272E"/>
    <w:rsid w:val="00EA4D63"/>
    <w:rsid w:val="00EA54F7"/>
    <w:rsid w:val="00EA5CB1"/>
    <w:rsid w:val="00EB1714"/>
    <w:rsid w:val="00EB28B1"/>
    <w:rsid w:val="00EB4DEE"/>
    <w:rsid w:val="00EB5486"/>
    <w:rsid w:val="00EB58E6"/>
    <w:rsid w:val="00EB6B15"/>
    <w:rsid w:val="00EC034E"/>
    <w:rsid w:val="00EC048C"/>
    <w:rsid w:val="00EC178E"/>
    <w:rsid w:val="00EC2B6E"/>
    <w:rsid w:val="00EC7C50"/>
    <w:rsid w:val="00ED4987"/>
    <w:rsid w:val="00ED5629"/>
    <w:rsid w:val="00ED692D"/>
    <w:rsid w:val="00EE1080"/>
    <w:rsid w:val="00EE2962"/>
    <w:rsid w:val="00EE550E"/>
    <w:rsid w:val="00EE616B"/>
    <w:rsid w:val="00EF139B"/>
    <w:rsid w:val="00EF5913"/>
    <w:rsid w:val="00EF7E3A"/>
    <w:rsid w:val="00F0326C"/>
    <w:rsid w:val="00F0642B"/>
    <w:rsid w:val="00F07C4B"/>
    <w:rsid w:val="00F10CB3"/>
    <w:rsid w:val="00F10F1D"/>
    <w:rsid w:val="00F20074"/>
    <w:rsid w:val="00F20203"/>
    <w:rsid w:val="00F2520C"/>
    <w:rsid w:val="00F261F3"/>
    <w:rsid w:val="00F2679E"/>
    <w:rsid w:val="00F30677"/>
    <w:rsid w:val="00F30861"/>
    <w:rsid w:val="00F45AD0"/>
    <w:rsid w:val="00F519E1"/>
    <w:rsid w:val="00F51F17"/>
    <w:rsid w:val="00F606A2"/>
    <w:rsid w:val="00F60AC1"/>
    <w:rsid w:val="00F618A7"/>
    <w:rsid w:val="00F736AD"/>
    <w:rsid w:val="00F739AD"/>
    <w:rsid w:val="00F74F38"/>
    <w:rsid w:val="00F75994"/>
    <w:rsid w:val="00F80DA4"/>
    <w:rsid w:val="00F81073"/>
    <w:rsid w:val="00F82EB1"/>
    <w:rsid w:val="00F84E30"/>
    <w:rsid w:val="00F87C49"/>
    <w:rsid w:val="00F9262E"/>
    <w:rsid w:val="00F9759E"/>
    <w:rsid w:val="00FA1620"/>
    <w:rsid w:val="00FB1444"/>
    <w:rsid w:val="00FB2A94"/>
    <w:rsid w:val="00FB2D9A"/>
    <w:rsid w:val="00FB540E"/>
    <w:rsid w:val="00FB5C65"/>
    <w:rsid w:val="00FC13F3"/>
    <w:rsid w:val="00FC7887"/>
    <w:rsid w:val="00FD403D"/>
    <w:rsid w:val="00FE0B92"/>
    <w:rsid w:val="00FE5D55"/>
    <w:rsid w:val="00FE6A68"/>
    <w:rsid w:val="00FE7EDF"/>
    <w:rsid w:val="00FF2AD4"/>
    <w:rsid w:val="00FF4448"/>
    <w:rsid w:val="00FF4C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s>
</file>

<file path=word/webSettings.xml><?xml version="1.0" encoding="utf-8"?>
<w:webSettings xmlns:r="http://schemas.openxmlformats.org/officeDocument/2006/relationships" xmlns:w="http://schemas.openxmlformats.org/wordprocessingml/2006/main">
  <w:divs>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CDA4E6-4DD6-4DEA-9846-B1BFAA121A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1011</Words>
  <Characters>5767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2017-02-15T05:49:00Z</cp:lastPrinted>
  <dcterms:created xsi:type="dcterms:W3CDTF">2017-02-15T05:55:00Z</dcterms:created>
  <dcterms:modified xsi:type="dcterms:W3CDTF">2017-02-15T05:55:00Z</dcterms:modified>
</cp:coreProperties>
</file>