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125" w:rsidRPr="00986125" w:rsidRDefault="00986125" w:rsidP="00986125">
      <w:pPr>
        <w:jc w:val="center"/>
        <w:rPr>
          <w:rFonts w:ascii="Times New Roman" w:hAnsi="Times New Roman" w:cs="Times New Roman"/>
          <w:b/>
        </w:rPr>
      </w:pPr>
      <w:r w:rsidRPr="00986125">
        <w:rPr>
          <w:rFonts w:ascii="Times New Roman" w:hAnsi="Times New Roman" w:cs="Times New Roman"/>
          <w:b/>
        </w:rPr>
        <w:t>SUPREME COURT OF INDIA</w:t>
      </w:r>
    </w:p>
    <w:p w:rsidR="00986125" w:rsidRPr="00986125" w:rsidRDefault="00986125" w:rsidP="00986125">
      <w:pPr>
        <w:jc w:val="center"/>
        <w:rPr>
          <w:rFonts w:ascii="Times New Roman" w:hAnsi="Times New Roman" w:cs="Times New Roman"/>
        </w:rPr>
      </w:pPr>
    </w:p>
    <w:p w:rsidR="00986125" w:rsidRDefault="00986125" w:rsidP="00986125">
      <w:pPr>
        <w:jc w:val="center"/>
        <w:rPr>
          <w:rFonts w:ascii="Times New Roman" w:hAnsi="Times New Roman" w:cs="Times New Roman"/>
        </w:rPr>
      </w:pPr>
      <w:r w:rsidRPr="00986125">
        <w:rPr>
          <w:rFonts w:ascii="Times New Roman" w:hAnsi="Times New Roman" w:cs="Times New Roman"/>
        </w:rPr>
        <w:t>Lal Singh Marabi</w:t>
      </w:r>
    </w:p>
    <w:p w:rsidR="00986125" w:rsidRDefault="00986125" w:rsidP="00986125">
      <w:pPr>
        <w:jc w:val="center"/>
        <w:rPr>
          <w:rFonts w:ascii="Times New Roman" w:hAnsi="Times New Roman" w:cs="Times New Roman"/>
        </w:rPr>
      </w:pPr>
    </w:p>
    <w:p w:rsidR="00986125" w:rsidRDefault="00986125" w:rsidP="00986125">
      <w:pPr>
        <w:jc w:val="center"/>
        <w:rPr>
          <w:rFonts w:ascii="Times New Roman" w:hAnsi="Times New Roman" w:cs="Times New Roman"/>
        </w:rPr>
      </w:pPr>
      <w:r>
        <w:rPr>
          <w:rFonts w:ascii="Times New Roman" w:hAnsi="Times New Roman" w:cs="Times New Roman"/>
        </w:rPr>
        <w:t>Vs.</w:t>
      </w:r>
    </w:p>
    <w:p w:rsidR="00986125" w:rsidRPr="00986125" w:rsidRDefault="00986125" w:rsidP="00986125">
      <w:pPr>
        <w:jc w:val="center"/>
        <w:rPr>
          <w:rFonts w:ascii="Times New Roman" w:hAnsi="Times New Roman" w:cs="Times New Roman"/>
        </w:rPr>
      </w:pPr>
    </w:p>
    <w:p w:rsidR="00986125" w:rsidRDefault="00986125" w:rsidP="00986125">
      <w:pPr>
        <w:jc w:val="center"/>
        <w:rPr>
          <w:rFonts w:ascii="Times New Roman" w:hAnsi="Times New Roman" w:cs="Times New Roman"/>
        </w:rPr>
      </w:pPr>
      <w:r w:rsidRPr="00986125">
        <w:rPr>
          <w:rFonts w:ascii="Times New Roman" w:hAnsi="Times New Roman" w:cs="Times New Roman"/>
        </w:rPr>
        <w:t>National Insurance Company Ltd.</w:t>
      </w:r>
    </w:p>
    <w:p w:rsidR="00986125" w:rsidRDefault="00986125" w:rsidP="00986125">
      <w:pPr>
        <w:jc w:val="center"/>
        <w:rPr>
          <w:rFonts w:ascii="Times New Roman" w:hAnsi="Times New Roman" w:cs="Times New Roman"/>
        </w:rPr>
      </w:pPr>
    </w:p>
    <w:p w:rsidR="00986125" w:rsidRDefault="00986125" w:rsidP="00986125">
      <w:pPr>
        <w:jc w:val="center"/>
        <w:rPr>
          <w:rFonts w:ascii="Times New Roman" w:hAnsi="Times New Roman" w:cs="Times New Roman"/>
        </w:rPr>
      </w:pPr>
      <w:r>
        <w:rPr>
          <w:rFonts w:ascii="Times New Roman" w:hAnsi="Times New Roman" w:cs="Times New Roman"/>
        </w:rPr>
        <w:t xml:space="preserve">C.A.No.3764 of </w:t>
      </w:r>
      <w:r w:rsidRPr="00986125">
        <w:rPr>
          <w:rFonts w:ascii="Times New Roman" w:hAnsi="Times New Roman" w:cs="Times New Roman"/>
        </w:rPr>
        <w:t>2017</w:t>
      </w:r>
    </w:p>
    <w:p w:rsidR="00986125" w:rsidRDefault="00986125" w:rsidP="00986125">
      <w:pPr>
        <w:jc w:val="center"/>
        <w:rPr>
          <w:rFonts w:ascii="Times New Roman" w:hAnsi="Times New Roman" w:cs="Times New Roman"/>
        </w:rPr>
      </w:pPr>
    </w:p>
    <w:p w:rsidR="00986125" w:rsidRDefault="00986125" w:rsidP="00986125">
      <w:pPr>
        <w:jc w:val="center"/>
        <w:rPr>
          <w:rFonts w:ascii="Times New Roman" w:hAnsi="Times New Roman" w:cs="Times New Roman"/>
        </w:rPr>
      </w:pPr>
      <w:r>
        <w:rPr>
          <w:rFonts w:ascii="Times New Roman" w:hAnsi="Times New Roman" w:cs="Times New Roman"/>
        </w:rPr>
        <w:t>(Jagdish Singh Khehar,CJI.,  N.V. Ramana and Dr.D.Y.</w:t>
      </w:r>
      <w:r w:rsidRPr="00986125">
        <w:rPr>
          <w:rFonts w:ascii="Times New Roman" w:hAnsi="Times New Roman" w:cs="Times New Roman"/>
        </w:rPr>
        <w:t>Chandrachud</w:t>
      </w:r>
      <w:r>
        <w:rPr>
          <w:rFonts w:ascii="Times New Roman" w:hAnsi="Times New Roman" w:cs="Times New Roman"/>
        </w:rPr>
        <w:t>,JJ.,)</w:t>
      </w:r>
    </w:p>
    <w:p w:rsidR="00986125" w:rsidRDefault="00986125" w:rsidP="00986125">
      <w:pPr>
        <w:jc w:val="center"/>
        <w:rPr>
          <w:rFonts w:ascii="Times New Roman" w:hAnsi="Times New Roman" w:cs="Times New Roman"/>
        </w:rPr>
      </w:pPr>
    </w:p>
    <w:p w:rsidR="00986125" w:rsidRDefault="00986125" w:rsidP="00986125">
      <w:pPr>
        <w:jc w:val="center"/>
        <w:rPr>
          <w:rFonts w:ascii="Times New Roman" w:hAnsi="Times New Roman" w:cs="Times New Roman"/>
        </w:rPr>
      </w:pPr>
      <w:r>
        <w:rPr>
          <w:rFonts w:ascii="Times New Roman" w:hAnsi="Times New Roman" w:cs="Times New Roman"/>
        </w:rPr>
        <w:t>15.02.2017</w:t>
      </w:r>
    </w:p>
    <w:p w:rsidR="00986125" w:rsidRDefault="00986125" w:rsidP="00986125">
      <w:pPr>
        <w:jc w:val="center"/>
        <w:rPr>
          <w:rFonts w:ascii="Times New Roman" w:hAnsi="Times New Roman" w:cs="Times New Roman"/>
        </w:rPr>
      </w:pPr>
    </w:p>
    <w:p w:rsidR="00986125" w:rsidRPr="00986125" w:rsidRDefault="00986125" w:rsidP="00986125">
      <w:pPr>
        <w:jc w:val="center"/>
        <w:rPr>
          <w:rFonts w:ascii="Times New Roman" w:hAnsi="Times New Roman" w:cs="Times New Roman"/>
          <w:b/>
        </w:rPr>
      </w:pPr>
      <w:r w:rsidRPr="00986125">
        <w:rPr>
          <w:rFonts w:ascii="Times New Roman" w:hAnsi="Times New Roman" w:cs="Times New Roman"/>
          <w:b/>
        </w:rPr>
        <w:t>ORDER</w:t>
      </w:r>
    </w:p>
    <w:p w:rsidR="00986125" w:rsidRPr="00986125" w:rsidRDefault="00986125" w:rsidP="00986125">
      <w:pPr>
        <w:jc w:val="both"/>
        <w:rPr>
          <w:rFonts w:ascii="Times New Roman" w:hAnsi="Times New Roman" w:cs="Times New Roman"/>
          <w:b/>
        </w:rPr>
      </w:pPr>
    </w:p>
    <w:p w:rsidR="00986125" w:rsidRPr="00986125" w:rsidRDefault="00986125" w:rsidP="00986125">
      <w:pPr>
        <w:jc w:val="both"/>
        <w:rPr>
          <w:rFonts w:ascii="Times New Roman" w:hAnsi="Times New Roman" w:cs="Times New Roman"/>
          <w:b/>
        </w:rPr>
      </w:pPr>
      <w:r w:rsidRPr="00986125">
        <w:rPr>
          <w:rFonts w:ascii="Times New Roman" w:hAnsi="Times New Roman" w:cs="Times New Roman"/>
          <w:b/>
        </w:rPr>
        <w:t>N.V. Ramana,J.,</w:t>
      </w:r>
    </w:p>
    <w:p w:rsidR="00986125" w:rsidRDefault="00986125" w:rsidP="00986125">
      <w:pPr>
        <w:jc w:val="both"/>
        <w:rPr>
          <w:rFonts w:ascii="Times New Roman" w:hAnsi="Times New Roman" w:cs="Times New Roman"/>
        </w:rPr>
      </w:pPr>
    </w:p>
    <w:p w:rsidR="00986125" w:rsidRDefault="00986125" w:rsidP="00986125">
      <w:pPr>
        <w:jc w:val="both"/>
        <w:rPr>
          <w:rFonts w:ascii="Times New Roman" w:hAnsi="Times New Roman" w:cs="Times New Roman"/>
        </w:rPr>
      </w:pPr>
      <w:r>
        <w:rPr>
          <w:rFonts w:ascii="Times New Roman" w:hAnsi="Times New Roman" w:cs="Times New Roman"/>
        </w:rPr>
        <w:t>SLP(Civil)No.21856 of</w:t>
      </w:r>
      <w:r w:rsidRPr="00986125">
        <w:rPr>
          <w:rFonts w:ascii="Times New Roman" w:hAnsi="Times New Roman" w:cs="Times New Roman"/>
        </w:rPr>
        <w:t xml:space="preserve"> 2014</w:t>
      </w:r>
    </w:p>
    <w:p w:rsidR="00986125" w:rsidRPr="00986125" w:rsidRDefault="00986125" w:rsidP="00986125">
      <w:pPr>
        <w:jc w:val="both"/>
        <w:rPr>
          <w:rFonts w:ascii="Times New Roman" w:hAnsi="Times New Roman" w:cs="Times New Roman"/>
        </w:rPr>
      </w:pPr>
    </w:p>
    <w:p w:rsidR="00986125" w:rsidRDefault="00986125" w:rsidP="00986125">
      <w:pPr>
        <w:jc w:val="both"/>
        <w:rPr>
          <w:rFonts w:ascii="Times New Roman" w:hAnsi="Times New Roman" w:cs="Times New Roman"/>
        </w:rPr>
      </w:pPr>
      <w:r>
        <w:rPr>
          <w:rFonts w:ascii="Times New Roman" w:hAnsi="Times New Roman" w:cs="Times New Roman"/>
        </w:rPr>
        <w:t xml:space="preserve">1. </w:t>
      </w:r>
      <w:r w:rsidRPr="00986125">
        <w:rPr>
          <w:rFonts w:ascii="Times New Roman" w:hAnsi="Times New Roman" w:cs="Times New Roman"/>
        </w:rPr>
        <w:t>Delay condoned. Leave granted.</w:t>
      </w:r>
    </w:p>
    <w:p w:rsidR="00986125" w:rsidRPr="00986125" w:rsidRDefault="00986125" w:rsidP="00986125">
      <w:pPr>
        <w:jc w:val="both"/>
        <w:rPr>
          <w:rFonts w:ascii="Times New Roman" w:hAnsi="Times New Roman" w:cs="Times New Roman"/>
        </w:rPr>
      </w:pPr>
    </w:p>
    <w:p w:rsidR="00986125" w:rsidRDefault="00986125" w:rsidP="00986125">
      <w:pPr>
        <w:jc w:val="both"/>
        <w:rPr>
          <w:rFonts w:ascii="Times New Roman" w:hAnsi="Times New Roman" w:cs="Times New Roman"/>
        </w:rPr>
      </w:pPr>
      <w:r>
        <w:rPr>
          <w:rFonts w:ascii="Times New Roman" w:hAnsi="Times New Roman" w:cs="Times New Roman"/>
        </w:rPr>
        <w:t xml:space="preserve">2. </w:t>
      </w:r>
      <w:r w:rsidRPr="00986125">
        <w:rPr>
          <w:rFonts w:ascii="Times New Roman" w:hAnsi="Times New Roman" w:cs="Times New Roman"/>
        </w:rPr>
        <w:t>The appellant, who was severely injured in a motor accident, has preferred this appeal aggrieved by the quantum of compensation awarded by the Principal Bench of the High Court of Madhya Pradesh at Jabalpur by its judgment and order dated 4th April, 2013.</w:t>
      </w:r>
    </w:p>
    <w:p w:rsidR="00986125" w:rsidRPr="00986125" w:rsidRDefault="00986125" w:rsidP="00986125">
      <w:pPr>
        <w:jc w:val="both"/>
        <w:rPr>
          <w:rFonts w:ascii="Times New Roman" w:hAnsi="Times New Roman" w:cs="Times New Roman"/>
        </w:rPr>
      </w:pPr>
    </w:p>
    <w:p w:rsidR="00986125" w:rsidRDefault="00986125" w:rsidP="00986125">
      <w:pPr>
        <w:jc w:val="both"/>
        <w:rPr>
          <w:rFonts w:ascii="Times New Roman" w:hAnsi="Times New Roman" w:cs="Times New Roman"/>
        </w:rPr>
      </w:pPr>
      <w:r>
        <w:rPr>
          <w:rFonts w:ascii="Times New Roman" w:hAnsi="Times New Roman" w:cs="Times New Roman"/>
        </w:rPr>
        <w:t xml:space="preserve">3. </w:t>
      </w:r>
      <w:r w:rsidRPr="00986125">
        <w:rPr>
          <w:rFonts w:ascii="Times New Roman" w:hAnsi="Times New Roman" w:cs="Times New Roman"/>
        </w:rPr>
        <w:t>Briefly stated the undisputed facts are that on 13th April, 2004 when the appellant was travelling in a mini bus from Mandla to Bamhni, being driven by Respondent No. 1, suddenly it turned turtle at a place called Kishanpuri Ghat, resulting in grievous injuries to his left leg. He was rushed to the Medical Hospital at Jabalpur where he underwent treatment till 19th April, 2004. As his condition was deteriorating, he was referred to Victoria Hospital at Jabalpur where in order to save his life his left leg had to be amputated from the thigh portion and he remained there as an indoor patient till 5th June, 2004.</w:t>
      </w:r>
    </w:p>
    <w:p w:rsidR="00986125" w:rsidRPr="00986125" w:rsidRDefault="00986125" w:rsidP="00986125">
      <w:pPr>
        <w:jc w:val="both"/>
        <w:rPr>
          <w:rFonts w:ascii="Times New Roman" w:hAnsi="Times New Roman" w:cs="Times New Roman"/>
        </w:rPr>
      </w:pPr>
    </w:p>
    <w:p w:rsidR="00986125" w:rsidRDefault="00986125" w:rsidP="00986125">
      <w:pPr>
        <w:jc w:val="both"/>
        <w:rPr>
          <w:rFonts w:ascii="Times New Roman" w:hAnsi="Times New Roman" w:cs="Times New Roman"/>
        </w:rPr>
      </w:pPr>
      <w:r>
        <w:rPr>
          <w:rFonts w:ascii="Times New Roman" w:hAnsi="Times New Roman" w:cs="Times New Roman"/>
        </w:rPr>
        <w:t xml:space="preserve">4. </w:t>
      </w:r>
      <w:r w:rsidRPr="00986125">
        <w:rPr>
          <w:rFonts w:ascii="Times New Roman" w:hAnsi="Times New Roman" w:cs="Times New Roman"/>
        </w:rPr>
        <w:t>Owing to the permanent disability caused on</w:t>
      </w:r>
      <w:r>
        <w:rPr>
          <w:rFonts w:ascii="Times New Roman" w:hAnsi="Times New Roman" w:cs="Times New Roman"/>
        </w:rPr>
        <w:t xml:space="preserve"> </w:t>
      </w:r>
      <w:r w:rsidRPr="00986125">
        <w:rPr>
          <w:rFonts w:ascii="Times New Roman" w:hAnsi="Times New Roman" w:cs="Times New Roman"/>
        </w:rPr>
        <w:t>account of the amputation of his leg, the appellant filed a claim petition before the Motor Vehicle Accident Claims Tribunal seeking compensation of Rs.10,10,000/-. The driver and owner of the bus were made parties along with the insurance company. For claiming the said amount, the appellant took a plea that he was a professional driver with a monthly earning of Rs.4,000/- which he lost due to the 90% disability sustained over the accident.</w:t>
      </w:r>
    </w:p>
    <w:p w:rsidR="00986125" w:rsidRPr="00986125" w:rsidRDefault="00986125" w:rsidP="00986125">
      <w:pPr>
        <w:jc w:val="both"/>
        <w:rPr>
          <w:rFonts w:ascii="Times New Roman" w:hAnsi="Times New Roman" w:cs="Times New Roman"/>
        </w:rPr>
      </w:pPr>
    </w:p>
    <w:p w:rsidR="00986125" w:rsidRPr="00986125" w:rsidRDefault="00986125" w:rsidP="00986125">
      <w:pPr>
        <w:jc w:val="both"/>
        <w:rPr>
          <w:rFonts w:ascii="Times New Roman" w:hAnsi="Times New Roman" w:cs="Times New Roman"/>
        </w:rPr>
      </w:pPr>
      <w:r>
        <w:rPr>
          <w:rFonts w:ascii="Times New Roman" w:hAnsi="Times New Roman" w:cs="Times New Roman"/>
        </w:rPr>
        <w:t xml:space="preserve">5. </w:t>
      </w:r>
      <w:r w:rsidRPr="00986125">
        <w:rPr>
          <w:rFonts w:ascii="Times New Roman" w:hAnsi="Times New Roman" w:cs="Times New Roman"/>
        </w:rPr>
        <w:t>The Tribunal decided the claim petition</w:t>
      </w:r>
      <w:r>
        <w:rPr>
          <w:rFonts w:ascii="Times New Roman" w:hAnsi="Times New Roman" w:cs="Times New Roman"/>
        </w:rPr>
        <w:t xml:space="preserve"> </w:t>
      </w:r>
      <w:r w:rsidRPr="00986125">
        <w:rPr>
          <w:rFonts w:ascii="Times New Roman" w:hAnsi="Times New Roman" w:cs="Times New Roman"/>
        </w:rPr>
        <w:t>observing</w:t>
      </w:r>
      <w:r w:rsidRPr="00986125">
        <w:rPr>
          <w:rFonts w:ascii="Times New Roman" w:hAnsi="Times New Roman" w:cs="Times New Roman"/>
        </w:rPr>
        <w:tab/>
        <w:t>tha</w:t>
      </w:r>
      <w:r>
        <w:rPr>
          <w:rFonts w:ascii="Times New Roman" w:hAnsi="Times New Roman" w:cs="Times New Roman"/>
        </w:rPr>
        <w:t xml:space="preserve">t </w:t>
      </w:r>
      <w:r w:rsidRPr="00986125">
        <w:rPr>
          <w:rFonts w:ascii="Times New Roman" w:hAnsi="Times New Roman" w:cs="Times New Roman"/>
        </w:rPr>
        <w:t>(i) the driver (Respondent</w:t>
      </w:r>
      <w:r>
        <w:rPr>
          <w:rFonts w:ascii="Times New Roman" w:hAnsi="Times New Roman" w:cs="Times New Roman"/>
        </w:rPr>
        <w:t xml:space="preserve"> No. 2 </w:t>
      </w:r>
      <w:r w:rsidRPr="00986125">
        <w:rPr>
          <w:rFonts w:ascii="Times New Roman" w:hAnsi="Times New Roman" w:cs="Times New Roman"/>
        </w:rPr>
        <w:t>herein) drove the vehicle negligently which caused the accident; (ii) the claimant (appellant) suffered serious injuries due to the accident and consequently his left leg has been severed from the upper portion of thigh, ca</w:t>
      </w:r>
      <w:r>
        <w:rPr>
          <w:rFonts w:ascii="Times New Roman" w:hAnsi="Times New Roman" w:cs="Times New Roman"/>
        </w:rPr>
        <w:t>using permanent disability;</w:t>
      </w:r>
      <w:r>
        <w:rPr>
          <w:rFonts w:ascii="Times New Roman" w:hAnsi="Times New Roman" w:cs="Times New Roman"/>
        </w:rPr>
        <w:tab/>
        <w:t xml:space="preserve">and </w:t>
      </w:r>
      <w:r w:rsidRPr="00986125">
        <w:rPr>
          <w:rFonts w:ascii="Times New Roman" w:hAnsi="Times New Roman" w:cs="Times New Roman"/>
        </w:rPr>
        <w:t>(iii) that</w:t>
      </w:r>
      <w:r>
        <w:rPr>
          <w:rFonts w:ascii="Times New Roman" w:hAnsi="Times New Roman" w:cs="Times New Roman"/>
        </w:rPr>
        <w:t xml:space="preserve"> on the </w:t>
      </w:r>
      <w:r>
        <w:rPr>
          <w:rFonts w:ascii="Times New Roman" w:hAnsi="Times New Roman" w:cs="Times New Roman"/>
        </w:rPr>
        <w:lastRenderedPageBreak/>
        <w:t xml:space="preserve">date and </w:t>
      </w:r>
      <w:r w:rsidRPr="00986125">
        <w:rPr>
          <w:rFonts w:ascii="Times New Roman" w:hAnsi="Times New Roman" w:cs="Times New Roman"/>
        </w:rPr>
        <w:t>at the</w:t>
      </w:r>
      <w:r>
        <w:rPr>
          <w:rFonts w:ascii="Times New Roman" w:hAnsi="Times New Roman" w:cs="Times New Roman"/>
        </w:rPr>
        <w:t xml:space="preserve"> </w:t>
      </w:r>
      <w:r w:rsidRPr="00986125">
        <w:rPr>
          <w:rFonts w:ascii="Times New Roman" w:hAnsi="Times New Roman" w:cs="Times New Roman"/>
        </w:rPr>
        <w:t>time of the accident, the driver of the bus Respondent No. 2 herein, did not possess a valid license for driving the vehicle. The Tribunal observed that the claimant</w:t>
      </w:r>
      <w:r>
        <w:rPr>
          <w:rFonts w:ascii="Times New Roman" w:hAnsi="Times New Roman" w:cs="Times New Roman"/>
        </w:rPr>
        <w:t xml:space="preserve"> </w:t>
      </w:r>
      <w:r w:rsidRPr="00986125">
        <w:rPr>
          <w:rFonts w:ascii="Times New Roman" w:hAnsi="Times New Roman" w:cs="Times New Roman"/>
        </w:rPr>
        <w:t>appellant could not prove the fact of his earning Rs.4,000/- p.m. by doing the driving job as he did not produce any driving license or authentic evidence to establish his monthly earnings. The Tribu</w:t>
      </w:r>
      <w:r>
        <w:rPr>
          <w:rFonts w:ascii="Times New Roman" w:hAnsi="Times New Roman" w:cs="Times New Roman"/>
        </w:rPr>
        <w:t>nal came to the conclusion</w:t>
      </w:r>
      <w:r>
        <w:rPr>
          <w:rFonts w:ascii="Times New Roman" w:hAnsi="Times New Roman" w:cs="Times New Roman"/>
        </w:rPr>
        <w:tab/>
        <w:t xml:space="preserve">that the annual </w:t>
      </w:r>
      <w:r w:rsidRPr="00986125">
        <w:rPr>
          <w:rFonts w:ascii="Times New Roman" w:hAnsi="Times New Roman" w:cs="Times New Roman"/>
        </w:rPr>
        <w:t>income of the appellant</w:t>
      </w:r>
    </w:p>
    <w:p w:rsidR="00986125" w:rsidRPr="00986125" w:rsidRDefault="00986125" w:rsidP="00986125">
      <w:pPr>
        <w:jc w:val="both"/>
        <w:rPr>
          <w:rFonts w:ascii="Times New Roman" w:hAnsi="Times New Roman" w:cs="Times New Roman"/>
        </w:rPr>
      </w:pPr>
      <w:r w:rsidRPr="00986125">
        <w:rPr>
          <w:rFonts w:ascii="Times New Roman" w:hAnsi="Times New Roman" w:cs="Times New Roman"/>
        </w:rPr>
        <w:t>would have</w:t>
      </w:r>
      <w:r w:rsidRPr="00986125">
        <w:rPr>
          <w:rFonts w:ascii="Times New Roman" w:hAnsi="Times New Roman" w:cs="Times New Roman"/>
        </w:rPr>
        <w:tab/>
        <w:t>bee</w:t>
      </w:r>
      <w:r>
        <w:rPr>
          <w:rFonts w:ascii="Times New Roman" w:hAnsi="Times New Roman" w:cs="Times New Roman"/>
        </w:rPr>
        <w:t>n</w:t>
      </w:r>
      <w:r>
        <w:rPr>
          <w:rFonts w:ascii="Times New Roman" w:hAnsi="Times New Roman" w:cs="Times New Roman"/>
        </w:rPr>
        <w:tab/>
        <w:t>Rs.15, 000/-</w:t>
      </w:r>
      <w:r>
        <w:rPr>
          <w:rFonts w:ascii="Times New Roman" w:hAnsi="Times New Roman" w:cs="Times New Roman"/>
        </w:rPr>
        <w:tab/>
        <w:t xml:space="preserve">and the accident </w:t>
      </w:r>
      <w:r w:rsidRPr="00986125">
        <w:rPr>
          <w:rFonts w:ascii="Times New Roman" w:hAnsi="Times New Roman" w:cs="Times New Roman"/>
        </w:rPr>
        <w:t>caused</w:t>
      </w:r>
      <w:r>
        <w:rPr>
          <w:rFonts w:ascii="Times New Roman" w:hAnsi="Times New Roman" w:cs="Times New Roman"/>
        </w:rPr>
        <w:t xml:space="preserve"> </w:t>
      </w:r>
      <w:r w:rsidRPr="00986125">
        <w:rPr>
          <w:rFonts w:ascii="Times New Roman" w:hAnsi="Times New Roman" w:cs="Times New Roman"/>
        </w:rPr>
        <w:t>a 60% decrease in his work efficiency. The Tribunal, therefore, fixed Rs.1,62,000/- for physical and mental pain and compensation for the future by applying a multiplier of '18' in view of the appellant's age being 29 at the time of the accident, besides Rs.60,000/- for an artificial limb, Rs.40,000/- for medical expenses and Rs.13,000/- towards expenses incurred for food, travelling etc. The Tribunal thereby directed a total compensation of Rs.2,75,000/- payable by the driver and owner of the bus severally and jointly together with interest @</w:t>
      </w:r>
      <w:r w:rsidRPr="00986125">
        <w:rPr>
          <w:rFonts w:ascii="Times New Roman" w:hAnsi="Times New Roman" w:cs="Times New Roman"/>
        </w:rPr>
        <w:tab/>
        <w:t>6% p.a. and exempted the</w:t>
      </w:r>
    </w:p>
    <w:p w:rsidR="00986125" w:rsidRDefault="00986125" w:rsidP="00986125">
      <w:pPr>
        <w:jc w:val="both"/>
        <w:rPr>
          <w:rFonts w:ascii="Times New Roman" w:hAnsi="Times New Roman" w:cs="Times New Roman"/>
        </w:rPr>
      </w:pPr>
      <w:r w:rsidRPr="00986125">
        <w:rPr>
          <w:rFonts w:ascii="Times New Roman" w:hAnsi="Times New Roman" w:cs="Times New Roman"/>
        </w:rPr>
        <w:t>insurance company from liability.</w:t>
      </w:r>
    </w:p>
    <w:p w:rsidR="00986125" w:rsidRPr="00986125" w:rsidRDefault="00986125" w:rsidP="00986125">
      <w:pPr>
        <w:jc w:val="both"/>
        <w:rPr>
          <w:rFonts w:ascii="Times New Roman" w:hAnsi="Times New Roman" w:cs="Times New Roman"/>
        </w:rPr>
      </w:pPr>
    </w:p>
    <w:p w:rsidR="00986125" w:rsidRDefault="00986125" w:rsidP="00986125">
      <w:pPr>
        <w:jc w:val="both"/>
        <w:rPr>
          <w:rFonts w:ascii="Times New Roman" w:hAnsi="Times New Roman" w:cs="Times New Roman"/>
        </w:rPr>
      </w:pPr>
      <w:r>
        <w:rPr>
          <w:rFonts w:ascii="Times New Roman" w:hAnsi="Times New Roman" w:cs="Times New Roman"/>
        </w:rPr>
        <w:t xml:space="preserve">6. </w:t>
      </w:r>
      <w:r w:rsidRPr="00986125">
        <w:rPr>
          <w:rFonts w:ascii="Times New Roman" w:hAnsi="Times New Roman" w:cs="Times New Roman"/>
        </w:rPr>
        <w:t>Aggrieved by the quantum of compensation</w:t>
      </w:r>
      <w:r>
        <w:rPr>
          <w:rFonts w:ascii="Times New Roman" w:hAnsi="Times New Roman" w:cs="Times New Roman"/>
        </w:rPr>
        <w:t xml:space="preserve"> </w:t>
      </w:r>
      <w:r w:rsidRPr="00986125">
        <w:rPr>
          <w:rFonts w:ascii="Times New Roman" w:hAnsi="Times New Roman" w:cs="Times New Roman"/>
        </w:rPr>
        <w:t>ordered by the Tribunal exempting the liability of the insurance company, the appellant approached the High Court by way of a Miscellaneous Appeal. The High Court, upon deeming the annual income of the appellant to be Rs.24,000/- enhanced the compensation amount to Rs.2,44,800/- under the head</w:t>
      </w:r>
      <w:r>
        <w:rPr>
          <w:rFonts w:ascii="Times New Roman" w:hAnsi="Times New Roman" w:cs="Times New Roman"/>
        </w:rPr>
        <w:t xml:space="preserve"> </w:t>
      </w:r>
      <w:r w:rsidRPr="00986125">
        <w:rPr>
          <w:rFonts w:ascii="Times New Roman" w:hAnsi="Times New Roman" w:cs="Times New Roman"/>
        </w:rPr>
        <w:t xml:space="preserve">'permanent disability' and awarded the total amount of Rs.3,57,800/-, after applying a multiplier of '17'. Though the High Court agreed with the Tribunal that the insurance company is not liable to bear the burden of the awarded sum, in view of decision of this Court in </w:t>
      </w:r>
      <w:r w:rsidRPr="00986125">
        <w:rPr>
          <w:rFonts w:ascii="Times New Roman" w:hAnsi="Times New Roman" w:cs="Times New Roman"/>
          <w:i/>
        </w:rPr>
        <w:t>National Insurance Co. Ltd. Vs. Swaran Singh &amp; Ors</w:t>
      </w:r>
      <w:r w:rsidRPr="00986125">
        <w:rPr>
          <w:rFonts w:ascii="Times New Roman" w:hAnsi="Times New Roman" w:cs="Times New Roman"/>
          <w:i/>
          <w:sz w:val="20"/>
          <w:szCs w:val="20"/>
          <w:vertAlign w:val="superscript"/>
        </w:rPr>
        <w:t>1</w:t>
      </w:r>
      <w:r w:rsidRPr="00986125">
        <w:rPr>
          <w:rFonts w:ascii="Times New Roman" w:hAnsi="Times New Roman" w:cs="Times New Roman"/>
          <w:i/>
        </w:rPr>
        <w:t>.</w:t>
      </w:r>
      <w:r w:rsidRPr="00986125">
        <w:rPr>
          <w:rFonts w:ascii="Times New Roman" w:hAnsi="Times New Roman" w:cs="Times New Roman"/>
        </w:rPr>
        <w:t>, it directed National</w:t>
      </w:r>
      <w:r>
        <w:rPr>
          <w:rFonts w:ascii="Times New Roman" w:hAnsi="Times New Roman" w:cs="Times New Roman"/>
        </w:rPr>
        <w:t xml:space="preserve"> </w:t>
      </w:r>
      <w:r w:rsidRPr="00986125">
        <w:rPr>
          <w:rFonts w:ascii="Times New Roman" w:hAnsi="Times New Roman" w:cs="Times New Roman"/>
        </w:rPr>
        <w:t>Insurance Company to pay the awarded sum to the appellant first and recover the same from the driver and owner of the bus.</w:t>
      </w:r>
    </w:p>
    <w:p w:rsidR="00986125" w:rsidRPr="00986125" w:rsidRDefault="00986125" w:rsidP="00986125">
      <w:pPr>
        <w:jc w:val="both"/>
        <w:rPr>
          <w:rFonts w:ascii="Times New Roman" w:hAnsi="Times New Roman" w:cs="Times New Roman"/>
        </w:rPr>
      </w:pPr>
    </w:p>
    <w:p w:rsidR="00986125" w:rsidRDefault="00986125" w:rsidP="00986125">
      <w:pPr>
        <w:jc w:val="both"/>
        <w:rPr>
          <w:rFonts w:ascii="Times New Roman" w:hAnsi="Times New Roman" w:cs="Times New Roman"/>
        </w:rPr>
      </w:pPr>
      <w:r>
        <w:rPr>
          <w:rFonts w:ascii="Times New Roman" w:hAnsi="Times New Roman" w:cs="Times New Roman"/>
        </w:rPr>
        <w:t xml:space="preserve">7. We have heard learned </w:t>
      </w:r>
      <w:r w:rsidRPr="00986125">
        <w:rPr>
          <w:rFonts w:ascii="Times New Roman" w:hAnsi="Times New Roman" w:cs="Times New Roman"/>
        </w:rPr>
        <w:t>counsel for the</w:t>
      </w:r>
      <w:r>
        <w:rPr>
          <w:rFonts w:ascii="Times New Roman" w:hAnsi="Times New Roman" w:cs="Times New Roman"/>
        </w:rPr>
        <w:t xml:space="preserve"> </w:t>
      </w:r>
      <w:r w:rsidRPr="00986125">
        <w:rPr>
          <w:rFonts w:ascii="Times New Roman" w:hAnsi="Times New Roman" w:cs="Times New Roman"/>
        </w:rPr>
        <w:t>parties. It is the contention of the appellant that the Courts below have committed a grave error in not considering the monthly income of the appellant at par even with an unskilled worker whose minimum wage in the State of Madhya Pradesh is about Rs.4,000/- p.m. The appellant was the only earning member of the family, who lost his livelihood due to the accident that resulted in amputation of his leg resulting in a 90% permanent disability and requiring him to spend about Rs.2.5 lakhs for fixing an artificial limb. Learned counsel further argued that while calculating the compensation amount the Courts below did not correctly appreciate the loss of expectation of life, loss of impairment of physiological functions, medical expenses, pain and mental suffering of the appellant.</w:t>
      </w:r>
    </w:p>
    <w:p w:rsidR="00986125" w:rsidRPr="00986125" w:rsidRDefault="00986125" w:rsidP="00986125">
      <w:pPr>
        <w:jc w:val="both"/>
        <w:rPr>
          <w:rFonts w:ascii="Times New Roman" w:hAnsi="Times New Roman" w:cs="Times New Roman"/>
        </w:rPr>
      </w:pPr>
    </w:p>
    <w:p w:rsidR="00986125" w:rsidRDefault="00986125" w:rsidP="00986125">
      <w:pPr>
        <w:jc w:val="both"/>
        <w:rPr>
          <w:rFonts w:ascii="Times New Roman" w:hAnsi="Times New Roman" w:cs="Times New Roman"/>
        </w:rPr>
      </w:pPr>
      <w:r>
        <w:rPr>
          <w:rFonts w:ascii="Times New Roman" w:hAnsi="Times New Roman" w:cs="Times New Roman"/>
        </w:rPr>
        <w:t xml:space="preserve">8. </w:t>
      </w:r>
      <w:r w:rsidRPr="00986125">
        <w:rPr>
          <w:rFonts w:ascii="Times New Roman" w:hAnsi="Times New Roman" w:cs="Times New Roman"/>
        </w:rPr>
        <w:t>Learned counsel appearing for the insurance</w:t>
      </w:r>
      <w:r>
        <w:rPr>
          <w:rFonts w:ascii="Times New Roman" w:hAnsi="Times New Roman" w:cs="Times New Roman"/>
        </w:rPr>
        <w:t xml:space="preserve"> </w:t>
      </w:r>
      <w:r w:rsidRPr="00986125">
        <w:rPr>
          <w:rFonts w:ascii="Times New Roman" w:hAnsi="Times New Roman" w:cs="Times New Roman"/>
        </w:rPr>
        <w:t>company pleaded that the present appeal is filed belatedly that at the instance o</w:t>
      </w:r>
      <w:r>
        <w:rPr>
          <w:rFonts w:ascii="Times New Roman" w:hAnsi="Times New Roman" w:cs="Times New Roman"/>
        </w:rPr>
        <w:t>f owner of the bus against</w:t>
      </w:r>
      <w:r>
        <w:rPr>
          <w:rFonts w:ascii="Times New Roman" w:hAnsi="Times New Roman" w:cs="Times New Roman"/>
        </w:rPr>
        <w:tab/>
        <w:t xml:space="preserve">whom </w:t>
      </w:r>
      <w:r w:rsidRPr="00986125">
        <w:rPr>
          <w:rFonts w:ascii="Times New Roman" w:hAnsi="Times New Roman" w:cs="Times New Roman"/>
        </w:rPr>
        <w:t>Respondent No. 1</w:t>
      </w:r>
      <w:r>
        <w:rPr>
          <w:rFonts w:ascii="Times New Roman" w:hAnsi="Times New Roman" w:cs="Times New Roman"/>
        </w:rPr>
        <w:t xml:space="preserve"> </w:t>
      </w:r>
      <w:r w:rsidRPr="00986125">
        <w:rPr>
          <w:rFonts w:ascii="Times New Roman" w:hAnsi="Times New Roman" w:cs="Times New Roman"/>
        </w:rPr>
        <w:t>has got recovery</w:t>
      </w:r>
      <w:r>
        <w:rPr>
          <w:rFonts w:ascii="Times New Roman" w:hAnsi="Times New Roman" w:cs="Times New Roman"/>
        </w:rPr>
        <w:t xml:space="preserve"> rights. It was urged that only </w:t>
      </w:r>
      <w:r w:rsidRPr="00986125">
        <w:rPr>
          <w:rFonts w:ascii="Times New Roman" w:hAnsi="Times New Roman" w:cs="Times New Roman"/>
        </w:rPr>
        <w:t>with an ulterior</w:t>
      </w:r>
      <w:r>
        <w:rPr>
          <w:rFonts w:ascii="Times New Roman" w:hAnsi="Times New Roman" w:cs="Times New Roman"/>
        </w:rPr>
        <w:t xml:space="preserve"> </w:t>
      </w:r>
      <w:r w:rsidRPr="00986125">
        <w:rPr>
          <w:rFonts w:ascii="Times New Roman" w:hAnsi="Times New Roman" w:cs="Times New Roman"/>
        </w:rPr>
        <w:t>motive to prevent the insurance company from proceeding with recovery, the owner of the bus got this appeal filed with the connivance of the appellant.</w:t>
      </w:r>
    </w:p>
    <w:p w:rsidR="00986125" w:rsidRPr="00986125" w:rsidRDefault="00986125" w:rsidP="00986125">
      <w:pPr>
        <w:jc w:val="both"/>
        <w:rPr>
          <w:rFonts w:ascii="Times New Roman" w:hAnsi="Times New Roman" w:cs="Times New Roman"/>
        </w:rPr>
      </w:pPr>
    </w:p>
    <w:p w:rsidR="00986125" w:rsidRDefault="00986125" w:rsidP="00986125">
      <w:pPr>
        <w:jc w:val="both"/>
        <w:rPr>
          <w:rFonts w:ascii="Times New Roman" w:hAnsi="Times New Roman" w:cs="Times New Roman"/>
        </w:rPr>
      </w:pPr>
      <w:r>
        <w:rPr>
          <w:rFonts w:ascii="Times New Roman" w:hAnsi="Times New Roman" w:cs="Times New Roman"/>
        </w:rPr>
        <w:t xml:space="preserve">9. Having heard learned </w:t>
      </w:r>
      <w:r w:rsidRPr="00986125">
        <w:rPr>
          <w:rFonts w:ascii="Times New Roman" w:hAnsi="Times New Roman" w:cs="Times New Roman"/>
        </w:rPr>
        <w:t>counsel on either</w:t>
      </w:r>
      <w:r>
        <w:rPr>
          <w:rFonts w:ascii="Times New Roman" w:hAnsi="Times New Roman" w:cs="Times New Roman"/>
        </w:rPr>
        <w:t xml:space="preserve"> </w:t>
      </w:r>
      <w:r w:rsidRPr="00986125">
        <w:rPr>
          <w:rFonts w:ascii="Times New Roman" w:hAnsi="Times New Roman" w:cs="Times New Roman"/>
        </w:rPr>
        <w:t>side, this Court is of the opinion that there is no denial of the fact that the appellant had suffered</w:t>
      </w:r>
      <w:r>
        <w:rPr>
          <w:rFonts w:ascii="Times New Roman" w:hAnsi="Times New Roman" w:cs="Times New Roman"/>
        </w:rPr>
        <w:t xml:space="preserve"> a major injury in the</w:t>
      </w:r>
      <w:r>
        <w:rPr>
          <w:rFonts w:ascii="Times New Roman" w:hAnsi="Times New Roman" w:cs="Times New Roman"/>
        </w:rPr>
        <w:tab/>
        <w:t xml:space="preserve">accident </w:t>
      </w:r>
      <w:r w:rsidRPr="00986125">
        <w:rPr>
          <w:rFonts w:ascii="Times New Roman" w:hAnsi="Times New Roman" w:cs="Times New Roman"/>
        </w:rPr>
        <w:t>and susta</w:t>
      </w:r>
      <w:r>
        <w:rPr>
          <w:rFonts w:ascii="Times New Roman" w:hAnsi="Times New Roman" w:cs="Times New Roman"/>
        </w:rPr>
        <w:t>-</w:t>
      </w:r>
      <w:r w:rsidRPr="00986125">
        <w:rPr>
          <w:rFonts w:ascii="Times New Roman" w:hAnsi="Times New Roman" w:cs="Times New Roman"/>
        </w:rPr>
        <w:t>ined a</w:t>
      </w:r>
      <w:r>
        <w:rPr>
          <w:rFonts w:ascii="Times New Roman" w:hAnsi="Times New Roman" w:cs="Times New Roman"/>
        </w:rPr>
        <w:t xml:space="preserve"> </w:t>
      </w:r>
      <w:r w:rsidRPr="00986125">
        <w:rPr>
          <w:rFonts w:ascii="Times New Roman" w:hAnsi="Times New Roman" w:cs="Times New Roman"/>
        </w:rPr>
        <w:t xml:space="preserve">permanent disability by the amputation of his left leg. Consequently, the appellant, </w:t>
      </w:r>
      <w:r w:rsidRPr="00986125">
        <w:rPr>
          <w:rFonts w:ascii="Times New Roman" w:hAnsi="Times New Roman" w:cs="Times New Roman"/>
        </w:rPr>
        <w:lastRenderedPageBreak/>
        <w:t>who was only 29 years old at the time of accident, has undergone agony, both physically and mentally besides spending money on his treatment and for the artificial limb. It is clear from the medical certificate issued by Dr. Naveen Kothari (PW-2) that due to the amputation of his leg, the appellant sustained a permanent disability of 90%. We find from</w:t>
      </w:r>
      <w:r>
        <w:rPr>
          <w:rFonts w:ascii="Times New Roman" w:hAnsi="Times New Roman" w:cs="Times New Roman"/>
        </w:rPr>
        <w:t xml:space="preserve"> the impugned judgment that</w:t>
      </w:r>
      <w:r>
        <w:rPr>
          <w:rFonts w:ascii="Times New Roman" w:hAnsi="Times New Roman" w:cs="Times New Roman"/>
        </w:rPr>
        <w:tab/>
        <w:t xml:space="preserve">the Courts below have reduced </w:t>
      </w:r>
      <w:r w:rsidRPr="00986125">
        <w:rPr>
          <w:rFonts w:ascii="Times New Roman" w:hAnsi="Times New Roman" w:cs="Times New Roman"/>
        </w:rPr>
        <w:t>the</w:t>
      </w:r>
      <w:r>
        <w:rPr>
          <w:rFonts w:ascii="Times New Roman" w:hAnsi="Times New Roman" w:cs="Times New Roman"/>
        </w:rPr>
        <w:t xml:space="preserve"> </w:t>
      </w:r>
      <w:r w:rsidRPr="00986125">
        <w:rPr>
          <w:rFonts w:ascii="Times New Roman" w:hAnsi="Times New Roman" w:cs="Times New Roman"/>
        </w:rPr>
        <w:t>permanent disability factor from 90% to 60%. We are not satisfied with the reasoning of the Courts below for reducing the permanent disability determined by the Doctor to</w:t>
      </w:r>
      <w:r w:rsidRPr="00986125">
        <w:rPr>
          <w:rFonts w:ascii="Times New Roman" w:hAnsi="Times New Roman" w:cs="Times New Roman"/>
        </w:rPr>
        <w:tab/>
        <w:t>60%</w:t>
      </w:r>
      <w:r w:rsidRPr="00986125">
        <w:rPr>
          <w:rFonts w:ascii="Times New Roman" w:hAnsi="Times New Roman" w:cs="Times New Roman"/>
        </w:rPr>
        <w:tab/>
        <w:t>on th</w:t>
      </w:r>
      <w:r>
        <w:rPr>
          <w:rFonts w:ascii="Times New Roman" w:hAnsi="Times New Roman" w:cs="Times New Roman"/>
        </w:rPr>
        <w:t>e</w:t>
      </w:r>
      <w:r>
        <w:rPr>
          <w:rFonts w:ascii="Times New Roman" w:hAnsi="Times New Roman" w:cs="Times New Roman"/>
        </w:rPr>
        <w:tab/>
        <w:t>ground</w:t>
      </w:r>
      <w:r>
        <w:rPr>
          <w:rFonts w:ascii="Times New Roman" w:hAnsi="Times New Roman" w:cs="Times New Roman"/>
        </w:rPr>
        <w:tab/>
        <w:t xml:space="preserve">that despite </w:t>
      </w:r>
      <w:r w:rsidRPr="00986125">
        <w:rPr>
          <w:rFonts w:ascii="Times New Roman" w:hAnsi="Times New Roman" w:cs="Times New Roman"/>
        </w:rPr>
        <w:t>the</w:t>
      </w:r>
      <w:r>
        <w:rPr>
          <w:rFonts w:ascii="Times New Roman" w:hAnsi="Times New Roman" w:cs="Times New Roman"/>
        </w:rPr>
        <w:t xml:space="preserve"> </w:t>
      </w:r>
      <w:r w:rsidRPr="00986125">
        <w:rPr>
          <w:rFonts w:ascii="Times New Roman" w:hAnsi="Times New Roman" w:cs="Times New Roman"/>
        </w:rPr>
        <w:t>amputation of his left leg, the rem</w:t>
      </w:r>
      <w:r>
        <w:rPr>
          <w:rFonts w:ascii="Times New Roman" w:hAnsi="Times New Roman" w:cs="Times New Roman"/>
        </w:rPr>
        <w:t>aining body of the appellant</w:t>
      </w:r>
      <w:r>
        <w:rPr>
          <w:rFonts w:ascii="Times New Roman" w:hAnsi="Times New Roman" w:cs="Times New Roman"/>
        </w:rPr>
        <w:tab/>
        <w:t xml:space="preserve">is healthy. Upon appreciating </w:t>
      </w:r>
      <w:r w:rsidRPr="00986125">
        <w:rPr>
          <w:rFonts w:ascii="Times New Roman" w:hAnsi="Times New Roman" w:cs="Times New Roman"/>
        </w:rPr>
        <w:t>the</w:t>
      </w:r>
      <w:r>
        <w:rPr>
          <w:rFonts w:ascii="Times New Roman" w:hAnsi="Times New Roman" w:cs="Times New Roman"/>
        </w:rPr>
        <w:t xml:space="preserve"> factual matrix</w:t>
      </w:r>
      <w:r>
        <w:rPr>
          <w:rFonts w:ascii="Times New Roman" w:hAnsi="Times New Roman" w:cs="Times New Roman"/>
        </w:rPr>
        <w:tab/>
        <w:t xml:space="preserve">of the case </w:t>
      </w:r>
      <w:r w:rsidRPr="00986125">
        <w:rPr>
          <w:rFonts w:ascii="Times New Roman" w:hAnsi="Times New Roman" w:cs="Times New Roman"/>
        </w:rPr>
        <w:t>including the fact that</w:t>
      </w:r>
      <w:r>
        <w:rPr>
          <w:rFonts w:ascii="Times New Roman" w:hAnsi="Times New Roman" w:cs="Times New Roman"/>
        </w:rPr>
        <w:t xml:space="preserve"> </w:t>
      </w:r>
      <w:r w:rsidRPr="00986125">
        <w:rPr>
          <w:rFonts w:ascii="Times New Roman" w:hAnsi="Times New Roman" w:cs="Times New Roman"/>
        </w:rPr>
        <w:t>with the amputated leg the appellant cannot pursue his livelihood as a driver or daily wage labourer and taking into account the Doctor's Certificate, we are of the considered opinion that the appellant has sustained a 90% permanent disability due to the accident.</w:t>
      </w:r>
    </w:p>
    <w:p w:rsidR="00986125" w:rsidRPr="00986125" w:rsidRDefault="00986125" w:rsidP="00986125">
      <w:pPr>
        <w:jc w:val="both"/>
        <w:rPr>
          <w:rFonts w:ascii="Times New Roman" w:hAnsi="Times New Roman" w:cs="Times New Roman"/>
        </w:rPr>
      </w:pPr>
    </w:p>
    <w:p w:rsidR="00986125" w:rsidRDefault="00986125" w:rsidP="00986125">
      <w:pPr>
        <w:jc w:val="both"/>
        <w:rPr>
          <w:rFonts w:ascii="Times New Roman" w:hAnsi="Times New Roman" w:cs="Times New Roman"/>
        </w:rPr>
      </w:pPr>
      <w:r>
        <w:rPr>
          <w:rFonts w:ascii="Times New Roman" w:hAnsi="Times New Roman" w:cs="Times New Roman"/>
        </w:rPr>
        <w:t xml:space="preserve">10. Thus, </w:t>
      </w:r>
      <w:r w:rsidRPr="00986125">
        <w:rPr>
          <w:rFonts w:ascii="Times New Roman" w:hAnsi="Times New Roman" w:cs="Times New Roman"/>
        </w:rPr>
        <w:t>considering the appellant's annual</w:t>
      </w:r>
      <w:r>
        <w:rPr>
          <w:rFonts w:ascii="Times New Roman" w:hAnsi="Times New Roman" w:cs="Times New Roman"/>
        </w:rPr>
        <w:t xml:space="preserve"> </w:t>
      </w:r>
      <w:r w:rsidRPr="00986125">
        <w:rPr>
          <w:rFonts w:ascii="Times New Roman" w:hAnsi="Times New Roman" w:cs="Times New Roman"/>
        </w:rPr>
        <w:t>income as Rs.24, 000/- p.a.,</w:t>
      </w:r>
      <w:r w:rsidRPr="00986125">
        <w:rPr>
          <w:rFonts w:ascii="Times New Roman" w:hAnsi="Times New Roman" w:cs="Times New Roman"/>
        </w:rPr>
        <w:tab/>
        <w:t>90% of it would come to</w:t>
      </w:r>
      <w:r>
        <w:rPr>
          <w:rFonts w:ascii="Times New Roman" w:hAnsi="Times New Roman" w:cs="Times New Roman"/>
        </w:rPr>
        <w:t xml:space="preserve"> </w:t>
      </w:r>
      <w:r w:rsidRPr="00986125">
        <w:rPr>
          <w:rFonts w:ascii="Times New Roman" w:hAnsi="Times New Roman" w:cs="Times New Roman"/>
        </w:rPr>
        <w:t xml:space="preserve">Rs.21,600/- and applying the multiplier 17, he would be entitled under the head of 'permanent disability' </w:t>
      </w:r>
      <w:r>
        <w:rPr>
          <w:rFonts w:ascii="Times New Roman" w:hAnsi="Times New Roman" w:cs="Times New Roman"/>
        </w:rPr>
        <w:t>to compensation computed at</w:t>
      </w:r>
      <w:r>
        <w:rPr>
          <w:rFonts w:ascii="Times New Roman" w:hAnsi="Times New Roman" w:cs="Times New Roman"/>
        </w:rPr>
        <w:tab/>
        <w:t xml:space="preserve">Rs. </w:t>
      </w:r>
      <w:r w:rsidRPr="00986125">
        <w:rPr>
          <w:rFonts w:ascii="Times New Roman" w:hAnsi="Times New Roman" w:cs="Times New Roman"/>
        </w:rPr>
        <w:t>3,67,200/-</w:t>
      </w:r>
      <w:r>
        <w:rPr>
          <w:rFonts w:ascii="Times New Roman" w:hAnsi="Times New Roman" w:cs="Times New Roman"/>
        </w:rPr>
        <w:t xml:space="preserve"> </w:t>
      </w:r>
      <w:r w:rsidRPr="00986125">
        <w:rPr>
          <w:rFonts w:ascii="Times New Roman" w:hAnsi="Times New Roman" w:cs="Times New Roman"/>
        </w:rPr>
        <w:t>(i.e.Rs.21,</w:t>
      </w:r>
      <w:r>
        <w:rPr>
          <w:rFonts w:ascii="Times New Roman" w:hAnsi="Times New Roman" w:cs="Times New Roman"/>
        </w:rPr>
        <w:t xml:space="preserve"> </w:t>
      </w:r>
      <w:r w:rsidRPr="00986125">
        <w:rPr>
          <w:rFonts w:ascii="Times New Roman" w:hAnsi="Times New Roman" w:cs="Times New Roman"/>
        </w:rPr>
        <w:t>600 multiplied by 17). In our view, the appellant is also entitled to get Rs.1,00,000/- instead of Rs.60, 000/- as awarded</w:t>
      </w:r>
      <w:r w:rsidRPr="00986125">
        <w:rPr>
          <w:rFonts w:ascii="Times New Roman" w:hAnsi="Times New Roman" w:cs="Times New Roman"/>
        </w:rPr>
        <w:tab/>
        <w:t>by the</w:t>
      </w:r>
      <w:r w:rsidRPr="00986125">
        <w:rPr>
          <w:rFonts w:ascii="Times New Roman" w:hAnsi="Times New Roman" w:cs="Times New Roman"/>
        </w:rPr>
        <w:tab/>
        <w:t>High Court</w:t>
      </w:r>
      <w:r>
        <w:rPr>
          <w:rFonts w:ascii="Times New Roman" w:hAnsi="Times New Roman" w:cs="Times New Roman"/>
        </w:rPr>
        <w:t xml:space="preserve"> </w:t>
      </w:r>
      <w:r w:rsidRPr="00986125">
        <w:rPr>
          <w:rFonts w:ascii="Times New Roman" w:hAnsi="Times New Roman" w:cs="Times New Roman"/>
        </w:rPr>
        <w:t>tow</w:t>
      </w:r>
      <w:r>
        <w:rPr>
          <w:rFonts w:ascii="Times New Roman" w:hAnsi="Times New Roman" w:cs="Times New Roman"/>
        </w:rPr>
        <w:t xml:space="preserve">ards the cost of the artificial </w:t>
      </w:r>
      <w:r w:rsidRPr="00986125">
        <w:rPr>
          <w:rFonts w:ascii="Times New Roman" w:hAnsi="Times New Roman" w:cs="Times New Roman"/>
        </w:rPr>
        <w:t>limb.</w:t>
      </w:r>
    </w:p>
    <w:p w:rsidR="00986125" w:rsidRPr="00986125" w:rsidRDefault="00986125" w:rsidP="00986125">
      <w:pPr>
        <w:jc w:val="both"/>
        <w:rPr>
          <w:rFonts w:ascii="Times New Roman" w:hAnsi="Times New Roman" w:cs="Times New Roman"/>
        </w:rPr>
      </w:pPr>
    </w:p>
    <w:p w:rsidR="00986125" w:rsidRDefault="00986125" w:rsidP="00986125">
      <w:pPr>
        <w:jc w:val="both"/>
        <w:rPr>
          <w:rFonts w:ascii="Times New Roman" w:hAnsi="Times New Roman" w:cs="Times New Roman"/>
        </w:rPr>
      </w:pPr>
      <w:r>
        <w:rPr>
          <w:rFonts w:ascii="Times New Roman" w:hAnsi="Times New Roman" w:cs="Times New Roman"/>
        </w:rPr>
        <w:t xml:space="preserve">11. Taking into account </w:t>
      </w:r>
      <w:r w:rsidRPr="00986125">
        <w:rPr>
          <w:rFonts w:ascii="Times New Roman" w:hAnsi="Times New Roman" w:cs="Times New Roman"/>
        </w:rPr>
        <w:t>the</w:t>
      </w:r>
      <w:r w:rsidRPr="00986125">
        <w:rPr>
          <w:rFonts w:ascii="Times New Roman" w:hAnsi="Times New Roman" w:cs="Times New Roman"/>
        </w:rPr>
        <w:tab/>
      </w:r>
      <w:r>
        <w:rPr>
          <w:rFonts w:ascii="Times New Roman" w:hAnsi="Times New Roman" w:cs="Times New Roman"/>
        </w:rPr>
        <w:t xml:space="preserve"> </w:t>
      </w:r>
      <w:r w:rsidRPr="00986125">
        <w:rPr>
          <w:rFonts w:ascii="Times New Roman" w:hAnsi="Times New Roman" w:cs="Times New Roman"/>
        </w:rPr>
        <w:t>aforesaid</w:t>
      </w:r>
      <w:r>
        <w:rPr>
          <w:rFonts w:ascii="Times New Roman" w:hAnsi="Times New Roman" w:cs="Times New Roman"/>
        </w:rPr>
        <w:t xml:space="preserve"> </w:t>
      </w:r>
      <w:r w:rsidRPr="00986125">
        <w:rPr>
          <w:rFonts w:ascii="Times New Roman" w:hAnsi="Times New Roman" w:cs="Times New Roman"/>
        </w:rPr>
        <w:t>figures, the total quantum of compensation amount would stand enhanced from Rs. 3,57,800/- as awarded by the High Court, to Rs. 5, 20, 200/- and we order accordingly. Needless to say that</w:t>
      </w:r>
      <w:r w:rsidRPr="00986125">
        <w:rPr>
          <w:rFonts w:ascii="Times New Roman" w:hAnsi="Times New Roman" w:cs="Times New Roman"/>
        </w:rPr>
        <w:tab/>
        <w:t>the</w:t>
      </w:r>
      <w:r>
        <w:rPr>
          <w:rFonts w:ascii="Times New Roman" w:hAnsi="Times New Roman" w:cs="Times New Roman"/>
        </w:rPr>
        <w:t xml:space="preserve"> </w:t>
      </w:r>
      <w:r w:rsidRPr="00986125">
        <w:rPr>
          <w:rFonts w:ascii="Times New Roman" w:hAnsi="Times New Roman" w:cs="Times New Roman"/>
        </w:rPr>
        <w:t>appellant</w:t>
      </w:r>
      <w:r>
        <w:rPr>
          <w:rFonts w:ascii="Times New Roman" w:hAnsi="Times New Roman" w:cs="Times New Roman"/>
        </w:rPr>
        <w:t xml:space="preserve"> </w:t>
      </w:r>
      <w:r w:rsidRPr="00986125">
        <w:rPr>
          <w:rFonts w:ascii="Times New Roman" w:hAnsi="Times New Roman" w:cs="Times New Roman"/>
        </w:rPr>
        <w:t>is also entitled to receive interest at the rate of 6% p.a. from the date of filing of the claim petition till realization of the amount. The</w:t>
      </w:r>
      <w:r>
        <w:rPr>
          <w:rFonts w:ascii="Times New Roman" w:hAnsi="Times New Roman" w:cs="Times New Roman"/>
        </w:rPr>
        <w:t xml:space="preserve"> </w:t>
      </w:r>
      <w:r w:rsidRPr="00986125">
        <w:rPr>
          <w:rFonts w:ascii="Times New Roman" w:hAnsi="Times New Roman" w:cs="Times New Roman"/>
        </w:rPr>
        <w:t>insurer, Respondent No.1 shall pay the awarded amount of Rs.5,20,000/- plus interest accrued thereon to the appellant within six weeks from today, and recover the same from Respondent Nos. 2 &amp; 3 severally and jointly.</w:t>
      </w:r>
    </w:p>
    <w:p w:rsidR="00986125" w:rsidRPr="00986125" w:rsidRDefault="00986125" w:rsidP="00986125">
      <w:pPr>
        <w:jc w:val="both"/>
        <w:rPr>
          <w:rFonts w:ascii="Times New Roman" w:hAnsi="Times New Roman" w:cs="Times New Roman"/>
        </w:rPr>
      </w:pPr>
    </w:p>
    <w:p w:rsidR="00986125" w:rsidRDefault="00986125" w:rsidP="00986125">
      <w:pPr>
        <w:jc w:val="both"/>
        <w:rPr>
          <w:rFonts w:ascii="Times New Roman" w:hAnsi="Times New Roman" w:cs="Times New Roman"/>
        </w:rPr>
      </w:pPr>
      <w:r>
        <w:rPr>
          <w:rFonts w:ascii="Times New Roman" w:hAnsi="Times New Roman" w:cs="Times New Roman"/>
        </w:rPr>
        <w:t xml:space="preserve">12. The appeal stands allowed </w:t>
      </w:r>
      <w:r w:rsidRPr="00986125">
        <w:rPr>
          <w:rFonts w:ascii="Times New Roman" w:hAnsi="Times New Roman" w:cs="Times New Roman"/>
        </w:rPr>
        <w:t>accordingly</w:t>
      </w:r>
      <w:r>
        <w:rPr>
          <w:rFonts w:ascii="Times New Roman" w:hAnsi="Times New Roman" w:cs="Times New Roman"/>
        </w:rPr>
        <w:t xml:space="preserve"> </w:t>
      </w:r>
      <w:r w:rsidRPr="00986125">
        <w:rPr>
          <w:rFonts w:ascii="Times New Roman" w:hAnsi="Times New Roman" w:cs="Times New Roman"/>
        </w:rPr>
        <w:t>with no order as to costs.</w:t>
      </w:r>
    </w:p>
    <w:p w:rsidR="00986125" w:rsidRPr="00986125" w:rsidRDefault="00986125" w:rsidP="00986125">
      <w:pPr>
        <w:jc w:val="both"/>
        <w:rPr>
          <w:rFonts w:ascii="Times New Roman" w:hAnsi="Times New Roman" w:cs="Times New Roman"/>
        </w:rPr>
      </w:pPr>
    </w:p>
    <w:p w:rsidR="00986125" w:rsidRDefault="008932CC" w:rsidP="00986125">
      <w:pPr>
        <w:jc w:val="both"/>
        <w:rPr>
          <w:rFonts w:ascii="Times New Roman" w:hAnsi="Times New Roman" w:cs="Times New Roman"/>
        </w:rPr>
      </w:pPr>
      <w:r>
        <w:rPr>
          <w:rFonts w:ascii="Times New Roman" w:hAnsi="Times New Roman" w:cs="Times New Roman"/>
        </w:rPr>
        <w:t>Judgment Referred.</w:t>
      </w:r>
    </w:p>
    <w:p w:rsidR="008932CC" w:rsidRDefault="008932CC" w:rsidP="00986125">
      <w:pPr>
        <w:jc w:val="both"/>
        <w:rPr>
          <w:rFonts w:ascii="Times New Roman" w:hAnsi="Times New Roman" w:cs="Times New Roman"/>
        </w:rPr>
      </w:pPr>
    </w:p>
    <w:p w:rsidR="008932CC" w:rsidRPr="008932CC" w:rsidRDefault="008932CC" w:rsidP="00986125">
      <w:pPr>
        <w:jc w:val="both"/>
        <w:rPr>
          <w:rFonts w:ascii="Times New Roman" w:hAnsi="Times New Roman" w:cs="Times New Roman"/>
          <w:i/>
          <w:sz w:val="20"/>
          <w:szCs w:val="20"/>
        </w:rPr>
      </w:pPr>
      <w:r w:rsidRPr="008932CC">
        <w:rPr>
          <w:rFonts w:ascii="Times New Roman" w:hAnsi="Times New Roman" w:cs="Times New Roman"/>
          <w:i/>
          <w:sz w:val="20"/>
          <w:szCs w:val="20"/>
          <w:vertAlign w:val="superscript"/>
        </w:rPr>
        <w:t>1</w:t>
      </w:r>
      <w:r w:rsidRPr="008932CC">
        <w:rPr>
          <w:rFonts w:ascii="Times New Roman" w:hAnsi="Times New Roman" w:cs="Times New Roman"/>
          <w:i/>
          <w:sz w:val="20"/>
          <w:szCs w:val="20"/>
        </w:rPr>
        <w:t>(2004) 3 SCC 0297</w:t>
      </w:r>
    </w:p>
    <w:sectPr w:rsidR="008932CC" w:rsidRPr="008932C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0C71" w:rsidRDefault="00230C71" w:rsidP="00CF3BB7">
      <w:r>
        <w:separator/>
      </w:r>
    </w:p>
  </w:endnote>
  <w:endnote w:type="continuationSeparator" w:id="1">
    <w:p w:rsidR="00230C71" w:rsidRDefault="00230C7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885543" w:rsidRPr="00CF3BB7">
          <w:rPr>
            <w:sz w:val="22"/>
            <w:szCs w:val="22"/>
          </w:rPr>
          <w:fldChar w:fldCharType="begin"/>
        </w:r>
        <w:r w:rsidRPr="00CF3BB7">
          <w:rPr>
            <w:sz w:val="22"/>
            <w:szCs w:val="22"/>
          </w:rPr>
          <w:instrText xml:space="preserve"> PAGE   \* MERGEFORMAT </w:instrText>
        </w:r>
        <w:r w:rsidR="00885543" w:rsidRPr="00CF3BB7">
          <w:rPr>
            <w:sz w:val="22"/>
            <w:szCs w:val="22"/>
          </w:rPr>
          <w:fldChar w:fldCharType="separate"/>
        </w:r>
        <w:r w:rsidR="008932CC">
          <w:rPr>
            <w:noProof/>
            <w:sz w:val="22"/>
            <w:szCs w:val="22"/>
          </w:rPr>
          <w:t>1</w:t>
        </w:r>
        <w:r w:rsidR="0088554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0C71" w:rsidRDefault="00230C71" w:rsidP="00CF3BB7">
      <w:r>
        <w:separator/>
      </w:r>
    </w:p>
  </w:footnote>
  <w:footnote w:type="continuationSeparator" w:id="1">
    <w:p w:rsidR="00230C71" w:rsidRDefault="00230C7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4586"/>
    <w:rsid w:val="00016A86"/>
    <w:rsid w:val="00032DA7"/>
    <w:rsid w:val="00034C7B"/>
    <w:rsid w:val="00035E36"/>
    <w:rsid w:val="00043A27"/>
    <w:rsid w:val="00056A55"/>
    <w:rsid w:val="000654DC"/>
    <w:rsid w:val="00065CA8"/>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017B"/>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0C71"/>
    <w:rsid w:val="00231151"/>
    <w:rsid w:val="00231FAD"/>
    <w:rsid w:val="00242E71"/>
    <w:rsid w:val="0024357B"/>
    <w:rsid w:val="0024581F"/>
    <w:rsid w:val="002474B1"/>
    <w:rsid w:val="002626DC"/>
    <w:rsid w:val="00270A94"/>
    <w:rsid w:val="00274268"/>
    <w:rsid w:val="0028535C"/>
    <w:rsid w:val="002908D1"/>
    <w:rsid w:val="00291A83"/>
    <w:rsid w:val="002968D4"/>
    <w:rsid w:val="002A3204"/>
    <w:rsid w:val="002A726D"/>
    <w:rsid w:val="002B50FB"/>
    <w:rsid w:val="002C0C2D"/>
    <w:rsid w:val="002D03AA"/>
    <w:rsid w:val="002D29D5"/>
    <w:rsid w:val="002E2272"/>
    <w:rsid w:val="002E3079"/>
    <w:rsid w:val="002F460C"/>
    <w:rsid w:val="00302CA8"/>
    <w:rsid w:val="00302D71"/>
    <w:rsid w:val="0030455B"/>
    <w:rsid w:val="003050EF"/>
    <w:rsid w:val="003076D5"/>
    <w:rsid w:val="00310256"/>
    <w:rsid w:val="00310D7D"/>
    <w:rsid w:val="00320C92"/>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B6E96"/>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59E8"/>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282"/>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205A"/>
    <w:rsid w:val="006F1694"/>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75430"/>
    <w:rsid w:val="0077605F"/>
    <w:rsid w:val="0078255B"/>
    <w:rsid w:val="00785D66"/>
    <w:rsid w:val="00786BE0"/>
    <w:rsid w:val="00791E39"/>
    <w:rsid w:val="00794C55"/>
    <w:rsid w:val="00795534"/>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280E"/>
    <w:rsid w:val="008153FD"/>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85543"/>
    <w:rsid w:val="008919DD"/>
    <w:rsid w:val="008932CC"/>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86125"/>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C29E2"/>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28B1"/>
    <w:rsid w:val="00EB4DEE"/>
    <w:rsid w:val="00EB5486"/>
    <w:rsid w:val="00EB58E6"/>
    <w:rsid w:val="00EB6B15"/>
    <w:rsid w:val="00EC034E"/>
    <w:rsid w:val="00EC048C"/>
    <w:rsid w:val="00EC178E"/>
    <w:rsid w:val="00EC2B6E"/>
    <w:rsid w:val="00EC7C50"/>
    <w:rsid w:val="00ED4987"/>
    <w:rsid w:val="00ED5629"/>
    <w:rsid w:val="00ED692D"/>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1137</Words>
  <Characters>6485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3</cp:revision>
  <cp:lastPrinted>2017-02-03T06:56:00Z</cp:lastPrinted>
  <dcterms:created xsi:type="dcterms:W3CDTF">2017-03-08T12:47:00Z</dcterms:created>
  <dcterms:modified xsi:type="dcterms:W3CDTF">2017-03-08T12:51:00Z</dcterms:modified>
</cp:coreProperties>
</file>