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026" w:rsidRDefault="00CF3026" w:rsidP="00CF3026">
      <w:pPr>
        <w:jc w:val="center"/>
        <w:rPr>
          <w:rFonts w:ascii="Times New Roman" w:hAnsi="Times New Roman" w:cs="Times New Roman"/>
          <w:b/>
        </w:rPr>
      </w:pPr>
      <w:r>
        <w:rPr>
          <w:rFonts w:ascii="Times New Roman" w:hAnsi="Times New Roman" w:cs="Times New Roman"/>
          <w:b/>
        </w:rPr>
        <w:t>SUPREME COURT OF INDIA</w:t>
      </w:r>
    </w:p>
    <w:p w:rsidR="00CF3026" w:rsidRPr="00CF3026" w:rsidRDefault="00CF3026" w:rsidP="00CF3026">
      <w:pPr>
        <w:jc w:val="center"/>
        <w:rPr>
          <w:rFonts w:ascii="Times New Roman" w:hAnsi="Times New Roman" w:cs="Times New Roman"/>
        </w:rPr>
      </w:pPr>
    </w:p>
    <w:p w:rsidR="00CF3026" w:rsidRDefault="00CF3026" w:rsidP="00CF3026">
      <w:pPr>
        <w:jc w:val="center"/>
        <w:rPr>
          <w:rFonts w:ascii="Times New Roman" w:hAnsi="Times New Roman" w:cs="Times New Roman"/>
        </w:rPr>
      </w:pPr>
      <w:r w:rsidRPr="00CF3026">
        <w:rPr>
          <w:rFonts w:ascii="Times New Roman" w:hAnsi="Times New Roman" w:cs="Times New Roman"/>
        </w:rPr>
        <w:t>Sabu Mathew George</w:t>
      </w:r>
    </w:p>
    <w:p w:rsidR="00CF3026" w:rsidRDefault="00CF3026" w:rsidP="00CF3026">
      <w:pPr>
        <w:jc w:val="center"/>
        <w:rPr>
          <w:rFonts w:ascii="Times New Roman" w:hAnsi="Times New Roman" w:cs="Times New Roman"/>
        </w:rPr>
      </w:pPr>
    </w:p>
    <w:p w:rsidR="00CF3026" w:rsidRDefault="00CF3026" w:rsidP="00CF3026">
      <w:pPr>
        <w:jc w:val="center"/>
        <w:rPr>
          <w:rFonts w:ascii="Times New Roman" w:hAnsi="Times New Roman" w:cs="Times New Roman"/>
        </w:rPr>
      </w:pPr>
      <w:r>
        <w:rPr>
          <w:rFonts w:ascii="Times New Roman" w:hAnsi="Times New Roman" w:cs="Times New Roman"/>
        </w:rPr>
        <w:t>Vs.</w:t>
      </w:r>
    </w:p>
    <w:p w:rsidR="00CF3026" w:rsidRPr="00CF3026" w:rsidRDefault="00CF3026" w:rsidP="00CF3026">
      <w:pPr>
        <w:jc w:val="center"/>
        <w:rPr>
          <w:rFonts w:ascii="Times New Roman" w:hAnsi="Times New Roman" w:cs="Times New Roman"/>
        </w:rPr>
      </w:pPr>
    </w:p>
    <w:p w:rsidR="00CF3026" w:rsidRDefault="00CF3026" w:rsidP="00CF3026">
      <w:pPr>
        <w:jc w:val="center"/>
        <w:rPr>
          <w:rFonts w:ascii="Times New Roman" w:hAnsi="Times New Roman" w:cs="Times New Roman"/>
        </w:rPr>
      </w:pPr>
      <w:r>
        <w:rPr>
          <w:rFonts w:ascii="Times New Roman" w:hAnsi="Times New Roman" w:cs="Times New Roman"/>
        </w:rPr>
        <w:t>Union o</w:t>
      </w:r>
      <w:r w:rsidRPr="00CF3026">
        <w:rPr>
          <w:rFonts w:ascii="Times New Roman" w:hAnsi="Times New Roman" w:cs="Times New Roman"/>
        </w:rPr>
        <w:t>f India</w:t>
      </w:r>
    </w:p>
    <w:p w:rsidR="00CF3026" w:rsidRDefault="00CF3026" w:rsidP="00CF3026">
      <w:pPr>
        <w:jc w:val="center"/>
        <w:rPr>
          <w:rFonts w:ascii="Times New Roman" w:hAnsi="Times New Roman" w:cs="Times New Roman"/>
        </w:rPr>
      </w:pPr>
    </w:p>
    <w:p w:rsidR="00CF3026" w:rsidRDefault="00CF3026" w:rsidP="00CF3026">
      <w:pPr>
        <w:jc w:val="center"/>
        <w:rPr>
          <w:rFonts w:ascii="Times New Roman" w:hAnsi="Times New Roman" w:cs="Times New Roman"/>
        </w:rPr>
      </w:pPr>
      <w:r>
        <w:rPr>
          <w:rFonts w:ascii="Times New Roman" w:hAnsi="Times New Roman" w:cs="Times New Roman"/>
        </w:rPr>
        <w:t>WP</w:t>
      </w:r>
      <w:r w:rsidRPr="00CF3026">
        <w:rPr>
          <w:rFonts w:ascii="Times New Roman" w:hAnsi="Times New Roman" w:cs="Times New Roman"/>
        </w:rPr>
        <w:t>(Civil) No.341/2008</w:t>
      </w:r>
    </w:p>
    <w:p w:rsidR="00CF3026" w:rsidRDefault="00CF3026" w:rsidP="00CF3026">
      <w:pPr>
        <w:jc w:val="center"/>
        <w:rPr>
          <w:rFonts w:ascii="Times New Roman" w:hAnsi="Times New Roman" w:cs="Times New Roman"/>
        </w:rPr>
      </w:pPr>
    </w:p>
    <w:p w:rsidR="00CF3026" w:rsidRPr="00CF3026" w:rsidRDefault="00CF3026" w:rsidP="00CF3026">
      <w:pPr>
        <w:jc w:val="center"/>
        <w:rPr>
          <w:rFonts w:ascii="Times New Roman" w:hAnsi="Times New Roman" w:cs="Times New Roman"/>
        </w:rPr>
      </w:pPr>
      <w:r>
        <w:rPr>
          <w:rFonts w:ascii="Times New Roman" w:hAnsi="Times New Roman" w:cs="Times New Roman"/>
        </w:rPr>
        <w:t>(Dipak Misra and R.</w:t>
      </w:r>
      <w:r w:rsidRPr="00CF3026">
        <w:rPr>
          <w:rFonts w:ascii="Times New Roman" w:hAnsi="Times New Roman" w:cs="Times New Roman"/>
        </w:rPr>
        <w:t>Banumathi</w:t>
      </w:r>
      <w:r>
        <w:rPr>
          <w:rFonts w:ascii="Times New Roman" w:hAnsi="Times New Roman" w:cs="Times New Roman"/>
        </w:rPr>
        <w:t>,JJ.,)</w:t>
      </w:r>
    </w:p>
    <w:p w:rsidR="00CF3026" w:rsidRPr="00CF3026" w:rsidRDefault="00CF3026" w:rsidP="00CF3026">
      <w:pPr>
        <w:jc w:val="center"/>
        <w:rPr>
          <w:rFonts w:ascii="Times New Roman" w:hAnsi="Times New Roman" w:cs="Times New Roman"/>
        </w:rPr>
      </w:pPr>
    </w:p>
    <w:p w:rsidR="00CF3026" w:rsidRDefault="00CF3026" w:rsidP="00CF3026">
      <w:pPr>
        <w:jc w:val="center"/>
        <w:rPr>
          <w:rFonts w:ascii="Times New Roman" w:hAnsi="Times New Roman" w:cs="Times New Roman"/>
        </w:rPr>
      </w:pPr>
      <w:r>
        <w:rPr>
          <w:rFonts w:ascii="Times New Roman" w:hAnsi="Times New Roman" w:cs="Times New Roman"/>
        </w:rPr>
        <w:t>16.02.</w:t>
      </w:r>
      <w:r w:rsidRPr="00CF3026">
        <w:rPr>
          <w:rFonts w:ascii="Times New Roman" w:hAnsi="Times New Roman" w:cs="Times New Roman"/>
        </w:rPr>
        <w:t>2017</w:t>
      </w:r>
    </w:p>
    <w:p w:rsidR="00CF3026" w:rsidRDefault="00CF3026" w:rsidP="00CF3026">
      <w:pPr>
        <w:jc w:val="center"/>
        <w:rPr>
          <w:rFonts w:ascii="Times New Roman" w:hAnsi="Times New Roman" w:cs="Times New Roman"/>
        </w:rPr>
      </w:pPr>
    </w:p>
    <w:p w:rsidR="00CF3026" w:rsidRPr="00CF3026" w:rsidRDefault="00CF3026" w:rsidP="00CF3026">
      <w:pPr>
        <w:jc w:val="center"/>
        <w:rPr>
          <w:rFonts w:ascii="Times New Roman" w:hAnsi="Times New Roman" w:cs="Times New Roman"/>
          <w:b/>
        </w:rPr>
      </w:pPr>
      <w:r w:rsidRPr="00CF3026">
        <w:rPr>
          <w:rFonts w:ascii="Times New Roman" w:hAnsi="Times New Roman" w:cs="Times New Roman"/>
          <w:b/>
        </w:rPr>
        <w:t>ORDER</w:t>
      </w:r>
    </w:p>
    <w:p w:rsidR="00CF3026" w:rsidRDefault="00CF3026" w:rsidP="00CF3026">
      <w:pPr>
        <w:jc w:val="both"/>
        <w:rPr>
          <w:rFonts w:ascii="Times New Roman" w:hAnsi="Times New Roman" w:cs="Times New Roman"/>
        </w:rPr>
      </w:pPr>
    </w:p>
    <w:p w:rsidR="00CF3026" w:rsidRPr="00CF3026" w:rsidRDefault="00CF3026" w:rsidP="00CF3026">
      <w:pPr>
        <w:jc w:val="both"/>
        <w:rPr>
          <w:rFonts w:ascii="Times New Roman" w:hAnsi="Times New Roman" w:cs="Times New Roman"/>
        </w:rPr>
      </w:pPr>
      <w:r>
        <w:rPr>
          <w:rFonts w:ascii="Times New Roman" w:hAnsi="Times New Roman" w:cs="Times New Roman"/>
        </w:rPr>
        <w:t xml:space="preserve">1. </w:t>
      </w:r>
      <w:r w:rsidRPr="00CF3026">
        <w:rPr>
          <w:rFonts w:ascii="Times New Roman" w:hAnsi="Times New Roman" w:cs="Times New Roman"/>
        </w:rPr>
        <w:t>Heard Mr. Sanjay Parikh, learned counsel along with Ms. Ninni Susan Thomas, learned counsel for the petitioner, Mr. Ranjit Kumar, learned Solicitor General of India along with Ms. Binu Tamta, learned counsel for the Union of India, Dr. Abhishek Manu Singhvi, learned senior counsel along with Ms. Ruby Ahuja, learned counsel for the respondent No.3, Mr. Anupam Lal Das, learned counsel for the respondent No.4 and Mr. K.V. Vishwanathan, learned senior counsel for the respondent No.5.</w:t>
      </w:r>
    </w:p>
    <w:p w:rsidR="00CF3026" w:rsidRDefault="00CF3026" w:rsidP="00CF3026">
      <w:pPr>
        <w:jc w:val="both"/>
        <w:rPr>
          <w:rFonts w:ascii="Times New Roman" w:hAnsi="Times New Roman" w:cs="Times New Roman"/>
        </w:rPr>
      </w:pPr>
    </w:p>
    <w:p w:rsidR="00CF3026" w:rsidRDefault="00CF3026" w:rsidP="00CF3026">
      <w:pPr>
        <w:jc w:val="both"/>
        <w:rPr>
          <w:rFonts w:ascii="Times New Roman" w:hAnsi="Times New Roman" w:cs="Times New Roman"/>
        </w:rPr>
      </w:pPr>
      <w:r>
        <w:rPr>
          <w:rFonts w:ascii="Times New Roman" w:hAnsi="Times New Roman" w:cs="Times New Roman"/>
        </w:rPr>
        <w:t xml:space="preserve">2. </w:t>
      </w:r>
      <w:r w:rsidRPr="00CF3026">
        <w:rPr>
          <w:rFonts w:ascii="Times New Roman" w:hAnsi="Times New Roman" w:cs="Times New Roman"/>
        </w:rPr>
        <w:t xml:space="preserve">The present litigation projects, as the respondent Nos.3 to 5 would comprehend, a dilemma for them, although we are unable to perceive any such dilemma. Since 2001, this Court has expressed its concern with regard to reduction of sex ratio in this country. It has gone to the extent of stating that when there is decrease in sex ratio, it is a disaster signal to the mankind. In the last decision, that is, </w:t>
      </w:r>
      <w:r w:rsidRPr="00CF3026">
        <w:rPr>
          <w:rFonts w:ascii="Times New Roman" w:hAnsi="Times New Roman" w:cs="Times New Roman"/>
          <w:i/>
        </w:rPr>
        <w:t>Voluntary Health Association of Punjab vs. Union of India and Others</w:t>
      </w:r>
      <w:r>
        <w:rPr>
          <w:rFonts w:ascii="Times New Roman" w:hAnsi="Times New Roman" w:cs="Times New Roman"/>
          <w:i/>
          <w:sz w:val="20"/>
          <w:szCs w:val="20"/>
          <w:vertAlign w:val="superscript"/>
        </w:rPr>
        <w:t>1</w:t>
      </w:r>
      <w:r w:rsidRPr="00CF3026">
        <w:rPr>
          <w:rFonts w:ascii="Times New Roman" w:hAnsi="Times New Roman" w:cs="Times New Roman"/>
          <w:i/>
        </w:rPr>
        <w:t xml:space="preserve"> </w:t>
      </w:r>
      <w:r w:rsidRPr="00CF3026">
        <w:rPr>
          <w:rFonts w:ascii="Times New Roman" w:hAnsi="Times New Roman" w:cs="Times New Roman"/>
        </w:rPr>
        <w:t>the Court had issued number of</w:t>
      </w:r>
      <w:r>
        <w:rPr>
          <w:rFonts w:ascii="Times New Roman" w:hAnsi="Times New Roman" w:cs="Times New Roman"/>
        </w:rPr>
        <w:t xml:space="preserve"> </w:t>
      </w:r>
      <w:r w:rsidRPr="00CF3026">
        <w:rPr>
          <w:rFonts w:ascii="Times New Roman" w:hAnsi="Times New Roman" w:cs="Times New Roman"/>
        </w:rPr>
        <w:t>guidelines. In the said case, it has been observed thus:-</w:t>
      </w:r>
    </w:p>
    <w:p w:rsidR="00CF3026" w:rsidRPr="00CF3026" w:rsidRDefault="00CF3026" w:rsidP="00CF3026">
      <w:pPr>
        <w:jc w:val="both"/>
        <w:rPr>
          <w:rFonts w:ascii="Times New Roman" w:hAnsi="Times New Roman" w:cs="Times New Roman"/>
        </w:rPr>
      </w:pPr>
    </w:p>
    <w:p w:rsidR="00CF3026" w:rsidRDefault="00CF3026" w:rsidP="00CF3026">
      <w:pPr>
        <w:ind w:left="720"/>
        <w:jc w:val="both"/>
        <w:rPr>
          <w:rFonts w:ascii="Times New Roman" w:hAnsi="Times New Roman" w:cs="Times New Roman"/>
        </w:rPr>
      </w:pPr>
      <w:r w:rsidRPr="00CF3026">
        <w:rPr>
          <w:rFonts w:ascii="Times New Roman" w:hAnsi="Times New Roman" w:cs="Times New Roman"/>
        </w:rPr>
        <w:t>"Before parting with the case, let it be stated with certitude and without allowing any room for any kind of equivocation or ambiguity, the perception of any individual or group or organization or system treating a woman with inequity, indignity, inequality or any kind of discrimination is constitutionally impermissible.</w:t>
      </w:r>
      <w:r>
        <w:rPr>
          <w:rFonts w:ascii="Times New Roman" w:hAnsi="Times New Roman" w:cs="Times New Roman"/>
        </w:rPr>
        <w:t xml:space="preserve"> </w:t>
      </w:r>
      <w:r w:rsidRPr="00CF3026">
        <w:rPr>
          <w:rFonts w:ascii="Times New Roman" w:hAnsi="Times New Roman" w:cs="Times New Roman"/>
        </w:rPr>
        <w:t xml:space="preserve">The historical perception has to be given a prompt burial. Female foeticide is conceived by the society that definitely includes the parents because of unethical perception of life and nonchalant attitude towards law. The society that treats man and woman with equal dignity shows the reflections of a progressive and civilized society. To think that a woman should think what a man or a society wants her to think is tantamounts to slaughtering her choice, and definitely a humiliating act. When freedom of free choice is allowed within constitutional and statutory parameters, others cannot determine the norms as that would amount to acting in derogation of law. Decrease in the sex ratio is a sign of colossal calamity and it cannot be allowed to happen. Concrete steps have to be taken to increase the same so that invited social disasters do not befall on the </w:t>
      </w:r>
      <w:r w:rsidRPr="00CF3026">
        <w:rPr>
          <w:rFonts w:ascii="Times New Roman" w:hAnsi="Times New Roman" w:cs="Times New Roman"/>
        </w:rPr>
        <w:lastRenderedPageBreak/>
        <w:t>society. The present generation is expected to be responsible to the posterity and not to take such steps to sterilize the birth rate in violation of law.</w:t>
      </w:r>
      <w:r>
        <w:rPr>
          <w:rFonts w:ascii="Times New Roman" w:hAnsi="Times New Roman" w:cs="Times New Roman"/>
        </w:rPr>
        <w:t xml:space="preserve"> </w:t>
      </w:r>
      <w:r w:rsidRPr="00CF3026">
        <w:rPr>
          <w:rFonts w:ascii="Times New Roman" w:hAnsi="Times New Roman" w:cs="Times New Roman"/>
        </w:rPr>
        <w:t>The societal perception has to be metamorphosed having respect to legal postulates."</w:t>
      </w:r>
    </w:p>
    <w:p w:rsidR="00CF3026" w:rsidRPr="00CF3026" w:rsidRDefault="00CF3026" w:rsidP="00CF3026">
      <w:pPr>
        <w:ind w:left="720"/>
        <w:jc w:val="both"/>
        <w:rPr>
          <w:rFonts w:ascii="Times New Roman" w:hAnsi="Times New Roman" w:cs="Times New Roman"/>
        </w:rPr>
      </w:pPr>
    </w:p>
    <w:p w:rsidR="00CF3026" w:rsidRPr="00CF3026" w:rsidRDefault="00CF3026" w:rsidP="00CF3026">
      <w:pPr>
        <w:jc w:val="both"/>
        <w:rPr>
          <w:rFonts w:ascii="Times New Roman" w:hAnsi="Times New Roman" w:cs="Times New Roman"/>
        </w:rPr>
      </w:pPr>
      <w:r>
        <w:rPr>
          <w:rFonts w:ascii="Times New Roman" w:hAnsi="Times New Roman" w:cs="Times New Roman"/>
        </w:rPr>
        <w:t xml:space="preserve">3. </w:t>
      </w:r>
      <w:r w:rsidRPr="00CF3026">
        <w:rPr>
          <w:rFonts w:ascii="Times New Roman" w:hAnsi="Times New Roman" w:cs="Times New Roman"/>
        </w:rPr>
        <w:t>The present writ petition was filed in 2008 by the petitioner, a doctor in the field of Public Health and Nutrition, expressing his concern about the modus operandi adopted by the respondent Nos.3 to 5 to act in detriment to the fundamental conception of balancing of sex ratio by entertaining advertisements, either directly or indirectly or as alleged, in engaging themselves in violation of Section 22 of the Pre-conception and Pre-natal Diagnostic Techniques (Prohibition of Sex Selection) Act, 1994 (for brevity, ’the 1994 Act’). Times without number, this Court has dwelt upon how to curb the said malady. In pursuance of our orders</w:t>
      </w:r>
      <w:r>
        <w:rPr>
          <w:rFonts w:ascii="Times New Roman" w:hAnsi="Times New Roman" w:cs="Times New Roman"/>
        </w:rPr>
        <w:t xml:space="preserve"> </w:t>
      </w:r>
      <w:r w:rsidRPr="00CF3026">
        <w:rPr>
          <w:rFonts w:ascii="Times New Roman" w:hAnsi="Times New Roman" w:cs="Times New Roman"/>
        </w:rPr>
        <w:t>dated 5th July, 2016 and 25th July, 2016, an affidavit was filed by</w:t>
      </w:r>
      <w:r>
        <w:rPr>
          <w:rFonts w:ascii="Times New Roman" w:hAnsi="Times New Roman" w:cs="Times New Roman"/>
        </w:rPr>
        <w:t xml:space="preserve"> the</w:t>
      </w:r>
      <w:r>
        <w:rPr>
          <w:rFonts w:ascii="Times New Roman" w:hAnsi="Times New Roman" w:cs="Times New Roman"/>
        </w:rPr>
        <w:tab/>
        <w:t xml:space="preserve">competent au-thority of the </w:t>
      </w:r>
      <w:r w:rsidRPr="00CF3026">
        <w:rPr>
          <w:rFonts w:ascii="Times New Roman" w:hAnsi="Times New Roman" w:cs="Times New Roman"/>
        </w:rPr>
        <w:t>Ministry of</w:t>
      </w:r>
      <w:r>
        <w:rPr>
          <w:rFonts w:ascii="Times New Roman" w:hAnsi="Times New Roman" w:cs="Times New Roman"/>
        </w:rPr>
        <w:t xml:space="preserve"> </w:t>
      </w:r>
      <w:r w:rsidRPr="00CF3026">
        <w:rPr>
          <w:rFonts w:ascii="Times New Roman" w:hAnsi="Times New Roman" w:cs="Times New Roman"/>
        </w:rPr>
        <w:t>Electronics and Information Technology (MeitY), Government of India.</w:t>
      </w:r>
      <w:r>
        <w:rPr>
          <w:rFonts w:ascii="Times New Roman" w:hAnsi="Times New Roman" w:cs="Times New Roman"/>
        </w:rPr>
        <w:t xml:space="preserve"> </w:t>
      </w:r>
      <w:r w:rsidRPr="00CF3026">
        <w:rPr>
          <w:rFonts w:ascii="Times New Roman" w:hAnsi="Times New Roman" w:cs="Times New Roman"/>
        </w:rPr>
        <w:t>Be it</w:t>
      </w:r>
      <w:r w:rsidRPr="00CF3026">
        <w:rPr>
          <w:rFonts w:ascii="Times New Roman" w:hAnsi="Times New Roman" w:cs="Times New Roman"/>
        </w:rPr>
        <w:tab/>
        <w:t>noted, when</w:t>
      </w:r>
      <w:r w:rsidRPr="00CF3026">
        <w:rPr>
          <w:rFonts w:ascii="Times New Roman" w:hAnsi="Times New Roman" w:cs="Times New Roman"/>
        </w:rPr>
        <w:tab/>
        <w:t>the matter</w:t>
      </w:r>
      <w:r>
        <w:rPr>
          <w:rFonts w:ascii="Times New Roman" w:hAnsi="Times New Roman" w:cs="Times New Roman"/>
        </w:rPr>
        <w:t xml:space="preserve"> was </w:t>
      </w:r>
      <w:r w:rsidRPr="00CF3026">
        <w:rPr>
          <w:rFonts w:ascii="Times New Roman" w:hAnsi="Times New Roman" w:cs="Times New Roman"/>
        </w:rPr>
        <w:t>taken up on</w:t>
      </w:r>
      <w:r>
        <w:rPr>
          <w:rFonts w:ascii="Times New Roman" w:hAnsi="Times New Roman" w:cs="Times New Roman"/>
        </w:rPr>
        <w:t xml:space="preserve"> 19th September, </w:t>
      </w:r>
      <w:r w:rsidRPr="00CF3026">
        <w:rPr>
          <w:rFonts w:ascii="Times New Roman" w:hAnsi="Times New Roman" w:cs="Times New Roman"/>
        </w:rPr>
        <w:t>2016, it was</w:t>
      </w:r>
      <w:r>
        <w:rPr>
          <w:rFonts w:ascii="Times New Roman" w:hAnsi="Times New Roman" w:cs="Times New Roman"/>
        </w:rPr>
        <w:t xml:space="preserve"> submitted by</w:t>
      </w:r>
      <w:r>
        <w:rPr>
          <w:rFonts w:ascii="Times New Roman" w:hAnsi="Times New Roman" w:cs="Times New Roman"/>
        </w:rPr>
        <w:tab/>
        <w:t xml:space="preserve">Mr. </w:t>
      </w:r>
      <w:r w:rsidRPr="00CF3026">
        <w:rPr>
          <w:rFonts w:ascii="Times New Roman" w:hAnsi="Times New Roman" w:cs="Times New Roman"/>
        </w:rPr>
        <w:t>Ranjit Kumar,</w:t>
      </w:r>
      <w:r>
        <w:rPr>
          <w:rFonts w:ascii="Times New Roman" w:hAnsi="Times New Roman" w:cs="Times New Roman"/>
        </w:rPr>
        <w:t xml:space="preserve"> </w:t>
      </w:r>
      <w:r w:rsidRPr="00CF3026">
        <w:rPr>
          <w:rFonts w:ascii="Times New Roman" w:hAnsi="Times New Roman" w:cs="Times New Roman"/>
        </w:rPr>
        <w:t xml:space="preserve">learned Solicitor General that a meeting was held with the three software companies, namely, Google </w:t>
      </w:r>
      <w:r>
        <w:rPr>
          <w:rFonts w:ascii="Times New Roman" w:hAnsi="Times New Roman" w:cs="Times New Roman"/>
        </w:rPr>
        <w:t xml:space="preserve">India Private Limited, Yahoo </w:t>
      </w:r>
      <w:r w:rsidRPr="00CF3026">
        <w:rPr>
          <w:rFonts w:ascii="Times New Roman" w:hAnsi="Times New Roman" w:cs="Times New Roman"/>
        </w:rPr>
        <w:t>! India and</w:t>
      </w:r>
      <w:r>
        <w:rPr>
          <w:rFonts w:ascii="Times New Roman" w:hAnsi="Times New Roman" w:cs="Times New Roman"/>
        </w:rPr>
        <w:t xml:space="preserve"> </w:t>
      </w:r>
      <w:r w:rsidRPr="00CF3026">
        <w:rPr>
          <w:rFonts w:ascii="Times New Roman" w:hAnsi="Times New Roman" w:cs="Times New Roman"/>
        </w:rPr>
        <w:t>Microsoft Corporation (I) Pvt.</w:t>
      </w:r>
      <w:r>
        <w:rPr>
          <w:rFonts w:ascii="Times New Roman" w:hAnsi="Times New Roman" w:cs="Times New Roman"/>
        </w:rPr>
        <w:t xml:space="preserve"> </w:t>
      </w:r>
      <w:r w:rsidRPr="00CF3026">
        <w:rPr>
          <w:rFonts w:ascii="Times New Roman" w:hAnsi="Times New Roman" w:cs="Times New Roman"/>
        </w:rPr>
        <w:t>Ltd. and the companies were asked to respond to certain questions. For the sake of completeness, it is necessary to reproduce the said questions:-</w:t>
      </w:r>
    </w:p>
    <w:p w:rsidR="00CF3026" w:rsidRDefault="00CF3026" w:rsidP="00CF3026">
      <w:pPr>
        <w:jc w:val="both"/>
        <w:rPr>
          <w:rFonts w:ascii="Times New Roman" w:hAnsi="Times New Roman" w:cs="Times New Roman"/>
        </w:rPr>
      </w:pPr>
    </w:p>
    <w:p w:rsidR="00CF3026" w:rsidRDefault="00CF3026" w:rsidP="00CF3026">
      <w:pPr>
        <w:ind w:left="720"/>
        <w:jc w:val="both"/>
        <w:rPr>
          <w:rFonts w:ascii="Times New Roman" w:hAnsi="Times New Roman" w:cs="Times New Roman"/>
        </w:rPr>
      </w:pPr>
      <w:r>
        <w:rPr>
          <w:rFonts w:ascii="Times New Roman" w:hAnsi="Times New Roman" w:cs="Times New Roman"/>
        </w:rPr>
        <w:t xml:space="preserve">"(a) </w:t>
      </w:r>
      <w:r w:rsidRPr="00CF3026">
        <w:rPr>
          <w:rFonts w:ascii="Times New Roman" w:hAnsi="Times New Roman" w:cs="Times New Roman"/>
        </w:rPr>
        <w:t>Whether respondents feel obligated to comply</w:t>
      </w:r>
      <w:r>
        <w:rPr>
          <w:rFonts w:ascii="Times New Roman" w:hAnsi="Times New Roman" w:cs="Times New Roman"/>
        </w:rPr>
        <w:t xml:space="preserve"> </w:t>
      </w:r>
      <w:r w:rsidRPr="00CF3026">
        <w:rPr>
          <w:rFonts w:ascii="Times New Roman" w:hAnsi="Times New Roman" w:cs="Times New Roman"/>
        </w:rPr>
        <w:t>with the provisions of PC-PNDT Act, especially section 22 of the Act as directed by this Hon’ble Court vide its order dated 28.01.2015?</w:t>
      </w:r>
    </w:p>
    <w:p w:rsidR="00CF3026" w:rsidRPr="00CF3026" w:rsidRDefault="00CF3026" w:rsidP="00CF3026">
      <w:pPr>
        <w:ind w:left="720"/>
        <w:jc w:val="both"/>
        <w:rPr>
          <w:rFonts w:ascii="Times New Roman" w:hAnsi="Times New Roman" w:cs="Times New Roman"/>
        </w:rPr>
      </w:pPr>
    </w:p>
    <w:p w:rsidR="00CF3026" w:rsidRPr="00CF3026" w:rsidRDefault="00CF3026" w:rsidP="00CF3026">
      <w:pPr>
        <w:ind w:left="720"/>
        <w:jc w:val="both"/>
        <w:rPr>
          <w:rFonts w:ascii="Times New Roman" w:hAnsi="Times New Roman" w:cs="Times New Roman"/>
        </w:rPr>
      </w:pPr>
      <w:r>
        <w:rPr>
          <w:rFonts w:ascii="Times New Roman" w:hAnsi="Times New Roman" w:cs="Times New Roman"/>
        </w:rPr>
        <w:t xml:space="preserve">(b) </w:t>
      </w:r>
      <w:r w:rsidRPr="00CF3026">
        <w:rPr>
          <w:rFonts w:ascii="Times New Roman" w:hAnsi="Times New Roman" w:cs="Times New Roman"/>
        </w:rPr>
        <w:t>Whether Respondents are ready to publish a "Warning Message" on top of search result, as and when any user in India submits any "key word searches" in search engines, which relates to pre conception and pre natal deermination of sex or sex selection?</w:t>
      </w:r>
    </w:p>
    <w:p w:rsidR="00CF3026" w:rsidRDefault="00CF3026" w:rsidP="00CF3026">
      <w:pPr>
        <w:ind w:left="720"/>
        <w:jc w:val="both"/>
        <w:rPr>
          <w:rFonts w:ascii="Times New Roman" w:hAnsi="Times New Roman" w:cs="Times New Roman"/>
        </w:rPr>
      </w:pPr>
    </w:p>
    <w:p w:rsidR="00CF3026" w:rsidRPr="00CF3026" w:rsidRDefault="00CF3026" w:rsidP="00CF3026">
      <w:pPr>
        <w:ind w:left="720"/>
        <w:jc w:val="both"/>
        <w:rPr>
          <w:rFonts w:ascii="Times New Roman" w:hAnsi="Times New Roman" w:cs="Times New Roman"/>
        </w:rPr>
      </w:pPr>
      <w:r>
        <w:rPr>
          <w:rFonts w:ascii="Times New Roman" w:hAnsi="Times New Roman" w:cs="Times New Roman"/>
        </w:rPr>
        <w:t xml:space="preserve">(c) </w:t>
      </w:r>
      <w:r w:rsidRPr="00CF3026">
        <w:rPr>
          <w:rFonts w:ascii="Times New Roman" w:hAnsi="Times New Roman" w:cs="Times New Roman"/>
        </w:rPr>
        <w:t>Whether Respondents are ready to block "auto-complete" failure for "key word" searches which relates to pre-conception and/or pre-natal determination of sex or sex selection?</w:t>
      </w:r>
    </w:p>
    <w:p w:rsidR="00CF3026" w:rsidRDefault="00CF3026" w:rsidP="00CF3026">
      <w:pPr>
        <w:ind w:left="720"/>
        <w:jc w:val="both"/>
        <w:rPr>
          <w:rFonts w:ascii="Times New Roman" w:hAnsi="Times New Roman" w:cs="Times New Roman"/>
        </w:rPr>
      </w:pPr>
    </w:p>
    <w:p w:rsidR="00CF3026" w:rsidRPr="00CF3026" w:rsidRDefault="00CF3026" w:rsidP="00CF3026">
      <w:pPr>
        <w:ind w:left="720"/>
        <w:jc w:val="both"/>
        <w:rPr>
          <w:rFonts w:ascii="Times New Roman" w:hAnsi="Times New Roman" w:cs="Times New Roman"/>
        </w:rPr>
      </w:pPr>
      <w:r>
        <w:rPr>
          <w:rFonts w:ascii="Times New Roman" w:hAnsi="Times New Roman" w:cs="Times New Roman"/>
        </w:rPr>
        <w:t xml:space="preserve">(d) </w:t>
      </w:r>
      <w:r w:rsidRPr="00CF3026">
        <w:rPr>
          <w:rFonts w:ascii="Times New Roman" w:hAnsi="Times New Roman" w:cs="Times New Roman"/>
        </w:rPr>
        <w:t>Whether the words/phrases relating to pre-conception and pre natal determination of sex or sex selection to be provided and regularly updated by the Government for the ’key word search’ or shall it be the onus of the Respondents providing search engine facilities?</w:t>
      </w:r>
    </w:p>
    <w:p w:rsidR="00CF3026" w:rsidRDefault="00CF3026" w:rsidP="00CF3026">
      <w:pPr>
        <w:ind w:left="720"/>
        <w:jc w:val="both"/>
        <w:rPr>
          <w:rFonts w:ascii="Times New Roman" w:hAnsi="Times New Roman" w:cs="Times New Roman"/>
        </w:rPr>
      </w:pPr>
    </w:p>
    <w:p w:rsidR="00CF3026" w:rsidRPr="00CF3026" w:rsidRDefault="00CF3026" w:rsidP="00CF3026">
      <w:pPr>
        <w:ind w:left="720"/>
        <w:jc w:val="both"/>
        <w:rPr>
          <w:rFonts w:ascii="Times New Roman" w:hAnsi="Times New Roman" w:cs="Times New Roman"/>
        </w:rPr>
      </w:pPr>
      <w:r>
        <w:rPr>
          <w:rFonts w:ascii="Times New Roman" w:hAnsi="Times New Roman" w:cs="Times New Roman"/>
        </w:rPr>
        <w:t xml:space="preserve">(e) </w:t>
      </w:r>
      <w:r w:rsidRPr="00CF3026">
        <w:rPr>
          <w:rFonts w:ascii="Times New Roman" w:hAnsi="Times New Roman" w:cs="Times New Roman"/>
        </w:rPr>
        <w:t>Whether it is feasible for the Respondents to place this Hon’ble Court order dated</w:t>
      </w:r>
    </w:p>
    <w:p w:rsidR="00CF3026" w:rsidRPr="00CF3026" w:rsidRDefault="00CF3026" w:rsidP="00CF3026">
      <w:pPr>
        <w:ind w:left="720"/>
        <w:jc w:val="both"/>
        <w:rPr>
          <w:rFonts w:ascii="Times New Roman" w:hAnsi="Times New Roman" w:cs="Times New Roman"/>
        </w:rPr>
      </w:pPr>
      <w:r w:rsidRPr="00CF3026">
        <w:rPr>
          <w:rFonts w:ascii="Times New Roman" w:hAnsi="Times New Roman" w:cs="Times New Roman"/>
        </w:rPr>
        <w:t>28.01.2015</w:t>
      </w:r>
      <w:r w:rsidRPr="00CF3026">
        <w:rPr>
          <w:rFonts w:ascii="Times New Roman" w:hAnsi="Times New Roman" w:cs="Times New Roman"/>
        </w:rPr>
        <w:tab/>
        <w:t>on their respective Home Page(s), instead of placing them on Terms of Service (TOS) pages?</w:t>
      </w:r>
    </w:p>
    <w:p w:rsidR="00CF3026" w:rsidRDefault="00CF3026" w:rsidP="00CF3026">
      <w:pPr>
        <w:ind w:left="720"/>
        <w:jc w:val="both"/>
        <w:rPr>
          <w:rFonts w:ascii="Times New Roman" w:hAnsi="Times New Roman" w:cs="Times New Roman"/>
        </w:rPr>
      </w:pPr>
    </w:p>
    <w:p w:rsidR="00CF3026" w:rsidRPr="00CF3026" w:rsidRDefault="00CF3026" w:rsidP="00CF3026">
      <w:pPr>
        <w:ind w:left="720"/>
        <w:jc w:val="both"/>
        <w:rPr>
          <w:rFonts w:ascii="Times New Roman" w:hAnsi="Times New Roman" w:cs="Times New Roman"/>
        </w:rPr>
      </w:pPr>
      <w:r>
        <w:rPr>
          <w:rFonts w:ascii="Times New Roman" w:hAnsi="Times New Roman" w:cs="Times New Roman"/>
        </w:rPr>
        <w:t xml:space="preserve">(f) </w:t>
      </w:r>
      <w:r w:rsidRPr="00CF3026">
        <w:rPr>
          <w:rFonts w:ascii="Times New Roman" w:hAnsi="Times New Roman" w:cs="Times New Roman"/>
        </w:rPr>
        <w:t>What is the suggested timeline to incorporate "Warning Message", blocking of the "auto-complete" feature for key word search &amp; related terms etc. relating to pre-conception and pre-natal determination of sex or sex selection?</w:t>
      </w:r>
    </w:p>
    <w:p w:rsidR="00CF3026" w:rsidRDefault="00CF3026" w:rsidP="00CF3026">
      <w:pPr>
        <w:ind w:left="720"/>
        <w:jc w:val="both"/>
        <w:rPr>
          <w:rFonts w:ascii="Times New Roman" w:hAnsi="Times New Roman" w:cs="Times New Roman"/>
        </w:rPr>
      </w:pPr>
    </w:p>
    <w:p w:rsidR="00CF3026" w:rsidRPr="00CF3026" w:rsidRDefault="00CF3026" w:rsidP="00CF3026">
      <w:pPr>
        <w:ind w:left="720"/>
        <w:jc w:val="both"/>
        <w:rPr>
          <w:rFonts w:ascii="Times New Roman" w:hAnsi="Times New Roman" w:cs="Times New Roman"/>
        </w:rPr>
      </w:pPr>
      <w:r>
        <w:rPr>
          <w:rFonts w:ascii="Times New Roman" w:hAnsi="Times New Roman" w:cs="Times New Roman"/>
        </w:rPr>
        <w:lastRenderedPageBreak/>
        <w:t xml:space="preserve">(g) </w:t>
      </w:r>
      <w:r w:rsidRPr="00CF3026">
        <w:rPr>
          <w:rFonts w:ascii="Times New Roman" w:hAnsi="Times New Roman" w:cs="Times New Roman"/>
        </w:rPr>
        <w:t>Any other information as Respondents would like to share?"</w:t>
      </w:r>
    </w:p>
    <w:p w:rsidR="00CF3026" w:rsidRDefault="00CF3026" w:rsidP="00CF3026">
      <w:pPr>
        <w:jc w:val="both"/>
        <w:rPr>
          <w:rFonts w:ascii="Times New Roman" w:hAnsi="Times New Roman" w:cs="Times New Roman"/>
        </w:rPr>
      </w:pPr>
    </w:p>
    <w:p w:rsidR="00CF3026" w:rsidRPr="00CF3026" w:rsidRDefault="00CF3026" w:rsidP="00CF3026">
      <w:pPr>
        <w:jc w:val="both"/>
        <w:rPr>
          <w:rFonts w:ascii="Times New Roman" w:hAnsi="Times New Roman" w:cs="Times New Roman"/>
        </w:rPr>
      </w:pPr>
      <w:r>
        <w:rPr>
          <w:rFonts w:ascii="Times New Roman" w:hAnsi="Times New Roman" w:cs="Times New Roman"/>
        </w:rPr>
        <w:t xml:space="preserve">4. </w:t>
      </w:r>
      <w:r w:rsidRPr="00CF3026">
        <w:rPr>
          <w:rFonts w:ascii="Times New Roman" w:hAnsi="Times New Roman" w:cs="Times New Roman"/>
        </w:rPr>
        <w:t>The responses to those questions were given by the respondent Nos.3 to 5 and, thereafter, delving into the submissions which were assiduously canvassed by the learned counsel for the respondents, the following order was passed:-</w:t>
      </w:r>
    </w:p>
    <w:p w:rsidR="00CF3026" w:rsidRDefault="00CF3026" w:rsidP="00CF3026">
      <w:pPr>
        <w:jc w:val="both"/>
        <w:rPr>
          <w:rFonts w:ascii="Times New Roman" w:hAnsi="Times New Roman" w:cs="Times New Roman"/>
        </w:rPr>
      </w:pPr>
    </w:p>
    <w:p w:rsidR="00CF3026" w:rsidRDefault="00CF3026" w:rsidP="001A0EDC">
      <w:pPr>
        <w:ind w:left="720"/>
        <w:jc w:val="both"/>
        <w:rPr>
          <w:rFonts w:ascii="Times New Roman" w:hAnsi="Times New Roman" w:cs="Times New Roman"/>
        </w:rPr>
      </w:pPr>
      <w:r w:rsidRPr="00CF3026">
        <w:rPr>
          <w:rFonts w:ascii="Times New Roman" w:hAnsi="Times New Roman" w:cs="Times New Roman"/>
        </w:rPr>
        <w:t>"Explaining the same, it is submitted by the learned Solicitor General that all the three Companies are bound to develop a technique so that, the moment any advertisement or search is introduced into the system, that will not be projected or seen by adopting the method of "auto block". To clarify, if any person tries to avail the corridors of these companies, this devise shall be adopted so that no one can enter/see the said advertisement or message or anything that is prohibited under the Pre-conception and Pre-natal Diagnostic Techniques (Prohibition of Sex Selection) Act, 1994 (for short, ’the Act’), specifically under Section 22 of the said Act.</w:t>
      </w:r>
      <w:r>
        <w:rPr>
          <w:rFonts w:ascii="Times New Roman" w:hAnsi="Times New Roman" w:cs="Times New Roman"/>
        </w:rPr>
        <w:t xml:space="preserve"> </w:t>
      </w:r>
      <w:r w:rsidRPr="00CF3026">
        <w:rPr>
          <w:rFonts w:ascii="Times New Roman" w:hAnsi="Times New Roman" w:cs="Times New Roman"/>
        </w:rPr>
        <w:t>Mr. Sanjay Parikh, learned counsel for the petitioner would contend that the Union of India should have taken further steps to see that the law of the country is totally obeyed by these three Companies, inasmuch as the commitment given by them or the steps taken by the Union of India are not adequate. He has pointed out from the affidavit filed by the petitioner th</w:t>
      </w:r>
      <w:r>
        <w:rPr>
          <w:rFonts w:ascii="Times New Roman" w:hAnsi="Times New Roman" w:cs="Times New Roman"/>
        </w:rPr>
        <w:t>at there are agencies</w:t>
      </w:r>
      <w:r>
        <w:rPr>
          <w:rFonts w:ascii="Times New Roman" w:hAnsi="Times New Roman" w:cs="Times New Roman"/>
        </w:rPr>
        <w:tab/>
        <w:t>which</w:t>
      </w:r>
      <w:r>
        <w:rPr>
          <w:rFonts w:ascii="Times New Roman" w:hAnsi="Times New Roman" w:cs="Times New Roman"/>
        </w:rPr>
        <w:tab/>
        <w:t xml:space="preserve">are still </w:t>
      </w:r>
      <w:r w:rsidRPr="00CF3026">
        <w:rPr>
          <w:rFonts w:ascii="Times New Roman" w:hAnsi="Times New Roman" w:cs="Times New Roman"/>
        </w:rPr>
        <w:t>publishing</w:t>
      </w:r>
      <w:r>
        <w:rPr>
          <w:rFonts w:ascii="Times New Roman" w:hAnsi="Times New Roman" w:cs="Times New Roman"/>
        </w:rPr>
        <w:t xml:space="preserve"> </w:t>
      </w:r>
      <w:r w:rsidRPr="00CF3026">
        <w:rPr>
          <w:rFonts w:ascii="Times New Roman" w:hAnsi="Times New Roman" w:cs="Times New Roman"/>
        </w:rPr>
        <w:t>adverti</w:t>
      </w:r>
      <w:r>
        <w:rPr>
          <w:rFonts w:ascii="Times New Roman" w:hAnsi="Times New Roman" w:cs="Times New Roman"/>
        </w:rPr>
        <w:t>-</w:t>
      </w:r>
      <w:r w:rsidRPr="00CF3026">
        <w:rPr>
          <w:rFonts w:ascii="Times New Roman" w:hAnsi="Times New Roman" w:cs="Times New Roman"/>
        </w:rPr>
        <w:t>sements from which it can be deciphered</w:t>
      </w:r>
      <w:r>
        <w:rPr>
          <w:rFonts w:ascii="Times New Roman" w:hAnsi="Times New Roman" w:cs="Times New Roman"/>
        </w:rPr>
        <w:t xml:space="preserve"> </w:t>
      </w:r>
      <w:r w:rsidRPr="00CF3026">
        <w:rPr>
          <w:rFonts w:ascii="Times New Roman" w:hAnsi="Times New Roman" w:cs="Times New Roman"/>
        </w:rPr>
        <w:t>about the gender of the foetus. Learned counsel would submit that Section 22 of the Act has to be read along with the other provisions of the Act and it should be conferred an expansive meaning and should not be narrowly construed as has been done by the respondents.</w:t>
      </w:r>
      <w:r>
        <w:rPr>
          <w:rFonts w:ascii="Times New Roman" w:hAnsi="Times New Roman" w:cs="Times New Roman"/>
        </w:rPr>
        <w:t xml:space="preserve"> </w:t>
      </w:r>
      <w:r w:rsidRPr="00CF3026">
        <w:rPr>
          <w:rFonts w:ascii="Times New Roman" w:hAnsi="Times New Roman" w:cs="Times New Roman"/>
        </w:rPr>
        <w:t>Mr. Ranjit Kumar, learned Solicitor General at this juncture would submit that he has been apprised today only about the "proposed list of words" in respect of which when commands are given, there will be "auto block" with a warning and nothing would be reflected in the internet, as it is prohibited in India.</w:t>
      </w:r>
      <w:r w:rsidRPr="00CF3026">
        <w:rPr>
          <w:rFonts w:ascii="Times New Roman" w:hAnsi="Times New Roman" w:cs="Times New Roman"/>
        </w:rPr>
        <w:tab/>
        <w:t>We think it</w:t>
      </w:r>
      <w:r>
        <w:rPr>
          <w:rFonts w:ascii="Times New Roman" w:hAnsi="Times New Roman" w:cs="Times New Roman"/>
        </w:rPr>
        <w:t xml:space="preserve"> </w:t>
      </w:r>
      <w:r w:rsidRPr="00CF3026">
        <w:rPr>
          <w:rFonts w:ascii="Times New Roman" w:hAnsi="Times New Roman" w:cs="Times New Roman"/>
        </w:rPr>
        <w:t>appropriate to reproduce the said "proposed list of words". It reads as under:-</w:t>
      </w:r>
    </w:p>
    <w:p w:rsidR="00CF3026" w:rsidRPr="00CF3026" w:rsidRDefault="00CF3026" w:rsidP="00CF3026">
      <w:pPr>
        <w:jc w:val="both"/>
        <w:rPr>
          <w:rFonts w:ascii="Times New Roman" w:hAnsi="Times New Roman" w:cs="Times New Roman"/>
        </w:rPr>
      </w:pPr>
    </w:p>
    <w:p w:rsidR="00CF3026" w:rsidRPr="00CF3026" w:rsidRDefault="00CF3026" w:rsidP="00CF3026">
      <w:pPr>
        <w:jc w:val="both"/>
        <w:rPr>
          <w:rFonts w:ascii="Times New Roman" w:hAnsi="Times New Roman" w:cs="Times New Roman"/>
        </w:rPr>
      </w:pPr>
      <w:r w:rsidRPr="00CF3026">
        <w:rPr>
          <w:rFonts w:ascii="Times New Roman" w:hAnsi="Times New Roman" w:cs="Times New Roman"/>
        </w:rPr>
        <w:t>"Proposed List of Words</w:t>
      </w:r>
    </w:p>
    <w:p w:rsidR="001A0EDC" w:rsidRDefault="001A0EDC" w:rsidP="00CF3026">
      <w:pPr>
        <w:jc w:val="both"/>
        <w:rPr>
          <w:rFonts w:ascii="Times New Roman" w:hAnsi="Times New Roman" w:cs="Times New Roman"/>
        </w:rPr>
      </w:pPr>
    </w:p>
    <w:p w:rsidR="00CF3026" w:rsidRPr="00CF3026" w:rsidRDefault="001A0EDC" w:rsidP="00CF3026">
      <w:pPr>
        <w:jc w:val="both"/>
        <w:rPr>
          <w:rFonts w:ascii="Times New Roman" w:hAnsi="Times New Roman" w:cs="Times New Roman"/>
        </w:rPr>
      </w:pPr>
      <w:r>
        <w:rPr>
          <w:rFonts w:ascii="Times New Roman" w:hAnsi="Times New Roman" w:cs="Times New Roman"/>
        </w:rPr>
        <w:t xml:space="preserve">5. </w:t>
      </w:r>
      <w:r w:rsidR="00CF3026" w:rsidRPr="00CF3026">
        <w:rPr>
          <w:rFonts w:ascii="Times New Roman" w:hAnsi="Times New Roman" w:cs="Times New Roman"/>
        </w:rPr>
        <w:t>Gender selection Gender selection Kits Gender selection service Gender selection clinics Gender selection technique Prenatal sex selection Prenatal sex selection kits Prenatal sex selection service Prenatal sex selection clinics Prenatal sex selection technique Prenatal sex determination Prenatal sex determination kits Prenatal sex determination service Prenatal sex determination clinics prenatal sex determination technique Baby gender selection Baby gender selection kits Baby gender selection service Baby gender selection clinics Baby gender selection technique</w:t>
      </w:r>
      <w:r>
        <w:rPr>
          <w:rFonts w:ascii="Times New Roman" w:hAnsi="Times New Roman" w:cs="Times New Roman"/>
        </w:rPr>
        <w:t xml:space="preserve"> </w:t>
      </w:r>
      <w:r w:rsidR="00CF3026" w:rsidRPr="00CF3026">
        <w:rPr>
          <w:rFonts w:ascii="Times New Roman" w:hAnsi="Times New Roman" w:cs="Times New Roman"/>
        </w:rPr>
        <w:t>Prenatal diagnostic tests for selection of sex before or after conception Prenatal conception test Prenatal diagnostic</w:t>
      </w:r>
      <w:r>
        <w:rPr>
          <w:rFonts w:ascii="Times New Roman" w:hAnsi="Times New Roman" w:cs="Times New Roman"/>
        </w:rPr>
        <w:t xml:space="preserve"> </w:t>
      </w:r>
      <w:r w:rsidR="00CF3026" w:rsidRPr="00CF3026">
        <w:rPr>
          <w:rFonts w:ascii="Times New Roman" w:hAnsi="Times New Roman" w:cs="Times New Roman"/>
        </w:rPr>
        <w:t>Prenatal foetoscopy for sex selection</w:t>
      </w:r>
    </w:p>
    <w:p w:rsidR="00CF3026" w:rsidRPr="00CF3026" w:rsidRDefault="00CF3026" w:rsidP="00CF3026">
      <w:pPr>
        <w:jc w:val="both"/>
        <w:rPr>
          <w:rFonts w:ascii="Times New Roman" w:hAnsi="Times New Roman" w:cs="Times New Roman"/>
        </w:rPr>
      </w:pPr>
      <w:r w:rsidRPr="00CF3026">
        <w:rPr>
          <w:rFonts w:ascii="Times New Roman" w:hAnsi="Times New Roman" w:cs="Times New Roman"/>
        </w:rPr>
        <w:t>Prenatal ultrasonography for sex selection</w:t>
      </w:r>
      <w:r w:rsidR="001A0EDC">
        <w:rPr>
          <w:rFonts w:ascii="Times New Roman" w:hAnsi="Times New Roman" w:cs="Times New Roman"/>
        </w:rPr>
        <w:t xml:space="preserve"> </w:t>
      </w:r>
      <w:r w:rsidRPr="00CF3026">
        <w:rPr>
          <w:rFonts w:ascii="Times New Roman" w:hAnsi="Times New Roman" w:cs="Times New Roman"/>
        </w:rPr>
        <w:t>Sex selection procedure</w:t>
      </w:r>
      <w:r w:rsidR="001A0EDC">
        <w:rPr>
          <w:rFonts w:ascii="Times New Roman" w:hAnsi="Times New Roman" w:cs="Times New Roman"/>
        </w:rPr>
        <w:t xml:space="preserve"> </w:t>
      </w:r>
      <w:r w:rsidRPr="00CF3026">
        <w:rPr>
          <w:rFonts w:ascii="Times New Roman" w:hAnsi="Times New Roman" w:cs="Times New Roman"/>
        </w:rPr>
        <w:t>Sex selection technique</w:t>
      </w:r>
    </w:p>
    <w:p w:rsidR="00CF3026" w:rsidRPr="00CF3026" w:rsidRDefault="00CF3026" w:rsidP="00CF3026">
      <w:pPr>
        <w:jc w:val="both"/>
        <w:rPr>
          <w:rFonts w:ascii="Times New Roman" w:hAnsi="Times New Roman" w:cs="Times New Roman"/>
        </w:rPr>
      </w:pPr>
      <w:r w:rsidRPr="00CF3026">
        <w:rPr>
          <w:rFonts w:ascii="Times New Roman" w:hAnsi="Times New Roman" w:cs="Times New Roman"/>
        </w:rPr>
        <w:t>Sex selection test</w:t>
      </w:r>
      <w:r w:rsidR="001A0EDC">
        <w:rPr>
          <w:rFonts w:ascii="Times New Roman" w:hAnsi="Times New Roman" w:cs="Times New Roman"/>
        </w:rPr>
        <w:t xml:space="preserve"> </w:t>
      </w:r>
      <w:r w:rsidRPr="00CF3026">
        <w:rPr>
          <w:rFonts w:ascii="Times New Roman" w:hAnsi="Times New Roman" w:cs="Times New Roman"/>
        </w:rPr>
        <w:t xml:space="preserve">Sex selection administration </w:t>
      </w:r>
      <w:r w:rsidR="001A0EDC">
        <w:rPr>
          <w:rFonts w:ascii="Times New Roman" w:hAnsi="Times New Roman" w:cs="Times New Roman"/>
        </w:rPr>
        <w:t xml:space="preserve"> </w:t>
      </w:r>
      <w:r w:rsidRPr="00CF3026">
        <w:rPr>
          <w:rFonts w:ascii="Times New Roman" w:hAnsi="Times New Roman" w:cs="Times New Roman"/>
        </w:rPr>
        <w:t>Sex selection prescription Sex selection services Sex selection management Sex selection process Sex selection conduct</w:t>
      </w:r>
      <w:r w:rsidR="001A0EDC">
        <w:rPr>
          <w:rFonts w:ascii="Times New Roman" w:hAnsi="Times New Roman" w:cs="Times New Roman"/>
        </w:rPr>
        <w:t xml:space="preserve"> </w:t>
      </w:r>
      <w:r w:rsidRPr="00CF3026">
        <w:rPr>
          <w:rFonts w:ascii="Times New Roman" w:hAnsi="Times New Roman" w:cs="Times New Roman"/>
        </w:rPr>
        <w:t>Prenatal image scanning for sex selection</w:t>
      </w:r>
      <w:r w:rsidR="001A0EDC">
        <w:rPr>
          <w:rFonts w:ascii="Times New Roman" w:hAnsi="Times New Roman" w:cs="Times New Roman"/>
        </w:rPr>
        <w:t xml:space="preserve"> </w:t>
      </w:r>
      <w:r w:rsidRPr="00CF3026">
        <w:rPr>
          <w:rFonts w:ascii="Times New Roman" w:hAnsi="Times New Roman" w:cs="Times New Roman"/>
        </w:rPr>
        <w:t>Prenatal diagnostic procedure for sex selection</w:t>
      </w:r>
      <w:r w:rsidR="001A0EDC">
        <w:rPr>
          <w:rFonts w:ascii="Times New Roman" w:hAnsi="Times New Roman" w:cs="Times New Roman"/>
        </w:rPr>
        <w:t xml:space="preserve"> </w:t>
      </w:r>
      <w:r w:rsidRPr="00CF3026">
        <w:rPr>
          <w:rFonts w:ascii="Times New Roman" w:hAnsi="Times New Roman" w:cs="Times New Roman"/>
        </w:rPr>
        <w:t>Sex determination using scanner</w:t>
      </w:r>
      <w:r w:rsidR="001A0EDC">
        <w:rPr>
          <w:rFonts w:ascii="Times New Roman" w:hAnsi="Times New Roman" w:cs="Times New Roman"/>
        </w:rPr>
        <w:t xml:space="preserve"> </w:t>
      </w:r>
      <w:r w:rsidRPr="00CF3026">
        <w:rPr>
          <w:rFonts w:ascii="Times New Roman" w:hAnsi="Times New Roman" w:cs="Times New Roman"/>
        </w:rPr>
        <w:t>Sex determination using machines</w:t>
      </w:r>
      <w:r w:rsidR="001A0EDC">
        <w:rPr>
          <w:rFonts w:ascii="Times New Roman" w:hAnsi="Times New Roman" w:cs="Times New Roman"/>
        </w:rPr>
        <w:t xml:space="preserve"> </w:t>
      </w:r>
      <w:r w:rsidRPr="00CF3026">
        <w:rPr>
          <w:rFonts w:ascii="Times New Roman" w:hAnsi="Times New Roman" w:cs="Times New Roman"/>
        </w:rPr>
        <w:t>Sex determination using equipment</w:t>
      </w:r>
      <w:r w:rsidR="001A0EDC">
        <w:rPr>
          <w:rFonts w:ascii="Times New Roman" w:hAnsi="Times New Roman" w:cs="Times New Roman"/>
        </w:rPr>
        <w:t xml:space="preserve"> </w:t>
      </w:r>
      <w:r w:rsidRPr="00CF3026">
        <w:rPr>
          <w:rFonts w:ascii="Times New Roman" w:hAnsi="Times New Roman" w:cs="Times New Roman"/>
        </w:rPr>
        <w:t>Scientific sex determination and sex selection</w:t>
      </w:r>
      <w:r w:rsidR="001A0EDC">
        <w:rPr>
          <w:rFonts w:ascii="Times New Roman" w:hAnsi="Times New Roman" w:cs="Times New Roman"/>
        </w:rPr>
        <w:t xml:space="preserve"> </w:t>
      </w:r>
      <w:r w:rsidRPr="00CF3026">
        <w:rPr>
          <w:rFonts w:ascii="Times New Roman" w:hAnsi="Times New Roman" w:cs="Times New Roman"/>
        </w:rPr>
        <w:t>Gender test</w:t>
      </w:r>
      <w:r w:rsidR="001A0EDC">
        <w:rPr>
          <w:rFonts w:ascii="Times New Roman" w:hAnsi="Times New Roman" w:cs="Times New Roman"/>
        </w:rPr>
        <w:t xml:space="preserve"> </w:t>
      </w:r>
      <w:r w:rsidRPr="00CF3026">
        <w:rPr>
          <w:rFonts w:ascii="Times New Roman" w:hAnsi="Times New Roman" w:cs="Times New Roman"/>
        </w:rPr>
        <w:t>Early Gender Test"</w:t>
      </w:r>
    </w:p>
    <w:p w:rsidR="00CF3026" w:rsidRPr="00CF3026" w:rsidRDefault="00CF3026" w:rsidP="00CF3026">
      <w:pPr>
        <w:jc w:val="both"/>
        <w:rPr>
          <w:rFonts w:ascii="Times New Roman" w:hAnsi="Times New Roman" w:cs="Times New Roman"/>
        </w:rPr>
      </w:pPr>
      <w:r w:rsidRPr="00CF3026">
        <w:rPr>
          <w:rFonts w:ascii="Times New Roman" w:hAnsi="Times New Roman" w:cs="Times New Roman"/>
        </w:rPr>
        <w:lastRenderedPageBreak/>
        <w:t>At this</w:t>
      </w:r>
      <w:r w:rsidRPr="00CF3026">
        <w:rPr>
          <w:rFonts w:ascii="Times New Roman" w:hAnsi="Times New Roman" w:cs="Times New Roman"/>
        </w:rPr>
        <w:tab/>
        <w:t>juncture, Mr. C.A. Sundaram, Mr.</w:t>
      </w:r>
      <w:r w:rsidR="001A0EDC">
        <w:rPr>
          <w:rFonts w:ascii="Times New Roman" w:hAnsi="Times New Roman" w:cs="Times New Roman"/>
        </w:rPr>
        <w:t xml:space="preserve"> </w:t>
      </w:r>
      <w:r w:rsidRPr="00CF3026">
        <w:rPr>
          <w:rFonts w:ascii="Times New Roman" w:hAnsi="Times New Roman" w:cs="Times New Roman"/>
        </w:rPr>
        <w:t>K.V. Vishwanathan, learned senior counsel, Mr. Anupam Lal Das, learned counsel appearing for Google India, Microsoft Corporation (I) Pvt. Ltd. and Yahoo India, respectively, have submitted that apart from the aforesaid words, if anyone, taking recourse to any kind of ingenuity, feed certain words</w:t>
      </w:r>
      <w:r w:rsidRPr="00CF3026">
        <w:rPr>
          <w:rFonts w:ascii="Times New Roman" w:hAnsi="Times New Roman" w:cs="Times New Roman"/>
        </w:rPr>
        <w:tab/>
        <w:t>and something that is prohibited</w:t>
      </w:r>
      <w:r w:rsidR="001A0EDC">
        <w:rPr>
          <w:rFonts w:ascii="Times New Roman" w:hAnsi="Times New Roman" w:cs="Times New Roman"/>
        </w:rPr>
        <w:t xml:space="preserve"> </w:t>
      </w:r>
      <w:r w:rsidRPr="00CF3026">
        <w:rPr>
          <w:rFonts w:ascii="Times New Roman" w:hAnsi="Times New Roman" w:cs="Times New Roman"/>
        </w:rPr>
        <w:t>under the Act comes into ex</w:t>
      </w:r>
      <w:r w:rsidR="001A0EDC">
        <w:rPr>
          <w:rFonts w:ascii="Times New Roman" w:hAnsi="Times New Roman" w:cs="Times New Roman"/>
        </w:rPr>
        <w:t>istence, the "principle of</w:t>
      </w:r>
      <w:r w:rsidR="001A0EDC">
        <w:rPr>
          <w:rFonts w:ascii="Times New Roman" w:hAnsi="Times New Roman" w:cs="Times New Roman"/>
        </w:rPr>
        <w:tab/>
        <w:t xml:space="preserve">auto </w:t>
      </w:r>
      <w:r w:rsidRPr="00CF3026">
        <w:rPr>
          <w:rFonts w:ascii="Times New Roman" w:hAnsi="Times New Roman" w:cs="Times New Roman"/>
        </w:rPr>
        <w:t>block" shall be immediately</w:t>
      </w:r>
      <w:r w:rsidR="001A0EDC">
        <w:rPr>
          <w:rFonts w:ascii="Times New Roman" w:hAnsi="Times New Roman" w:cs="Times New Roman"/>
        </w:rPr>
        <w:t xml:space="preserve"> </w:t>
      </w:r>
      <w:r w:rsidRPr="00CF3026">
        <w:rPr>
          <w:rFonts w:ascii="Times New Roman" w:hAnsi="Times New Roman" w:cs="Times New Roman"/>
        </w:rPr>
        <w:t>applied and it shall not be shown</w:t>
      </w:r>
      <w:r w:rsidR="001A0EDC">
        <w:rPr>
          <w:rFonts w:ascii="Times New Roman" w:hAnsi="Times New Roman" w:cs="Times New Roman"/>
        </w:rPr>
        <w:t>. The learned counsel</w:t>
      </w:r>
      <w:r w:rsidR="001A0EDC">
        <w:rPr>
          <w:rFonts w:ascii="Times New Roman" w:hAnsi="Times New Roman" w:cs="Times New Roman"/>
        </w:rPr>
        <w:tab/>
        <w:t xml:space="preserve">appearing </w:t>
      </w:r>
      <w:r w:rsidRPr="00CF3026">
        <w:rPr>
          <w:rFonts w:ascii="Times New Roman" w:hAnsi="Times New Roman" w:cs="Times New Roman"/>
        </w:rPr>
        <w:t>for</w:t>
      </w:r>
      <w:r w:rsidR="001A0EDC">
        <w:rPr>
          <w:rFonts w:ascii="Times New Roman" w:hAnsi="Times New Roman" w:cs="Times New Roman"/>
        </w:rPr>
        <w:t xml:space="preserve"> </w:t>
      </w:r>
      <w:r w:rsidRPr="00CF3026">
        <w:rPr>
          <w:rFonts w:ascii="Times New Roman" w:hAnsi="Times New Roman" w:cs="Times New Roman"/>
        </w:rPr>
        <w:t>the</w:t>
      </w:r>
      <w:r w:rsidR="001A0EDC">
        <w:rPr>
          <w:rFonts w:ascii="Times New Roman" w:hAnsi="Times New Roman" w:cs="Times New Roman"/>
        </w:rPr>
        <w:t xml:space="preserve"> </w:t>
      </w:r>
      <w:r w:rsidRPr="00CF3026">
        <w:rPr>
          <w:rFonts w:ascii="Times New Roman" w:hAnsi="Times New Roman" w:cs="Times New Roman"/>
        </w:rPr>
        <w:t>search</w:t>
      </w:r>
      <w:r w:rsidR="001A0EDC">
        <w:rPr>
          <w:rFonts w:ascii="Times New Roman" w:hAnsi="Times New Roman" w:cs="Times New Roman"/>
        </w:rPr>
        <w:t xml:space="preserve"> </w:t>
      </w:r>
      <w:r w:rsidRPr="00CF3026">
        <w:rPr>
          <w:rFonts w:ascii="Times New Roman" w:hAnsi="Times New Roman" w:cs="Times New Roman"/>
        </w:rPr>
        <w:t>engines/intermediaries have submitted that they can only do this when it is brought to their notice. In our considered opinion, they are under obligation to see that the "doctrine of auto block" is applied within a reasonable period of time.</w:t>
      </w:r>
      <w:r w:rsidRPr="00CF3026">
        <w:rPr>
          <w:rFonts w:ascii="Times New Roman" w:hAnsi="Times New Roman" w:cs="Times New Roman"/>
        </w:rPr>
        <w:tab/>
        <w:t>It is difficult to accept the</w:t>
      </w:r>
      <w:r w:rsidR="001A0EDC">
        <w:rPr>
          <w:rFonts w:ascii="Times New Roman" w:hAnsi="Times New Roman" w:cs="Times New Roman"/>
        </w:rPr>
        <w:t xml:space="preserve"> </w:t>
      </w:r>
      <w:r w:rsidRPr="00CF3026">
        <w:rPr>
          <w:rFonts w:ascii="Times New Roman" w:hAnsi="Times New Roman" w:cs="Times New Roman"/>
        </w:rPr>
        <w:t>submission that once it is brought to their notice, they will do the needful. It need not be over emphasized that it has to be an in-house procedure/method to be introduced by the Companies, and we do direct.</w:t>
      </w:r>
    </w:p>
    <w:p w:rsidR="001A0EDC" w:rsidRDefault="001A0EDC" w:rsidP="00CF3026">
      <w:pPr>
        <w:jc w:val="both"/>
        <w:rPr>
          <w:rFonts w:ascii="Times New Roman" w:hAnsi="Times New Roman" w:cs="Times New Roman"/>
        </w:rPr>
      </w:pPr>
    </w:p>
    <w:p w:rsidR="00CF3026" w:rsidRPr="00CF3026" w:rsidRDefault="001A0EDC" w:rsidP="00CF3026">
      <w:pPr>
        <w:jc w:val="both"/>
        <w:rPr>
          <w:rFonts w:ascii="Times New Roman" w:hAnsi="Times New Roman" w:cs="Times New Roman"/>
        </w:rPr>
      </w:pPr>
      <w:r>
        <w:rPr>
          <w:rFonts w:ascii="Times New Roman" w:hAnsi="Times New Roman" w:cs="Times New Roman"/>
        </w:rPr>
        <w:t xml:space="preserve">6. </w:t>
      </w:r>
      <w:r w:rsidR="00CF3026" w:rsidRPr="00CF3026">
        <w:rPr>
          <w:rFonts w:ascii="Times New Roman" w:hAnsi="Times New Roman" w:cs="Times New Roman"/>
        </w:rPr>
        <w:t>The matter stood adjourned to 16 th November, 2016, and</w:t>
      </w:r>
      <w:r w:rsidR="00CF3026" w:rsidRPr="00CF3026">
        <w:rPr>
          <w:rFonts w:ascii="Times New Roman" w:hAnsi="Times New Roman" w:cs="Times New Roman"/>
        </w:rPr>
        <w:tab/>
        <w:t>on</w:t>
      </w:r>
      <w:r w:rsidR="00CF3026" w:rsidRPr="00CF3026">
        <w:rPr>
          <w:rFonts w:ascii="Times New Roman" w:hAnsi="Times New Roman" w:cs="Times New Roman"/>
        </w:rPr>
        <w:tab/>
        <w:t>that day, the</w:t>
      </w:r>
      <w:r w:rsidR="00CF3026" w:rsidRPr="00CF3026">
        <w:rPr>
          <w:rFonts w:ascii="Times New Roman" w:hAnsi="Times New Roman" w:cs="Times New Roman"/>
        </w:rPr>
        <w:tab/>
        <w:t>Court had gone through the affidavit</w:t>
      </w:r>
      <w:r>
        <w:rPr>
          <w:rFonts w:ascii="Times New Roman" w:hAnsi="Times New Roman" w:cs="Times New Roman"/>
        </w:rPr>
        <w:t xml:space="preserve"> </w:t>
      </w:r>
      <w:r w:rsidR="00CF3026" w:rsidRPr="00CF3026">
        <w:rPr>
          <w:rFonts w:ascii="Times New Roman" w:hAnsi="Times New Roman" w:cs="Times New Roman"/>
        </w:rPr>
        <w:t>filed</w:t>
      </w:r>
      <w:r w:rsidR="00CF3026" w:rsidRPr="00CF3026">
        <w:rPr>
          <w:rFonts w:ascii="Times New Roman" w:hAnsi="Times New Roman" w:cs="Times New Roman"/>
        </w:rPr>
        <w:tab/>
        <w:t>by the Union o</w:t>
      </w:r>
      <w:r>
        <w:rPr>
          <w:rFonts w:ascii="Times New Roman" w:hAnsi="Times New Roman" w:cs="Times New Roman"/>
        </w:rPr>
        <w:t xml:space="preserve">f </w:t>
      </w:r>
      <w:r w:rsidR="00CF3026" w:rsidRPr="00CF3026">
        <w:rPr>
          <w:rFonts w:ascii="Times New Roman" w:hAnsi="Times New Roman" w:cs="Times New Roman"/>
        </w:rPr>
        <w:t>India and its understanding of Section</w:t>
      </w:r>
    </w:p>
    <w:p w:rsidR="00CF3026" w:rsidRPr="00CF3026" w:rsidRDefault="00CF3026" w:rsidP="00CF3026">
      <w:pPr>
        <w:jc w:val="both"/>
        <w:rPr>
          <w:rFonts w:ascii="Times New Roman" w:hAnsi="Times New Roman" w:cs="Times New Roman"/>
        </w:rPr>
      </w:pPr>
      <w:r w:rsidRPr="00CF3026">
        <w:rPr>
          <w:rFonts w:ascii="Times New Roman" w:hAnsi="Times New Roman" w:cs="Times New Roman"/>
        </w:rPr>
        <w:t>22 of the 1994 Act. The said understanding is to the following effect:- </w:t>
      </w:r>
    </w:p>
    <w:p w:rsidR="001A0EDC" w:rsidRDefault="001A0EDC" w:rsidP="00CF3026">
      <w:pPr>
        <w:jc w:val="both"/>
        <w:rPr>
          <w:rFonts w:ascii="Times New Roman" w:hAnsi="Times New Roman" w:cs="Times New Roman"/>
        </w:rPr>
      </w:pPr>
    </w:p>
    <w:p w:rsidR="00CF3026" w:rsidRPr="00CF3026" w:rsidRDefault="00CF3026" w:rsidP="001A0EDC">
      <w:pPr>
        <w:ind w:left="720"/>
        <w:jc w:val="both"/>
        <w:rPr>
          <w:rFonts w:ascii="Times New Roman" w:hAnsi="Times New Roman" w:cs="Times New Roman"/>
        </w:rPr>
      </w:pPr>
      <w:r w:rsidRPr="00CF3026">
        <w:rPr>
          <w:rFonts w:ascii="Times New Roman" w:hAnsi="Times New Roman" w:cs="Times New Roman"/>
        </w:rPr>
        <w:t>"The section 22 and the explanation appended to it is very wide and does</w:t>
      </w:r>
      <w:r w:rsidRPr="00CF3026">
        <w:rPr>
          <w:rFonts w:ascii="Times New Roman" w:hAnsi="Times New Roman" w:cs="Times New Roman"/>
        </w:rPr>
        <w:tab/>
        <w:t>not</w:t>
      </w:r>
      <w:r w:rsidR="001A0EDC">
        <w:rPr>
          <w:rFonts w:ascii="Times New Roman" w:hAnsi="Times New Roman" w:cs="Times New Roman"/>
        </w:rPr>
        <w:t xml:space="preserve"> confine </w:t>
      </w:r>
      <w:r w:rsidRPr="00CF3026">
        <w:rPr>
          <w:rFonts w:ascii="Times New Roman" w:hAnsi="Times New Roman" w:cs="Times New Roman"/>
        </w:rPr>
        <w:t>only to</w:t>
      </w:r>
      <w:r w:rsidR="001A0EDC">
        <w:rPr>
          <w:rFonts w:ascii="Times New Roman" w:hAnsi="Times New Roman" w:cs="Times New Roman"/>
        </w:rPr>
        <w:t xml:space="preserve"> commercial advertisements. </w:t>
      </w:r>
      <w:r w:rsidRPr="00CF3026">
        <w:rPr>
          <w:rFonts w:ascii="Times New Roman" w:hAnsi="Times New Roman" w:cs="Times New Roman"/>
        </w:rPr>
        <w:t>The</w:t>
      </w:r>
      <w:r w:rsidRPr="00CF3026">
        <w:rPr>
          <w:rFonts w:ascii="Times New Roman" w:hAnsi="Times New Roman" w:cs="Times New Roman"/>
        </w:rPr>
        <w:tab/>
      </w:r>
      <w:r w:rsidR="001A0EDC">
        <w:rPr>
          <w:rFonts w:ascii="Times New Roman" w:hAnsi="Times New Roman" w:cs="Times New Roman"/>
        </w:rPr>
        <w:t xml:space="preserve"> </w:t>
      </w:r>
      <w:r w:rsidRPr="00CF3026">
        <w:rPr>
          <w:rFonts w:ascii="Times New Roman" w:hAnsi="Times New Roman" w:cs="Times New Roman"/>
        </w:rPr>
        <w:t>intention of law</w:t>
      </w:r>
      <w:r w:rsidR="001A0EDC">
        <w:rPr>
          <w:rFonts w:ascii="Times New Roman" w:hAnsi="Times New Roman" w:cs="Times New Roman"/>
        </w:rPr>
        <w:t xml:space="preserve"> </w:t>
      </w:r>
      <w:r w:rsidRPr="00CF3026">
        <w:rPr>
          <w:rFonts w:ascii="Times New Roman" w:hAnsi="Times New Roman" w:cs="Times New Roman"/>
        </w:rPr>
        <w:t>is to prevent any message/communication which results in determination/selection of sex by any means what so ever scientific o</w:t>
      </w:r>
      <w:r w:rsidR="001A0EDC">
        <w:rPr>
          <w:rFonts w:ascii="Times New Roman" w:hAnsi="Times New Roman" w:cs="Times New Roman"/>
        </w:rPr>
        <w:t>r otherwise. The different</w:t>
      </w:r>
      <w:r w:rsidR="001A0EDC">
        <w:rPr>
          <w:rFonts w:ascii="Times New Roman" w:hAnsi="Times New Roman" w:cs="Times New Roman"/>
        </w:rPr>
        <w:tab/>
        <w:t xml:space="preserve">ways in which </w:t>
      </w:r>
      <w:r w:rsidRPr="00CF3026">
        <w:rPr>
          <w:rFonts w:ascii="Times New Roman" w:hAnsi="Times New Roman" w:cs="Times New Roman"/>
        </w:rPr>
        <w:t>the</w:t>
      </w:r>
      <w:r w:rsidR="001A0EDC">
        <w:rPr>
          <w:rFonts w:ascii="Times New Roman" w:hAnsi="Times New Roman" w:cs="Times New Roman"/>
        </w:rPr>
        <w:t xml:space="preserve"> </w:t>
      </w:r>
      <w:r w:rsidRPr="00CF3026">
        <w:rPr>
          <w:rFonts w:ascii="Times New Roman" w:hAnsi="Times New Roman" w:cs="Times New Roman"/>
        </w:rPr>
        <w:t>communication</w:t>
      </w:r>
      <w:r w:rsidR="001A0EDC">
        <w:rPr>
          <w:rFonts w:ascii="Times New Roman" w:hAnsi="Times New Roman" w:cs="Times New Roman"/>
        </w:rPr>
        <w:t xml:space="preserve"> </w:t>
      </w:r>
      <w:r w:rsidRPr="00CF3026">
        <w:rPr>
          <w:rFonts w:ascii="Times New Roman" w:hAnsi="Times New Roman" w:cs="Times New Roman"/>
        </w:rPr>
        <w:t>/messages are given by the internet/search engine which promote or tend to promote sex selection are prohibited under Section 22. The search engines should devise their own methods to stop the offending messages/advertisements/communication and if the compliance in accordance with law is not done Ministry of Electronics and Inf</w:t>
      </w:r>
      <w:r w:rsidR="001A0EDC">
        <w:rPr>
          <w:rFonts w:ascii="Times New Roman" w:hAnsi="Times New Roman" w:cs="Times New Roman"/>
        </w:rPr>
        <w:t xml:space="preserve">ormation Technology (MeitY), shall take action </w:t>
      </w:r>
      <w:r w:rsidRPr="00CF3026">
        <w:rPr>
          <w:rFonts w:ascii="Times New Roman" w:hAnsi="Times New Roman" w:cs="Times New Roman"/>
        </w:rPr>
        <w:t>as they</w:t>
      </w:r>
      <w:r w:rsidR="001A0EDC">
        <w:rPr>
          <w:rFonts w:ascii="Times New Roman" w:hAnsi="Times New Roman" w:cs="Times New Roman"/>
        </w:rPr>
        <w:t xml:space="preserve"> </w:t>
      </w:r>
      <w:r w:rsidRPr="00CF3026">
        <w:rPr>
          <w:rFonts w:ascii="Times New Roman" w:hAnsi="Times New Roman" w:cs="Times New Roman"/>
        </w:rPr>
        <w:t>have already said in their affidavits dated</w:t>
      </w:r>
      <w:r w:rsidR="001A0EDC">
        <w:rPr>
          <w:rFonts w:ascii="Times New Roman" w:hAnsi="Times New Roman" w:cs="Times New Roman"/>
        </w:rPr>
        <w:t xml:space="preserve"> </w:t>
      </w:r>
      <w:r w:rsidRPr="00CF3026">
        <w:rPr>
          <w:rFonts w:ascii="Times New Roman" w:hAnsi="Times New Roman" w:cs="Times New Roman"/>
        </w:rPr>
        <w:t>15.10.2015</w:t>
      </w:r>
      <w:r w:rsidRPr="00CF3026">
        <w:rPr>
          <w:rFonts w:ascii="Times New Roman" w:hAnsi="Times New Roman" w:cs="Times New Roman"/>
        </w:rPr>
        <w:tab/>
        <w:t>&amp; 08.08.2016. The Ministry of Health and Family Welfare is concerned about the falling Child Sex</w:t>
      </w:r>
      <w:r w:rsidRPr="00CF3026">
        <w:rPr>
          <w:rFonts w:ascii="Times New Roman" w:hAnsi="Times New Roman" w:cs="Times New Roman"/>
        </w:rPr>
        <w:tab/>
        <w:t>Ratio and is</w:t>
      </w:r>
      <w:r w:rsidRPr="00CF3026">
        <w:rPr>
          <w:rFonts w:ascii="Times New Roman" w:hAnsi="Times New Roman" w:cs="Times New Roman"/>
        </w:rPr>
        <w:tab/>
        <w:t>taking all</w:t>
      </w:r>
      <w:r w:rsidR="001A0EDC">
        <w:rPr>
          <w:rFonts w:ascii="Times New Roman" w:hAnsi="Times New Roman" w:cs="Times New Roman"/>
        </w:rPr>
        <w:t xml:space="preserve"> </w:t>
      </w:r>
      <w:r w:rsidRPr="00CF3026">
        <w:rPr>
          <w:rFonts w:ascii="Times New Roman" w:hAnsi="Times New Roman" w:cs="Times New Roman"/>
        </w:rPr>
        <w:t>possible</w:t>
      </w:r>
    </w:p>
    <w:p w:rsidR="00CF3026" w:rsidRPr="00CF3026" w:rsidRDefault="00CF3026" w:rsidP="001A0EDC">
      <w:pPr>
        <w:ind w:left="720"/>
        <w:jc w:val="both"/>
        <w:rPr>
          <w:rFonts w:ascii="Times New Roman" w:hAnsi="Times New Roman" w:cs="Times New Roman"/>
        </w:rPr>
      </w:pPr>
      <w:r w:rsidRPr="00CF3026">
        <w:rPr>
          <w:rFonts w:ascii="Times New Roman" w:hAnsi="Times New Roman" w:cs="Times New Roman"/>
        </w:rPr>
        <w:t>actions to ensure that the provisions of PC &amp; PNDT Act are strictly implemented."</w:t>
      </w:r>
    </w:p>
    <w:p w:rsidR="001A0EDC" w:rsidRDefault="001A0EDC" w:rsidP="00CF3026">
      <w:pPr>
        <w:jc w:val="both"/>
        <w:rPr>
          <w:rFonts w:ascii="Times New Roman" w:hAnsi="Times New Roman" w:cs="Times New Roman"/>
        </w:rPr>
      </w:pPr>
    </w:p>
    <w:p w:rsidR="00CF3026" w:rsidRPr="00CF3026" w:rsidRDefault="00CF3026" w:rsidP="00CF3026">
      <w:pPr>
        <w:jc w:val="both"/>
        <w:rPr>
          <w:rFonts w:ascii="Times New Roman" w:hAnsi="Times New Roman" w:cs="Times New Roman"/>
        </w:rPr>
      </w:pPr>
      <w:r w:rsidRPr="00CF3026">
        <w:rPr>
          <w:rFonts w:ascii="Times New Roman" w:hAnsi="Times New Roman" w:cs="Times New Roman"/>
        </w:rPr>
        <w:t>debate,</w:t>
      </w:r>
    </w:p>
    <w:p w:rsidR="001A0EDC" w:rsidRDefault="001A0EDC" w:rsidP="00CF3026">
      <w:pPr>
        <w:jc w:val="both"/>
        <w:rPr>
          <w:rFonts w:ascii="Times New Roman" w:hAnsi="Times New Roman" w:cs="Times New Roman"/>
        </w:rPr>
      </w:pPr>
    </w:p>
    <w:p w:rsidR="00CF3026" w:rsidRDefault="001A0EDC" w:rsidP="00CF3026">
      <w:pPr>
        <w:jc w:val="both"/>
        <w:rPr>
          <w:rFonts w:ascii="Times New Roman" w:hAnsi="Times New Roman" w:cs="Times New Roman"/>
        </w:rPr>
      </w:pPr>
      <w:r>
        <w:rPr>
          <w:rFonts w:ascii="Times New Roman" w:hAnsi="Times New Roman" w:cs="Times New Roman"/>
        </w:rPr>
        <w:t xml:space="preserve">7. </w:t>
      </w:r>
      <w:r w:rsidR="00CF3026" w:rsidRPr="00CF3026">
        <w:rPr>
          <w:rFonts w:ascii="Times New Roman" w:hAnsi="Times New Roman" w:cs="Times New Roman"/>
        </w:rPr>
        <w:t>The matter was heard at some length and pending the the Court directed as follows:-</w:t>
      </w:r>
    </w:p>
    <w:p w:rsidR="001A0EDC" w:rsidRPr="00CF3026" w:rsidRDefault="001A0EDC" w:rsidP="00CF3026">
      <w:pPr>
        <w:jc w:val="both"/>
        <w:rPr>
          <w:rFonts w:ascii="Times New Roman" w:hAnsi="Times New Roman" w:cs="Times New Roman"/>
        </w:rPr>
      </w:pPr>
    </w:p>
    <w:p w:rsidR="00CF3026" w:rsidRPr="00CF3026" w:rsidRDefault="00CF3026" w:rsidP="001A0EDC">
      <w:pPr>
        <w:ind w:left="720"/>
        <w:jc w:val="both"/>
        <w:rPr>
          <w:rFonts w:ascii="Times New Roman" w:hAnsi="Times New Roman" w:cs="Times New Roman"/>
        </w:rPr>
      </w:pPr>
      <w:r w:rsidRPr="00CF3026">
        <w:rPr>
          <w:rFonts w:ascii="Times New Roman" w:hAnsi="Times New Roman" w:cs="Times New Roman"/>
        </w:rPr>
        <w:t>"At this stage, pending that debate, in addition to the earlier directions passed by this Court, we direct that the Union of India shall constitute a "Nodal Agency" and give due advertisement in television, newspapers and radio by stating that it has been created in pursuance of the order of this Court and anyone who comes across anything that has the nature of an advertisement or any impact in identifying a boy or a girl in any method, manner or mode by any search engine shall be brought to its notice.</w:t>
      </w:r>
    </w:p>
    <w:p w:rsidR="00CF3026" w:rsidRDefault="00CF3026" w:rsidP="001A0EDC">
      <w:pPr>
        <w:ind w:left="720"/>
        <w:jc w:val="both"/>
        <w:rPr>
          <w:rFonts w:ascii="Times New Roman" w:hAnsi="Times New Roman" w:cs="Times New Roman"/>
        </w:rPr>
      </w:pPr>
      <w:r w:rsidRPr="00CF3026">
        <w:rPr>
          <w:rFonts w:ascii="Times New Roman" w:hAnsi="Times New Roman" w:cs="Times New Roman"/>
        </w:rPr>
        <w:t xml:space="preserve">Once it is brought to the notice of the Nodal Agency, it shall intimate the concerned search engine or the corridor provider immediately and after receipt of the same, the search engines are obliged to delete it within thirty-six hours and intimate the Nodal Agency. Needless to say, this is an interim arrangement pending the discussion which </w:t>
      </w:r>
      <w:r w:rsidRPr="00CF3026">
        <w:rPr>
          <w:rFonts w:ascii="Times New Roman" w:hAnsi="Times New Roman" w:cs="Times New Roman"/>
        </w:rPr>
        <w:lastRenderedPageBreak/>
        <w:t xml:space="preserve">we have noted herein-before. The Nodal Agency shall put the ultimate action taken by the search engine on its website." </w:t>
      </w:r>
    </w:p>
    <w:p w:rsidR="001A0EDC" w:rsidRPr="00CF3026" w:rsidRDefault="001A0EDC" w:rsidP="001A0EDC">
      <w:pPr>
        <w:ind w:left="720"/>
        <w:jc w:val="both"/>
        <w:rPr>
          <w:rFonts w:ascii="Times New Roman" w:hAnsi="Times New Roman" w:cs="Times New Roman"/>
        </w:rPr>
      </w:pPr>
    </w:p>
    <w:p w:rsidR="00CF3026" w:rsidRDefault="001A0EDC" w:rsidP="00CF3026">
      <w:pPr>
        <w:jc w:val="both"/>
        <w:rPr>
          <w:rFonts w:ascii="Times New Roman" w:hAnsi="Times New Roman" w:cs="Times New Roman"/>
        </w:rPr>
      </w:pPr>
      <w:r>
        <w:rPr>
          <w:rFonts w:ascii="Times New Roman" w:hAnsi="Times New Roman" w:cs="Times New Roman"/>
        </w:rPr>
        <w:t xml:space="preserve">8. </w:t>
      </w:r>
      <w:r w:rsidR="00CF3026" w:rsidRPr="00CF3026">
        <w:rPr>
          <w:rFonts w:ascii="Times New Roman" w:hAnsi="Times New Roman" w:cs="Times New Roman"/>
        </w:rPr>
        <w:t>In pursuance of the said order, the Union of India has filed an affidavit of the Joint Secretary, Ministry of Health and Family Welfare, Government of India. Paragraphs 3 and 4 of the said affidavit read as follows:-</w:t>
      </w:r>
    </w:p>
    <w:p w:rsidR="001A0EDC" w:rsidRPr="00CF3026" w:rsidRDefault="001A0EDC" w:rsidP="00CF3026">
      <w:pPr>
        <w:jc w:val="both"/>
        <w:rPr>
          <w:rFonts w:ascii="Times New Roman" w:hAnsi="Times New Roman" w:cs="Times New Roman"/>
        </w:rPr>
      </w:pPr>
    </w:p>
    <w:p w:rsidR="00CF3026" w:rsidRPr="00CF3026" w:rsidRDefault="00CF3026" w:rsidP="001A0EDC">
      <w:pPr>
        <w:ind w:left="720"/>
        <w:jc w:val="both"/>
        <w:rPr>
          <w:rFonts w:ascii="Times New Roman" w:hAnsi="Times New Roman" w:cs="Times New Roman"/>
        </w:rPr>
      </w:pPr>
      <w:r w:rsidRPr="00CF3026">
        <w:rPr>
          <w:rFonts w:ascii="Times New Roman" w:hAnsi="Times New Roman" w:cs="Times New Roman"/>
        </w:rPr>
        <w:t>"3. In compliance of the Court’s directive, this Ministry has set-up a single point contact for the Nodal Agency to receive the complaints on violation of Section 22 of PC &amp; PNDT Act, 1994. Details of the Nodal Agency are as under:-</w:t>
      </w:r>
    </w:p>
    <w:p w:rsidR="001A0EDC" w:rsidRDefault="001A0EDC" w:rsidP="001A0EDC">
      <w:pPr>
        <w:ind w:left="720"/>
        <w:jc w:val="both"/>
        <w:rPr>
          <w:rFonts w:ascii="Times New Roman" w:hAnsi="Times New Roman" w:cs="Times New Roman"/>
        </w:rPr>
      </w:pPr>
    </w:p>
    <w:p w:rsidR="00CF3026" w:rsidRPr="00CF3026" w:rsidRDefault="001A0EDC" w:rsidP="001A0EDC">
      <w:pPr>
        <w:ind w:left="720"/>
        <w:jc w:val="both"/>
        <w:rPr>
          <w:rFonts w:ascii="Times New Roman" w:hAnsi="Times New Roman" w:cs="Times New Roman"/>
        </w:rPr>
      </w:pPr>
      <w:r>
        <w:rPr>
          <w:rFonts w:ascii="Times New Roman" w:hAnsi="Times New Roman" w:cs="Times New Roman"/>
        </w:rPr>
        <w:t xml:space="preserve">(i) </w:t>
      </w:r>
      <w:r w:rsidR="00CF3026" w:rsidRPr="00CF3026">
        <w:rPr>
          <w:rFonts w:ascii="Times New Roman" w:hAnsi="Times New Roman" w:cs="Times New Roman"/>
        </w:rPr>
        <w:t xml:space="preserve"> Contact e-mail address for nodal agency: pcpndtcomplaints@nihfw.org</w:t>
      </w:r>
    </w:p>
    <w:p w:rsidR="001A0EDC" w:rsidRDefault="001A0EDC" w:rsidP="001A0EDC">
      <w:pPr>
        <w:ind w:left="720"/>
        <w:jc w:val="both"/>
        <w:rPr>
          <w:rFonts w:ascii="Times New Roman" w:hAnsi="Times New Roman" w:cs="Times New Roman"/>
        </w:rPr>
      </w:pPr>
    </w:p>
    <w:p w:rsidR="00CF3026" w:rsidRPr="00CF3026" w:rsidRDefault="001A0EDC" w:rsidP="001A0EDC">
      <w:pPr>
        <w:ind w:left="720"/>
        <w:jc w:val="both"/>
        <w:rPr>
          <w:rFonts w:ascii="Times New Roman" w:hAnsi="Times New Roman" w:cs="Times New Roman"/>
        </w:rPr>
      </w:pPr>
      <w:r>
        <w:rPr>
          <w:rFonts w:ascii="Times New Roman" w:hAnsi="Times New Roman" w:cs="Times New Roman"/>
        </w:rPr>
        <w:t>(ii)</w:t>
      </w:r>
      <w:r w:rsidR="00CF3026" w:rsidRPr="00CF3026">
        <w:rPr>
          <w:rFonts w:ascii="Times New Roman" w:hAnsi="Times New Roman" w:cs="Times New Roman"/>
        </w:rPr>
        <w:t xml:space="preserve"> Nodal Officer:</w:t>
      </w:r>
      <w:r w:rsidR="00CF3026" w:rsidRPr="00CF3026">
        <w:rPr>
          <w:rFonts w:ascii="Times New Roman" w:hAnsi="Times New Roman" w:cs="Times New Roman"/>
        </w:rPr>
        <w:tab/>
        <w:t>Dr. Chetan Chouhan, Senior Medical Officer</w:t>
      </w:r>
    </w:p>
    <w:p w:rsidR="001A0EDC" w:rsidRDefault="001A0EDC" w:rsidP="001A0EDC">
      <w:pPr>
        <w:ind w:left="720"/>
        <w:jc w:val="both"/>
        <w:rPr>
          <w:rFonts w:ascii="Times New Roman" w:hAnsi="Times New Roman" w:cs="Times New Roman"/>
        </w:rPr>
      </w:pPr>
    </w:p>
    <w:p w:rsidR="00CF3026" w:rsidRPr="00CF3026" w:rsidRDefault="001A0EDC" w:rsidP="001A0EDC">
      <w:pPr>
        <w:ind w:left="720"/>
        <w:jc w:val="both"/>
        <w:rPr>
          <w:rFonts w:ascii="Times New Roman" w:hAnsi="Times New Roman" w:cs="Times New Roman"/>
        </w:rPr>
      </w:pPr>
      <w:r>
        <w:rPr>
          <w:rFonts w:ascii="Times New Roman" w:hAnsi="Times New Roman" w:cs="Times New Roman"/>
        </w:rPr>
        <w:t>(iii)</w:t>
      </w:r>
      <w:r w:rsidR="00CF3026" w:rsidRPr="00CF3026">
        <w:rPr>
          <w:rFonts w:ascii="Times New Roman" w:hAnsi="Times New Roman" w:cs="Times New Roman"/>
        </w:rPr>
        <w:t xml:space="preserve"> E-mail id and Mobile number of Nodal Officer: chetanchouhan@nihfw.org, 9818305703</w:t>
      </w:r>
    </w:p>
    <w:p w:rsidR="001A0EDC" w:rsidRDefault="001A0EDC" w:rsidP="001A0EDC">
      <w:pPr>
        <w:ind w:left="720"/>
        <w:jc w:val="both"/>
        <w:rPr>
          <w:rFonts w:ascii="Times New Roman" w:hAnsi="Times New Roman" w:cs="Times New Roman"/>
        </w:rPr>
      </w:pPr>
    </w:p>
    <w:p w:rsidR="00CF3026" w:rsidRDefault="001A0EDC" w:rsidP="001A0EDC">
      <w:pPr>
        <w:ind w:left="720"/>
        <w:jc w:val="both"/>
        <w:rPr>
          <w:rFonts w:ascii="Times New Roman" w:hAnsi="Times New Roman" w:cs="Times New Roman"/>
        </w:rPr>
      </w:pPr>
      <w:r>
        <w:rPr>
          <w:rFonts w:ascii="Times New Roman" w:hAnsi="Times New Roman" w:cs="Times New Roman"/>
        </w:rPr>
        <w:t xml:space="preserve">(iv) </w:t>
      </w:r>
      <w:r w:rsidR="00CF3026" w:rsidRPr="00CF3026">
        <w:rPr>
          <w:rFonts w:ascii="Times New Roman" w:hAnsi="Times New Roman" w:cs="Times New Roman"/>
        </w:rPr>
        <w:t>Alternative Nodal Officer and contact details:</w:t>
      </w:r>
    </w:p>
    <w:p w:rsidR="001A0EDC" w:rsidRPr="00CF3026" w:rsidRDefault="001A0EDC" w:rsidP="001A0EDC">
      <w:pPr>
        <w:ind w:left="720"/>
        <w:jc w:val="both"/>
        <w:rPr>
          <w:rFonts w:ascii="Times New Roman" w:hAnsi="Times New Roman" w:cs="Times New Roman"/>
        </w:rPr>
      </w:pPr>
    </w:p>
    <w:p w:rsidR="00CF3026" w:rsidRDefault="00CF3026" w:rsidP="001A0EDC">
      <w:pPr>
        <w:ind w:left="720"/>
        <w:jc w:val="both"/>
        <w:rPr>
          <w:rFonts w:ascii="Times New Roman" w:hAnsi="Times New Roman" w:cs="Times New Roman"/>
        </w:rPr>
      </w:pPr>
      <w:r w:rsidRPr="00CF3026">
        <w:rPr>
          <w:rFonts w:ascii="Times New Roman" w:hAnsi="Times New Roman" w:cs="Times New Roman"/>
        </w:rPr>
        <w:t>Dr. Geetanjaly Singh, Senior Medical Officer E-mail: geetanjaly@nihfw.org Mobile No.9968545794</w:t>
      </w:r>
    </w:p>
    <w:p w:rsidR="001A0EDC" w:rsidRPr="00CF3026" w:rsidRDefault="001A0EDC" w:rsidP="001A0EDC">
      <w:pPr>
        <w:ind w:left="720"/>
        <w:jc w:val="both"/>
        <w:rPr>
          <w:rFonts w:ascii="Times New Roman" w:hAnsi="Times New Roman" w:cs="Times New Roman"/>
        </w:rPr>
      </w:pPr>
    </w:p>
    <w:p w:rsidR="00CF3026" w:rsidRDefault="00CF3026" w:rsidP="001A0EDC">
      <w:pPr>
        <w:ind w:left="720"/>
        <w:jc w:val="both"/>
        <w:rPr>
          <w:rFonts w:ascii="Times New Roman" w:hAnsi="Times New Roman" w:cs="Times New Roman"/>
        </w:rPr>
      </w:pPr>
      <w:r w:rsidRPr="00CF3026">
        <w:rPr>
          <w:rFonts w:ascii="Times New Roman" w:hAnsi="Times New Roman" w:cs="Times New Roman"/>
        </w:rPr>
        <w:t>4. That, further in compliance of directions, for advertising in television, newspaper and radio appropriate steps are being undertaken and same shall be complied with at the earliest."</w:t>
      </w:r>
    </w:p>
    <w:p w:rsidR="001A0EDC" w:rsidRPr="00CF3026" w:rsidRDefault="001A0EDC" w:rsidP="00CF3026">
      <w:pPr>
        <w:jc w:val="both"/>
        <w:rPr>
          <w:rFonts w:ascii="Times New Roman" w:hAnsi="Times New Roman" w:cs="Times New Roman"/>
        </w:rPr>
      </w:pPr>
    </w:p>
    <w:p w:rsidR="00CF3026" w:rsidRPr="00CF3026" w:rsidRDefault="001A0EDC" w:rsidP="00CF3026">
      <w:pPr>
        <w:jc w:val="both"/>
        <w:rPr>
          <w:rFonts w:ascii="Times New Roman" w:hAnsi="Times New Roman" w:cs="Times New Roman"/>
        </w:rPr>
      </w:pPr>
      <w:r>
        <w:rPr>
          <w:rFonts w:ascii="Times New Roman" w:hAnsi="Times New Roman" w:cs="Times New Roman"/>
        </w:rPr>
        <w:t xml:space="preserve">9. </w:t>
      </w:r>
      <w:r w:rsidR="00CF3026" w:rsidRPr="00CF3026">
        <w:rPr>
          <w:rFonts w:ascii="Times New Roman" w:hAnsi="Times New Roman" w:cs="Times New Roman"/>
        </w:rPr>
        <w:t>In view of the aforesaid affidavit, we direct the Union of India to comply with the paragraph 4 within a week hence. It shall be clearly mentioned that it is being done in pursuance of the order passed by this Court.</w:t>
      </w:r>
    </w:p>
    <w:p w:rsidR="001A0EDC" w:rsidRDefault="001A0EDC" w:rsidP="00CF3026">
      <w:pPr>
        <w:jc w:val="both"/>
        <w:rPr>
          <w:rFonts w:ascii="Times New Roman" w:hAnsi="Times New Roman" w:cs="Times New Roman"/>
        </w:rPr>
      </w:pPr>
    </w:p>
    <w:p w:rsidR="00CF3026" w:rsidRDefault="001A0EDC" w:rsidP="00CF3026">
      <w:pPr>
        <w:jc w:val="both"/>
        <w:rPr>
          <w:rFonts w:ascii="Times New Roman" w:hAnsi="Times New Roman" w:cs="Times New Roman"/>
        </w:rPr>
      </w:pPr>
      <w:r>
        <w:rPr>
          <w:rFonts w:ascii="Times New Roman" w:hAnsi="Times New Roman" w:cs="Times New Roman"/>
        </w:rPr>
        <w:t xml:space="preserve">10. </w:t>
      </w:r>
      <w:r w:rsidR="00CF3026" w:rsidRPr="00CF3026">
        <w:rPr>
          <w:rFonts w:ascii="Times New Roman" w:hAnsi="Times New Roman" w:cs="Times New Roman"/>
        </w:rPr>
        <w:t>At this juncture, Mr. Sanjay Parikh, learned counsel appearing for the petitioner has drawn our attention to the additional affidavit filed on behalf of the respondent No.3, especially to paragraph 6(b) and (c). They read as follows:-</w:t>
      </w:r>
    </w:p>
    <w:p w:rsidR="001A0EDC" w:rsidRPr="00CF3026" w:rsidRDefault="001A0EDC" w:rsidP="00CF3026">
      <w:pPr>
        <w:jc w:val="both"/>
        <w:rPr>
          <w:rFonts w:ascii="Times New Roman" w:hAnsi="Times New Roman" w:cs="Times New Roman"/>
        </w:rPr>
      </w:pPr>
    </w:p>
    <w:p w:rsidR="00CF3026" w:rsidRDefault="00CF3026" w:rsidP="001A0EDC">
      <w:pPr>
        <w:ind w:left="720"/>
        <w:jc w:val="both"/>
        <w:rPr>
          <w:rFonts w:ascii="Times New Roman" w:hAnsi="Times New Roman" w:cs="Times New Roman"/>
        </w:rPr>
      </w:pPr>
      <w:r w:rsidRPr="00CF3026">
        <w:rPr>
          <w:rFonts w:ascii="Times New Roman" w:hAnsi="Times New Roman" w:cs="Times New Roman"/>
        </w:rPr>
        <w:t>"6(b) There are innumerable activities banned by law, e.g. using a bomb to kill people, murder, rape,</w:t>
      </w:r>
      <w:r w:rsidRPr="00CF3026">
        <w:rPr>
          <w:rFonts w:ascii="Times New Roman" w:hAnsi="Times New Roman" w:cs="Times New Roman"/>
        </w:rPr>
        <w:tab/>
        <w:t>prostitution,</w:t>
      </w:r>
      <w:r w:rsidRPr="00CF3026">
        <w:rPr>
          <w:rFonts w:ascii="Times New Roman" w:hAnsi="Times New Roman" w:cs="Times New Roman"/>
        </w:rPr>
        <w:tab/>
        <w:t>pornography</w:t>
      </w:r>
      <w:r w:rsidRPr="00CF3026">
        <w:rPr>
          <w:rFonts w:ascii="Times New Roman" w:hAnsi="Times New Roman" w:cs="Times New Roman"/>
        </w:rPr>
        <w:tab/>
        <w:t>etc.,</w:t>
      </w:r>
      <w:r w:rsidR="001A0EDC">
        <w:rPr>
          <w:rFonts w:ascii="Times New Roman" w:hAnsi="Times New Roman" w:cs="Times New Roman"/>
        </w:rPr>
        <w:t xml:space="preserve"> </w:t>
      </w:r>
      <w:r w:rsidRPr="00CF3026">
        <w:rPr>
          <w:rFonts w:ascii="Times New Roman" w:hAnsi="Times New Roman" w:cs="Times New Roman"/>
        </w:rPr>
        <w:t>nevertheless, there is no dearth of information available under each of these heads in both the offline and online world. Just because a particular activity is morally repugnant, illegal or prohibited under the provisions of the Indian Penal Code and other applicable laws, does not mean that everyone in the world</w:t>
      </w:r>
      <w:r w:rsidR="001A0EDC">
        <w:rPr>
          <w:rFonts w:ascii="Times New Roman" w:hAnsi="Times New Roman" w:cs="Times New Roman"/>
        </w:rPr>
        <w:t xml:space="preserve"> is disentitled from having any form of information </w:t>
      </w:r>
      <w:r w:rsidRPr="00CF3026">
        <w:rPr>
          <w:rFonts w:ascii="Times New Roman" w:hAnsi="Times New Roman" w:cs="Times New Roman"/>
        </w:rPr>
        <w:t>about the</w:t>
      </w:r>
      <w:r w:rsidR="001A0EDC">
        <w:rPr>
          <w:rFonts w:ascii="Times New Roman" w:hAnsi="Times New Roman" w:cs="Times New Roman"/>
        </w:rPr>
        <w:t xml:space="preserve"> </w:t>
      </w:r>
      <w:r w:rsidRPr="00CF3026">
        <w:rPr>
          <w:rFonts w:ascii="Times New Roman" w:hAnsi="Times New Roman" w:cs="Times New Roman"/>
        </w:rPr>
        <w:t>subject.</w:t>
      </w:r>
    </w:p>
    <w:p w:rsidR="001A0EDC" w:rsidRPr="00CF3026" w:rsidRDefault="001A0EDC" w:rsidP="001A0EDC">
      <w:pPr>
        <w:ind w:left="720"/>
        <w:jc w:val="both"/>
        <w:rPr>
          <w:rFonts w:ascii="Times New Roman" w:hAnsi="Times New Roman" w:cs="Times New Roman"/>
        </w:rPr>
      </w:pPr>
    </w:p>
    <w:p w:rsidR="00CF3026" w:rsidRDefault="001A0EDC" w:rsidP="001A0EDC">
      <w:pPr>
        <w:ind w:left="720"/>
        <w:jc w:val="both"/>
        <w:rPr>
          <w:rFonts w:ascii="Times New Roman" w:hAnsi="Times New Roman" w:cs="Times New Roman"/>
        </w:rPr>
      </w:pPr>
      <w:r>
        <w:rPr>
          <w:rFonts w:ascii="Times New Roman" w:hAnsi="Times New Roman" w:cs="Times New Roman"/>
        </w:rPr>
        <w:lastRenderedPageBreak/>
        <w:t xml:space="preserve">(c) </w:t>
      </w:r>
      <w:r w:rsidR="00CF3026" w:rsidRPr="00CF3026">
        <w:rPr>
          <w:rFonts w:ascii="Times New Roman" w:hAnsi="Times New Roman" w:cs="Times New Roman"/>
        </w:rPr>
        <w:t xml:space="preserve">This would be in complete violation of Article </w:t>
      </w:r>
      <w:r>
        <w:rPr>
          <w:rFonts w:ascii="Times New Roman" w:hAnsi="Times New Roman" w:cs="Times New Roman"/>
        </w:rPr>
        <w:t>19(1)(a)</w:t>
      </w:r>
      <w:r>
        <w:rPr>
          <w:rFonts w:ascii="Times New Roman" w:hAnsi="Times New Roman" w:cs="Times New Roman"/>
        </w:rPr>
        <w:tab/>
        <w:t xml:space="preserve">of the Constitution of </w:t>
      </w:r>
      <w:r w:rsidR="00CF3026" w:rsidRPr="00CF3026">
        <w:rPr>
          <w:rFonts w:ascii="Times New Roman" w:hAnsi="Times New Roman" w:cs="Times New Roman"/>
        </w:rPr>
        <w:t>India,</w:t>
      </w:r>
      <w:r>
        <w:rPr>
          <w:rFonts w:ascii="Times New Roman" w:hAnsi="Times New Roman" w:cs="Times New Roman"/>
        </w:rPr>
        <w:t xml:space="preserve"> </w:t>
      </w:r>
      <w:r w:rsidR="00CF3026" w:rsidRPr="00CF3026">
        <w:rPr>
          <w:rFonts w:ascii="Times New Roman" w:hAnsi="Times New Roman" w:cs="Times New Roman"/>
        </w:rPr>
        <w:t>which firstly includes the right to know, secondly, right to receive and thirdly, right to access the information or any content etc."</w:t>
      </w:r>
    </w:p>
    <w:p w:rsidR="001A0EDC" w:rsidRPr="00CF3026" w:rsidRDefault="001A0EDC" w:rsidP="001A0EDC">
      <w:pPr>
        <w:ind w:left="720"/>
        <w:jc w:val="both"/>
        <w:rPr>
          <w:rFonts w:ascii="Times New Roman" w:hAnsi="Times New Roman" w:cs="Times New Roman"/>
        </w:rPr>
      </w:pPr>
    </w:p>
    <w:p w:rsidR="00CF3026" w:rsidRPr="00CF3026" w:rsidRDefault="001A0EDC" w:rsidP="00CF3026">
      <w:pPr>
        <w:jc w:val="both"/>
        <w:rPr>
          <w:rFonts w:ascii="Times New Roman" w:hAnsi="Times New Roman" w:cs="Times New Roman"/>
        </w:rPr>
      </w:pPr>
      <w:r>
        <w:rPr>
          <w:rFonts w:ascii="Times New Roman" w:hAnsi="Times New Roman" w:cs="Times New Roman"/>
        </w:rPr>
        <w:t xml:space="preserve">11. </w:t>
      </w:r>
      <w:r w:rsidR="00CF3026" w:rsidRPr="00CF3026">
        <w:rPr>
          <w:rFonts w:ascii="Times New Roman" w:hAnsi="Times New Roman" w:cs="Times New Roman"/>
        </w:rPr>
        <w:t xml:space="preserve">Refuting the paragraph 6(b), learned Solicitor General has submitted that he will file a response to the same. His instant reaction was that the said paragraph contravenes the letter </w:t>
      </w:r>
      <w:r>
        <w:rPr>
          <w:rFonts w:ascii="Times New Roman" w:hAnsi="Times New Roman" w:cs="Times New Roman"/>
        </w:rPr>
        <w:t>and spirit of Section</w:t>
      </w:r>
      <w:r>
        <w:rPr>
          <w:rFonts w:ascii="Times New Roman" w:hAnsi="Times New Roman" w:cs="Times New Roman"/>
        </w:rPr>
        <w:tab/>
        <w:t xml:space="preserve">22 of the </w:t>
      </w:r>
      <w:r w:rsidR="00CF3026" w:rsidRPr="00CF3026">
        <w:rPr>
          <w:rFonts w:ascii="Times New Roman" w:hAnsi="Times New Roman" w:cs="Times New Roman"/>
        </w:rPr>
        <w:t>1994</w:t>
      </w:r>
      <w:r>
        <w:rPr>
          <w:rFonts w:ascii="Times New Roman" w:hAnsi="Times New Roman" w:cs="Times New Roman"/>
        </w:rPr>
        <w:t xml:space="preserve"> Act. Additionally, it </w:t>
      </w:r>
      <w:r w:rsidR="00CF3026" w:rsidRPr="00CF3026">
        <w:rPr>
          <w:rFonts w:ascii="Times New Roman" w:hAnsi="Times New Roman" w:cs="Times New Roman"/>
        </w:rPr>
        <w:t>is contended by him</w:t>
      </w:r>
      <w:r w:rsidR="00CF3026" w:rsidRPr="00CF3026">
        <w:rPr>
          <w:rFonts w:ascii="Times New Roman" w:hAnsi="Times New Roman" w:cs="Times New Roman"/>
        </w:rPr>
        <w:tab/>
        <w:t>that paragraph</w:t>
      </w:r>
    </w:p>
    <w:p w:rsidR="00CF3026" w:rsidRDefault="00CF3026" w:rsidP="00CF3026">
      <w:pPr>
        <w:jc w:val="both"/>
        <w:rPr>
          <w:rFonts w:ascii="Times New Roman" w:hAnsi="Times New Roman" w:cs="Times New Roman"/>
        </w:rPr>
      </w:pPr>
      <w:r w:rsidRPr="00CF3026">
        <w:rPr>
          <w:rFonts w:ascii="Times New Roman" w:hAnsi="Times New Roman" w:cs="Times New Roman"/>
        </w:rPr>
        <w:t>6(b) is not saved by Article 19(1)(a) of the Constitution of India as asserted in paragraph (c). At this juncture, Ms. Ruby Ahuja, learned counsel appearing for the respondent No.3 has submitted that the said respondent has no intention to disrespect or disobey or even remotely think of contravening any law(s) of this country and she undertakes to file a clarificatory affidavit within three weeks.</w:t>
      </w:r>
    </w:p>
    <w:p w:rsidR="001A0EDC" w:rsidRPr="00CF3026" w:rsidRDefault="001A0EDC" w:rsidP="00CF3026">
      <w:pPr>
        <w:jc w:val="both"/>
        <w:rPr>
          <w:rFonts w:ascii="Times New Roman" w:hAnsi="Times New Roman" w:cs="Times New Roman"/>
        </w:rPr>
      </w:pPr>
    </w:p>
    <w:p w:rsidR="00CF3026" w:rsidRDefault="001A0EDC" w:rsidP="00CF3026">
      <w:pPr>
        <w:jc w:val="both"/>
        <w:rPr>
          <w:rFonts w:ascii="Times New Roman" w:hAnsi="Times New Roman" w:cs="Times New Roman"/>
        </w:rPr>
      </w:pPr>
      <w:r>
        <w:rPr>
          <w:rFonts w:ascii="Times New Roman" w:hAnsi="Times New Roman" w:cs="Times New Roman"/>
        </w:rPr>
        <w:t xml:space="preserve">12. </w:t>
      </w:r>
      <w:r w:rsidR="00CF3026" w:rsidRPr="00CF3026">
        <w:rPr>
          <w:rFonts w:ascii="Times New Roman" w:hAnsi="Times New Roman" w:cs="Times New Roman"/>
        </w:rPr>
        <w:t>It is necessary to take note of another submission advanced by Mr. Parikh, learned counsel with the assistance of Ms. Ninni Susan Thomas, learned counsel for the petitioner. It is urged by him that despite the order passed on 19th September, 2016, that the respondent Nos.3 to 5 shall undertake the exercise of principle of "auto block", the literature and write-ups that would tempt the people to go for male child which ultimately lead to reduction of sex ratio, is still being shown in certain websites. The said websites were shown to Mr. K.V. Viswanathan, Mr. Anupam Lal Das and Ms. Ruby Ahuja. The learned counsel appearing for the respondents have submitted that they will verify the same and the context. Additionally, it is canvassed by Mr. Vishwanathan with immense vehemence that it does not come within the proposed list of words that find mention in the order dated 19th September, 2016, and, therefore, it cannot be construed as a violation. Be that as it may.</w:t>
      </w:r>
    </w:p>
    <w:p w:rsidR="001A0EDC" w:rsidRPr="00CF3026" w:rsidRDefault="001A0EDC" w:rsidP="00CF3026">
      <w:pPr>
        <w:jc w:val="both"/>
        <w:rPr>
          <w:rFonts w:ascii="Times New Roman" w:hAnsi="Times New Roman" w:cs="Times New Roman"/>
        </w:rPr>
      </w:pPr>
    </w:p>
    <w:p w:rsidR="00CF3026" w:rsidRPr="00CF3026" w:rsidRDefault="001A0EDC" w:rsidP="00CF3026">
      <w:pPr>
        <w:jc w:val="both"/>
        <w:rPr>
          <w:rFonts w:ascii="Times New Roman" w:hAnsi="Times New Roman" w:cs="Times New Roman"/>
        </w:rPr>
      </w:pPr>
      <w:r>
        <w:rPr>
          <w:rFonts w:ascii="Times New Roman" w:hAnsi="Times New Roman" w:cs="Times New Roman"/>
        </w:rPr>
        <w:t xml:space="preserve">13. </w:t>
      </w:r>
      <w:r w:rsidR="00CF3026" w:rsidRPr="00CF3026">
        <w:rPr>
          <w:rFonts w:ascii="Times New Roman" w:hAnsi="Times New Roman" w:cs="Times New Roman"/>
        </w:rPr>
        <w:t>We reiterate our direction dated 19th September, 2016, and further add that the respondent Nos.3 to 5 shall appoint their "In-House Expert Body" which shall take steps to see that if any words or any key words that can be shown in the internet which has the potentiality to go counter to Section 22 of the 1994 Act, should be deleted forthwith.</w:t>
      </w:r>
    </w:p>
    <w:p w:rsidR="001A0EDC" w:rsidRDefault="001A0EDC" w:rsidP="00CF3026">
      <w:pPr>
        <w:jc w:val="both"/>
        <w:rPr>
          <w:rFonts w:ascii="Times New Roman" w:hAnsi="Times New Roman" w:cs="Times New Roman"/>
        </w:rPr>
      </w:pPr>
    </w:p>
    <w:p w:rsidR="00CF3026" w:rsidRPr="00CF3026" w:rsidRDefault="001A0EDC" w:rsidP="00CF3026">
      <w:pPr>
        <w:jc w:val="both"/>
        <w:rPr>
          <w:rFonts w:ascii="Times New Roman" w:hAnsi="Times New Roman" w:cs="Times New Roman"/>
        </w:rPr>
      </w:pPr>
      <w:r>
        <w:rPr>
          <w:rFonts w:ascii="Times New Roman" w:hAnsi="Times New Roman" w:cs="Times New Roman"/>
        </w:rPr>
        <w:t xml:space="preserve">14. </w:t>
      </w:r>
      <w:r w:rsidR="00CF3026" w:rsidRPr="00CF3026">
        <w:rPr>
          <w:rFonts w:ascii="Times New Roman" w:hAnsi="Times New Roman" w:cs="Times New Roman"/>
        </w:rPr>
        <w:t>Presently, we shall advert to the paragraphs 3 and 4 of the affidavit of the Union of India which we h</w:t>
      </w:r>
      <w:r>
        <w:rPr>
          <w:rFonts w:ascii="Times New Roman" w:hAnsi="Times New Roman" w:cs="Times New Roman"/>
        </w:rPr>
        <w:t>ave reproduced herein-above.</w:t>
      </w:r>
      <w:r>
        <w:rPr>
          <w:rFonts w:ascii="Times New Roman" w:hAnsi="Times New Roman" w:cs="Times New Roman"/>
        </w:rPr>
        <w:tab/>
        <w:t>As the</w:t>
      </w:r>
      <w:r>
        <w:rPr>
          <w:rFonts w:ascii="Times New Roman" w:hAnsi="Times New Roman" w:cs="Times New Roman"/>
        </w:rPr>
        <w:tab/>
        <w:t xml:space="preserve">Nodal Agency </w:t>
      </w:r>
      <w:r w:rsidR="00CF3026" w:rsidRPr="00CF3026">
        <w:rPr>
          <w:rFonts w:ascii="Times New Roman" w:hAnsi="Times New Roman" w:cs="Times New Roman"/>
        </w:rPr>
        <w:t>has already</w:t>
      </w:r>
      <w:r>
        <w:rPr>
          <w:rFonts w:ascii="Times New Roman" w:hAnsi="Times New Roman" w:cs="Times New Roman"/>
        </w:rPr>
        <w:t xml:space="preserve"> been constituted, it will be open </w:t>
      </w:r>
      <w:r w:rsidR="00CF3026" w:rsidRPr="00CF3026">
        <w:rPr>
          <w:rFonts w:ascii="Times New Roman" w:hAnsi="Times New Roman" w:cs="Times New Roman"/>
        </w:rPr>
        <w:t>to the petitioner or any</w:t>
      </w:r>
      <w:r>
        <w:rPr>
          <w:rFonts w:ascii="Times New Roman" w:hAnsi="Times New Roman" w:cs="Times New Roman"/>
        </w:rPr>
        <w:t xml:space="preserve"> </w:t>
      </w:r>
      <w:r w:rsidR="00CF3026" w:rsidRPr="00CF3026">
        <w:rPr>
          <w:rFonts w:ascii="Times New Roman" w:hAnsi="Times New Roman" w:cs="Times New Roman"/>
        </w:rPr>
        <w:t>person that th</w:t>
      </w:r>
      <w:r>
        <w:rPr>
          <w:rFonts w:ascii="Times New Roman" w:hAnsi="Times New Roman" w:cs="Times New Roman"/>
        </w:rPr>
        <w:t>e Nodal Agency</w:t>
      </w:r>
      <w:r>
        <w:rPr>
          <w:rFonts w:ascii="Times New Roman" w:hAnsi="Times New Roman" w:cs="Times New Roman"/>
        </w:rPr>
        <w:tab/>
        <w:t xml:space="preserve">shall take it up </w:t>
      </w:r>
      <w:r w:rsidR="00CF3026" w:rsidRPr="00CF3026">
        <w:rPr>
          <w:rFonts w:ascii="Times New Roman" w:hAnsi="Times New Roman" w:cs="Times New Roman"/>
        </w:rPr>
        <w:t>and intimate</w:t>
      </w:r>
      <w:r>
        <w:rPr>
          <w:rFonts w:ascii="Times New Roman" w:hAnsi="Times New Roman" w:cs="Times New Roman"/>
        </w:rPr>
        <w:t xml:space="preserve"> the respondent Nos.3 to 5</w:t>
      </w:r>
      <w:r>
        <w:rPr>
          <w:rFonts w:ascii="Times New Roman" w:hAnsi="Times New Roman" w:cs="Times New Roman"/>
        </w:rPr>
        <w:tab/>
        <w:t xml:space="preserve"> so that </w:t>
      </w:r>
      <w:r w:rsidR="00CF3026" w:rsidRPr="00CF3026">
        <w:rPr>
          <w:rFonts w:ascii="Times New Roman" w:hAnsi="Times New Roman" w:cs="Times New Roman"/>
        </w:rPr>
        <w:t>they will do</w:t>
      </w:r>
      <w:r w:rsidR="00CF3026" w:rsidRPr="00CF3026">
        <w:rPr>
          <w:rFonts w:ascii="Times New Roman" w:hAnsi="Times New Roman" w:cs="Times New Roman"/>
        </w:rPr>
        <w:tab/>
        <w:t>the needful.</w:t>
      </w:r>
      <w:r>
        <w:rPr>
          <w:rFonts w:ascii="Times New Roman" w:hAnsi="Times New Roman" w:cs="Times New Roman"/>
        </w:rPr>
        <w:t xml:space="preserve"> </w:t>
      </w:r>
      <w:r w:rsidR="00CF3026" w:rsidRPr="00CF3026">
        <w:rPr>
          <w:rFonts w:ascii="Times New Roman" w:hAnsi="Times New Roman" w:cs="Times New Roman"/>
        </w:rPr>
        <w:t>That apart, the "In-House Expert Body" that is directed to be constituted, if not already constituted, shall on its own understanding delete anything that violates the letter and spirit of language of Section 22 of the 1994 Act and, in case there is any doubt, they can enter into a communication with the Nodal Agency appointed by the Union of India and, thereafter, they will be guided by the suggestion of the Nodal Agency of the Union of India. Be it clarified, the present order is passed so that the respondent Nos.3 to 5 become responsive to the Indian law.</w:t>
      </w:r>
    </w:p>
    <w:p w:rsidR="001A0EDC" w:rsidRDefault="001A0EDC" w:rsidP="00CF3026">
      <w:pPr>
        <w:jc w:val="both"/>
        <w:rPr>
          <w:rFonts w:ascii="Times New Roman" w:hAnsi="Times New Roman" w:cs="Times New Roman"/>
        </w:rPr>
      </w:pPr>
    </w:p>
    <w:p w:rsidR="00CF3026" w:rsidRDefault="001A0EDC" w:rsidP="00CF3026">
      <w:pPr>
        <w:jc w:val="both"/>
        <w:rPr>
          <w:rFonts w:ascii="Times New Roman" w:hAnsi="Times New Roman" w:cs="Times New Roman"/>
        </w:rPr>
      </w:pPr>
      <w:r>
        <w:rPr>
          <w:rFonts w:ascii="Times New Roman" w:hAnsi="Times New Roman" w:cs="Times New Roman"/>
        </w:rPr>
        <w:t xml:space="preserve">15. </w:t>
      </w:r>
      <w:r w:rsidR="00CF3026" w:rsidRPr="00CF3026">
        <w:rPr>
          <w:rFonts w:ascii="Times New Roman" w:hAnsi="Times New Roman" w:cs="Times New Roman"/>
        </w:rPr>
        <w:t xml:space="preserve">Let the matter be listed on 11th April, 2017, for further hearing. </w:t>
      </w:r>
    </w:p>
    <w:p w:rsidR="001A0EDC" w:rsidRDefault="001A0EDC" w:rsidP="00CF3026">
      <w:pPr>
        <w:jc w:val="both"/>
        <w:rPr>
          <w:rFonts w:ascii="Times New Roman" w:hAnsi="Times New Roman" w:cs="Times New Roman"/>
        </w:rPr>
      </w:pPr>
    </w:p>
    <w:p w:rsidR="001A0EDC" w:rsidRDefault="001A0EDC" w:rsidP="00CF3026">
      <w:pPr>
        <w:jc w:val="both"/>
        <w:rPr>
          <w:rFonts w:ascii="Times New Roman" w:hAnsi="Times New Roman" w:cs="Times New Roman"/>
        </w:rPr>
      </w:pPr>
      <w:r>
        <w:rPr>
          <w:rFonts w:ascii="Times New Roman" w:hAnsi="Times New Roman" w:cs="Times New Roman"/>
        </w:rPr>
        <w:t>Judgment Referred.</w:t>
      </w:r>
    </w:p>
    <w:p w:rsidR="001A0EDC" w:rsidRPr="001A0EDC" w:rsidRDefault="001A0EDC" w:rsidP="00CF3026">
      <w:pPr>
        <w:jc w:val="both"/>
        <w:rPr>
          <w:rFonts w:ascii="Times New Roman" w:hAnsi="Times New Roman" w:cs="Times New Roman"/>
          <w:i/>
          <w:sz w:val="20"/>
          <w:szCs w:val="20"/>
        </w:rPr>
      </w:pPr>
      <w:r w:rsidRPr="001A0EDC">
        <w:rPr>
          <w:rFonts w:ascii="Times New Roman" w:hAnsi="Times New Roman" w:cs="Times New Roman"/>
          <w:i/>
          <w:sz w:val="20"/>
          <w:szCs w:val="20"/>
          <w:vertAlign w:val="superscript"/>
        </w:rPr>
        <w:lastRenderedPageBreak/>
        <w:t>1</w:t>
      </w:r>
      <w:r w:rsidRPr="001A0EDC">
        <w:rPr>
          <w:rFonts w:ascii="Times New Roman" w:hAnsi="Times New Roman" w:cs="Times New Roman"/>
          <w:i/>
          <w:sz w:val="20"/>
          <w:szCs w:val="20"/>
        </w:rPr>
        <w:t>(2016) 10 SCC 0265</w:t>
      </w:r>
    </w:p>
    <w:p w:rsidR="00CF3026" w:rsidRPr="00CF3026" w:rsidRDefault="00CF3026" w:rsidP="00CF3026">
      <w:pPr>
        <w:jc w:val="both"/>
        <w:rPr>
          <w:rFonts w:ascii="Times New Roman" w:hAnsi="Times New Roman" w:cs="Times New Roman"/>
        </w:rPr>
      </w:pPr>
    </w:p>
    <w:p w:rsidR="00CF3026" w:rsidRPr="00CF3026" w:rsidRDefault="00CF3026" w:rsidP="00047F4A">
      <w:pPr>
        <w:jc w:val="both"/>
        <w:rPr>
          <w:rFonts w:ascii="Times New Roman" w:hAnsi="Times New Roman" w:cs="Times New Roman"/>
        </w:rPr>
      </w:pPr>
    </w:p>
    <w:p w:rsidR="00CF3026" w:rsidRPr="00CF3026" w:rsidRDefault="00CF3026">
      <w:pPr>
        <w:jc w:val="both"/>
        <w:rPr>
          <w:rFonts w:ascii="Times New Roman" w:hAnsi="Times New Roman" w:cs="Times New Roman"/>
        </w:rPr>
      </w:pPr>
    </w:p>
    <w:sectPr w:rsidR="00CF3026" w:rsidRPr="00CF302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CB6" w:rsidRDefault="009A2CB6" w:rsidP="00CF3BB7">
      <w:r>
        <w:separator/>
      </w:r>
    </w:p>
  </w:endnote>
  <w:endnote w:type="continuationSeparator" w:id="1">
    <w:p w:rsidR="009A2CB6" w:rsidRDefault="009A2CB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751DC" w:rsidRPr="00CF3BB7">
          <w:rPr>
            <w:sz w:val="22"/>
            <w:szCs w:val="22"/>
          </w:rPr>
          <w:fldChar w:fldCharType="begin"/>
        </w:r>
        <w:r w:rsidRPr="00CF3BB7">
          <w:rPr>
            <w:sz w:val="22"/>
            <w:szCs w:val="22"/>
          </w:rPr>
          <w:instrText xml:space="preserve"> PAGE   \* MERGEFORMAT </w:instrText>
        </w:r>
        <w:r w:rsidR="005751DC" w:rsidRPr="00CF3BB7">
          <w:rPr>
            <w:sz w:val="22"/>
            <w:szCs w:val="22"/>
          </w:rPr>
          <w:fldChar w:fldCharType="separate"/>
        </w:r>
        <w:r w:rsidR="001A0EDC">
          <w:rPr>
            <w:noProof/>
            <w:sz w:val="22"/>
            <w:szCs w:val="22"/>
          </w:rPr>
          <w:t>1</w:t>
        </w:r>
        <w:r w:rsidR="005751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CB6" w:rsidRDefault="009A2CB6" w:rsidP="00CF3BB7">
      <w:r>
        <w:separator/>
      </w:r>
    </w:p>
  </w:footnote>
  <w:footnote w:type="continuationSeparator" w:id="1">
    <w:p w:rsidR="009A2CB6" w:rsidRDefault="009A2CB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47F4A"/>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1B1"/>
    <w:rsid w:val="00153521"/>
    <w:rsid w:val="00162702"/>
    <w:rsid w:val="0017017B"/>
    <w:rsid w:val="001714E6"/>
    <w:rsid w:val="00172880"/>
    <w:rsid w:val="00175AE9"/>
    <w:rsid w:val="00176BD6"/>
    <w:rsid w:val="001779EA"/>
    <w:rsid w:val="00180282"/>
    <w:rsid w:val="001805EF"/>
    <w:rsid w:val="0019784E"/>
    <w:rsid w:val="001978BC"/>
    <w:rsid w:val="001A0ED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2859"/>
    <w:rsid w:val="00563B2E"/>
    <w:rsid w:val="005668D7"/>
    <w:rsid w:val="0057448E"/>
    <w:rsid w:val="005751DC"/>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5D9B"/>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331F"/>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2CB6"/>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026"/>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4FB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2559</Words>
  <Characters>14591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2017-02-18T08:04:00Z</cp:lastPrinted>
  <dcterms:created xsi:type="dcterms:W3CDTF">2017-02-18T08:14:00Z</dcterms:created>
  <dcterms:modified xsi:type="dcterms:W3CDTF">2017-02-18T08:14:00Z</dcterms:modified>
</cp:coreProperties>
</file>