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2BB" w:rsidRPr="001542BB" w:rsidRDefault="001542BB" w:rsidP="001542BB">
      <w:pPr>
        <w:spacing w:after="0" w:line="240" w:lineRule="auto"/>
        <w:jc w:val="center"/>
        <w:rPr>
          <w:rFonts w:ascii="Times New Roman" w:hAnsi="Times New Roman" w:cs="Times New Roman"/>
          <w:b/>
          <w:sz w:val="25"/>
          <w:szCs w:val="25"/>
        </w:rPr>
      </w:pPr>
      <w:r w:rsidRPr="001542BB">
        <w:rPr>
          <w:rFonts w:ascii="Times New Roman" w:hAnsi="Times New Roman" w:cs="Times New Roman"/>
          <w:b/>
          <w:sz w:val="25"/>
          <w:szCs w:val="25"/>
        </w:rPr>
        <w:t>SUPREME COURT OF INDIA</w:t>
      </w:r>
    </w:p>
    <w:p w:rsidR="001542BB" w:rsidRPr="001542BB" w:rsidRDefault="001542BB" w:rsidP="001542BB">
      <w:pPr>
        <w:spacing w:after="0" w:line="240" w:lineRule="auto"/>
        <w:jc w:val="center"/>
        <w:rPr>
          <w:rFonts w:ascii="Times New Roman" w:hAnsi="Times New Roman" w:cs="Times New Roman"/>
          <w:sz w:val="25"/>
          <w:szCs w:val="25"/>
        </w:rPr>
      </w:pPr>
    </w:p>
    <w:p w:rsidR="001542BB" w:rsidRPr="001542BB" w:rsidRDefault="001542BB" w:rsidP="001542BB">
      <w:pPr>
        <w:spacing w:after="0" w:line="240" w:lineRule="auto"/>
        <w:jc w:val="center"/>
        <w:rPr>
          <w:rFonts w:ascii="Times New Roman" w:hAnsi="Times New Roman" w:cs="Times New Roman"/>
          <w:sz w:val="25"/>
          <w:szCs w:val="25"/>
        </w:rPr>
      </w:pPr>
      <w:r w:rsidRPr="001542BB">
        <w:rPr>
          <w:rFonts w:ascii="Times New Roman" w:hAnsi="Times New Roman" w:cs="Times New Roman"/>
          <w:sz w:val="25"/>
          <w:szCs w:val="25"/>
        </w:rPr>
        <w:t>Vishnu</w:t>
      </w:r>
    </w:p>
    <w:p w:rsidR="001542BB" w:rsidRPr="001542BB" w:rsidRDefault="001542BB" w:rsidP="001542BB">
      <w:pPr>
        <w:spacing w:after="0" w:line="240" w:lineRule="auto"/>
        <w:jc w:val="center"/>
        <w:rPr>
          <w:rFonts w:ascii="Times New Roman" w:hAnsi="Times New Roman" w:cs="Times New Roman"/>
          <w:sz w:val="25"/>
          <w:szCs w:val="25"/>
        </w:rPr>
      </w:pPr>
    </w:p>
    <w:p w:rsidR="001542BB" w:rsidRPr="001542BB" w:rsidRDefault="001542BB" w:rsidP="001542BB">
      <w:pPr>
        <w:spacing w:after="0" w:line="240" w:lineRule="auto"/>
        <w:jc w:val="center"/>
        <w:rPr>
          <w:rFonts w:ascii="Times New Roman" w:hAnsi="Times New Roman" w:cs="Times New Roman"/>
          <w:sz w:val="25"/>
          <w:szCs w:val="25"/>
        </w:rPr>
      </w:pPr>
      <w:r w:rsidRPr="001542BB">
        <w:rPr>
          <w:rFonts w:ascii="Times New Roman" w:hAnsi="Times New Roman" w:cs="Times New Roman"/>
          <w:sz w:val="25"/>
          <w:szCs w:val="25"/>
        </w:rPr>
        <w:t>Vs.</w:t>
      </w:r>
    </w:p>
    <w:p w:rsidR="001542BB" w:rsidRPr="001542BB" w:rsidRDefault="001542BB" w:rsidP="001542BB">
      <w:pPr>
        <w:spacing w:after="0" w:line="240" w:lineRule="auto"/>
        <w:jc w:val="center"/>
        <w:rPr>
          <w:rFonts w:ascii="Times New Roman" w:hAnsi="Times New Roman" w:cs="Times New Roman"/>
          <w:sz w:val="25"/>
          <w:szCs w:val="25"/>
        </w:rPr>
      </w:pPr>
    </w:p>
    <w:p w:rsidR="001542BB" w:rsidRDefault="001542BB" w:rsidP="001542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1542BB">
        <w:rPr>
          <w:rFonts w:ascii="Times New Roman" w:hAnsi="Times New Roman" w:cs="Times New Roman"/>
          <w:sz w:val="25"/>
          <w:szCs w:val="25"/>
        </w:rPr>
        <w:t>f Rajasthan</w:t>
      </w:r>
    </w:p>
    <w:p w:rsidR="001542BB" w:rsidRPr="001542BB" w:rsidRDefault="001542BB" w:rsidP="001542BB">
      <w:pPr>
        <w:spacing w:after="0" w:line="240" w:lineRule="auto"/>
        <w:jc w:val="center"/>
        <w:rPr>
          <w:rFonts w:ascii="Times New Roman" w:hAnsi="Times New Roman" w:cs="Times New Roman"/>
          <w:sz w:val="25"/>
          <w:szCs w:val="25"/>
        </w:rPr>
      </w:pPr>
    </w:p>
    <w:p w:rsidR="001542BB" w:rsidRDefault="001542BB" w:rsidP="001542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Crl.A.No.454 of </w:t>
      </w:r>
      <w:r w:rsidRPr="001542BB">
        <w:rPr>
          <w:rFonts w:ascii="Times New Roman" w:hAnsi="Times New Roman" w:cs="Times New Roman"/>
          <w:sz w:val="25"/>
          <w:szCs w:val="25"/>
        </w:rPr>
        <w:t>2017</w:t>
      </w:r>
    </w:p>
    <w:p w:rsidR="001542BB" w:rsidRDefault="001542BB" w:rsidP="001542BB">
      <w:pPr>
        <w:spacing w:after="0" w:line="240" w:lineRule="auto"/>
        <w:jc w:val="center"/>
        <w:rPr>
          <w:rFonts w:ascii="Times New Roman" w:hAnsi="Times New Roman" w:cs="Times New Roman"/>
          <w:sz w:val="25"/>
          <w:szCs w:val="25"/>
        </w:rPr>
      </w:pPr>
    </w:p>
    <w:p w:rsidR="001542BB" w:rsidRDefault="001542BB" w:rsidP="001542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R.Banumathi,JJ.,)</w:t>
      </w:r>
    </w:p>
    <w:p w:rsidR="001542BB" w:rsidRDefault="001542BB" w:rsidP="001542BB">
      <w:pPr>
        <w:spacing w:after="0" w:line="240" w:lineRule="auto"/>
        <w:jc w:val="center"/>
        <w:rPr>
          <w:rFonts w:ascii="Times New Roman" w:hAnsi="Times New Roman" w:cs="Times New Roman"/>
          <w:sz w:val="25"/>
          <w:szCs w:val="25"/>
        </w:rPr>
      </w:pPr>
    </w:p>
    <w:p w:rsidR="001542BB" w:rsidRDefault="001542BB" w:rsidP="001542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03.03.2017</w:t>
      </w:r>
    </w:p>
    <w:p w:rsidR="001542BB" w:rsidRDefault="001542BB" w:rsidP="001542BB">
      <w:pPr>
        <w:spacing w:after="0" w:line="240" w:lineRule="auto"/>
        <w:jc w:val="center"/>
        <w:rPr>
          <w:rFonts w:ascii="Times New Roman" w:hAnsi="Times New Roman" w:cs="Times New Roman"/>
          <w:sz w:val="25"/>
          <w:szCs w:val="25"/>
        </w:rPr>
      </w:pPr>
    </w:p>
    <w:p w:rsidR="001542BB" w:rsidRPr="001542BB" w:rsidRDefault="001542BB" w:rsidP="001542BB">
      <w:pPr>
        <w:spacing w:after="0" w:line="240" w:lineRule="auto"/>
        <w:jc w:val="center"/>
        <w:rPr>
          <w:rFonts w:ascii="Times New Roman" w:hAnsi="Times New Roman" w:cs="Times New Roman"/>
          <w:b/>
          <w:sz w:val="25"/>
          <w:szCs w:val="25"/>
        </w:rPr>
      </w:pPr>
      <w:r w:rsidRPr="001542BB">
        <w:rPr>
          <w:rFonts w:ascii="Times New Roman" w:hAnsi="Times New Roman" w:cs="Times New Roman"/>
          <w:b/>
          <w:sz w:val="25"/>
          <w:szCs w:val="25"/>
        </w:rPr>
        <w:t>JUDGMENT</w:t>
      </w:r>
    </w:p>
    <w:p w:rsidR="001542BB" w:rsidRPr="001542BB" w:rsidRDefault="001542BB" w:rsidP="001542BB">
      <w:pPr>
        <w:spacing w:after="0" w:line="240" w:lineRule="auto"/>
        <w:jc w:val="both"/>
        <w:rPr>
          <w:rFonts w:ascii="Times New Roman" w:hAnsi="Times New Roman" w:cs="Times New Roman"/>
          <w:b/>
          <w:sz w:val="25"/>
          <w:szCs w:val="25"/>
        </w:rPr>
      </w:pPr>
    </w:p>
    <w:p w:rsidR="001542BB" w:rsidRPr="001542BB" w:rsidRDefault="001542BB" w:rsidP="001542BB">
      <w:pPr>
        <w:spacing w:after="0" w:line="240" w:lineRule="auto"/>
        <w:jc w:val="both"/>
        <w:rPr>
          <w:rFonts w:ascii="Times New Roman" w:hAnsi="Times New Roman" w:cs="Times New Roman"/>
          <w:b/>
          <w:sz w:val="25"/>
          <w:szCs w:val="25"/>
        </w:rPr>
      </w:pPr>
      <w:r w:rsidRPr="001542BB">
        <w:rPr>
          <w:rFonts w:ascii="Times New Roman" w:hAnsi="Times New Roman" w:cs="Times New Roman"/>
          <w:b/>
          <w:sz w:val="25"/>
          <w:szCs w:val="25"/>
        </w:rPr>
        <w:t>Kurian Joseph,J.,</w:t>
      </w:r>
    </w:p>
    <w:p w:rsidR="001542BB" w:rsidRDefault="001542BB" w:rsidP="001542BB">
      <w:pPr>
        <w:spacing w:after="0" w:line="240" w:lineRule="auto"/>
        <w:jc w:val="both"/>
        <w:rPr>
          <w:rFonts w:ascii="Times New Roman" w:hAnsi="Times New Roman" w:cs="Times New Roman"/>
          <w:sz w:val="25"/>
          <w:szCs w:val="25"/>
        </w:rPr>
      </w:pPr>
    </w:p>
    <w:p w:rsidR="001542BB" w:rsidRDefault="001542BB" w:rsidP="001542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SLP(Crl.)No.342 of 2017 </w:t>
      </w:r>
    </w:p>
    <w:p w:rsidR="001542BB" w:rsidRPr="001542BB" w:rsidRDefault="001542BB" w:rsidP="001542BB">
      <w:pPr>
        <w:spacing w:after="0" w:line="240" w:lineRule="auto"/>
        <w:jc w:val="both"/>
        <w:rPr>
          <w:rFonts w:ascii="Times New Roman" w:hAnsi="Times New Roman" w:cs="Times New Roman"/>
          <w:sz w:val="25"/>
          <w:szCs w:val="25"/>
        </w:rPr>
      </w:pPr>
    </w:p>
    <w:p w:rsidR="001542BB" w:rsidRDefault="001542BB" w:rsidP="001542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542BB">
        <w:rPr>
          <w:rFonts w:ascii="Times New Roman" w:hAnsi="Times New Roman" w:cs="Times New Roman"/>
          <w:sz w:val="25"/>
          <w:szCs w:val="25"/>
        </w:rPr>
        <w:t>Leave granted.</w:t>
      </w:r>
    </w:p>
    <w:p w:rsidR="001542BB" w:rsidRPr="001542BB" w:rsidRDefault="001542BB" w:rsidP="001542BB">
      <w:pPr>
        <w:spacing w:after="0" w:line="240" w:lineRule="auto"/>
        <w:jc w:val="both"/>
        <w:rPr>
          <w:rFonts w:ascii="Times New Roman" w:hAnsi="Times New Roman" w:cs="Times New Roman"/>
          <w:sz w:val="25"/>
          <w:szCs w:val="25"/>
        </w:rPr>
      </w:pPr>
    </w:p>
    <w:p w:rsidR="001542BB" w:rsidRDefault="001542BB" w:rsidP="001542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 The appellant has</w:t>
      </w:r>
      <w:r>
        <w:rPr>
          <w:rFonts w:ascii="Times New Roman" w:hAnsi="Times New Roman" w:cs="Times New Roman"/>
          <w:sz w:val="25"/>
          <w:szCs w:val="25"/>
        </w:rPr>
        <w:tab/>
        <w:t xml:space="preserve">been in </w:t>
      </w:r>
      <w:r w:rsidRPr="001542BB">
        <w:rPr>
          <w:rFonts w:ascii="Times New Roman" w:hAnsi="Times New Roman" w:cs="Times New Roman"/>
          <w:sz w:val="25"/>
          <w:szCs w:val="25"/>
        </w:rPr>
        <w:t>custody since</w:t>
      </w:r>
      <w:r>
        <w:rPr>
          <w:rFonts w:ascii="Times New Roman" w:hAnsi="Times New Roman" w:cs="Times New Roman"/>
          <w:sz w:val="25"/>
          <w:szCs w:val="25"/>
        </w:rPr>
        <w:t xml:space="preserve"> </w:t>
      </w:r>
      <w:r w:rsidRPr="001542BB">
        <w:rPr>
          <w:rFonts w:ascii="Times New Roman" w:hAnsi="Times New Roman" w:cs="Times New Roman"/>
          <w:sz w:val="25"/>
          <w:szCs w:val="25"/>
        </w:rPr>
        <w:t>01.12.2015 in connection with Case No. 238 of 2015 registered at Police Station Bair, Rajasthan under Sections 147, 148, 149, 323, 341, 324, 325, 307 IPC.</w:t>
      </w:r>
    </w:p>
    <w:p w:rsidR="001542BB" w:rsidRPr="001542BB" w:rsidRDefault="001542BB" w:rsidP="001542BB">
      <w:pPr>
        <w:spacing w:after="0" w:line="240" w:lineRule="auto"/>
        <w:jc w:val="both"/>
        <w:rPr>
          <w:rFonts w:ascii="Times New Roman" w:hAnsi="Times New Roman" w:cs="Times New Roman"/>
          <w:sz w:val="25"/>
          <w:szCs w:val="25"/>
        </w:rPr>
      </w:pPr>
    </w:p>
    <w:p w:rsidR="001542BB" w:rsidRDefault="001542BB" w:rsidP="001542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542BB">
        <w:rPr>
          <w:rFonts w:ascii="Times New Roman" w:hAnsi="Times New Roman" w:cs="Times New Roman"/>
          <w:sz w:val="25"/>
          <w:szCs w:val="25"/>
        </w:rPr>
        <w:t>We are informed that the</w:t>
      </w:r>
      <w:r w:rsidRPr="001542BB">
        <w:rPr>
          <w:rFonts w:ascii="Times New Roman" w:hAnsi="Times New Roman" w:cs="Times New Roman"/>
          <w:sz w:val="25"/>
          <w:szCs w:val="25"/>
        </w:rPr>
        <w:tab/>
        <w:t>trial has commenced</w:t>
      </w:r>
      <w:r w:rsidRPr="001542BB">
        <w:rPr>
          <w:rFonts w:ascii="Times New Roman" w:hAnsi="Times New Roman" w:cs="Times New Roman"/>
          <w:sz w:val="25"/>
          <w:szCs w:val="25"/>
        </w:rPr>
        <w:tab/>
        <w:t>but</w:t>
      </w:r>
      <w:r>
        <w:rPr>
          <w:rFonts w:ascii="Times New Roman" w:hAnsi="Times New Roman" w:cs="Times New Roman"/>
          <w:sz w:val="25"/>
          <w:szCs w:val="25"/>
        </w:rPr>
        <w:t xml:space="preserve"> </w:t>
      </w:r>
      <w:r w:rsidRPr="001542BB">
        <w:rPr>
          <w:rFonts w:ascii="Times New Roman" w:hAnsi="Times New Roman" w:cs="Times New Roman"/>
          <w:sz w:val="25"/>
          <w:szCs w:val="25"/>
        </w:rPr>
        <w:t>only one witness has been examined. It is seen from the FIR that the genesis of the incident is the dispute on the firing of crackers and that there is no other dispute between the parties.</w:t>
      </w:r>
    </w:p>
    <w:p w:rsidR="001542BB" w:rsidRPr="001542BB" w:rsidRDefault="001542BB" w:rsidP="001542BB">
      <w:pPr>
        <w:spacing w:after="0" w:line="240" w:lineRule="auto"/>
        <w:jc w:val="both"/>
        <w:rPr>
          <w:rFonts w:ascii="Times New Roman" w:hAnsi="Times New Roman" w:cs="Times New Roman"/>
          <w:sz w:val="25"/>
          <w:szCs w:val="25"/>
        </w:rPr>
      </w:pPr>
    </w:p>
    <w:p w:rsidR="001542BB" w:rsidRDefault="001542BB" w:rsidP="001542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When the matter </w:t>
      </w:r>
      <w:r w:rsidRPr="001542BB">
        <w:rPr>
          <w:rFonts w:ascii="Times New Roman" w:hAnsi="Times New Roman" w:cs="Times New Roman"/>
          <w:sz w:val="25"/>
          <w:szCs w:val="25"/>
        </w:rPr>
        <w:t>came up</w:t>
      </w:r>
      <w:r w:rsidRPr="001542BB">
        <w:rPr>
          <w:rFonts w:ascii="Times New Roman" w:hAnsi="Times New Roman" w:cs="Times New Roman"/>
          <w:sz w:val="25"/>
          <w:szCs w:val="25"/>
        </w:rPr>
        <w:tab/>
      </w:r>
      <w:r>
        <w:rPr>
          <w:rFonts w:ascii="Times New Roman" w:hAnsi="Times New Roman" w:cs="Times New Roman"/>
          <w:sz w:val="25"/>
          <w:szCs w:val="25"/>
        </w:rPr>
        <w:t xml:space="preserve"> </w:t>
      </w:r>
      <w:r w:rsidRPr="001542BB">
        <w:rPr>
          <w:rFonts w:ascii="Times New Roman" w:hAnsi="Times New Roman" w:cs="Times New Roman"/>
          <w:sz w:val="25"/>
          <w:szCs w:val="25"/>
        </w:rPr>
        <w:t>before</w:t>
      </w:r>
      <w:r>
        <w:rPr>
          <w:rFonts w:ascii="Times New Roman" w:hAnsi="Times New Roman" w:cs="Times New Roman"/>
          <w:sz w:val="25"/>
          <w:szCs w:val="25"/>
        </w:rPr>
        <w:t xml:space="preserve">  </w:t>
      </w:r>
      <w:r w:rsidRPr="001542BB">
        <w:rPr>
          <w:rFonts w:ascii="Times New Roman" w:hAnsi="Times New Roman" w:cs="Times New Roman"/>
          <w:sz w:val="25"/>
          <w:szCs w:val="25"/>
        </w:rPr>
        <w:t>this Court,</w:t>
      </w:r>
      <w:r w:rsidRPr="001542BB">
        <w:rPr>
          <w:rFonts w:ascii="Times New Roman" w:hAnsi="Times New Roman" w:cs="Times New Roman"/>
          <w:sz w:val="25"/>
          <w:szCs w:val="25"/>
        </w:rPr>
        <w:tab/>
        <w:t>we</w:t>
      </w:r>
      <w:r>
        <w:rPr>
          <w:rFonts w:ascii="Times New Roman" w:hAnsi="Times New Roman" w:cs="Times New Roman"/>
          <w:sz w:val="25"/>
          <w:szCs w:val="25"/>
        </w:rPr>
        <w:t xml:space="preserve"> </w:t>
      </w:r>
      <w:r w:rsidRPr="001542BB">
        <w:rPr>
          <w:rFonts w:ascii="Times New Roman" w:hAnsi="Times New Roman" w:cs="Times New Roman"/>
          <w:sz w:val="25"/>
          <w:szCs w:val="25"/>
        </w:rPr>
        <w:t>issued notice to the de-facto complainant as well.</w:t>
      </w:r>
      <w:r>
        <w:rPr>
          <w:rFonts w:ascii="Times New Roman" w:hAnsi="Times New Roman" w:cs="Times New Roman"/>
          <w:sz w:val="25"/>
          <w:szCs w:val="25"/>
        </w:rPr>
        <w:t xml:space="preserve"> </w:t>
      </w:r>
      <w:r w:rsidRPr="001542BB">
        <w:rPr>
          <w:rFonts w:ascii="Times New Roman" w:hAnsi="Times New Roman" w:cs="Times New Roman"/>
          <w:sz w:val="25"/>
          <w:szCs w:val="25"/>
        </w:rPr>
        <w:t>However, there is no appearance on his behalf.</w:t>
      </w:r>
    </w:p>
    <w:p w:rsidR="001542BB" w:rsidRPr="001542BB" w:rsidRDefault="001542BB" w:rsidP="001542BB">
      <w:pPr>
        <w:spacing w:after="0" w:line="240" w:lineRule="auto"/>
        <w:jc w:val="both"/>
        <w:rPr>
          <w:rFonts w:ascii="Times New Roman" w:hAnsi="Times New Roman" w:cs="Times New Roman"/>
          <w:sz w:val="25"/>
          <w:szCs w:val="25"/>
        </w:rPr>
      </w:pPr>
    </w:p>
    <w:p w:rsidR="001542BB" w:rsidRDefault="001542BB" w:rsidP="001542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542BB">
        <w:rPr>
          <w:rFonts w:ascii="Times New Roman" w:hAnsi="Times New Roman" w:cs="Times New Roman"/>
          <w:sz w:val="25"/>
          <w:szCs w:val="25"/>
        </w:rPr>
        <w:t xml:space="preserve"> Having regard to the factual background of the case, we are of the view that during the pendency of the trial, the appellant should be released on bail, on furnishing bail bonds of Rs. 10,000/- with two sureties of the like amount to the satisfaction of the competent court.</w:t>
      </w:r>
    </w:p>
    <w:p w:rsidR="001542BB" w:rsidRPr="001542BB" w:rsidRDefault="001542BB" w:rsidP="001542BB">
      <w:pPr>
        <w:spacing w:after="0" w:line="240" w:lineRule="auto"/>
        <w:jc w:val="both"/>
        <w:rPr>
          <w:rFonts w:ascii="Times New Roman" w:hAnsi="Times New Roman" w:cs="Times New Roman"/>
          <w:sz w:val="25"/>
          <w:szCs w:val="25"/>
        </w:rPr>
      </w:pPr>
    </w:p>
    <w:p w:rsidR="001542BB" w:rsidRDefault="001542BB" w:rsidP="001542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1542BB">
        <w:rPr>
          <w:rFonts w:ascii="Times New Roman" w:hAnsi="Times New Roman" w:cs="Times New Roman"/>
          <w:sz w:val="25"/>
          <w:szCs w:val="25"/>
        </w:rPr>
        <w:t xml:space="preserve"> We make it clear that the appellant shall cooperate with the trial and shall not influence witnesses in any way. In case of any non-cooperation on the part of the appellant, it shall be open to the State to apply for cancellation of bail.</w:t>
      </w:r>
    </w:p>
    <w:p w:rsidR="001542BB" w:rsidRPr="001542BB" w:rsidRDefault="001542BB" w:rsidP="001542BB">
      <w:pPr>
        <w:spacing w:after="0" w:line="240" w:lineRule="auto"/>
        <w:jc w:val="both"/>
        <w:rPr>
          <w:rFonts w:ascii="Times New Roman" w:hAnsi="Times New Roman" w:cs="Times New Roman"/>
          <w:sz w:val="25"/>
          <w:szCs w:val="25"/>
        </w:rPr>
      </w:pPr>
    </w:p>
    <w:p w:rsidR="001542BB" w:rsidRPr="001542BB" w:rsidRDefault="001542BB" w:rsidP="001542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1542BB">
        <w:rPr>
          <w:rFonts w:ascii="Times New Roman" w:hAnsi="Times New Roman" w:cs="Times New Roman"/>
          <w:sz w:val="25"/>
          <w:szCs w:val="25"/>
        </w:rPr>
        <w:t xml:space="preserve"> With the above observations and directions, the appeal is disposed of.</w:t>
      </w:r>
    </w:p>
    <w:p w:rsidR="001542BB" w:rsidRPr="00C1746B" w:rsidRDefault="001542BB" w:rsidP="001542BB">
      <w:pPr>
        <w:spacing w:after="0" w:line="240" w:lineRule="auto"/>
        <w:jc w:val="both"/>
        <w:rPr>
          <w:rFonts w:ascii="Times New Roman" w:hAnsi="Times New Roman" w:cs="Times New Roman"/>
          <w:sz w:val="25"/>
          <w:szCs w:val="25"/>
        </w:rPr>
      </w:pPr>
      <w:r w:rsidRPr="001542BB">
        <w:rPr>
          <w:rFonts w:ascii="Times New Roman" w:hAnsi="Times New Roman" w:cs="Times New Roman"/>
          <w:sz w:val="25"/>
          <w:szCs w:val="25"/>
        </w:rPr>
        <w:tab/>
      </w:r>
    </w:p>
    <w:p w:rsidR="001542BB" w:rsidRPr="00C1746B" w:rsidRDefault="001542BB" w:rsidP="001542BB">
      <w:pPr>
        <w:spacing w:after="0" w:line="240" w:lineRule="auto"/>
        <w:jc w:val="both"/>
        <w:rPr>
          <w:rFonts w:ascii="Times New Roman" w:hAnsi="Times New Roman" w:cs="Times New Roman"/>
          <w:sz w:val="25"/>
          <w:szCs w:val="25"/>
        </w:rPr>
      </w:pPr>
    </w:p>
    <w:sectPr w:rsidR="001542BB" w:rsidRPr="00C1746B"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D7A" w:rsidRDefault="00703D7A" w:rsidP="00E45AFC">
      <w:pPr>
        <w:spacing w:after="0" w:line="240" w:lineRule="auto"/>
      </w:pPr>
      <w:r>
        <w:separator/>
      </w:r>
    </w:p>
  </w:endnote>
  <w:endnote w:type="continuationSeparator" w:id="1">
    <w:p w:rsidR="00703D7A" w:rsidRDefault="00703D7A"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F44C32" w:rsidRPr="00E45AFC" w:rsidRDefault="00F44C32">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1542BB">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SpotLaw</w:t>
        </w:r>
      </w:p>
    </w:sdtContent>
  </w:sdt>
  <w:p w:rsidR="00F44C32" w:rsidRPr="00E45AFC" w:rsidRDefault="00F44C3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D7A" w:rsidRDefault="00703D7A" w:rsidP="00E45AFC">
      <w:pPr>
        <w:spacing w:after="0" w:line="240" w:lineRule="auto"/>
      </w:pPr>
      <w:r>
        <w:separator/>
      </w:r>
    </w:p>
  </w:footnote>
  <w:footnote w:type="continuationSeparator" w:id="1">
    <w:p w:rsidR="00703D7A" w:rsidRDefault="00703D7A"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01E0"/>
    <w:rsid w:val="00054617"/>
    <w:rsid w:val="00090734"/>
    <w:rsid w:val="001115C0"/>
    <w:rsid w:val="001542BB"/>
    <w:rsid w:val="00157CA8"/>
    <w:rsid w:val="001C20FC"/>
    <w:rsid w:val="003337E5"/>
    <w:rsid w:val="00385A4C"/>
    <w:rsid w:val="003A1CCF"/>
    <w:rsid w:val="003D4872"/>
    <w:rsid w:val="00405FE3"/>
    <w:rsid w:val="0046501E"/>
    <w:rsid w:val="004F02C9"/>
    <w:rsid w:val="00617F5A"/>
    <w:rsid w:val="006260E8"/>
    <w:rsid w:val="006340E3"/>
    <w:rsid w:val="00644B07"/>
    <w:rsid w:val="00667E8C"/>
    <w:rsid w:val="00690DFF"/>
    <w:rsid w:val="006A3B3E"/>
    <w:rsid w:val="006A4E77"/>
    <w:rsid w:val="006F0FEA"/>
    <w:rsid w:val="00703D7A"/>
    <w:rsid w:val="00720F9E"/>
    <w:rsid w:val="0081548B"/>
    <w:rsid w:val="008630F0"/>
    <w:rsid w:val="008E5959"/>
    <w:rsid w:val="008F7E07"/>
    <w:rsid w:val="009738BE"/>
    <w:rsid w:val="00A25F68"/>
    <w:rsid w:val="00A365E1"/>
    <w:rsid w:val="00A82884"/>
    <w:rsid w:val="00A83407"/>
    <w:rsid w:val="00AC68BF"/>
    <w:rsid w:val="00B928CC"/>
    <w:rsid w:val="00BA1339"/>
    <w:rsid w:val="00BA162E"/>
    <w:rsid w:val="00BB32B9"/>
    <w:rsid w:val="00BB4A71"/>
    <w:rsid w:val="00C1746B"/>
    <w:rsid w:val="00CD5F04"/>
    <w:rsid w:val="00DD08E5"/>
    <w:rsid w:val="00DD40F8"/>
    <w:rsid w:val="00E45AFC"/>
    <w:rsid w:val="00E54E2A"/>
    <w:rsid w:val="00E77E16"/>
    <w:rsid w:val="00EE7BA0"/>
    <w:rsid w:val="00F44C32"/>
    <w:rsid w:val="00FC0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 w:type="table" w:styleId="TableGrid">
    <w:name w:val="Table Grid"/>
    <w:basedOn w:val="TableNormal"/>
    <w:uiPriority w:val="59"/>
    <w:rsid w:val="008630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DB6-4774-4682-B0DF-AEA9C2C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2017-03-21T07:15:00Z</cp:lastPrinted>
  <dcterms:created xsi:type="dcterms:W3CDTF">2017-03-21T07:20:00Z</dcterms:created>
  <dcterms:modified xsi:type="dcterms:W3CDTF">2017-03-21T07:20:00Z</dcterms:modified>
</cp:coreProperties>
</file>