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828" w:rsidRPr="000F0828" w:rsidRDefault="000F0828" w:rsidP="000F0828">
      <w:pPr>
        <w:spacing w:after="0" w:line="240" w:lineRule="auto"/>
        <w:jc w:val="center"/>
        <w:rPr>
          <w:rFonts w:ascii="Times New Roman" w:hAnsi="Times New Roman" w:cs="Times New Roman"/>
          <w:b/>
          <w:sz w:val="25"/>
          <w:szCs w:val="25"/>
        </w:rPr>
      </w:pPr>
      <w:r w:rsidRPr="000F0828">
        <w:rPr>
          <w:rFonts w:ascii="Times New Roman" w:hAnsi="Times New Roman" w:cs="Times New Roman"/>
          <w:b/>
          <w:sz w:val="25"/>
          <w:szCs w:val="25"/>
        </w:rPr>
        <w:t>SUPREME COURT OF INDIA</w:t>
      </w:r>
    </w:p>
    <w:p w:rsidR="000F0828" w:rsidRPr="000F0828" w:rsidRDefault="000F0828" w:rsidP="000F0828">
      <w:pPr>
        <w:spacing w:after="0" w:line="240" w:lineRule="auto"/>
        <w:jc w:val="center"/>
        <w:rPr>
          <w:rFonts w:ascii="Times New Roman" w:hAnsi="Times New Roman" w:cs="Times New Roman"/>
          <w:sz w:val="25"/>
          <w:szCs w:val="25"/>
        </w:rPr>
      </w:pPr>
    </w:p>
    <w:p w:rsidR="000F0828" w:rsidRDefault="000F0828" w:rsidP="000F0828">
      <w:pPr>
        <w:spacing w:after="0" w:line="240" w:lineRule="auto"/>
        <w:jc w:val="center"/>
        <w:rPr>
          <w:rFonts w:ascii="Times New Roman" w:hAnsi="Times New Roman" w:cs="Times New Roman"/>
          <w:sz w:val="25"/>
          <w:szCs w:val="25"/>
        </w:rPr>
      </w:pPr>
      <w:proofErr w:type="spellStart"/>
      <w:r>
        <w:rPr>
          <w:rFonts w:ascii="Times New Roman" w:hAnsi="Times New Roman" w:cs="Times New Roman"/>
          <w:sz w:val="25"/>
          <w:szCs w:val="25"/>
        </w:rPr>
        <w:t>G.</w:t>
      </w:r>
      <w:r w:rsidRPr="000F0828">
        <w:rPr>
          <w:rFonts w:ascii="Times New Roman" w:hAnsi="Times New Roman" w:cs="Times New Roman"/>
          <w:sz w:val="25"/>
          <w:szCs w:val="25"/>
        </w:rPr>
        <w:t>Rama</w:t>
      </w:r>
      <w:proofErr w:type="spellEnd"/>
      <w:r w:rsidRPr="000F0828">
        <w:rPr>
          <w:rFonts w:ascii="Times New Roman" w:hAnsi="Times New Roman" w:cs="Times New Roman"/>
          <w:sz w:val="25"/>
          <w:szCs w:val="25"/>
        </w:rPr>
        <w:t xml:space="preserve"> Sharma</w:t>
      </w:r>
    </w:p>
    <w:p w:rsidR="000F0828" w:rsidRDefault="000F0828" w:rsidP="000F0828">
      <w:pPr>
        <w:spacing w:after="0" w:line="240" w:lineRule="auto"/>
        <w:jc w:val="center"/>
        <w:rPr>
          <w:rFonts w:ascii="Times New Roman" w:hAnsi="Times New Roman" w:cs="Times New Roman"/>
          <w:sz w:val="25"/>
          <w:szCs w:val="25"/>
        </w:rPr>
      </w:pPr>
    </w:p>
    <w:p w:rsidR="000F0828" w:rsidRDefault="000F0828" w:rsidP="000F08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F0828" w:rsidRPr="000F0828" w:rsidRDefault="000F0828" w:rsidP="000F0828">
      <w:pPr>
        <w:spacing w:after="0" w:line="240" w:lineRule="auto"/>
        <w:jc w:val="center"/>
        <w:rPr>
          <w:rFonts w:ascii="Times New Roman" w:hAnsi="Times New Roman" w:cs="Times New Roman"/>
          <w:sz w:val="25"/>
          <w:szCs w:val="25"/>
        </w:rPr>
      </w:pPr>
    </w:p>
    <w:p w:rsidR="000F0828" w:rsidRDefault="000F0828" w:rsidP="000F0828">
      <w:pPr>
        <w:spacing w:after="0" w:line="240" w:lineRule="auto"/>
        <w:jc w:val="center"/>
        <w:rPr>
          <w:rFonts w:ascii="Times New Roman" w:hAnsi="Times New Roman" w:cs="Times New Roman"/>
          <w:sz w:val="25"/>
          <w:szCs w:val="25"/>
        </w:rPr>
      </w:pPr>
      <w:proofErr w:type="spellStart"/>
      <w:r>
        <w:rPr>
          <w:rFonts w:ascii="Times New Roman" w:hAnsi="Times New Roman" w:cs="Times New Roman"/>
          <w:sz w:val="25"/>
          <w:szCs w:val="25"/>
        </w:rPr>
        <w:t>Govt.o</w:t>
      </w:r>
      <w:r w:rsidRPr="000F0828">
        <w:rPr>
          <w:rFonts w:ascii="Times New Roman" w:hAnsi="Times New Roman" w:cs="Times New Roman"/>
          <w:sz w:val="25"/>
          <w:szCs w:val="25"/>
        </w:rPr>
        <w:t>f</w:t>
      </w:r>
      <w:proofErr w:type="spellEnd"/>
      <w:r w:rsidRPr="000F0828">
        <w:rPr>
          <w:rFonts w:ascii="Times New Roman" w:hAnsi="Times New Roman" w:cs="Times New Roman"/>
          <w:sz w:val="25"/>
          <w:szCs w:val="25"/>
        </w:rPr>
        <w:t xml:space="preserve"> A.P.</w:t>
      </w:r>
    </w:p>
    <w:p w:rsidR="000F0828" w:rsidRDefault="000F0828" w:rsidP="000F0828">
      <w:pPr>
        <w:spacing w:after="0" w:line="240" w:lineRule="auto"/>
        <w:jc w:val="center"/>
        <w:rPr>
          <w:rFonts w:ascii="Times New Roman" w:hAnsi="Times New Roman" w:cs="Times New Roman"/>
          <w:sz w:val="25"/>
          <w:szCs w:val="25"/>
        </w:rPr>
      </w:pPr>
    </w:p>
    <w:p w:rsidR="000F0828" w:rsidRDefault="000F0828" w:rsidP="000F08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C.A.No.1715 of </w:t>
      </w:r>
      <w:r w:rsidRPr="000F0828">
        <w:rPr>
          <w:rFonts w:ascii="Times New Roman" w:hAnsi="Times New Roman" w:cs="Times New Roman"/>
          <w:sz w:val="25"/>
          <w:szCs w:val="25"/>
        </w:rPr>
        <w:t>2005</w:t>
      </w:r>
    </w:p>
    <w:p w:rsidR="000F0828" w:rsidRDefault="000F0828" w:rsidP="000F0828">
      <w:pPr>
        <w:spacing w:after="0" w:line="240" w:lineRule="auto"/>
        <w:jc w:val="center"/>
        <w:rPr>
          <w:rFonts w:ascii="Times New Roman" w:hAnsi="Times New Roman" w:cs="Times New Roman"/>
          <w:sz w:val="25"/>
          <w:szCs w:val="25"/>
        </w:rPr>
      </w:pPr>
    </w:p>
    <w:p w:rsidR="000F0828" w:rsidRDefault="000F0828" w:rsidP="000F08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0F0828" w:rsidRDefault="000F0828" w:rsidP="000F0828">
      <w:pPr>
        <w:spacing w:after="0" w:line="240" w:lineRule="auto"/>
        <w:jc w:val="center"/>
        <w:rPr>
          <w:rFonts w:ascii="Times New Roman" w:hAnsi="Times New Roman" w:cs="Times New Roman"/>
          <w:sz w:val="25"/>
          <w:szCs w:val="25"/>
        </w:rPr>
      </w:pPr>
    </w:p>
    <w:p w:rsidR="000F0828" w:rsidRDefault="000F0828" w:rsidP="000F08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22.03.2017</w:t>
      </w:r>
    </w:p>
    <w:p w:rsidR="000F0828" w:rsidRDefault="000F0828" w:rsidP="000F0828">
      <w:pPr>
        <w:spacing w:after="0" w:line="240" w:lineRule="auto"/>
        <w:jc w:val="center"/>
        <w:rPr>
          <w:rFonts w:ascii="Times New Roman" w:hAnsi="Times New Roman" w:cs="Times New Roman"/>
          <w:sz w:val="25"/>
          <w:szCs w:val="25"/>
        </w:rPr>
      </w:pPr>
    </w:p>
    <w:p w:rsidR="000F0828" w:rsidRPr="000F0828" w:rsidRDefault="000F0828" w:rsidP="000F0828">
      <w:pPr>
        <w:spacing w:after="0" w:line="240" w:lineRule="auto"/>
        <w:jc w:val="center"/>
        <w:rPr>
          <w:rFonts w:ascii="Times New Roman" w:hAnsi="Times New Roman" w:cs="Times New Roman"/>
          <w:b/>
          <w:sz w:val="25"/>
          <w:szCs w:val="25"/>
        </w:rPr>
      </w:pPr>
      <w:r w:rsidRPr="000F0828">
        <w:rPr>
          <w:rFonts w:ascii="Times New Roman" w:hAnsi="Times New Roman" w:cs="Times New Roman"/>
          <w:b/>
          <w:sz w:val="25"/>
          <w:szCs w:val="25"/>
        </w:rPr>
        <w:t>JUDGMENT</w:t>
      </w:r>
    </w:p>
    <w:p w:rsidR="000F0828" w:rsidRPr="000F0828" w:rsidRDefault="000F0828" w:rsidP="000F0828">
      <w:pPr>
        <w:spacing w:after="0" w:line="240" w:lineRule="auto"/>
        <w:jc w:val="both"/>
        <w:rPr>
          <w:rFonts w:ascii="Times New Roman" w:hAnsi="Times New Roman" w:cs="Times New Roman"/>
          <w:b/>
          <w:sz w:val="25"/>
          <w:szCs w:val="25"/>
        </w:rPr>
      </w:pPr>
    </w:p>
    <w:p w:rsidR="000F0828" w:rsidRPr="000F0828" w:rsidRDefault="000F0828" w:rsidP="000F0828">
      <w:pPr>
        <w:spacing w:after="0" w:line="240" w:lineRule="auto"/>
        <w:jc w:val="both"/>
        <w:rPr>
          <w:rFonts w:ascii="Times New Roman" w:hAnsi="Times New Roman" w:cs="Times New Roman"/>
          <w:b/>
          <w:sz w:val="25"/>
          <w:szCs w:val="25"/>
        </w:rPr>
      </w:pPr>
      <w:proofErr w:type="spellStart"/>
      <w:r w:rsidRPr="000F0828">
        <w:rPr>
          <w:rFonts w:ascii="Times New Roman" w:hAnsi="Times New Roman" w:cs="Times New Roman"/>
          <w:b/>
          <w:sz w:val="25"/>
          <w:szCs w:val="25"/>
        </w:rPr>
        <w:t>Kurian</w:t>
      </w:r>
      <w:proofErr w:type="spellEnd"/>
      <w:r w:rsidRPr="000F0828">
        <w:rPr>
          <w:rFonts w:ascii="Times New Roman" w:hAnsi="Times New Roman" w:cs="Times New Roman"/>
          <w:b/>
          <w:sz w:val="25"/>
          <w:szCs w:val="25"/>
        </w:rPr>
        <w:t xml:space="preserve"> </w:t>
      </w:r>
      <w:proofErr w:type="spellStart"/>
      <w:r w:rsidRPr="000F0828">
        <w:rPr>
          <w:rFonts w:ascii="Times New Roman" w:hAnsi="Times New Roman" w:cs="Times New Roman"/>
          <w:b/>
          <w:sz w:val="25"/>
          <w:szCs w:val="25"/>
        </w:rPr>
        <w:t>Joseph</w:t>
      </w:r>
      <w:proofErr w:type="gramStart"/>
      <w:r w:rsidRPr="000F0828">
        <w:rPr>
          <w:rFonts w:ascii="Times New Roman" w:hAnsi="Times New Roman" w:cs="Times New Roman"/>
          <w:b/>
          <w:sz w:val="25"/>
          <w:szCs w:val="25"/>
        </w:rPr>
        <w:t>,J</w:t>
      </w:r>
      <w:proofErr w:type="spellEnd"/>
      <w:proofErr w:type="gramEnd"/>
      <w:r w:rsidRPr="000F0828">
        <w:rPr>
          <w:rFonts w:ascii="Times New Roman" w:hAnsi="Times New Roman" w:cs="Times New Roman"/>
          <w:b/>
          <w:sz w:val="25"/>
          <w:szCs w:val="25"/>
        </w:rPr>
        <w:t>.,</w:t>
      </w:r>
    </w:p>
    <w:p w:rsidR="000F0828" w:rsidRPr="000F0828" w:rsidRDefault="000F0828" w:rsidP="000F0828">
      <w:pPr>
        <w:spacing w:after="0" w:line="240" w:lineRule="auto"/>
        <w:jc w:val="both"/>
        <w:rPr>
          <w:rFonts w:ascii="Times New Roman" w:hAnsi="Times New Roman" w:cs="Times New Roman"/>
          <w:sz w:val="25"/>
          <w:szCs w:val="25"/>
        </w:rPr>
      </w:pPr>
    </w:p>
    <w:p w:rsidR="000F0828" w:rsidRPr="000F0828" w:rsidRDefault="000F0828" w:rsidP="000F08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F0828">
        <w:rPr>
          <w:rFonts w:ascii="Times New Roman" w:hAnsi="Times New Roman" w:cs="Times New Roman"/>
          <w:sz w:val="25"/>
          <w:szCs w:val="25"/>
        </w:rPr>
        <w:t xml:space="preserve"> The appellant has approached this Court, aggrieved by the disciplinary proceedings initiated against him, culminating in the termination from service.</w:t>
      </w:r>
    </w:p>
    <w:p w:rsidR="000F0828" w:rsidRDefault="000F0828" w:rsidP="000F0828">
      <w:pPr>
        <w:spacing w:after="0" w:line="240" w:lineRule="auto"/>
        <w:jc w:val="both"/>
        <w:rPr>
          <w:rFonts w:ascii="Times New Roman" w:hAnsi="Times New Roman" w:cs="Times New Roman"/>
          <w:sz w:val="25"/>
          <w:szCs w:val="25"/>
        </w:rPr>
      </w:pPr>
    </w:p>
    <w:p w:rsidR="000F0828" w:rsidRDefault="000F0828" w:rsidP="000F08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F0828">
        <w:rPr>
          <w:rFonts w:ascii="Times New Roman" w:hAnsi="Times New Roman" w:cs="Times New Roman"/>
          <w:sz w:val="25"/>
          <w:szCs w:val="25"/>
        </w:rPr>
        <w:t xml:space="preserve"> Going by his age as of now, he has otherwise attained the age of superannuation. Therefore, the learned counsel for the appellant fairly submits that the question is only academic as of now since the appellant is not interested in pursuing the case for monetary benefits.</w:t>
      </w:r>
    </w:p>
    <w:p w:rsidR="000F0828" w:rsidRPr="000F0828" w:rsidRDefault="000F0828" w:rsidP="000F0828">
      <w:pPr>
        <w:spacing w:after="0" w:line="240" w:lineRule="auto"/>
        <w:jc w:val="both"/>
        <w:rPr>
          <w:rFonts w:ascii="Times New Roman" w:hAnsi="Times New Roman" w:cs="Times New Roman"/>
          <w:sz w:val="25"/>
          <w:szCs w:val="25"/>
        </w:rPr>
      </w:pPr>
    </w:p>
    <w:p w:rsidR="000F0828" w:rsidRPr="000F0828" w:rsidRDefault="000F0828" w:rsidP="000F08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F0828">
        <w:rPr>
          <w:rFonts w:ascii="Times New Roman" w:hAnsi="Times New Roman" w:cs="Times New Roman"/>
          <w:sz w:val="25"/>
          <w:szCs w:val="25"/>
        </w:rPr>
        <w:t xml:space="preserve"> </w:t>
      </w:r>
      <w:proofErr w:type="gramStart"/>
      <w:r w:rsidRPr="000F0828">
        <w:rPr>
          <w:rFonts w:ascii="Times New Roman" w:hAnsi="Times New Roman" w:cs="Times New Roman"/>
          <w:sz w:val="25"/>
          <w:szCs w:val="25"/>
        </w:rPr>
        <w:t>In</w:t>
      </w:r>
      <w:proofErr w:type="gramEnd"/>
      <w:r w:rsidRPr="000F0828">
        <w:rPr>
          <w:rFonts w:ascii="Times New Roman" w:hAnsi="Times New Roman" w:cs="Times New Roman"/>
          <w:sz w:val="25"/>
          <w:szCs w:val="25"/>
        </w:rPr>
        <w:t xml:space="preserve"> that view of the matter, it is submitted that the civil appeal can be disposed of.</w:t>
      </w:r>
    </w:p>
    <w:p w:rsidR="000F0828" w:rsidRDefault="000F0828" w:rsidP="000F0828">
      <w:pPr>
        <w:spacing w:after="0" w:line="240" w:lineRule="auto"/>
        <w:jc w:val="both"/>
        <w:rPr>
          <w:rFonts w:ascii="Times New Roman" w:hAnsi="Times New Roman" w:cs="Times New Roman"/>
          <w:sz w:val="25"/>
          <w:szCs w:val="25"/>
        </w:rPr>
      </w:pPr>
    </w:p>
    <w:p w:rsidR="000F0828" w:rsidRDefault="000F0828" w:rsidP="000F08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F0828">
        <w:rPr>
          <w:rFonts w:ascii="Times New Roman" w:hAnsi="Times New Roman" w:cs="Times New Roman"/>
          <w:sz w:val="25"/>
          <w:szCs w:val="25"/>
        </w:rPr>
        <w:t>Ordered accordingly.</w:t>
      </w:r>
    </w:p>
    <w:p w:rsidR="000F0828" w:rsidRPr="000F0828" w:rsidRDefault="000F0828" w:rsidP="000F0828">
      <w:pPr>
        <w:spacing w:after="0" w:line="240" w:lineRule="auto"/>
        <w:jc w:val="both"/>
        <w:rPr>
          <w:rFonts w:ascii="Times New Roman" w:hAnsi="Times New Roman" w:cs="Times New Roman"/>
          <w:sz w:val="25"/>
          <w:szCs w:val="25"/>
        </w:rPr>
      </w:pPr>
    </w:p>
    <w:p w:rsidR="000F0828" w:rsidRPr="0040317C" w:rsidRDefault="000F0828" w:rsidP="000F0828">
      <w:pPr>
        <w:spacing w:after="0" w:line="240" w:lineRule="auto"/>
        <w:jc w:val="both"/>
        <w:rPr>
          <w:rFonts w:ascii="Times New Roman" w:hAnsi="Times New Roman" w:cs="Times New Roman"/>
          <w:sz w:val="25"/>
          <w:szCs w:val="25"/>
        </w:rPr>
      </w:pPr>
    </w:p>
    <w:sectPr w:rsidR="000F0828" w:rsidRPr="0040317C"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0F0828"/>
    <w:rsid w:val="001115C0"/>
    <w:rsid w:val="001C20FC"/>
    <w:rsid w:val="00232E40"/>
    <w:rsid w:val="003337E5"/>
    <w:rsid w:val="003A1822"/>
    <w:rsid w:val="003D4872"/>
    <w:rsid w:val="003F33FA"/>
    <w:rsid w:val="0040317C"/>
    <w:rsid w:val="00543D15"/>
    <w:rsid w:val="006340E3"/>
    <w:rsid w:val="006F0FEA"/>
    <w:rsid w:val="0081548B"/>
    <w:rsid w:val="008B6917"/>
    <w:rsid w:val="008F7E07"/>
    <w:rsid w:val="00A365E1"/>
    <w:rsid w:val="00AC68BF"/>
    <w:rsid w:val="00BB32B9"/>
    <w:rsid w:val="00BD7ABA"/>
    <w:rsid w:val="00DD40F8"/>
    <w:rsid w:val="00E54E2A"/>
    <w:rsid w:val="00F22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2017-04-05T05:47:00Z</cp:lastPrinted>
  <dcterms:created xsi:type="dcterms:W3CDTF">2017-04-05T05:50:00Z</dcterms:created>
  <dcterms:modified xsi:type="dcterms:W3CDTF">2017-04-05T05:50:00Z</dcterms:modified>
</cp:coreProperties>
</file>