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ED" w:rsidRPr="00DD32ED" w:rsidRDefault="00DD32ED" w:rsidP="00DD32ED">
      <w:pPr>
        <w:jc w:val="center"/>
        <w:rPr>
          <w:rFonts w:ascii="Times New Roman" w:hAnsi="Times New Roman" w:cs="Times New Roman"/>
          <w:b/>
        </w:rPr>
      </w:pPr>
      <w:r w:rsidRPr="00DD32ED">
        <w:rPr>
          <w:rFonts w:ascii="Times New Roman" w:hAnsi="Times New Roman" w:cs="Times New Roman"/>
          <w:b/>
        </w:rPr>
        <w:t>SUPREME COURT OF INDIA</w:t>
      </w:r>
    </w:p>
    <w:p w:rsidR="00DD32ED" w:rsidRP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sidRPr="00DD32ED">
        <w:rPr>
          <w:rFonts w:ascii="Times New Roman" w:hAnsi="Times New Roman" w:cs="Times New Roman"/>
        </w:rPr>
        <w:t>Sudha Renukaiah</w:t>
      </w:r>
    </w:p>
    <w:p w:rsid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Pr>
          <w:rFonts w:ascii="Times New Roman" w:hAnsi="Times New Roman" w:cs="Times New Roman"/>
        </w:rPr>
        <w:t>Vs.</w:t>
      </w:r>
    </w:p>
    <w:p w:rsidR="00DD32ED" w:rsidRP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Pr>
          <w:rFonts w:ascii="Times New Roman" w:hAnsi="Times New Roman" w:cs="Times New Roman"/>
        </w:rPr>
        <w:t>State o</w:t>
      </w:r>
      <w:r w:rsidRPr="00DD32ED">
        <w:rPr>
          <w:rFonts w:ascii="Times New Roman" w:hAnsi="Times New Roman" w:cs="Times New Roman"/>
        </w:rPr>
        <w:t>f A.P.</w:t>
      </w:r>
    </w:p>
    <w:p w:rsid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Pr>
          <w:rFonts w:ascii="Times New Roman" w:hAnsi="Times New Roman" w:cs="Times New Roman"/>
        </w:rPr>
        <w:t xml:space="preserve">Crl.A.No.119-120 of </w:t>
      </w:r>
      <w:r w:rsidRPr="00DD32ED">
        <w:rPr>
          <w:rFonts w:ascii="Times New Roman" w:hAnsi="Times New Roman" w:cs="Times New Roman"/>
        </w:rPr>
        <w:t>2014</w:t>
      </w:r>
    </w:p>
    <w:p w:rsid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Pr>
          <w:rFonts w:ascii="Times New Roman" w:hAnsi="Times New Roman" w:cs="Times New Roman"/>
        </w:rPr>
        <w:t>(A.K.Sikri and Ashok Bhushan,JJ.,)</w:t>
      </w:r>
    </w:p>
    <w:p w:rsidR="00DD32ED" w:rsidRDefault="00DD32ED" w:rsidP="00DD32ED">
      <w:pPr>
        <w:jc w:val="center"/>
        <w:rPr>
          <w:rFonts w:ascii="Times New Roman" w:hAnsi="Times New Roman" w:cs="Times New Roman"/>
        </w:rPr>
      </w:pPr>
    </w:p>
    <w:p w:rsidR="00DD32ED" w:rsidRDefault="00DD32ED" w:rsidP="00DD32ED">
      <w:pPr>
        <w:jc w:val="center"/>
        <w:rPr>
          <w:rFonts w:ascii="Times New Roman" w:hAnsi="Times New Roman" w:cs="Times New Roman"/>
        </w:rPr>
      </w:pPr>
      <w:r>
        <w:rPr>
          <w:rFonts w:ascii="Times New Roman" w:hAnsi="Times New Roman" w:cs="Times New Roman"/>
        </w:rPr>
        <w:t>13.04.2017</w:t>
      </w:r>
    </w:p>
    <w:p w:rsidR="00DD32ED" w:rsidRDefault="00DD32ED" w:rsidP="00DD32ED">
      <w:pPr>
        <w:jc w:val="center"/>
        <w:rPr>
          <w:rFonts w:ascii="Times New Roman" w:hAnsi="Times New Roman" w:cs="Times New Roman"/>
        </w:rPr>
      </w:pPr>
    </w:p>
    <w:p w:rsidR="00DD32ED" w:rsidRPr="00DD32ED" w:rsidRDefault="00DD32ED" w:rsidP="00DD32ED">
      <w:pPr>
        <w:jc w:val="center"/>
        <w:rPr>
          <w:rFonts w:ascii="Times New Roman" w:hAnsi="Times New Roman" w:cs="Times New Roman"/>
          <w:b/>
        </w:rPr>
      </w:pPr>
      <w:r w:rsidRPr="00DD32ED">
        <w:rPr>
          <w:rFonts w:ascii="Times New Roman" w:hAnsi="Times New Roman" w:cs="Times New Roman"/>
          <w:b/>
        </w:rPr>
        <w:t>JUDGMENT</w:t>
      </w:r>
    </w:p>
    <w:p w:rsidR="00DD32ED" w:rsidRPr="00DD32ED" w:rsidRDefault="00DD32ED" w:rsidP="00DD32ED">
      <w:pPr>
        <w:jc w:val="both"/>
        <w:rPr>
          <w:rFonts w:ascii="Times New Roman" w:hAnsi="Times New Roman" w:cs="Times New Roman"/>
          <w:b/>
        </w:rPr>
      </w:pPr>
    </w:p>
    <w:p w:rsidR="00DD32ED" w:rsidRPr="00DD32ED" w:rsidRDefault="00DD32ED" w:rsidP="00DD32ED">
      <w:pPr>
        <w:jc w:val="both"/>
        <w:rPr>
          <w:rFonts w:ascii="Times New Roman" w:hAnsi="Times New Roman" w:cs="Times New Roman"/>
          <w:b/>
        </w:rPr>
      </w:pPr>
      <w:r w:rsidRPr="00DD32ED">
        <w:rPr>
          <w:rFonts w:ascii="Times New Roman" w:hAnsi="Times New Roman" w:cs="Times New Roman"/>
          <w:b/>
        </w:rPr>
        <w:t>Ashok Bhushan,J.,</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1.</w:t>
      </w:r>
      <w:r w:rsidRPr="00DD32ED">
        <w:rPr>
          <w:rFonts w:ascii="Times New Roman" w:hAnsi="Times New Roman" w:cs="Times New Roman"/>
        </w:rPr>
        <w:t xml:space="preserve"> These appeals have been filed against judgment dated 09.07.2013 of High Court of Andhra Pradesh, allowing the Criminal Appeal No. 340 of 2009 and Criminal Revision Case No. 643 of 2008.Criminal Appeal was filed by the State of A.P. and Criminal Revision was filed by Somarowthu Laxmi Samrajyam, wife of Siva Sankara Rao deceased. The High Court vide its judgment has set aside the order of the Trial Court acquitting the accused and has convicted the accused under Section 302 read with Section 149 IPC. The accused aggrieved by the judgment of High Court, convicting them have come up in these appeals.</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2. </w:t>
      </w:r>
      <w:r w:rsidRPr="00DD32ED">
        <w:rPr>
          <w:rFonts w:ascii="Times New Roman" w:hAnsi="Times New Roman" w:cs="Times New Roman"/>
        </w:rPr>
        <w:t xml:space="preserve"> The prosecution case briefly stated is:</w:t>
      </w:r>
      <w:r>
        <w:rPr>
          <w:rFonts w:ascii="Times New Roman" w:hAnsi="Times New Roman" w:cs="Times New Roman"/>
        </w:rPr>
        <w:t xml:space="preserve"> </w:t>
      </w:r>
      <w:r w:rsidRPr="00DD32ED">
        <w:rPr>
          <w:rFonts w:ascii="Times New Roman" w:hAnsi="Times New Roman" w:cs="Times New Roman"/>
        </w:rPr>
        <w:t>All the accused and the de facto complainants are permanent residents of Vellaluru village. Two factions, one of the accused party and another of complainant part</w:t>
      </w:r>
      <w:r>
        <w:rPr>
          <w:rFonts w:ascii="Times New Roman" w:hAnsi="Times New Roman" w:cs="Times New Roman"/>
        </w:rPr>
        <w:t>y had been attacking</w:t>
      </w:r>
      <w:r>
        <w:rPr>
          <w:rFonts w:ascii="Times New Roman" w:hAnsi="Times New Roman" w:cs="Times New Roman"/>
        </w:rPr>
        <w:tab/>
        <w:t xml:space="preserve">each other and several criminal </w:t>
      </w:r>
      <w:r w:rsidRPr="00DD32ED">
        <w:rPr>
          <w:rFonts w:ascii="Times New Roman" w:hAnsi="Times New Roman" w:cs="Times New Roman"/>
        </w:rPr>
        <w:t>cases had been</w:t>
      </w:r>
    </w:p>
    <w:p w:rsidR="00DD32ED" w:rsidRDefault="00DD32ED" w:rsidP="00DD32ED">
      <w:pPr>
        <w:jc w:val="both"/>
        <w:rPr>
          <w:rFonts w:ascii="Times New Roman" w:hAnsi="Times New Roman" w:cs="Times New Roman"/>
        </w:rPr>
      </w:pPr>
      <w:r w:rsidRPr="00DD32ED">
        <w:rPr>
          <w:rFonts w:ascii="Times New Roman" w:hAnsi="Times New Roman" w:cs="Times New Roman"/>
        </w:rPr>
        <w:t xml:space="preserve">registered against both the factions. One Satyanarana, belonging to the complainant party was </w:t>
      </w:r>
      <w:r>
        <w:rPr>
          <w:rFonts w:ascii="Times New Roman" w:hAnsi="Times New Roman" w:cs="Times New Roman"/>
        </w:rPr>
        <w:t xml:space="preserve">killed on 07.02.2003, for which a case in Crime No. 08 </w:t>
      </w:r>
      <w:r w:rsidRPr="00DD32ED">
        <w:rPr>
          <w:rFonts w:ascii="Times New Roman" w:hAnsi="Times New Roman" w:cs="Times New Roman"/>
        </w:rPr>
        <w:t>of 2003</w:t>
      </w:r>
      <w:r w:rsidRPr="00DD32ED">
        <w:rPr>
          <w:rFonts w:ascii="Times New Roman" w:hAnsi="Times New Roman" w:cs="Times New Roman"/>
        </w:rPr>
        <w:tab/>
        <w:t>of Ponnur Rural</w:t>
      </w:r>
      <w:r>
        <w:rPr>
          <w:rFonts w:ascii="Times New Roman" w:hAnsi="Times New Roman" w:cs="Times New Roman"/>
        </w:rPr>
        <w:t xml:space="preserve"> </w:t>
      </w:r>
      <w:r w:rsidRPr="00DD32ED">
        <w:rPr>
          <w:rFonts w:ascii="Times New Roman" w:hAnsi="Times New Roman" w:cs="Times New Roman"/>
        </w:rPr>
        <w:t>Police Station was registered for the offences punishable under Sections 147, 148 and 302 read with 149 IPC. While so, another case in Cr. No. 35 of 2003 of Ponnur Town Police Station, was registered for the offences punishable under Sections 147, 148 and 302 read with 149 IPC against Somarowthu Tirupathirao(hereinafter referred as deceased No. 1), Somarowthu Siva Sankara Rao (hereinafter referred as deceased No. 2) and others who were alleged to have killed one Sooda China Veeraiah and in connection with the</w:t>
      </w:r>
      <w:r>
        <w:rPr>
          <w:rFonts w:ascii="Times New Roman" w:hAnsi="Times New Roman" w:cs="Times New Roman"/>
        </w:rPr>
        <w:t xml:space="preserve"> said case, the above named two </w:t>
      </w:r>
      <w:r w:rsidRPr="00DD32ED">
        <w:rPr>
          <w:rFonts w:ascii="Times New Roman" w:hAnsi="Times New Roman" w:cs="Times New Roman"/>
        </w:rPr>
        <w:t>de</w:t>
      </w:r>
      <w:r>
        <w:rPr>
          <w:rFonts w:ascii="Times New Roman" w:hAnsi="Times New Roman" w:cs="Times New Roman"/>
        </w:rPr>
        <w:t xml:space="preserve">ceased and others were arrested </w:t>
      </w:r>
      <w:r w:rsidRPr="00DD32ED">
        <w:rPr>
          <w:rFonts w:ascii="Times New Roman" w:hAnsi="Times New Roman" w:cs="Times New Roman"/>
        </w:rPr>
        <w:t>and remanded to</w:t>
      </w:r>
      <w:r>
        <w:rPr>
          <w:rFonts w:ascii="Times New Roman" w:hAnsi="Times New Roman" w:cs="Times New Roman"/>
        </w:rPr>
        <w:t xml:space="preserve"> </w:t>
      </w:r>
      <w:r w:rsidRPr="00DD32ED">
        <w:rPr>
          <w:rFonts w:ascii="Times New Roman" w:hAnsi="Times New Roman" w:cs="Times New Roman"/>
        </w:rPr>
        <w:t>judicial cust</w:t>
      </w:r>
      <w:r>
        <w:rPr>
          <w:rFonts w:ascii="Times New Roman" w:hAnsi="Times New Roman" w:cs="Times New Roman"/>
        </w:rPr>
        <w:t xml:space="preserve">ody. The Court gave conditional </w:t>
      </w:r>
      <w:r w:rsidRPr="00DD32ED">
        <w:rPr>
          <w:rFonts w:ascii="Times New Roman" w:hAnsi="Times New Roman" w:cs="Times New Roman"/>
        </w:rPr>
        <w:t>bail to them to</w:t>
      </w:r>
      <w:r>
        <w:rPr>
          <w:rFonts w:ascii="Times New Roman" w:hAnsi="Times New Roman" w:cs="Times New Roman"/>
        </w:rPr>
        <w:t xml:space="preserve"> </w:t>
      </w:r>
      <w:r w:rsidRPr="00DD32ED">
        <w:rPr>
          <w:rFonts w:ascii="Times New Roman" w:hAnsi="Times New Roman" w:cs="Times New Roman"/>
        </w:rPr>
        <w:t>the effect that they should remain at Bapatla only and shall report daily before the Bapatla Police Station, and shall also appear before the Ponnur Court once in a week. In connection with the above case, on 10.10.2013 the deceased No. 1 and No. 2, along with PWs.</w:t>
      </w:r>
      <w:r w:rsidRPr="00DD32ED">
        <w:rPr>
          <w:rFonts w:ascii="Times New Roman" w:hAnsi="Times New Roman" w:cs="Times New Roman"/>
        </w:rPr>
        <w:tab/>
        <w:t>1 to 6 and PW.9, went to Ponnur on three</w:t>
      </w:r>
      <w:r>
        <w:rPr>
          <w:rFonts w:ascii="Times New Roman" w:hAnsi="Times New Roman" w:cs="Times New Roman"/>
        </w:rPr>
        <w:t xml:space="preserve"> </w:t>
      </w:r>
      <w:r w:rsidRPr="00DD32ED">
        <w:rPr>
          <w:rFonts w:ascii="Times New Roman" w:hAnsi="Times New Roman" w:cs="Times New Roman"/>
        </w:rPr>
        <w:t xml:space="preserve">two-wheelers to attend the Court and after attending the Court, they were returning back in the evening and on receipt of the said information, all the accused except A. 2, A.4 to A.6, A .11, A.13 and A.18 conspired together and as A.18 was having a lorry bearing No. ADM 8373, all of them </w:t>
      </w:r>
      <w:r w:rsidRPr="00DD32ED">
        <w:rPr>
          <w:rFonts w:ascii="Times New Roman" w:hAnsi="Times New Roman" w:cs="Times New Roman"/>
        </w:rPr>
        <w:lastRenderedPageBreak/>
        <w:t>collected deadly weapons like axes, knives, rods and sticks, went in the lorry of A.18 and dashed the two wheeler in which both the deceased and PW.5 were travelling. Both the deceased fell down from two wheeler. Thereafter, the accused attacked them indiscriminately and killed them and also inflicted injuries on PW.5 and they all ran away from the scene of offence in the same lorry along with the weapons. Deceased No. 1 died on the spot and other injured were shifted to the Hospital. The others, who were following the two wheeler of the deceased witnessed the incident and reported the matter to police and shifted the second deceased to Ponnur Hospital, where the Doctor declared him dead and other injured (P.W.5) was referred to Government Hospital, Guntur. On intimation, the police went and recorded the statement of PW.1. PW.20 the Head Constable, Bapatla Town P.S., handed over the file to PW.21 who registered a case in Crime No.57 of 2013 for the offences puni</w:t>
      </w:r>
      <w:r>
        <w:rPr>
          <w:rFonts w:ascii="Times New Roman" w:hAnsi="Times New Roman" w:cs="Times New Roman"/>
        </w:rPr>
        <w:t>shable under Sections 147,</w:t>
      </w:r>
      <w:r>
        <w:rPr>
          <w:rFonts w:ascii="Times New Roman" w:hAnsi="Times New Roman" w:cs="Times New Roman"/>
        </w:rPr>
        <w:tab/>
        <w:t xml:space="preserve">148, 307, </w:t>
      </w:r>
      <w:r w:rsidRPr="00DD32ED">
        <w:rPr>
          <w:rFonts w:ascii="Times New Roman" w:hAnsi="Times New Roman" w:cs="Times New Roman"/>
        </w:rPr>
        <w:t>302</w:t>
      </w:r>
      <w:r>
        <w:rPr>
          <w:rFonts w:ascii="Times New Roman" w:hAnsi="Times New Roman" w:cs="Times New Roman"/>
        </w:rPr>
        <w:t xml:space="preserve"> </w:t>
      </w:r>
      <w:r w:rsidRPr="00DD32ED">
        <w:rPr>
          <w:rFonts w:ascii="Times New Roman" w:hAnsi="Times New Roman" w:cs="Times New Roman"/>
        </w:rPr>
        <w:tab/>
        <w:t>read with 149</w:t>
      </w:r>
      <w:r>
        <w:rPr>
          <w:rFonts w:ascii="Times New Roman" w:hAnsi="Times New Roman" w:cs="Times New Roman"/>
        </w:rPr>
        <w:t xml:space="preserve"> </w:t>
      </w:r>
      <w:r w:rsidRPr="00DD32ED">
        <w:rPr>
          <w:rFonts w:ascii="Times New Roman" w:hAnsi="Times New Roman" w:cs="Times New Roman"/>
        </w:rPr>
        <w:t>IPC. After completion of investigation, PW.23 laid the charge sheet.</w:t>
      </w:r>
    </w:p>
    <w:p w:rsidR="00DD32ED" w:rsidRPr="00DD32ED" w:rsidRDefault="00DD32ED"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Pr>
          <w:rFonts w:ascii="Times New Roman" w:hAnsi="Times New Roman" w:cs="Times New Roman"/>
        </w:rPr>
        <w:t xml:space="preserve">3. </w:t>
      </w:r>
      <w:r w:rsidRPr="00DD32ED">
        <w:rPr>
          <w:rFonts w:ascii="Times New Roman" w:hAnsi="Times New Roman" w:cs="Times New Roman"/>
        </w:rPr>
        <w:t xml:space="preserve"> The incident took place at 04:00 PM. Deceased-1, Tirupati Rao died on spot, whereas Siva Sankara Rao, Deceased-2 and S. Venkaiahnaidu (PW.5) were immediately taken to Govt. Hospital, Ponnur at which Hospital Siva Sankara died between 05:30 PM to 06:00 PM. Venkaiahnaidu(PW.5), who was unconscious, on advice of Doctors was shifted to Govt. Hospital, Guntur. The Police came at Govt. Hospital, Ponnur and recorded the statement of Sivarama Krishnaiah (PW. 1) at 06:00PM, on the basis of which statement, the FIR was registered, as Criminal Case No. 57 of 2003 under Section 147, 148 and 302 read with 149 of IPC.</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4. </w:t>
      </w:r>
      <w:r w:rsidRPr="00DD32ED">
        <w:rPr>
          <w:rFonts w:ascii="Times New Roman" w:hAnsi="Times New Roman" w:cs="Times New Roman"/>
        </w:rPr>
        <w:t>PW.23, Investigating Officer(hereinafter referred to as 'IO') took up the investigation on 10 . 10 .2003 itself. After visiting Govt. Hospital, Guntur, IO found Venkaiahnaidu unconscious. He could not record the statement of PW.5. PW.5 on 14.10.2003 was shifted to Hi-tech Hospital, Guntur where he regained consciousness after 20 days. IO recorded the statement of PW.5 on 04.11.2010 at Hi-tech Hospital. The IO also visited the place of incident, seized various articles, prepared the sketch map and also got the spot photographs. After conducting the investigation, IO submitted the charge sheet against 19 accused, out of which A.18 had already died on 14.12.2003. All the accused were put on trial. Prosecution</w:t>
      </w:r>
    </w:p>
    <w:p w:rsidR="00DD32ED" w:rsidRDefault="00DD32ED" w:rsidP="00DD32ED">
      <w:pPr>
        <w:jc w:val="both"/>
        <w:rPr>
          <w:rFonts w:ascii="Times New Roman" w:hAnsi="Times New Roman" w:cs="Times New Roman"/>
        </w:rPr>
      </w:pPr>
      <w:r w:rsidRPr="00DD32ED">
        <w:rPr>
          <w:rFonts w:ascii="Times New Roman" w:hAnsi="Times New Roman" w:cs="Times New Roman"/>
        </w:rPr>
        <w:t>before the Trial Court examined PW.1 to PW.23, marked exhibit P.1 to P.25 and also marked M.O.1 to 16. PW.1 to PW.6 and PW.9 are the eye-witnesses of the incident. PW.7 and PW.8 are the wives of first and second deceased, who after knowing about the incident rushed to the scene of offence. PW.10 was examined to show that on the date of incident, she had seen the accused making preparation in a lorry in front of his house. PW.16 is a doctor who treated the injured at Govt. Hospital, Guntur. Doctors who conducted the postmortem of two dead bodies were also examined, as PW.17 and PW.18. P.W.23 is Investigating Officer who conducted the investigation. The accused did not lead any evidence. Du</w:t>
      </w:r>
      <w:r>
        <w:rPr>
          <w:rFonts w:ascii="Times New Roman" w:hAnsi="Times New Roman" w:cs="Times New Roman"/>
        </w:rPr>
        <w:t>ring pendency of the trial A.1, A.9,</w:t>
      </w:r>
      <w:r>
        <w:rPr>
          <w:rFonts w:ascii="Times New Roman" w:hAnsi="Times New Roman" w:cs="Times New Roman"/>
        </w:rPr>
        <w:tab/>
        <w:t xml:space="preserve">A.11 and A.18 </w:t>
      </w:r>
      <w:r w:rsidRPr="00DD32ED">
        <w:rPr>
          <w:rFonts w:ascii="Times New Roman" w:hAnsi="Times New Roman" w:cs="Times New Roman"/>
        </w:rPr>
        <w:t>having died, trial abated</w:t>
      </w:r>
      <w:r>
        <w:rPr>
          <w:rFonts w:ascii="Times New Roman" w:hAnsi="Times New Roman" w:cs="Times New Roman"/>
        </w:rPr>
        <w:t xml:space="preserve"> </w:t>
      </w:r>
      <w:r w:rsidRPr="00DD32ED">
        <w:rPr>
          <w:rFonts w:ascii="Times New Roman" w:hAnsi="Times New Roman" w:cs="Times New Roman"/>
        </w:rPr>
        <w:t>against such accused.</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5. The Trial Court vide its </w:t>
      </w:r>
      <w:r w:rsidRPr="00DD32ED">
        <w:rPr>
          <w:rFonts w:ascii="Times New Roman" w:hAnsi="Times New Roman" w:cs="Times New Roman"/>
        </w:rPr>
        <w:t>judgment dated</w:t>
      </w:r>
      <w:r>
        <w:rPr>
          <w:rFonts w:ascii="Times New Roman" w:hAnsi="Times New Roman" w:cs="Times New Roman"/>
        </w:rPr>
        <w:t xml:space="preserve"> </w:t>
      </w:r>
      <w:r w:rsidRPr="00DD32ED">
        <w:rPr>
          <w:rFonts w:ascii="Times New Roman" w:hAnsi="Times New Roman" w:cs="Times New Roman"/>
        </w:rPr>
        <w:tab/>
        <w:t>24.12.2007</w:t>
      </w:r>
      <w:r>
        <w:rPr>
          <w:rFonts w:ascii="Times New Roman" w:hAnsi="Times New Roman" w:cs="Times New Roman"/>
        </w:rPr>
        <w:t xml:space="preserve"> </w:t>
      </w:r>
      <w:r w:rsidRPr="00DD32ED">
        <w:rPr>
          <w:rFonts w:ascii="Times New Roman" w:hAnsi="Times New Roman" w:cs="Times New Roman"/>
        </w:rPr>
        <w:t>acquitted the accused. Trial</w:t>
      </w:r>
      <w:r w:rsidRPr="00DD32ED">
        <w:rPr>
          <w:rFonts w:ascii="Times New Roman" w:hAnsi="Times New Roman" w:cs="Times New Roman"/>
        </w:rPr>
        <w:tab/>
        <w:t>Court</w:t>
      </w:r>
      <w:r>
        <w:rPr>
          <w:rFonts w:ascii="Times New Roman" w:hAnsi="Times New Roman" w:cs="Times New Roman"/>
        </w:rPr>
        <w:t xml:space="preserve"> </w:t>
      </w:r>
      <w:r w:rsidRPr="00DD32ED">
        <w:rPr>
          <w:rFonts w:ascii="Times New Roman" w:hAnsi="Times New Roman" w:cs="Times New Roman"/>
        </w:rPr>
        <w:t>after referring</w:t>
      </w:r>
      <w:r w:rsidRPr="00DD32ED">
        <w:rPr>
          <w:rFonts w:ascii="Times New Roman" w:hAnsi="Times New Roman" w:cs="Times New Roman"/>
        </w:rPr>
        <w:tab/>
        <w:t>to evidence</w:t>
      </w:r>
      <w:r>
        <w:rPr>
          <w:rFonts w:ascii="Times New Roman" w:hAnsi="Times New Roman" w:cs="Times New Roman"/>
        </w:rPr>
        <w:t xml:space="preserve"> </w:t>
      </w:r>
      <w:r w:rsidRPr="00DD32ED">
        <w:rPr>
          <w:rFonts w:ascii="Times New Roman" w:hAnsi="Times New Roman" w:cs="Times New Roman"/>
        </w:rPr>
        <w:t>of eye-witnesses came</w:t>
      </w:r>
      <w:r w:rsidRPr="00DD32ED">
        <w:rPr>
          <w:rFonts w:ascii="Times New Roman" w:hAnsi="Times New Roman" w:cs="Times New Roman"/>
        </w:rPr>
        <w:tab/>
      </w:r>
      <w:r>
        <w:rPr>
          <w:rFonts w:ascii="Times New Roman" w:hAnsi="Times New Roman" w:cs="Times New Roman"/>
        </w:rPr>
        <w:t xml:space="preserve"> to the</w:t>
      </w:r>
      <w:r>
        <w:rPr>
          <w:rFonts w:ascii="Times New Roman" w:hAnsi="Times New Roman" w:cs="Times New Roman"/>
        </w:rPr>
        <w:tab/>
        <w:t xml:space="preserve">conclusion that </w:t>
      </w:r>
      <w:r w:rsidRPr="00DD32ED">
        <w:rPr>
          <w:rFonts w:ascii="Times New Roman" w:hAnsi="Times New Roman" w:cs="Times New Roman"/>
        </w:rPr>
        <w:t>there were</w:t>
      </w:r>
      <w:r>
        <w:rPr>
          <w:rFonts w:ascii="Times New Roman" w:hAnsi="Times New Roman" w:cs="Times New Roman"/>
        </w:rPr>
        <w:t xml:space="preserve"> </w:t>
      </w:r>
      <w:r w:rsidRPr="00DD32ED">
        <w:rPr>
          <w:rFonts w:ascii="Times New Roman" w:hAnsi="Times New Roman" w:cs="Times New Roman"/>
        </w:rPr>
        <w:t>contradi</w:t>
      </w:r>
      <w:r>
        <w:rPr>
          <w:rFonts w:ascii="Times New Roman" w:hAnsi="Times New Roman" w:cs="Times New Roman"/>
        </w:rPr>
        <w:t>-</w:t>
      </w:r>
      <w:r w:rsidRPr="00DD32ED">
        <w:rPr>
          <w:rFonts w:ascii="Times New Roman" w:hAnsi="Times New Roman" w:cs="Times New Roman"/>
        </w:rPr>
        <w:t>ctions and omissions. The Trial Court observed that medical evidence does not support any injury by battle axe. After referring to the injuries of P.W.5 and medical evidence, Trial Court observed that it is not possible to hold that injuries were caused with sharp edge weapon like hunting sickle. Trial Court held that accused are entitled to benefit of doubt and acquittal. Aggrieved by the judgment of Trial Court, State filed an appeal being Criminal Appeal No.340 of 2009. Somarowthu Laxmi Samarajaya wife of Siva Sanakara Rao deceased, filed Criminal Revision No. 643 of 2008. Both Criminal Appeal and Criminal Revision were heard together and have been allowed by the High Court. A.1 to A.3, A.5 to A.7 and A.11 were found guilty under Section 302 read with 149 IPC and they have been convicted and sentenced to undergo life imprisonment and to pay a fine of Rs.500/- each. Acquittal of A.12 to A.9 have been affirmed. These appeals have been filed by A.2, A.3, A.5, A.6, A.7 and A.11 (A-1, being dead).</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6. </w:t>
      </w:r>
      <w:r w:rsidRPr="00DD32ED">
        <w:rPr>
          <w:rFonts w:ascii="Times New Roman" w:hAnsi="Times New Roman" w:cs="Times New Roman"/>
        </w:rPr>
        <w:t xml:space="preserve"> We have heard Shri A.T.M. Ranga Ramanujam and Shri Sidharath Luthra, learned senior counsel for the appellants. Ms. Prerna Singh, learned counsel has appeared on behalf of the State.</w:t>
      </w:r>
    </w:p>
    <w:p w:rsidR="00DD32ED" w:rsidRDefault="00DD32ED"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Pr>
          <w:rFonts w:ascii="Times New Roman" w:hAnsi="Times New Roman" w:cs="Times New Roman"/>
        </w:rPr>
        <w:t xml:space="preserve">7. </w:t>
      </w:r>
      <w:r w:rsidRPr="00DD32ED">
        <w:rPr>
          <w:rFonts w:ascii="Times New Roman" w:hAnsi="Times New Roman" w:cs="Times New Roman"/>
        </w:rPr>
        <w:t xml:space="preserve"> Learned counsel for the appellants in support of the appeal contended that the order of acquittal by the Trial Court was based on appreciation of evidence on record which order of acquittal required no interference by the High Court. It is contended that even if two views are possible, the order of Trial Court acquitting the accused need no interference by Appellate Court. The medical evidence which was led by the prosecution did not support the ocular evidence led by so</w:t>
      </w:r>
      <w:r>
        <w:rPr>
          <w:rFonts w:ascii="Times New Roman" w:hAnsi="Times New Roman" w:cs="Times New Roman"/>
        </w:rPr>
        <w:t xml:space="preserve"> </w:t>
      </w:r>
      <w:r w:rsidRPr="00DD32ED">
        <w:rPr>
          <w:rFonts w:ascii="Times New Roman" w:hAnsi="Times New Roman" w:cs="Times New Roman"/>
        </w:rPr>
        <w:t>called eye-witnesses. Hence, the Trial Court rightly disbelieved the prosecution case. The Hi</w:t>
      </w:r>
      <w:r>
        <w:rPr>
          <w:rFonts w:ascii="Times New Roman" w:hAnsi="Times New Roman" w:cs="Times New Roman"/>
        </w:rPr>
        <w:t xml:space="preserve">gh Court wrongly put the burden </w:t>
      </w:r>
      <w:r w:rsidRPr="00DD32ED">
        <w:rPr>
          <w:rFonts w:ascii="Times New Roman" w:hAnsi="Times New Roman" w:cs="Times New Roman"/>
        </w:rPr>
        <w:t>on</w:t>
      </w:r>
      <w:r w:rsidRPr="00DD32ED">
        <w:rPr>
          <w:rFonts w:ascii="Times New Roman" w:hAnsi="Times New Roman" w:cs="Times New Roman"/>
        </w:rPr>
        <w:tab/>
        <w:t>the</w:t>
      </w:r>
      <w:r>
        <w:rPr>
          <w:rFonts w:ascii="Times New Roman" w:hAnsi="Times New Roman" w:cs="Times New Roman"/>
        </w:rPr>
        <w:t xml:space="preserve"> accused to prove that deceased </w:t>
      </w:r>
      <w:r w:rsidRPr="00DD32ED">
        <w:rPr>
          <w:rFonts w:ascii="Times New Roman" w:hAnsi="Times New Roman" w:cs="Times New Roman"/>
        </w:rPr>
        <w:t>and</w:t>
      </w:r>
      <w:r>
        <w:rPr>
          <w:rFonts w:ascii="Times New Roman" w:hAnsi="Times New Roman" w:cs="Times New Roman"/>
        </w:rPr>
        <w:t xml:space="preserve"> </w:t>
      </w:r>
      <w:r w:rsidRPr="00DD32ED">
        <w:rPr>
          <w:rFonts w:ascii="Times New Roman" w:hAnsi="Times New Roman" w:cs="Times New Roman"/>
        </w:rPr>
        <w:t>eye-witnesses were not required to attend the Court whereas burden lies on the prosecution to prove that the deceased and all the eye-witnesses were required to attend t</w:t>
      </w:r>
      <w:r>
        <w:rPr>
          <w:rFonts w:ascii="Times New Roman" w:hAnsi="Times New Roman" w:cs="Times New Roman"/>
        </w:rPr>
        <w:t xml:space="preserve">he Ponnur Court from where they claimed </w:t>
      </w:r>
      <w:r w:rsidRPr="00DD32ED">
        <w:rPr>
          <w:rFonts w:ascii="Times New Roman" w:hAnsi="Times New Roman" w:cs="Times New Roman"/>
        </w:rPr>
        <w:t>to</w:t>
      </w:r>
      <w:r w:rsidRPr="00DD32ED">
        <w:rPr>
          <w:rFonts w:ascii="Times New Roman" w:hAnsi="Times New Roman" w:cs="Times New Roman"/>
        </w:rPr>
        <w:tab/>
      </w:r>
      <w:r>
        <w:rPr>
          <w:rFonts w:ascii="Times New Roman" w:hAnsi="Times New Roman" w:cs="Times New Roman"/>
        </w:rPr>
        <w:t xml:space="preserve"> be returning. There being </w:t>
      </w:r>
      <w:r w:rsidRPr="00DD32ED">
        <w:rPr>
          <w:rFonts w:ascii="Times New Roman" w:hAnsi="Times New Roman" w:cs="Times New Roman"/>
        </w:rPr>
        <w:t>long</w:t>
      </w:r>
      <w:r>
        <w:rPr>
          <w:rFonts w:ascii="Times New Roman" w:hAnsi="Times New Roman" w:cs="Times New Roman"/>
        </w:rPr>
        <w:t xml:space="preserve"> </w:t>
      </w:r>
      <w:r w:rsidRPr="00DD32ED">
        <w:rPr>
          <w:rFonts w:ascii="Times New Roman" w:hAnsi="Times New Roman" w:cs="Times New Roman"/>
        </w:rPr>
        <w:t>standing enmity between the accused and complainant party, the accused have been roped in. When Doctors came before the Court for recording their evidence, the weapons which were</w:t>
      </w:r>
      <w:r>
        <w:rPr>
          <w:rFonts w:ascii="Times New Roman" w:hAnsi="Times New Roman" w:cs="Times New Roman"/>
        </w:rPr>
        <w:t xml:space="preserve"> seized were not shown</w:t>
      </w:r>
      <w:r>
        <w:rPr>
          <w:rFonts w:ascii="Times New Roman" w:hAnsi="Times New Roman" w:cs="Times New Roman"/>
        </w:rPr>
        <w:tab/>
        <w:t xml:space="preserve">to them, so </w:t>
      </w:r>
      <w:r w:rsidRPr="00DD32ED">
        <w:rPr>
          <w:rFonts w:ascii="Times New Roman" w:hAnsi="Times New Roman" w:cs="Times New Roman"/>
        </w:rPr>
        <w:t>as to form an opinion whether</w:t>
      </w:r>
      <w:r>
        <w:rPr>
          <w:rFonts w:ascii="Times New Roman" w:hAnsi="Times New Roman" w:cs="Times New Roman"/>
        </w:rPr>
        <w:t xml:space="preserve"> </w:t>
      </w:r>
      <w:r w:rsidRPr="00DD32ED">
        <w:rPr>
          <w:rFonts w:ascii="Times New Roman" w:hAnsi="Times New Roman" w:cs="Times New Roman"/>
        </w:rPr>
        <w:t>injuries on the</w:t>
      </w:r>
      <w:r>
        <w:rPr>
          <w:rFonts w:ascii="Times New Roman" w:hAnsi="Times New Roman" w:cs="Times New Roman"/>
        </w:rPr>
        <w:t xml:space="preserve"> </w:t>
      </w:r>
      <w:r>
        <w:rPr>
          <w:rFonts w:ascii="Times New Roman" w:hAnsi="Times New Roman" w:cs="Times New Roman"/>
        </w:rPr>
        <w:tab/>
        <w:t>deceased and</w:t>
      </w:r>
      <w:r>
        <w:rPr>
          <w:rFonts w:ascii="Times New Roman" w:hAnsi="Times New Roman" w:cs="Times New Roman"/>
        </w:rPr>
        <w:tab/>
        <w:t xml:space="preserve">injured </w:t>
      </w:r>
      <w:r w:rsidRPr="00DD32ED">
        <w:rPr>
          <w:rFonts w:ascii="Times New Roman" w:hAnsi="Times New Roman" w:cs="Times New Roman"/>
        </w:rPr>
        <w:t>witn</w:t>
      </w:r>
      <w:r>
        <w:rPr>
          <w:rFonts w:ascii="Times New Roman" w:hAnsi="Times New Roman" w:cs="Times New Roman"/>
        </w:rPr>
        <w:t>-</w:t>
      </w:r>
      <w:r w:rsidRPr="00DD32ED">
        <w:rPr>
          <w:rFonts w:ascii="Times New Roman" w:hAnsi="Times New Roman" w:cs="Times New Roman"/>
        </w:rPr>
        <w:t>ess cou</w:t>
      </w:r>
      <w:r>
        <w:rPr>
          <w:rFonts w:ascii="Times New Roman" w:hAnsi="Times New Roman" w:cs="Times New Roman"/>
        </w:rPr>
        <w:t xml:space="preserve">ld have </w:t>
      </w:r>
      <w:r w:rsidRPr="00DD32ED">
        <w:rPr>
          <w:rFonts w:ascii="Times New Roman" w:hAnsi="Times New Roman" w:cs="Times New Roman"/>
        </w:rPr>
        <w:t>been</w:t>
      </w:r>
      <w:r>
        <w:rPr>
          <w:rFonts w:ascii="Times New Roman" w:hAnsi="Times New Roman" w:cs="Times New Roman"/>
        </w:rPr>
        <w:t xml:space="preserve"> caused by such weapons, which </w:t>
      </w:r>
      <w:r w:rsidRPr="00DD32ED">
        <w:rPr>
          <w:rFonts w:ascii="Times New Roman" w:hAnsi="Times New Roman" w:cs="Times New Roman"/>
        </w:rPr>
        <w:t>prejudicially affect</w:t>
      </w:r>
      <w:r>
        <w:rPr>
          <w:rFonts w:ascii="Times New Roman" w:hAnsi="Times New Roman" w:cs="Times New Roman"/>
        </w:rPr>
        <w:t xml:space="preserve">  </w:t>
      </w:r>
      <w:r w:rsidRPr="00DD32ED">
        <w:rPr>
          <w:rFonts w:ascii="Times New Roman" w:hAnsi="Times New Roman" w:cs="Times New Roman"/>
        </w:rPr>
        <w:t>the</w:t>
      </w:r>
      <w:r>
        <w:rPr>
          <w:rFonts w:ascii="Times New Roman" w:hAnsi="Times New Roman" w:cs="Times New Roman"/>
        </w:rPr>
        <w:t xml:space="preserve"> </w:t>
      </w:r>
      <w:r w:rsidRPr="00DD32ED">
        <w:rPr>
          <w:rFonts w:ascii="Times New Roman" w:hAnsi="Times New Roman" w:cs="Times New Roman"/>
        </w:rPr>
        <w:t>prosecution case.</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8. Learned counsel for the State refuting the submissions of learned counsel</w:t>
      </w:r>
      <w:r w:rsidRPr="00DD32ED">
        <w:rPr>
          <w:rFonts w:ascii="Times New Roman" w:hAnsi="Times New Roman" w:cs="Times New Roman"/>
        </w:rPr>
        <w:tab/>
      </w:r>
      <w:r>
        <w:rPr>
          <w:rFonts w:ascii="Times New Roman" w:hAnsi="Times New Roman" w:cs="Times New Roman"/>
        </w:rPr>
        <w:t xml:space="preserve"> for </w:t>
      </w:r>
      <w:r w:rsidRPr="00DD32ED">
        <w:rPr>
          <w:rFonts w:ascii="Times New Roman" w:hAnsi="Times New Roman" w:cs="Times New Roman"/>
        </w:rPr>
        <w:t>the</w:t>
      </w:r>
      <w:r>
        <w:rPr>
          <w:rFonts w:ascii="Times New Roman" w:hAnsi="Times New Roman" w:cs="Times New Roman"/>
        </w:rPr>
        <w:t xml:space="preserve"> </w:t>
      </w:r>
      <w:r w:rsidRPr="00DD32ED">
        <w:rPr>
          <w:rFonts w:ascii="Times New Roman" w:hAnsi="Times New Roman" w:cs="Times New Roman"/>
        </w:rPr>
        <w:t>appe</w:t>
      </w:r>
      <w:r>
        <w:rPr>
          <w:rFonts w:ascii="Times New Roman" w:hAnsi="Times New Roman" w:cs="Times New Roman"/>
        </w:rPr>
        <w:t>-</w:t>
      </w:r>
      <w:r w:rsidRPr="00DD32ED">
        <w:rPr>
          <w:rFonts w:ascii="Times New Roman" w:hAnsi="Times New Roman" w:cs="Times New Roman"/>
        </w:rPr>
        <w:t>ll</w:t>
      </w:r>
      <w:r>
        <w:rPr>
          <w:rFonts w:ascii="Times New Roman" w:hAnsi="Times New Roman" w:cs="Times New Roman"/>
        </w:rPr>
        <w:t xml:space="preserve">ants contends that the </w:t>
      </w:r>
      <w:r w:rsidRPr="00DD32ED">
        <w:rPr>
          <w:rFonts w:ascii="Times New Roman" w:hAnsi="Times New Roman" w:cs="Times New Roman"/>
        </w:rPr>
        <w:t>High</w:t>
      </w:r>
      <w:r>
        <w:rPr>
          <w:rFonts w:ascii="Times New Roman" w:hAnsi="Times New Roman" w:cs="Times New Roman"/>
        </w:rPr>
        <w:t xml:space="preserve"> </w:t>
      </w:r>
      <w:r w:rsidRPr="00DD32ED">
        <w:rPr>
          <w:rFonts w:ascii="Times New Roman" w:hAnsi="Times New Roman" w:cs="Times New Roman"/>
        </w:rPr>
        <w:t>Court has rightly reversed the order of acquittal. It is contended</w:t>
      </w:r>
      <w:r>
        <w:rPr>
          <w:rFonts w:ascii="Times New Roman" w:hAnsi="Times New Roman" w:cs="Times New Roman"/>
        </w:rPr>
        <w:t xml:space="preserve"> that eye-witnesses </w:t>
      </w:r>
      <w:r w:rsidRPr="00DD32ED">
        <w:rPr>
          <w:rFonts w:ascii="Times New Roman" w:hAnsi="Times New Roman" w:cs="Times New Roman"/>
        </w:rPr>
        <w:t>account given by</w:t>
      </w:r>
      <w:r w:rsidRPr="00DD32ED">
        <w:rPr>
          <w:rFonts w:ascii="Times New Roman" w:hAnsi="Times New Roman" w:cs="Times New Roman"/>
        </w:rPr>
        <w:tab/>
      </w:r>
      <w:r>
        <w:rPr>
          <w:rFonts w:ascii="Times New Roman" w:hAnsi="Times New Roman" w:cs="Times New Roman"/>
        </w:rPr>
        <w:t xml:space="preserve"> </w:t>
      </w:r>
      <w:r w:rsidRPr="00DD32ED">
        <w:rPr>
          <w:rFonts w:ascii="Times New Roman" w:hAnsi="Times New Roman" w:cs="Times New Roman"/>
        </w:rPr>
        <w:t>the</w:t>
      </w:r>
      <w:r>
        <w:rPr>
          <w:rFonts w:ascii="Times New Roman" w:hAnsi="Times New Roman" w:cs="Times New Roman"/>
        </w:rPr>
        <w:t xml:space="preserve"> </w:t>
      </w:r>
      <w:r w:rsidRPr="00DD32ED">
        <w:rPr>
          <w:rFonts w:ascii="Times New Roman" w:hAnsi="Times New Roman" w:cs="Times New Roman"/>
        </w:rPr>
        <w:t>eye-witnesses was worthy of reliance and Trial Court on account of insufficient reasons discarded such evidence. The injured PW.5, Venkaiahanaidu, eye-witness had fully proved the incident and specifically proved the roles of accused which evidence ought not to have been discarded by the Trial Court.</w:t>
      </w:r>
      <w:r>
        <w:rPr>
          <w:rFonts w:ascii="Times New Roman" w:hAnsi="Times New Roman" w:cs="Times New Roman"/>
        </w:rPr>
        <w:t xml:space="preserve"> </w:t>
      </w:r>
      <w:r w:rsidRPr="00DD32ED">
        <w:rPr>
          <w:rFonts w:ascii="Times New Roman" w:hAnsi="Times New Roman" w:cs="Times New Roman"/>
        </w:rPr>
        <w:t>It is submitted that the High Court has correctly re-appreciated the evidence and has given cogent reasons for finding the evidence trustworthy and believable. The account of injuries as proved by eye-witnesses was fully corroborated with the medical evidence. The evidence of eye-witnesses who were accompanying the deceased Nos.1 and 2 could not have been discarded as interested witnesses whereas they were family members who were accompanying the deceased on the motor-cycle and others on two-wheeler which eye-witnesses could prove the incident. The judgment of conviction by the High Court is based on correct appreciation of evidence and the accused having been found guilty, the appeals deserve to be dismissed.</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9. </w:t>
      </w:r>
      <w:r w:rsidRPr="00DD32ED">
        <w:rPr>
          <w:rFonts w:ascii="Times New Roman" w:hAnsi="Times New Roman" w:cs="Times New Roman"/>
        </w:rPr>
        <w:t xml:space="preserve"> Learned counsel for the appellants has placed reliance on several judgments of this Court which shall be referred to while considering the submissions of the parties.</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10. </w:t>
      </w:r>
      <w:r w:rsidRPr="00DD32ED">
        <w:rPr>
          <w:rFonts w:ascii="Times New Roman" w:hAnsi="Times New Roman" w:cs="Times New Roman"/>
        </w:rPr>
        <w:t xml:space="preserve"> As noted above, PW.1 to PW.6 and PW.9 are all eye-witnesses of the incident. PW.5, Venkaiahanaidu is an injured witness who was travelling on the Hero Honda motor-cycle driven by Tirupati Rao, his father (deceased No.1). The Trial Court after commenting on the evidence of the eye-witnesses had proceeded to discard the evidence by giving some reasons. We have carefully looked into the order of the Trial Court as well as depositions of eye-witnesses and adverted to the reasons given by the Trial Court for not believing the evidence. We shall refer to the reasons given by the Trial Court for discarding eye-witnesses one by one. We first take up the deposition of the injured witness-PW.5 and the reasons given by the Trial Court to discard his evidence. 11. As noted above, PW.5, aged about 12 &amp; % years on the day of incident was sitting on Hero Honda motor bike driven by his father, Tirupati Rao, deceased No.1, Siva Sankara Rao deceased No. 2, was also sitting on the same motor bike. PW.5, Venkaiahanaidu in his eye-witness account has deposed that he, his father and Siva Sankara Rao were on Hero Honda motor bike returning to Baptala, PW.1- Sivarama Krishnaiah, PW.3, Murali Krishna, were coming on scooter whereas Veerahaviah, PW.4, Venkatalakshmi Narasimha, PW.2 and PW.9, Venkateswara Rao were coming on TVS moped. They left for about 3 or 3.4 0 p.m. and at about 4 p.m. when they reached the scene of offence, Tirupati Rao, his father observed that a lorry driven by accused A-3 was coming from opposite direction, his father turned the vehicle to go back. At that time the lorry hit their motorcycle, they all fell down. All the accused were in the lorry with knives and axes. His father and Siva Sankara Rao were attacked by the accused with axes and knives. A-19 beat PW.5 on his right temporal bone with knife whereas Botchu</w:t>
      </w:r>
      <w:r>
        <w:rPr>
          <w:rFonts w:ascii="Times New Roman" w:hAnsi="Times New Roman" w:cs="Times New Roman"/>
        </w:rPr>
        <w:t xml:space="preserve"> </w:t>
      </w:r>
      <w:r w:rsidRPr="00DD32ED">
        <w:rPr>
          <w:rFonts w:ascii="Times New Roman" w:hAnsi="Times New Roman" w:cs="Times New Roman"/>
        </w:rPr>
        <w:t>Vasu — A-11 beat with stick on his right side. He stated that he lost consciousness which he regained at Hitech Hospital, Guntur. It has come on evidence that immediately after occurrence both Shiva Shankar Rao and Venkaiah Naidu were taken to Government Hospital, Ponnur. Shiva Shankar Rao died between 5.30 to 6 p.m. at Government Hospital, Ponnur and Venkaiahanaidu, PW.5 was shifted to Government Hospital, Guntur where he was examined at 6.15 p.m. by Dr. Vinayvardhan, PW.16, who in his evidence has clearly proved that on</w:t>
      </w: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10.10.2003</w:t>
      </w:r>
      <w:r w:rsidRPr="00DD32ED">
        <w:rPr>
          <w:rFonts w:ascii="Times New Roman" w:hAnsi="Times New Roman" w:cs="Times New Roman"/>
        </w:rPr>
        <w:tab/>
        <w:t>at 6.15 p.m. he examined injured Venkaiahanaidu accompanied by Murali Krishna, PW.3 and injuries were found in his body. PW.23, IO had taken the investigation in the evening on 10.10.2003 itself and recorded statement of PWs.1, 2, 3, 4, 6 and 9 on the same day. He also on the same day came to know that injured, PW.5 was shifted to Government Hospital, Guntur where he went and found PW.5 unconscious, hence, statement of PW.5 could not be recorded on that day.</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12. Now, let us come to the judgment of the Trial Court and advert to the reasons given by the Trial Court for discarding the evidence of injured eye-witness. In paragraph 15 of the judgment, Trial Court has observed that PW.23 in his statement has stated that when he went to Government Hospital, Ponnur, PW.5 was absent and he was shifted to Government Hospital,</w:t>
      </w: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Guntur as his condition was critical. The Trial Court has observed that unfortunately "the Doctor at Government Hospital, Ponnur was not examined and there is no record to s</w:t>
      </w:r>
      <w:r>
        <w:rPr>
          <w:rFonts w:ascii="Times New Roman" w:hAnsi="Times New Roman" w:cs="Times New Roman"/>
        </w:rPr>
        <w:t>how that PW.5 was also</w:t>
      </w:r>
      <w:r>
        <w:rPr>
          <w:rFonts w:ascii="Times New Roman" w:hAnsi="Times New Roman" w:cs="Times New Roman"/>
        </w:rPr>
        <w:tab/>
        <w:t xml:space="preserve">taken to the </w:t>
      </w:r>
      <w:r w:rsidRPr="00DD32ED">
        <w:rPr>
          <w:rFonts w:ascii="Times New Roman" w:hAnsi="Times New Roman" w:cs="Times New Roman"/>
        </w:rPr>
        <w:t>Government</w:t>
      </w:r>
      <w:r>
        <w:rPr>
          <w:rFonts w:ascii="Times New Roman" w:hAnsi="Times New Roman" w:cs="Times New Roman"/>
        </w:rPr>
        <w:t xml:space="preserve"> </w:t>
      </w:r>
      <w:r w:rsidRPr="00DD32ED">
        <w:rPr>
          <w:rFonts w:ascii="Times New Roman" w:hAnsi="Times New Roman" w:cs="Times New Roman"/>
        </w:rPr>
        <w:t>Hospital,</w:t>
      </w:r>
      <w:r>
        <w:rPr>
          <w:rFonts w:ascii="Times New Roman" w:hAnsi="Times New Roman" w:cs="Times New Roman"/>
        </w:rPr>
        <w:t xml:space="preserve"> </w:t>
      </w:r>
      <w:r w:rsidRPr="00DD32ED">
        <w:rPr>
          <w:rFonts w:ascii="Times New Roman" w:hAnsi="Times New Roman" w:cs="Times New Roman"/>
        </w:rPr>
        <w:t xml:space="preserve">Ponnur along with the second deceased". The above observation that no Doctor from Government Hospital, Ponnour was examined </w:t>
      </w:r>
      <w:r>
        <w:rPr>
          <w:rFonts w:ascii="Times New Roman" w:hAnsi="Times New Roman" w:cs="Times New Roman"/>
        </w:rPr>
        <w:t>nor there is any record</w:t>
      </w:r>
      <w:r>
        <w:rPr>
          <w:rFonts w:ascii="Times New Roman" w:hAnsi="Times New Roman" w:cs="Times New Roman"/>
        </w:rPr>
        <w:tab/>
        <w:t xml:space="preserve">to show </w:t>
      </w:r>
      <w:r w:rsidRPr="00DD32ED">
        <w:rPr>
          <w:rFonts w:ascii="Times New Roman" w:hAnsi="Times New Roman" w:cs="Times New Roman"/>
        </w:rPr>
        <w:t>that PW.5 wa</w:t>
      </w:r>
      <w:r>
        <w:rPr>
          <w:rFonts w:ascii="Times New Roman" w:hAnsi="Times New Roman" w:cs="Times New Roman"/>
        </w:rPr>
        <w:t xml:space="preserve">s </w:t>
      </w:r>
      <w:r w:rsidRPr="00DD32ED">
        <w:rPr>
          <w:rFonts w:ascii="Times New Roman" w:hAnsi="Times New Roman" w:cs="Times New Roman"/>
        </w:rPr>
        <w:t>taken to</w:t>
      </w:r>
      <w:r>
        <w:rPr>
          <w:rFonts w:ascii="Times New Roman" w:hAnsi="Times New Roman" w:cs="Times New Roman"/>
        </w:rPr>
        <w:t xml:space="preserve"> </w:t>
      </w:r>
      <w:r w:rsidRPr="00DD32ED">
        <w:rPr>
          <w:rFonts w:ascii="Times New Roman" w:hAnsi="Times New Roman" w:cs="Times New Roman"/>
        </w:rPr>
        <w:t>Gov</w:t>
      </w:r>
      <w:r>
        <w:rPr>
          <w:rFonts w:ascii="Times New Roman" w:hAnsi="Times New Roman" w:cs="Times New Roman"/>
        </w:rPr>
        <w:t xml:space="preserve">ernment Hospital, Ponnur has no </w:t>
      </w:r>
      <w:r w:rsidRPr="00DD32ED">
        <w:rPr>
          <w:rFonts w:ascii="Times New Roman" w:hAnsi="Times New Roman" w:cs="Times New Roman"/>
        </w:rPr>
        <w:t>significance since</w:t>
      </w:r>
      <w:r>
        <w:rPr>
          <w:rFonts w:ascii="Times New Roman" w:hAnsi="Times New Roman" w:cs="Times New Roman"/>
        </w:rPr>
        <w:t xml:space="preserve"> </w:t>
      </w:r>
      <w:r w:rsidRPr="00DD32ED">
        <w:rPr>
          <w:rFonts w:ascii="Times New Roman" w:hAnsi="Times New Roman" w:cs="Times New Roman"/>
        </w:rPr>
        <w:t>Venk</w:t>
      </w:r>
      <w:r>
        <w:rPr>
          <w:rFonts w:ascii="Times New Roman" w:hAnsi="Times New Roman" w:cs="Times New Roman"/>
        </w:rPr>
        <w:t>aiahanaidu, PW.5 was</w:t>
      </w:r>
      <w:r>
        <w:rPr>
          <w:rFonts w:ascii="Times New Roman" w:hAnsi="Times New Roman" w:cs="Times New Roman"/>
        </w:rPr>
        <w:tab/>
        <w:t xml:space="preserve">shifted to </w:t>
      </w:r>
      <w:r w:rsidRPr="00DD32ED">
        <w:rPr>
          <w:rFonts w:ascii="Times New Roman" w:hAnsi="Times New Roman" w:cs="Times New Roman"/>
        </w:rPr>
        <w:t>Government</w:t>
      </w:r>
      <w:r>
        <w:rPr>
          <w:rFonts w:ascii="Times New Roman" w:hAnsi="Times New Roman" w:cs="Times New Roman"/>
        </w:rPr>
        <w:t xml:space="preserve"> </w:t>
      </w:r>
      <w:r w:rsidRPr="00DD32ED">
        <w:rPr>
          <w:rFonts w:ascii="Times New Roman" w:hAnsi="Times New Roman" w:cs="Times New Roman"/>
        </w:rPr>
        <w:t>Hos</w:t>
      </w:r>
      <w:r>
        <w:rPr>
          <w:rFonts w:ascii="Times New Roman" w:hAnsi="Times New Roman" w:cs="Times New Roman"/>
        </w:rPr>
        <w:t>-</w:t>
      </w:r>
      <w:r w:rsidRPr="00DD32ED">
        <w:rPr>
          <w:rFonts w:ascii="Times New Roman" w:hAnsi="Times New Roman" w:cs="Times New Roman"/>
        </w:rPr>
        <w:t>pital,</w:t>
      </w:r>
      <w:r>
        <w:rPr>
          <w:rFonts w:ascii="Times New Roman" w:hAnsi="Times New Roman" w:cs="Times New Roman"/>
        </w:rPr>
        <w:t xml:space="preserve"> </w:t>
      </w:r>
      <w:r w:rsidRPr="00DD32ED">
        <w:rPr>
          <w:rFonts w:ascii="Times New Roman" w:hAnsi="Times New Roman" w:cs="Times New Roman"/>
        </w:rPr>
        <w:t>Guntur where he was examined at 6.15 p.m. on the same day which was proved by the Doctor. PW.16. PW.1 and PW.3, both had stated that after the incident both the injured Siva Sankara Rao and Venkaiahanaidu were taken to the Government Hospital, Ponnur and after 5.30 p.m. Siva Sankara Rao died and Venkaiahanaidu was asked to be taken to Government Hospital, Guntur. Non-examination of Doctor to prove that injured PW.5 was first taken to Government Hospital, Ponnur was inconsequential and immaterial, when there is no dispute that injured was admitted in the Government Hospital, Guntur and was examined by the Doctor at 6.15 p.m. on the same day. In paragraph 16 Trial Court has referred to evidence of PW.16, Doctor who examined PW.5 on 10.10.2003 at 6.15 p.m. The evidence of Doctor, PW.16 extracted by the Trial Court in paragraph 16 of the judgment that PW.16 who was working as CMO in the Government Hospital, Guntur has stated that on</w:t>
      </w:r>
      <w:r>
        <w:rPr>
          <w:rFonts w:ascii="Times New Roman" w:hAnsi="Times New Roman" w:cs="Times New Roman"/>
        </w:rPr>
        <w:t xml:space="preserve"> </w:t>
      </w:r>
      <w:r w:rsidRPr="00DD32ED">
        <w:rPr>
          <w:rFonts w:ascii="Times New Roman" w:hAnsi="Times New Roman" w:cs="Times New Roman"/>
        </w:rPr>
        <w:t>10.10.2003</w:t>
      </w:r>
      <w:r w:rsidRPr="00DD32ED">
        <w:rPr>
          <w:rFonts w:ascii="Times New Roman" w:hAnsi="Times New Roman" w:cs="Times New Roman"/>
        </w:rPr>
        <w:tab/>
        <w:t>at 6.15 p.m. he examined Venkaiahanaidu, PW.5 accompanied by Murali Krishna, PW.3, the Doctor was also noted that PW.5 was injured and said to be beaten with Veta Kodavali (hunting sickle). The following injuries were noticed by the Doctor:</w:t>
      </w:r>
    </w:p>
    <w:p w:rsidR="00DD32ED" w:rsidRDefault="00DD32ED" w:rsidP="00DD32ED">
      <w:pPr>
        <w:jc w:val="both"/>
        <w:rPr>
          <w:rFonts w:ascii="Times New Roman" w:hAnsi="Times New Roman" w:cs="Times New Roman"/>
        </w:rPr>
      </w:pPr>
    </w:p>
    <w:p w:rsidR="00DD32ED" w:rsidRPr="00DD32ED" w:rsidRDefault="00DD32ED" w:rsidP="00DD32ED">
      <w:pPr>
        <w:ind w:left="720"/>
        <w:jc w:val="both"/>
        <w:rPr>
          <w:rFonts w:ascii="Times New Roman" w:hAnsi="Times New Roman" w:cs="Times New Roman"/>
        </w:rPr>
      </w:pPr>
      <w:r w:rsidRPr="00DD32ED">
        <w:rPr>
          <w:rFonts w:ascii="Times New Roman" w:hAnsi="Times New Roman" w:cs="Times New Roman"/>
        </w:rPr>
        <w:t>"1. Diffused swelling 10 x 10 cm on right oc</w:t>
      </w:r>
      <w:r>
        <w:rPr>
          <w:rFonts w:ascii="Times New Roman" w:hAnsi="Times New Roman" w:cs="Times New Roman"/>
        </w:rPr>
        <w:t>cipital partial region with</w:t>
      </w:r>
      <w:r>
        <w:rPr>
          <w:rFonts w:ascii="Times New Roman" w:hAnsi="Times New Roman" w:cs="Times New Roman"/>
        </w:rPr>
        <w:tab/>
        <w:t xml:space="preserve"> one </w:t>
      </w:r>
      <w:r w:rsidRPr="00DD32ED">
        <w:rPr>
          <w:rFonts w:ascii="Times New Roman" w:hAnsi="Times New Roman" w:cs="Times New Roman"/>
        </w:rPr>
        <w:t>centime</w:t>
      </w:r>
      <w:r>
        <w:rPr>
          <w:rFonts w:ascii="Times New Roman" w:hAnsi="Times New Roman" w:cs="Times New Roman"/>
        </w:rPr>
        <w:t>-</w:t>
      </w:r>
      <w:r w:rsidRPr="00DD32ED">
        <w:rPr>
          <w:rFonts w:ascii="Times New Roman" w:hAnsi="Times New Roman" w:cs="Times New Roman"/>
        </w:rPr>
        <w:t>ter</w:t>
      </w:r>
      <w:r>
        <w:rPr>
          <w:rFonts w:ascii="Times New Roman" w:hAnsi="Times New Roman" w:cs="Times New Roman"/>
        </w:rPr>
        <w:t xml:space="preserve"> </w:t>
      </w:r>
      <w:r w:rsidRPr="00DD32ED">
        <w:rPr>
          <w:rFonts w:ascii="Times New Roman" w:hAnsi="Times New Roman" w:cs="Times New Roman"/>
        </w:rPr>
        <w:t>laceration-bleeding.</w:t>
      </w:r>
    </w:p>
    <w:p w:rsidR="00DD32ED" w:rsidRDefault="00DD32ED" w:rsidP="00DD32ED">
      <w:pPr>
        <w:ind w:left="720"/>
        <w:jc w:val="both"/>
        <w:rPr>
          <w:rFonts w:ascii="Times New Roman" w:hAnsi="Times New Roman" w:cs="Times New Roman"/>
        </w:rPr>
      </w:pPr>
    </w:p>
    <w:p w:rsidR="00DD32ED" w:rsidRDefault="00DD32ED" w:rsidP="00DD32ED">
      <w:pPr>
        <w:ind w:left="720"/>
        <w:jc w:val="both"/>
        <w:rPr>
          <w:rFonts w:ascii="Times New Roman" w:hAnsi="Times New Roman" w:cs="Times New Roman"/>
        </w:rPr>
      </w:pPr>
      <w:r>
        <w:rPr>
          <w:rFonts w:ascii="Times New Roman" w:hAnsi="Times New Roman" w:cs="Times New Roman"/>
        </w:rPr>
        <w:t xml:space="preserve">2. </w:t>
      </w:r>
      <w:r w:rsidRPr="00DD32ED">
        <w:rPr>
          <w:rFonts w:ascii="Times New Roman" w:hAnsi="Times New Roman" w:cs="Times New Roman"/>
        </w:rPr>
        <w:t>Graze abrasion on left hand and fore arm 10 x 5 cm size red in colour.</w:t>
      </w:r>
      <w:r>
        <w:rPr>
          <w:rFonts w:ascii="Times New Roman" w:hAnsi="Times New Roman" w:cs="Times New Roman"/>
        </w:rPr>
        <w:t xml:space="preserve"> </w:t>
      </w:r>
      <w:r w:rsidRPr="00DD32ED">
        <w:rPr>
          <w:rFonts w:ascii="Times New Roman" w:hAnsi="Times New Roman" w:cs="Times New Roman"/>
        </w:rPr>
        <w:t>X-Ray skull reveals no bone injury X-ray left hand with wrist reveals fracture noted in the lower end of radius. Ward opinion with I.P.</w:t>
      </w:r>
      <w:r>
        <w:rPr>
          <w:rFonts w:ascii="Times New Roman" w:hAnsi="Times New Roman" w:cs="Times New Roman"/>
        </w:rPr>
        <w:t xml:space="preserve"> </w:t>
      </w:r>
      <w:r w:rsidRPr="00DD32ED">
        <w:rPr>
          <w:rFonts w:ascii="Times New Roman" w:hAnsi="Times New Roman" w:cs="Times New Roman"/>
        </w:rPr>
        <w:t>No.49385 head injury patient absconded on 14.10.2003.</w:t>
      </w:r>
      <w:r>
        <w:rPr>
          <w:rFonts w:ascii="Times New Roman" w:hAnsi="Times New Roman" w:cs="Times New Roman"/>
        </w:rPr>
        <w:t xml:space="preserve"> </w:t>
      </w:r>
      <w:r w:rsidRPr="00DD32ED">
        <w:rPr>
          <w:rFonts w:ascii="Times New Roman" w:hAnsi="Times New Roman" w:cs="Times New Roman"/>
        </w:rPr>
        <w:t>I am of opinion basing on the X-ray and ward opinion the injury No.2 is grievous in nature; No.1 is simple in nature might have been caused due to blunt and rough objects and aged about 1 to 6 hours prior to my examination.</w:t>
      </w:r>
      <w:r>
        <w:rPr>
          <w:rFonts w:ascii="Times New Roman" w:hAnsi="Times New Roman" w:cs="Times New Roman"/>
        </w:rPr>
        <w:t xml:space="preserve"> </w:t>
      </w:r>
      <w:r w:rsidRPr="00DD32ED">
        <w:rPr>
          <w:rFonts w:ascii="Times New Roman" w:hAnsi="Times New Roman" w:cs="Times New Roman"/>
        </w:rPr>
        <w:t>Ex.P13 is the wound certificate issued by me. "</w:t>
      </w:r>
    </w:p>
    <w:p w:rsidR="00DD32ED" w:rsidRPr="00DD32ED" w:rsidRDefault="00DD32ED" w:rsidP="00DD32ED">
      <w:pPr>
        <w:ind w:left="720"/>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13. Trial Court after noticing the evidence of PW.16 has made</w:t>
      </w:r>
      <w:r>
        <w:rPr>
          <w:rFonts w:ascii="Times New Roman" w:hAnsi="Times New Roman" w:cs="Times New Roman"/>
        </w:rPr>
        <w:t xml:space="preserve"> </w:t>
      </w:r>
      <w:r w:rsidRPr="00DD32ED">
        <w:rPr>
          <w:rFonts w:ascii="Times New Roman" w:hAnsi="Times New Roman" w:cs="Times New Roman"/>
        </w:rPr>
        <w:t>the following observation :</w:t>
      </w:r>
    </w:p>
    <w:p w:rsidR="00DD32ED" w:rsidRDefault="00DD32ED" w:rsidP="00DD32ED">
      <w:pPr>
        <w:jc w:val="both"/>
        <w:rPr>
          <w:rFonts w:ascii="Times New Roman" w:hAnsi="Times New Roman" w:cs="Times New Roman"/>
        </w:rPr>
      </w:pPr>
    </w:p>
    <w:p w:rsidR="00DD32ED" w:rsidRPr="00DD32ED" w:rsidRDefault="00DD32ED" w:rsidP="00DD32ED">
      <w:pPr>
        <w:ind w:left="720"/>
        <w:jc w:val="both"/>
        <w:rPr>
          <w:rFonts w:ascii="Times New Roman" w:hAnsi="Times New Roman" w:cs="Times New Roman"/>
        </w:rPr>
      </w:pPr>
      <w:r w:rsidRPr="00DD32ED">
        <w:rPr>
          <w:rFonts w:ascii="Times New Roman" w:hAnsi="Times New Roman" w:cs="Times New Roman"/>
        </w:rPr>
        <w:t>"In fact, this evidence gives rise to many doubts. First of all it is not possible to hold that the nature of injuries could be caused with sharp edged weapon like hunting</w:t>
      </w:r>
    </w:p>
    <w:p w:rsidR="00DD32ED" w:rsidRDefault="00DD32ED" w:rsidP="00DD32ED">
      <w:pPr>
        <w:ind w:left="720"/>
        <w:jc w:val="both"/>
        <w:rPr>
          <w:rFonts w:ascii="Times New Roman" w:hAnsi="Times New Roman" w:cs="Times New Roman"/>
        </w:rPr>
      </w:pPr>
      <w:r w:rsidRPr="00DD32ED">
        <w:rPr>
          <w:rFonts w:ascii="Times New Roman" w:hAnsi="Times New Roman" w:cs="Times New Roman"/>
        </w:rPr>
        <w:t>sickle."</w:t>
      </w:r>
    </w:p>
    <w:p w:rsidR="00DD32ED" w:rsidRPr="00DD32ED" w:rsidRDefault="00DD32ED"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Pr>
          <w:rFonts w:ascii="Times New Roman" w:hAnsi="Times New Roman" w:cs="Times New Roman"/>
        </w:rPr>
        <w:t xml:space="preserve">14. </w:t>
      </w:r>
      <w:r w:rsidRPr="00DD32ED">
        <w:rPr>
          <w:rFonts w:ascii="Times New Roman" w:hAnsi="Times New Roman" w:cs="Times New Roman"/>
        </w:rPr>
        <w:t xml:space="preserve"> The Trial Court held that it is not possible to hold that the nature of injuries could be caused with sharp edged weapon like hunting sickle. This was one of the reasons for discarding the evidence of PW.5.</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15. </w:t>
      </w:r>
      <w:r w:rsidRPr="00DD32ED">
        <w:rPr>
          <w:rFonts w:ascii="Times New Roman" w:hAnsi="Times New Roman" w:cs="Times New Roman"/>
        </w:rPr>
        <w:t xml:space="preserve"> PW.5 himself came in the witness box and was examined.</w:t>
      </w:r>
      <w:r>
        <w:rPr>
          <w:rFonts w:ascii="Times New Roman" w:hAnsi="Times New Roman" w:cs="Times New Roman"/>
        </w:rPr>
        <w:t xml:space="preserve"> </w:t>
      </w:r>
      <w:r w:rsidRPr="00DD32ED">
        <w:rPr>
          <w:rFonts w:ascii="Times New Roman" w:hAnsi="Times New Roman" w:cs="Times New Roman"/>
        </w:rPr>
        <w:t>PW.5 has deposed about the injuries caused to him. In his</w:t>
      </w:r>
      <w:r>
        <w:rPr>
          <w:rFonts w:ascii="Times New Roman" w:hAnsi="Times New Roman" w:cs="Times New Roman"/>
        </w:rPr>
        <w:t xml:space="preserve"> </w:t>
      </w:r>
      <w:r w:rsidRPr="00DD32ED">
        <w:rPr>
          <w:rFonts w:ascii="Times New Roman" w:hAnsi="Times New Roman" w:cs="Times New Roman"/>
        </w:rPr>
        <w:t>statement PW.5 stated:</w:t>
      </w:r>
    </w:p>
    <w:p w:rsidR="00DD32ED" w:rsidRDefault="00DD32ED" w:rsidP="00DD32ED">
      <w:pPr>
        <w:ind w:left="720"/>
        <w:jc w:val="both"/>
        <w:rPr>
          <w:rFonts w:ascii="Times New Roman" w:hAnsi="Times New Roman" w:cs="Times New Roman"/>
        </w:rPr>
      </w:pPr>
      <w:r w:rsidRPr="00DD32ED">
        <w:rPr>
          <w:rFonts w:ascii="Times New Roman" w:hAnsi="Times New Roman" w:cs="Times New Roman"/>
        </w:rPr>
        <w:t>"Velivala Akkaiah (A19) beat me on my right temporal bone with a knife. Botchu Vasu(A11) beat with a stick on my right sticks. Valivala Akkaiah (A19) caught hold of my hands and legs and thrown me. I lost consciousness. I regained consciousness in Hitch Hospital, Guntur.</w:t>
      </w:r>
      <w:r>
        <w:rPr>
          <w:rFonts w:ascii="Times New Roman" w:hAnsi="Times New Roman" w:cs="Times New Roman"/>
        </w:rPr>
        <w:t xml:space="preserve"> </w:t>
      </w:r>
      <w:r w:rsidRPr="00DD32ED">
        <w:rPr>
          <w:rFonts w:ascii="Times New Roman" w:hAnsi="Times New Roman" w:cs="Times New Roman"/>
        </w:rPr>
        <w:t>After that police examined me."</w:t>
      </w:r>
    </w:p>
    <w:p w:rsidR="00DD32ED" w:rsidRPr="00DD32ED" w:rsidRDefault="00DD32ED" w:rsidP="00DD32ED">
      <w:pPr>
        <w:ind w:left="720"/>
        <w:jc w:val="both"/>
        <w:rPr>
          <w:rFonts w:ascii="Times New Roman" w:hAnsi="Times New Roman" w:cs="Times New Roman"/>
        </w:rPr>
      </w:pPr>
    </w:p>
    <w:p w:rsidR="00DD32ED" w:rsidRDefault="00DD32ED" w:rsidP="00DD32ED">
      <w:pPr>
        <w:jc w:val="both"/>
        <w:rPr>
          <w:rFonts w:ascii="Times New Roman" w:hAnsi="Times New Roman" w:cs="Times New Roman"/>
        </w:rPr>
      </w:pPr>
      <w:r>
        <w:rPr>
          <w:rFonts w:ascii="Times New Roman" w:hAnsi="Times New Roman" w:cs="Times New Roman"/>
        </w:rPr>
        <w:t xml:space="preserve">16. </w:t>
      </w:r>
      <w:r w:rsidRPr="00DD32ED">
        <w:rPr>
          <w:rFonts w:ascii="Times New Roman" w:hAnsi="Times New Roman" w:cs="Times New Roman"/>
        </w:rPr>
        <w:t xml:space="preserve"> When PW.5 has stated that he was beaten by knife and stick on ri</w:t>
      </w:r>
      <w:r>
        <w:rPr>
          <w:rFonts w:ascii="Times New Roman" w:hAnsi="Times New Roman" w:cs="Times New Roman"/>
        </w:rPr>
        <w:t xml:space="preserve">ght temporal bone, the injuries </w:t>
      </w:r>
      <w:r w:rsidRPr="00DD32ED">
        <w:rPr>
          <w:rFonts w:ascii="Times New Roman" w:hAnsi="Times New Roman" w:cs="Times New Roman"/>
        </w:rPr>
        <w:t>found</w:t>
      </w:r>
      <w:r w:rsidRPr="00DD32ED">
        <w:rPr>
          <w:rFonts w:ascii="Times New Roman" w:hAnsi="Times New Roman" w:cs="Times New Roman"/>
        </w:rPr>
        <w:tab/>
      </w:r>
      <w:r>
        <w:rPr>
          <w:rFonts w:ascii="Times New Roman" w:hAnsi="Times New Roman" w:cs="Times New Roman"/>
        </w:rPr>
        <w:t xml:space="preserve"> in </w:t>
      </w:r>
      <w:r w:rsidRPr="00DD32ED">
        <w:rPr>
          <w:rFonts w:ascii="Times New Roman" w:hAnsi="Times New Roman" w:cs="Times New Roman"/>
        </w:rPr>
        <w:t>his</w:t>
      </w:r>
      <w:r>
        <w:rPr>
          <w:rFonts w:ascii="Times New Roman" w:hAnsi="Times New Roman" w:cs="Times New Roman"/>
        </w:rPr>
        <w:t xml:space="preserve"> </w:t>
      </w:r>
      <w:r w:rsidRPr="00DD32ED">
        <w:rPr>
          <w:rFonts w:ascii="Times New Roman" w:hAnsi="Times New Roman" w:cs="Times New Roman"/>
        </w:rPr>
        <w:t>person have to be looked into in the light of the evidence given by him.</w:t>
      </w:r>
    </w:p>
    <w:p w:rsidR="00DD32ED" w:rsidRPr="00DD32ED" w:rsidRDefault="00DD32ED"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Pr>
          <w:rFonts w:ascii="Times New Roman" w:hAnsi="Times New Roman" w:cs="Times New Roman"/>
        </w:rPr>
        <w:t xml:space="preserve">17. </w:t>
      </w:r>
      <w:r w:rsidRPr="00DD32ED">
        <w:rPr>
          <w:rFonts w:ascii="Times New Roman" w:hAnsi="Times New Roman" w:cs="Times New Roman"/>
        </w:rPr>
        <w:t>When, PW.5 himself has stated that he was attacked by knife and stick the injuries which were noticed by the Doctor were c</w:t>
      </w:r>
      <w:r>
        <w:rPr>
          <w:rFonts w:ascii="Times New Roman" w:hAnsi="Times New Roman" w:cs="Times New Roman"/>
        </w:rPr>
        <w:t xml:space="preserve">aused by knife and stick, since </w:t>
      </w:r>
      <w:r w:rsidRPr="00DD32ED">
        <w:rPr>
          <w:rFonts w:ascii="Times New Roman" w:hAnsi="Times New Roman" w:cs="Times New Roman"/>
        </w:rPr>
        <w:t>there</w:t>
      </w:r>
      <w:r w:rsidRPr="00DD32ED">
        <w:rPr>
          <w:rFonts w:ascii="Times New Roman" w:hAnsi="Times New Roman" w:cs="Times New Roman"/>
        </w:rPr>
        <w:tab/>
      </w:r>
      <w:r>
        <w:rPr>
          <w:rFonts w:ascii="Times New Roman" w:hAnsi="Times New Roman" w:cs="Times New Roman"/>
        </w:rPr>
        <w:t xml:space="preserve"> is </w:t>
      </w:r>
      <w:r w:rsidRPr="00DD32ED">
        <w:rPr>
          <w:rFonts w:ascii="Times New Roman" w:hAnsi="Times New Roman" w:cs="Times New Roman"/>
        </w:rPr>
        <w:t>no</w:t>
      </w:r>
      <w:r>
        <w:rPr>
          <w:rFonts w:ascii="Times New Roman" w:hAnsi="Times New Roman" w:cs="Times New Roman"/>
        </w:rPr>
        <w:t xml:space="preserve"> </w:t>
      </w:r>
      <w:r w:rsidRPr="00DD32ED">
        <w:rPr>
          <w:rFonts w:ascii="Times New Roman" w:hAnsi="Times New Roman" w:cs="Times New Roman"/>
        </w:rPr>
        <w:t>inconsistency between the ocular evidence of PW.5 and medical evidence of</w:t>
      </w:r>
      <w:r>
        <w:rPr>
          <w:rFonts w:ascii="Times New Roman" w:hAnsi="Times New Roman" w:cs="Times New Roman"/>
        </w:rPr>
        <w:t xml:space="preserve"> PW.16, the reason given by the Trial Court </w:t>
      </w:r>
      <w:r w:rsidRPr="00DD32ED">
        <w:rPr>
          <w:rFonts w:ascii="Times New Roman" w:hAnsi="Times New Roman" w:cs="Times New Roman"/>
        </w:rPr>
        <w:t>for</w:t>
      </w:r>
      <w:r>
        <w:rPr>
          <w:rFonts w:ascii="Times New Roman" w:hAnsi="Times New Roman" w:cs="Times New Roman"/>
        </w:rPr>
        <w:t xml:space="preserve"> </w:t>
      </w:r>
      <w:r w:rsidRPr="00DD32ED">
        <w:rPr>
          <w:rFonts w:ascii="Times New Roman" w:hAnsi="Times New Roman" w:cs="Times New Roman"/>
        </w:rPr>
        <w:t>discarding the evidence of PW.5 is incorrect.</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18. The Trial Court further has observed that PW.2 3 had not</w:t>
      </w:r>
      <w:r>
        <w:rPr>
          <w:rFonts w:ascii="Times New Roman" w:hAnsi="Times New Roman" w:cs="Times New Roman"/>
        </w:rPr>
        <w:t xml:space="preserve"> </w:t>
      </w:r>
      <w:r w:rsidRPr="00DD32ED">
        <w:rPr>
          <w:rFonts w:ascii="Times New Roman" w:hAnsi="Times New Roman" w:cs="Times New Roman"/>
        </w:rPr>
        <w:t>taken any endorsement from the Doctor to the effect that PW.5</w:t>
      </w:r>
      <w:r>
        <w:rPr>
          <w:rFonts w:ascii="Times New Roman" w:hAnsi="Times New Roman" w:cs="Times New Roman"/>
        </w:rPr>
        <w:t xml:space="preserve"> </w:t>
      </w:r>
      <w:r w:rsidRPr="00DD32ED">
        <w:rPr>
          <w:rFonts w:ascii="Times New Roman" w:hAnsi="Times New Roman" w:cs="Times New Roman"/>
        </w:rPr>
        <w:t>was in fact in unconscious state of mind, when he visited</w:t>
      </w:r>
      <w:r>
        <w:rPr>
          <w:rFonts w:ascii="Times New Roman" w:hAnsi="Times New Roman" w:cs="Times New Roman"/>
        </w:rPr>
        <w:t xml:space="preserve"> </w:t>
      </w:r>
      <w:r w:rsidRPr="00DD32ED">
        <w:rPr>
          <w:rFonts w:ascii="Times New Roman" w:hAnsi="Times New Roman" w:cs="Times New Roman"/>
        </w:rPr>
        <w:t>Hospital on 10.10.2003 and found PW.5 unconscious. The Trial</w:t>
      </w:r>
      <w:r>
        <w:rPr>
          <w:rFonts w:ascii="Times New Roman" w:hAnsi="Times New Roman" w:cs="Times New Roman"/>
        </w:rPr>
        <w:t xml:space="preserve"> </w:t>
      </w:r>
      <w:r w:rsidRPr="00DD32ED">
        <w:rPr>
          <w:rFonts w:ascii="Times New Roman" w:hAnsi="Times New Roman" w:cs="Times New Roman"/>
        </w:rPr>
        <w:t>Court further observed that since PW.5 was unconscious for</w:t>
      </w:r>
      <w:r>
        <w:rPr>
          <w:rFonts w:ascii="Times New Roman" w:hAnsi="Times New Roman" w:cs="Times New Roman"/>
        </w:rPr>
        <w:t xml:space="preserve"> </w:t>
      </w:r>
      <w:r w:rsidRPr="00DD32ED">
        <w:rPr>
          <w:rFonts w:ascii="Times New Roman" w:hAnsi="Times New Roman" w:cs="Times New Roman"/>
        </w:rPr>
        <w:t>considerable period and regained consciousness nearly after</w:t>
      </w:r>
    </w:p>
    <w:p w:rsidR="00DD32ED" w:rsidRDefault="00DD32ED" w:rsidP="00DD32ED">
      <w:pPr>
        <w:jc w:val="both"/>
        <w:rPr>
          <w:rFonts w:ascii="Times New Roman" w:hAnsi="Times New Roman" w:cs="Times New Roman"/>
        </w:rPr>
      </w:pPr>
      <w:r w:rsidRPr="00DD32ED">
        <w:rPr>
          <w:rFonts w:ascii="Times New Roman" w:hAnsi="Times New Roman" w:cs="Times New Roman"/>
        </w:rPr>
        <w:t>more than 20 days, it was expected that the investigation</w:t>
      </w:r>
      <w:r>
        <w:rPr>
          <w:rFonts w:ascii="Times New Roman" w:hAnsi="Times New Roman" w:cs="Times New Roman"/>
        </w:rPr>
        <w:t xml:space="preserve"> </w:t>
      </w:r>
      <w:r w:rsidRPr="00DD32ED">
        <w:rPr>
          <w:rFonts w:ascii="Times New Roman" w:hAnsi="Times New Roman" w:cs="Times New Roman"/>
        </w:rPr>
        <w:t>agency to secure the presence of the Doctor while examining</w:t>
      </w:r>
      <w:r>
        <w:rPr>
          <w:rFonts w:ascii="Times New Roman" w:hAnsi="Times New Roman" w:cs="Times New Roman"/>
        </w:rPr>
        <w:t xml:space="preserve"> </w:t>
      </w:r>
      <w:r w:rsidRPr="00DD32ED">
        <w:rPr>
          <w:rFonts w:ascii="Times New Roman" w:hAnsi="Times New Roman" w:cs="Times New Roman"/>
        </w:rPr>
        <w:t>this witness. The Trial Court made the following observation</w:t>
      </w:r>
      <w:r>
        <w:rPr>
          <w:rFonts w:ascii="Times New Roman" w:hAnsi="Times New Roman" w:cs="Times New Roman"/>
        </w:rPr>
        <w:t xml:space="preserve"> </w:t>
      </w:r>
      <w:r w:rsidRPr="00DD32ED">
        <w:rPr>
          <w:rFonts w:ascii="Times New Roman" w:hAnsi="Times New Roman" w:cs="Times New Roman"/>
        </w:rPr>
        <w:t>in paragraph 17:</w:t>
      </w:r>
    </w:p>
    <w:p w:rsidR="00DD32ED" w:rsidRPr="00DD32ED" w:rsidRDefault="00DD32ED" w:rsidP="00DD32ED">
      <w:pPr>
        <w:jc w:val="both"/>
        <w:rPr>
          <w:rFonts w:ascii="Times New Roman" w:hAnsi="Times New Roman" w:cs="Times New Roman"/>
        </w:rPr>
      </w:pPr>
    </w:p>
    <w:p w:rsidR="00DD32ED" w:rsidRDefault="00DD32ED" w:rsidP="00DD32ED">
      <w:pPr>
        <w:ind w:left="720"/>
        <w:jc w:val="both"/>
        <w:rPr>
          <w:rFonts w:ascii="Times New Roman" w:hAnsi="Times New Roman" w:cs="Times New Roman"/>
        </w:rPr>
      </w:pPr>
      <w:r w:rsidRPr="00DD32ED">
        <w:rPr>
          <w:rFonts w:ascii="Times New Roman" w:hAnsi="Times New Roman" w:cs="Times New Roman"/>
        </w:rPr>
        <w:t>"Even according to prosecution, PW.5 was unconscious for considerable period and regained consciousness nearly after more than 20 days. Naturally, we will expect the investigation agency to secure the presence of the doctor while examining this witness.</w:t>
      </w:r>
      <w:r>
        <w:rPr>
          <w:rFonts w:ascii="Times New Roman" w:hAnsi="Times New Roman" w:cs="Times New Roman"/>
        </w:rPr>
        <w:t xml:space="preserve"> </w:t>
      </w:r>
      <w:r w:rsidRPr="00DD32ED">
        <w:rPr>
          <w:rFonts w:ascii="Times New Roman" w:hAnsi="Times New Roman" w:cs="Times New Roman"/>
        </w:rPr>
        <w:t>In the above circumstances, any amount of doubt is created about the examination of this witness. Even at the sake of repetition it must be pointed out that the absence of evidence from the doctor PW.16 that PW.5 was brought to the hospital in unconscious state, the whole theory must be disbelieved.</w:t>
      </w:r>
      <w:r>
        <w:rPr>
          <w:rFonts w:ascii="Times New Roman" w:hAnsi="Times New Roman" w:cs="Times New Roman"/>
        </w:rPr>
        <w:t xml:space="preserve"> </w:t>
      </w:r>
      <w:r w:rsidRPr="00DD32ED">
        <w:rPr>
          <w:rFonts w:ascii="Times New Roman" w:hAnsi="Times New Roman" w:cs="Times New Roman"/>
        </w:rPr>
        <w:t>Which again will eliminate the evidence of PW.5. Now we got the evidence of PW.1, 2, 4,</w:t>
      </w:r>
      <w:r>
        <w:rPr>
          <w:rFonts w:ascii="Times New Roman" w:hAnsi="Times New Roman" w:cs="Times New Roman"/>
        </w:rPr>
        <w:t xml:space="preserve"> </w:t>
      </w:r>
      <w:r w:rsidRPr="00DD32ED">
        <w:rPr>
          <w:rFonts w:ascii="Times New Roman" w:hAnsi="Times New Roman" w:cs="Times New Roman"/>
        </w:rPr>
        <w:t>5 and 9."</w:t>
      </w:r>
    </w:p>
    <w:p w:rsidR="00DD32ED" w:rsidRPr="00DD32ED" w:rsidRDefault="00DD32ED" w:rsidP="00DD32ED">
      <w:pPr>
        <w:ind w:left="720"/>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19. The Trial Court has drawn adverse inference against the evidence of PW.5 on the ground that no evidence was given by the Doctor, PW.16 about the unconscious state of PW.5, hence, the whole theory must be disbelieved. PW.5 has stated that after being attacked on the scene of occurrence he became unconscious and regained consciousness only at Hitech Hospital, Guntur.</w:t>
      </w:r>
    </w:p>
    <w:p w:rsidR="00DD32ED" w:rsidRDefault="00DD32ED"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sidRPr="00DD32ED">
        <w:rPr>
          <w:rFonts w:ascii="Times New Roman" w:hAnsi="Times New Roman" w:cs="Times New Roman"/>
        </w:rPr>
        <w:t xml:space="preserve">20. PW.23, IO in his statement has clearly stated that he went after recording the evidence of PW.1, 2, 3, 4, 6 and 9 to the Government Hospital, Guntur and found the injured Venkaiahanaidu, PW.5 in </w:t>
      </w:r>
      <w:r>
        <w:rPr>
          <w:rFonts w:ascii="Times New Roman" w:hAnsi="Times New Roman" w:cs="Times New Roman"/>
        </w:rPr>
        <w:t xml:space="preserve">unconscious state, hence, could </w:t>
      </w:r>
      <w:r w:rsidRPr="00DD32ED">
        <w:rPr>
          <w:rFonts w:ascii="Times New Roman" w:hAnsi="Times New Roman" w:cs="Times New Roman"/>
        </w:rPr>
        <w:t>not</w:t>
      </w:r>
      <w:r>
        <w:rPr>
          <w:rFonts w:ascii="Times New Roman" w:hAnsi="Times New Roman" w:cs="Times New Roman"/>
        </w:rPr>
        <w:t xml:space="preserve"> </w:t>
      </w:r>
      <w:r w:rsidRPr="00DD32ED">
        <w:rPr>
          <w:rFonts w:ascii="Times New Roman" w:hAnsi="Times New Roman" w:cs="Times New Roman"/>
        </w:rPr>
        <w:t>record his statement. Following was stated by IO in his statement:</w:t>
      </w:r>
    </w:p>
    <w:p w:rsidR="00DD32ED" w:rsidRPr="00DD32ED" w:rsidRDefault="00DD32ED" w:rsidP="00DD32ED">
      <w:pPr>
        <w:jc w:val="both"/>
        <w:rPr>
          <w:rFonts w:ascii="Times New Roman" w:hAnsi="Times New Roman" w:cs="Times New Roman"/>
        </w:rPr>
      </w:pPr>
    </w:p>
    <w:p w:rsidR="00DD32ED" w:rsidRDefault="00DD32ED" w:rsidP="00DD32ED">
      <w:pPr>
        <w:ind w:left="720"/>
        <w:jc w:val="both"/>
        <w:rPr>
          <w:rFonts w:ascii="Times New Roman" w:hAnsi="Times New Roman" w:cs="Times New Roman"/>
        </w:rPr>
      </w:pPr>
      <w:r w:rsidRPr="00DD32ED">
        <w:rPr>
          <w:rFonts w:ascii="Times New Roman" w:hAnsi="Times New Roman" w:cs="Times New Roman"/>
        </w:rPr>
        <w:t>"I visited GGH Guntur and found the injured S. Venkaiah Naidu (P.W.5) in unconscious state; Hence, I could not record his statement."</w:t>
      </w:r>
    </w:p>
    <w:p w:rsidR="00DD32ED" w:rsidRPr="00DD32ED" w:rsidRDefault="00DD32ED" w:rsidP="00DD32ED">
      <w:pPr>
        <w:ind w:left="720"/>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 xml:space="preserve">21. </w:t>
      </w:r>
      <w:r w:rsidRPr="00DD32ED">
        <w:rPr>
          <w:rFonts w:ascii="Times New Roman" w:hAnsi="Times New Roman" w:cs="Times New Roman"/>
        </w:rPr>
        <w:t xml:space="preserve"> PW.5 appeared in the Court and in examination-in-chief question was put to him that whether he was unconscious at the time when he was admitted in Government Hospital, Guntur and when he regained his consciousness. PW.5, both in examination-in-chief an</w:t>
      </w:r>
      <w:r>
        <w:rPr>
          <w:rFonts w:ascii="Times New Roman" w:hAnsi="Times New Roman" w:cs="Times New Roman"/>
        </w:rPr>
        <w:t xml:space="preserve">d cross-examination stated that </w:t>
      </w:r>
      <w:r w:rsidRPr="00DD32ED">
        <w:rPr>
          <w:rFonts w:ascii="Times New Roman" w:hAnsi="Times New Roman" w:cs="Times New Roman"/>
        </w:rPr>
        <w:t>he</w:t>
      </w:r>
      <w:r>
        <w:rPr>
          <w:rFonts w:ascii="Times New Roman" w:hAnsi="Times New Roman" w:cs="Times New Roman"/>
        </w:rPr>
        <w:t xml:space="preserve"> </w:t>
      </w:r>
      <w:r w:rsidRPr="00DD32ED">
        <w:rPr>
          <w:rFonts w:ascii="Times New Roman" w:hAnsi="Times New Roman" w:cs="Times New Roman"/>
        </w:rPr>
        <w:t>regained consciousness after 20 days and next day</w:t>
      </w:r>
      <w:r>
        <w:rPr>
          <w:rFonts w:ascii="Times New Roman" w:hAnsi="Times New Roman" w:cs="Times New Roman"/>
        </w:rPr>
        <w:t xml:space="preserve"> </w:t>
      </w:r>
      <w:r w:rsidRPr="00DD32ED">
        <w:rPr>
          <w:rFonts w:ascii="Times New Roman" w:hAnsi="Times New Roman" w:cs="Times New Roman"/>
        </w:rPr>
        <w:tab/>
        <w:t>of</w:t>
      </w:r>
      <w:r>
        <w:rPr>
          <w:rFonts w:ascii="Times New Roman" w:hAnsi="Times New Roman" w:cs="Times New Roman"/>
        </w:rPr>
        <w:t xml:space="preserve"> </w:t>
      </w:r>
      <w:r w:rsidRPr="00DD32ED">
        <w:rPr>
          <w:rFonts w:ascii="Times New Roman" w:hAnsi="Times New Roman" w:cs="Times New Roman"/>
        </w:rPr>
        <w:t>reg</w:t>
      </w:r>
      <w:r>
        <w:rPr>
          <w:rFonts w:ascii="Times New Roman" w:hAnsi="Times New Roman" w:cs="Times New Roman"/>
        </w:rPr>
        <w:t>-</w:t>
      </w:r>
      <w:r w:rsidRPr="00DD32ED">
        <w:rPr>
          <w:rFonts w:ascii="Times New Roman" w:hAnsi="Times New Roman" w:cs="Times New Roman"/>
        </w:rPr>
        <w:t>aining consciousness his statement was recorded.</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Pr>
          <w:rFonts w:ascii="Times New Roman" w:hAnsi="Times New Roman" w:cs="Times New Roman"/>
        </w:rPr>
        <w:t>22.</w:t>
      </w:r>
      <w:r w:rsidRPr="00DD32ED">
        <w:rPr>
          <w:rFonts w:ascii="Times New Roman" w:hAnsi="Times New Roman" w:cs="Times New Roman"/>
        </w:rPr>
        <w:t xml:space="preserve"> Doctor, PW.16, who appeared before the Court and recorded his evidence was not even put any question as to whether when Venkaiahanaidu was admitted in Government Hospital, Guntur he was conscious or unconscious. The observation of the Trial Court that there being no evidence that PW.5 was unconscious and in the absence of evidence that PW.5 was brought to the Hospital in unconscious state, the whole theory is to be disbelieved, is wholly incorrect and perverse appreciation of evidence. There being evidence of PW.5 and PW.23 that he was unconscious when he was admitted in Government Hospital, Guntur and there is no contrary evidence on the record, the view of the Trial Court that whole theory must be disbelieved is perverse and has rightly been reversed by the High Court.</w:t>
      </w:r>
    </w:p>
    <w:p w:rsid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 xml:space="preserve">23. It is also relevant to notice that observation has been made by the Trial Court that IO, PW.2 3 ought to have been taken endorsement from the Doctor that PW.5 was in unconscious state of mind on 10.10.2003, although there is evidence that he was unconscious on 10.10.2003 when he was admitted in the Hospital, the mere fact that certificate was not obtained by IO from the Doctor is inconsequential. Furthermore, it is well settled that even if IO has committed any error and has been negligent in carrying out any investigation or in the investigation there is some omission and defect, it is the legal obligation on the part of the Court to examine the prosecution evidence de hors such lapses. In </w:t>
      </w:r>
      <w:r w:rsidRPr="00DD32ED">
        <w:rPr>
          <w:rFonts w:ascii="Times New Roman" w:hAnsi="Times New Roman" w:cs="Times New Roman"/>
          <w:i/>
        </w:rPr>
        <w:t>C. Muniappan and others vs. State of Tamil Nadu</w:t>
      </w:r>
      <w:r w:rsidRPr="00DD32ED">
        <w:rPr>
          <w:rFonts w:ascii="Times New Roman" w:hAnsi="Times New Roman" w:cs="Times New Roman"/>
          <w:i/>
          <w:sz w:val="20"/>
          <w:szCs w:val="20"/>
          <w:vertAlign w:val="superscript"/>
        </w:rPr>
        <w:t>1</w:t>
      </w:r>
      <w:r w:rsidRPr="00DD32ED">
        <w:rPr>
          <w:rFonts w:ascii="Times New Roman" w:hAnsi="Times New Roman" w:cs="Times New Roman"/>
          <w:i/>
        </w:rPr>
        <w:t xml:space="preserve">, </w:t>
      </w:r>
      <w:r w:rsidRPr="00DD32ED">
        <w:rPr>
          <w:rFonts w:ascii="Times New Roman" w:hAnsi="Times New Roman" w:cs="Times New Roman"/>
        </w:rPr>
        <w:t>following has been laid down in paragraph 55:</w:t>
      </w:r>
    </w:p>
    <w:p w:rsidR="00DD32ED" w:rsidRDefault="00DD32ED" w:rsidP="00DD32ED">
      <w:pPr>
        <w:jc w:val="both"/>
        <w:rPr>
          <w:rFonts w:ascii="Times New Roman" w:hAnsi="Times New Roman" w:cs="Times New Roman"/>
        </w:rPr>
      </w:pPr>
    </w:p>
    <w:p w:rsidR="00DD32ED" w:rsidRDefault="00DD32ED" w:rsidP="00DD32ED">
      <w:pPr>
        <w:ind w:left="720"/>
        <w:jc w:val="both"/>
        <w:rPr>
          <w:rFonts w:ascii="Times New Roman" w:hAnsi="Times New Roman" w:cs="Times New Roman"/>
        </w:rPr>
      </w:pPr>
      <w:r w:rsidRPr="00DD32ED">
        <w:rPr>
          <w:rFonts w:ascii="Times New Roman" w:hAnsi="Times New Roman" w:cs="Times New Roman"/>
        </w:rPr>
        <w:t>"Where there has been negligence on the part of the investigating agency or omissions, etc. which resulted in defective investigation, there is a legal obligation on the part of the court to examine the prosecution evidence dehors such lapses, carefully, to find out whether the said evidence is reliable or not and to what extent it is reliable and as to whether such lapses affected the object of finding out the truth."</w:t>
      </w:r>
    </w:p>
    <w:p w:rsidR="00DD32ED" w:rsidRPr="00DD32ED" w:rsidRDefault="00DD32ED"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24. The High Court has specifically considered the evidence of PW.5 in paragraphs 2 7 and 2 8 of the judgment. The High Court has rightly observed that the fact of sustaining injuries by this witness has not been denied or disputed nor it was suggested to him that he sustained those injuries at a different place in a different manner in the hands of some other assailants. The High Court observed that some lapses on behalf of the investigation in examining the Doctor of the Government Hospital, Guntur or at Hitech Hospital cannot be taken as sole basis so as to doubt the case of the prosecution. When PW.5 was unconscious, the delay in examination cannot be said to be fatal to the case of the prosecution. The High Court, thus, has correctly appreciated and relied on the evidence of PW.5 which we find fully in accordance with law.</w:t>
      </w:r>
    </w:p>
    <w:p w:rsidR="00745F88" w:rsidRDefault="00745F88" w:rsidP="00DD32ED">
      <w:pPr>
        <w:jc w:val="both"/>
        <w:rPr>
          <w:rFonts w:ascii="Times New Roman" w:hAnsi="Times New Roman" w:cs="Times New Roman"/>
        </w:rPr>
      </w:pPr>
    </w:p>
    <w:p w:rsidR="00DD32ED" w:rsidRDefault="00745F88" w:rsidP="00DD32ED">
      <w:pPr>
        <w:jc w:val="both"/>
        <w:rPr>
          <w:rFonts w:ascii="Times New Roman" w:hAnsi="Times New Roman" w:cs="Times New Roman"/>
        </w:rPr>
      </w:pPr>
      <w:r>
        <w:rPr>
          <w:rFonts w:ascii="Times New Roman" w:hAnsi="Times New Roman" w:cs="Times New Roman"/>
        </w:rPr>
        <w:t xml:space="preserve">25. </w:t>
      </w:r>
      <w:r w:rsidR="00DD32ED" w:rsidRPr="00DD32ED">
        <w:rPr>
          <w:rFonts w:ascii="Times New Roman" w:hAnsi="Times New Roman" w:cs="Times New Roman"/>
        </w:rPr>
        <w:t xml:space="preserve"> The injured witness PW.5 having given specific role of the persons who caused injuries to deceased Nos.1 and 2 which stands corroborated with the medical evidence, ignoring the evidence of PW.5 an injured witness on the grounds as noted above by the Trial Court is clearly unsustainable and the High Court rightly after considering all aspects </w:t>
      </w:r>
      <w:r>
        <w:rPr>
          <w:rFonts w:ascii="Times New Roman" w:hAnsi="Times New Roman" w:cs="Times New Roman"/>
        </w:rPr>
        <w:t xml:space="preserve">of the matter has relied on the evidence </w:t>
      </w:r>
      <w:r w:rsidR="00DD32ED" w:rsidRPr="00DD32ED">
        <w:rPr>
          <w:rFonts w:ascii="Times New Roman" w:hAnsi="Times New Roman" w:cs="Times New Roman"/>
        </w:rPr>
        <w:t>of PW.5</w:t>
      </w:r>
      <w:r w:rsidR="00DD32ED" w:rsidRPr="00DD32ED">
        <w:rPr>
          <w:rFonts w:ascii="Times New Roman" w:hAnsi="Times New Roman" w:cs="Times New Roman"/>
        </w:rPr>
        <w:tab/>
      </w:r>
      <w:r>
        <w:rPr>
          <w:rFonts w:ascii="Times New Roman" w:hAnsi="Times New Roman" w:cs="Times New Roman"/>
        </w:rPr>
        <w:t xml:space="preserve"> for holding </w:t>
      </w:r>
      <w:r w:rsidR="00DD32ED" w:rsidRPr="00DD32ED">
        <w:rPr>
          <w:rFonts w:ascii="Times New Roman" w:hAnsi="Times New Roman" w:cs="Times New Roman"/>
        </w:rPr>
        <w:t>the</w:t>
      </w:r>
      <w:r>
        <w:rPr>
          <w:rFonts w:ascii="Times New Roman" w:hAnsi="Times New Roman" w:cs="Times New Roman"/>
        </w:rPr>
        <w:t xml:space="preserve"> </w:t>
      </w:r>
      <w:r w:rsidR="00DD32ED" w:rsidRPr="00DD32ED">
        <w:rPr>
          <w:rFonts w:ascii="Times New Roman" w:hAnsi="Times New Roman" w:cs="Times New Roman"/>
        </w:rPr>
        <w:t>accused guilty.</w:t>
      </w:r>
    </w:p>
    <w:p w:rsidR="00745F88" w:rsidRPr="00DD32ED" w:rsidRDefault="00745F88" w:rsidP="00DD32ED">
      <w:pPr>
        <w:jc w:val="both"/>
        <w:rPr>
          <w:rFonts w:ascii="Times New Roman" w:hAnsi="Times New Roman" w:cs="Times New Roman"/>
        </w:rPr>
      </w:pPr>
    </w:p>
    <w:p w:rsidR="00DD32ED" w:rsidRPr="00DD32ED" w:rsidRDefault="00745F88" w:rsidP="00DD32ED">
      <w:pPr>
        <w:jc w:val="both"/>
        <w:rPr>
          <w:rFonts w:ascii="Times New Roman" w:hAnsi="Times New Roman" w:cs="Times New Roman"/>
        </w:rPr>
      </w:pPr>
      <w:r>
        <w:rPr>
          <w:rFonts w:ascii="Times New Roman" w:hAnsi="Times New Roman" w:cs="Times New Roman"/>
        </w:rPr>
        <w:t xml:space="preserve">26. </w:t>
      </w:r>
      <w:r w:rsidR="00DD32ED" w:rsidRPr="00DD32ED">
        <w:rPr>
          <w:rFonts w:ascii="Times New Roman" w:hAnsi="Times New Roman" w:cs="Times New Roman"/>
        </w:rPr>
        <w:t xml:space="preserve"> We now come to the reasons given by the Trial Court for discarding evidence of other eye-witnesses. With regard to PW.1, Trial Court says that he has admitted that in Ex.P1, the names of A12 to A19 were not mentioned although he stated that he gave the names of the accused when Police examined him. The Trial Court observed that so called conspiracy and participation of A12 to A19 is clouded with doubt. Even if, A12 to A19 have been acquitted, their acquittal does not lead the Trial Court to discard the prosecution case as given in Ex. P1 and supported by PW.1 in his oral evidence. We are, thus, of the view that there is no reason to d</w:t>
      </w:r>
      <w:r>
        <w:rPr>
          <w:rFonts w:ascii="Times New Roman" w:hAnsi="Times New Roman" w:cs="Times New Roman"/>
        </w:rPr>
        <w:t xml:space="preserve">iscard the evidence of PW.1 who was an eye-witness. PW.21 </w:t>
      </w:r>
      <w:r w:rsidR="00DD32ED" w:rsidRPr="00DD32ED">
        <w:rPr>
          <w:rFonts w:ascii="Times New Roman" w:hAnsi="Times New Roman" w:cs="Times New Roman"/>
        </w:rPr>
        <w:t>is</w:t>
      </w:r>
      <w:r>
        <w:rPr>
          <w:rFonts w:ascii="Times New Roman" w:hAnsi="Times New Roman" w:cs="Times New Roman"/>
        </w:rPr>
        <w:t xml:space="preserve"> </w:t>
      </w:r>
      <w:r w:rsidR="00DD32ED" w:rsidRPr="00DD32ED">
        <w:rPr>
          <w:rFonts w:ascii="Times New Roman" w:hAnsi="Times New Roman" w:cs="Times New Roman"/>
        </w:rPr>
        <w:t>Sub-Inspector of Police who stated that he received phone call at about 5 p.m. on</w:t>
      </w:r>
      <w:r w:rsidR="00DD32ED" w:rsidRPr="00DD32ED">
        <w:rPr>
          <w:rFonts w:ascii="Times New Roman" w:hAnsi="Times New Roman" w:cs="Times New Roman"/>
        </w:rPr>
        <w:tab/>
        <w:t>10 . 10. 2003 about</w:t>
      </w:r>
      <w:r w:rsidR="00DD32ED" w:rsidRPr="00DD32ED">
        <w:rPr>
          <w:rFonts w:ascii="Times New Roman" w:hAnsi="Times New Roman" w:cs="Times New Roman"/>
        </w:rPr>
        <w:tab/>
        <w:t>the</w:t>
      </w:r>
      <w:r>
        <w:rPr>
          <w:rFonts w:ascii="Times New Roman" w:hAnsi="Times New Roman" w:cs="Times New Roman"/>
        </w:rPr>
        <w:t xml:space="preserve"> </w:t>
      </w:r>
      <w:r w:rsidR="00DD32ED" w:rsidRPr="00DD32ED">
        <w:rPr>
          <w:rFonts w:ascii="Times New Roman" w:hAnsi="Times New Roman" w:cs="Times New Roman"/>
        </w:rPr>
        <w:t>offence.</w:t>
      </w:r>
      <w:r>
        <w:rPr>
          <w:rFonts w:ascii="Times New Roman" w:hAnsi="Times New Roman" w:cs="Times New Roman"/>
        </w:rPr>
        <w:t xml:space="preserve"> </w:t>
      </w:r>
      <w:r w:rsidRPr="00DD32ED">
        <w:rPr>
          <w:rFonts w:ascii="Times New Roman" w:hAnsi="Times New Roman" w:cs="Times New Roman"/>
        </w:rPr>
        <w:t xml:space="preserve"> </w:t>
      </w:r>
      <w:r w:rsidR="00DD32ED" w:rsidRPr="00DD32ED">
        <w:rPr>
          <w:rFonts w:ascii="Times New Roman" w:hAnsi="Times New Roman" w:cs="Times New Roman"/>
        </w:rPr>
        <w:t>He</w:t>
      </w:r>
      <w:r>
        <w:rPr>
          <w:rFonts w:ascii="Times New Roman" w:hAnsi="Times New Roman" w:cs="Times New Roman"/>
        </w:rPr>
        <w:t xml:space="preserve"> immediately rushed to the scene of offence and </w:t>
      </w:r>
      <w:r w:rsidR="00DD32ED" w:rsidRPr="00DD32ED">
        <w:rPr>
          <w:rFonts w:ascii="Times New Roman" w:hAnsi="Times New Roman" w:cs="Times New Roman"/>
        </w:rPr>
        <w:t>learnt that</w:t>
      </w:r>
      <w:r>
        <w:rPr>
          <w:rFonts w:ascii="Times New Roman" w:hAnsi="Times New Roman" w:cs="Times New Roman"/>
        </w:rPr>
        <w:t xml:space="preserve"> </w:t>
      </w:r>
      <w:r w:rsidR="00DD32ED" w:rsidRPr="00DD32ED">
        <w:rPr>
          <w:rFonts w:ascii="Times New Roman" w:hAnsi="Times New Roman" w:cs="Times New Roman"/>
        </w:rPr>
        <w:t>two injured persons were shifted to Ponnur Government Hospital and he also noticed there a Hero Honda Passion. After posting guard at the scene of offence, SI proceeded to Government Hospital, Ponnur where he came to know that Head Constable 690(PW.20) had already recorded the statement from the complainant. The statement of PW.1 was recorded at 6 p.m. as was stated by PW.23, IO in his deposition. The information of offence having been received by Police within one hour and statements of witnesses were recorded by 6 p.m. in the presence of PW.1 at the Hospital corroborates the prosecution case of occurrence at 4 p.m. and shifting of injured to the Hospital immediately. The injured Siva Sankara Rao had died at Ponnur Hospital between 5.30 to 6 p.m., i</w:t>
      </w:r>
      <w:r>
        <w:rPr>
          <w:rFonts w:ascii="Times New Roman" w:hAnsi="Times New Roman" w:cs="Times New Roman"/>
        </w:rPr>
        <w:t xml:space="preserve">nquest report of which was also </w:t>
      </w:r>
      <w:r w:rsidR="00DD32ED" w:rsidRPr="00DD32ED">
        <w:rPr>
          <w:rFonts w:ascii="Times New Roman" w:hAnsi="Times New Roman" w:cs="Times New Roman"/>
        </w:rPr>
        <w:t>prepare</w:t>
      </w:r>
      <w:r>
        <w:rPr>
          <w:rFonts w:ascii="Times New Roman" w:hAnsi="Times New Roman" w:cs="Times New Roman"/>
        </w:rPr>
        <w:t xml:space="preserve">d immediately. We are, thus, of </w:t>
      </w:r>
      <w:r w:rsidR="00DD32ED" w:rsidRPr="00DD32ED">
        <w:rPr>
          <w:rFonts w:ascii="Times New Roman" w:hAnsi="Times New Roman" w:cs="Times New Roman"/>
        </w:rPr>
        <w:t>the</w:t>
      </w:r>
      <w:r>
        <w:rPr>
          <w:rFonts w:ascii="Times New Roman" w:hAnsi="Times New Roman" w:cs="Times New Roman"/>
        </w:rPr>
        <w:t xml:space="preserve"> </w:t>
      </w:r>
      <w:r w:rsidR="00DD32ED" w:rsidRPr="00DD32ED">
        <w:rPr>
          <w:rFonts w:ascii="Times New Roman" w:hAnsi="Times New Roman" w:cs="Times New Roman"/>
        </w:rPr>
        <w:t xml:space="preserve">view that the Trial Court without any valid reason has discarded the evidence of PW.1 and the High Court did not commit an error on placing reliance on PW.1 who made statement and gave detail of entire incident </w:t>
      </w:r>
      <w:r>
        <w:rPr>
          <w:rFonts w:ascii="Times New Roman" w:hAnsi="Times New Roman" w:cs="Times New Roman"/>
        </w:rPr>
        <w:t xml:space="preserve">in his statement and details of </w:t>
      </w:r>
      <w:r w:rsidR="00DD32ED" w:rsidRPr="00DD32ED">
        <w:rPr>
          <w:rFonts w:ascii="Times New Roman" w:hAnsi="Times New Roman" w:cs="Times New Roman"/>
        </w:rPr>
        <w:t>the</w:t>
      </w:r>
      <w:r w:rsidR="00DD32ED" w:rsidRPr="00DD32ED">
        <w:rPr>
          <w:rFonts w:ascii="Times New Roman" w:hAnsi="Times New Roman" w:cs="Times New Roman"/>
        </w:rPr>
        <w:tab/>
        <w:t>acc</w:t>
      </w:r>
      <w:r>
        <w:rPr>
          <w:rFonts w:ascii="Times New Roman" w:hAnsi="Times New Roman" w:cs="Times New Roman"/>
        </w:rPr>
        <w:t xml:space="preserve">used and manner of carrying out </w:t>
      </w:r>
      <w:r w:rsidR="00DD32ED" w:rsidRPr="00DD32ED">
        <w:rPr>
          <w:rFonts w:ascii="Times New Roman" w:hAnsi="Times New Roman" w:cs="Times New Roman"/>
        </w:rPr>
        <w:t>the</w:t>
      </w:r>
      <w:r>
        <w:rPr>
          <w:rFonts w:ascii="Times New Roman" w:hAnsi="Times New Roman" w:cs="Times New Roman"/>
        </w:rPr>
        <w:t xml:space="preserve"> </w:t>
      </w:r>
      <w:r w:rsidR="00DD32ED" w:rsidRPr="00DD32ED">
        <w:rPr>
          <w:rFonts w:ascii="Times New Roman" w:hAnsi="Times New Roman" w:cs="Times New Roman"/>
        </w:rPr>
        <w:t>assault</w:t>
      </w:r>
      <w:r>
        <w:rPr>
          <w:rFonts w:ascii="Times New Roman" w:hAnsi="Times New Roman" w:cs="Times New Roman"/>
        </w:rPr>
        <w:t xml:space="preserve"> on both</w:t>
      </w:r>
      <w:r>
        <w:rPr>
          <w:rFonts w:ascii="Times New Roman" w:hAnsi="Times New Roman" w:cs="Times New Roman"/>
        </w:rPr>
        <w:tab/>
        <w:t xml:space="preserve">the </w:t>
      </w:r>
      <w:r w:rsidR="00DD32ED" w:rsidRPr="00DD32ED">
        <w:rPr>
          <w:rFonts w:ascii="Times New Roman" w:hAnsi="Times New Roman" w:cs="Times New Roman"/>
        </w:rPr>
        <w:t>deceased and injured witness.</w:t>
      </w:r>
    </w:p>
    <w:p w:rsidR="00745F88" w:rsidRDefault="00745F88" w:rsidP="00DD32ED">
      <w:pPr>
        <w:jc w:val="both"/>
        <w:rPr>
          <w:rFonts w:ascii="Times New Roman" w:hAnsi="Times New Roman" w:cs="Times New Roman"/>
        </w:rPr>
      </w:pPr>
    </w:p>
    <w:p w:rsidR="00DD32ED" w:rsidRPr="00DD32ED" w:rsidRDefault="00745F88" w:rsidP="00DD32ED">
      <w:pPr>
        <w:jc w:val="both"/>
        <w:rPr>
          <w:rFonts w:ascii="Times New Roman" w:hAnsi="Times New Roman" w:cs="Times New Roman"/>
        </w:rPr>
      </w:pPr>
      <w:r>
        <w:rPr>
          <w:rFonts w:ascii="Times New Roman" w:hAnsi="Times New Roman" w:cs="Times New Roman"/>
        </w:rPr>
        <w:t xml:space="preserve">27. With regard to </w:t>
      </w:r>
      <w:r w:rsidR="00DD32ED" w:rsidRPr="00DD32ED">
        <w:rPr>
          <w:rFonts w:ascii="Times New Roman" w:hAnsi="Times New Roman" w:cs="Times New Roman"/>
        </w:rPr>
        <w:t>PW.2, the Trial Court states that when</w:t>
      </w:r>
      <w:r>
        <w:rPr>
          <w:rFonts w:ascii="Times New Roman" w:hAnsi="Times New Roman" w:cs="Times New Roman"/>
        </w:rPr>
        <w:t xml:space="preserve"> </w:t>
      </w:r>
      <w:r w:rsidR="00DD32ED" w:rsidRPr="00DD32ED">
        <w:rPr>
          <w:rFonts w:ascii="Times New Roman" w:hAnsi="Times New Roman" w:cs="Times New Roman"/>
        </w:rPr>
        <w:t>PW.21, Sub-Inspector went on the scene of offence, he did not find PW.2 present on the scene whereas PW.1 has informed that while taking the second deceased and PW.5 to Government Hospital, Ponnur, PW.2 was asked to present near the dead body of first deceased. The statement of PW.2 being recorded at Government Hospital, Ponnur his presence at Ponnour Hospital cannot be discarded. We are of the view that only due to the reason that he was not found at the place of occurrence when PW.21 visited the spot does not lead to the conclusion that his eye-witness account be discarded.</w:t>
      </w:r>
    </w:p>
    <w:p w:rsidR="00745F88" w:rsidRDefault="00745F88"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28. The Trial Court has observed that prosecution did not try to establish the fact that on 10.10.2003, i.e., on the date of incident these witnesses and the deceased were required to be present before the Ponnur Court. The Trial Court further stated that presence of some witnesses at Ponnur Court was not necessary particularly Kalyani, PW.6 daughter of the first deceased. It has come in the evidence that all the persons who were returning from Ponnur Court, presence of few of them was not necessary at Ponnur Court. It has come in the evidence that second deceased and some other who were returning on 10.10.2003 were under the conditional bail and were to appear before the Court once in a week. The mere fact that some other persons were not required to be present in the Court also went along with those who were to go to the Court is neither unnatural nor uncommon. In the accused accompanying by the other members of the family while going to the Ponnur Court nothing is abnormal on the basis of which any adverse inference can be drawn by the Trial Court.</w:t>
      </w:r>
    </w:p>
    <w:p w:rsidR="00745F88" w:rsidRDefault="00745F88" w:rsidP="00DD32ED">
      <w:pPr>
        <w:jc w:val="both"/>
        <w:rPr>
          <w:rFonts w:ascii="Times New Roman" w:hAnsi="Times New Roman" w:cs="Times New Roman"/>
        </w:rPr>
      </w:pPr>
    </w:p>
    <w:p w:rsidR="00DD32ED" w:rsidRPr="00DD32ED" w:rsidRDefault="00745F88" w:rsidP="00DD32ED">
      <w:pPr>
        <w:jc w:val="both"/>
        <w:rPr>
          <w:rFonts w:ascii="Times New Roman" w:hAnsi="Times New Roman" w:cs="Times New Roman"/>
        </w:rPr>
      </w:pPr>
      <w:r>
        <w:rPr>
          <w:rFonts w:ascii="Times New Roman" w:hAnsi="Times New Roman" w:cs="Times New Roman"/>
        </w:rPr>
        <w:t xml:space="preserve">29. </w:t>
      </w:r>
      <w:r w:rsidR="00DD32ED" w:rsidRPr="00DD32ED">
        <w:rPr>
          <w:rFonts w:ascii="Times New Roman" w:hAnsi="Times New Roman" w:cs="Times New Roman"/>
        </w:rPr>
        <w:t xml:space="preserve"> One of the submissions raised by the learned counsel for</w:t>
      </w:r>
      <w:r>
        <w:rPr>
          <w:rFonts w:ascii="Times New Roman" w:hAnsi="Times New Roman" w:cs="Times New Roman"/>
        </w:rPr>
        <w:t xml:space="preserve"> </w:t>
      </w:r>
      <w:r w:rsidR="00DD32ED" w:rsidRPr="00DD32ED">
        <w:rPr>
          <w:rFonts w:ascii="Times New Roman" w:hAnsi="Times New Roman" w:cs="Times New Roman"/>
        </w:rPr>
        <w:t>the appellants is that Doctor who appeared before the Court</w:t>
      </w:r>
      <w:r>
        <w:rPr>
          <w:rFonts w:ascii="Times New Roman" w:hAnsi="Times New Roman" w:cs="Times New Roman"/>
        </w:rPr>
        <w:t xml:space="preserve"> </w:t>
      </w:r>
      <w:r w:rsidR="00DD32ED" w:rsidRPr="00DD32ED">
        <w:rPr>
          <w:rFonts w:ascii="Times New Roman" w:hAnsi="Times New Roman" w:cs="Times New Roman"/>
        </w:rPr>
        <w:t>was not shown the weapon to give his opinion as to whether</w:t>
      </w:r>
    </w:p>
    <w:p w:rsidR="00DD32ED" w:rsidRDefault="00DD32ED" w:rsidP="00DD32ED">
      <w:pPr>
        <w:jc w:val="both"/>
        <w:rPr>
          <w:rFonts w:ascii="Times New Roman" w:hAnsi="Times New Roman" w:cs="Times New Roman"/>
        </w:rPr>
      </w:pPr>
      <w:r w:rsidRPr="00DD32ED">
        <w:rPr>
          <w:rFonts w:ascii="Times New Roman" w:hAnsi="Times New Roman" w:cs="Times New Roman"/>
        </w:rPr>
        <w:t>injuries could have caused with such weapon or not. Learned</w:t>
      </w:r>
      <w:r w:rsidR="00745F88">
        <w:rPr>
          <w:rFonts w:ascii="Times New Roman" w:hAnsi="Times New Roman" w:cs="Times New Roman"/>
        </w:rPr>
        <w:t xml:space="preserve"> </w:t>
      </w:r>
      <w:r w:rsidRPr="00DD32ED">
        <w:rPr>
          <w:rFonts w:ascii="Times New Roman" w:hAnsi="Times New Roman" w:cs="Times New Roman"/>
        </w:rPr>
        <w:t xml:space="preserve">counsel for the appellants relied on the case in </w:t>
      </w:r>
      <w:r w:rsidRPr="00745F88">
        <w:rPr>
          <w:rFonts w:ascii="Times New Roman" w:hAnsi="Times New Roman" w:cs="Times New Roman"/>
          <w:i/>
        </w:rPr>
        <w:t>Kartarey and</w:t>
      </w:r>
      <w:r w:rsidR="00745F88" w:rsidRPr="00745F88">
        <w:rPr>
          <w:rFonts w:ascii="Times New Roman" w:hAnsi="Times New Roman" w:cs="Times New Roman"/>
          <w:i/>
        </w:rPr>
        <w:t xml:space="preserve"> </w:t>
      </w:r>
      <w:r w:rsidRPr="00745F88">
        <w:rPr>
          <w:rFonts w:ascii="Times New Roman" w:hAnsi="Times New Roman" w:cs="Times New Roman"/>
          <w:i/>
        </w:rPr>
        <w:t>others vs. State of U.P</w:t>
      </w:r>
      <w:r w:rsidR="00745F88" w:rsidRPr="00745F88">
        <w:rPr>
          <w:rFonts w:ascii="Times New Roman" w:hAnsi="Times New Roman" w:cs="Times New Roman"/>
          <w:i/>
          <w:sz w:val="20"/>
          <w:szCs w:val="20"/>
          <w:vertAlign w:val="superscript"/>
        </w:rPr>
        <w:t>2</w:t>
      </w:r>
      <w:r w:rsidRPr="00745F88">
        <w:rPr>
          <w:rFonts w:ascii="Times New Roman" w:hAnsi="Times New Roman" w:cs="Times New Roman"/>
          <w:i/>
        </w:rPr>
        <w:t>.,</w:t>
      </w:r>
      <w:r w:rsidRPr="00DD32ED">
        <w:rPr>
          <w:rFonts w:ascii="Times New Roman" w:hAnsi="Times New Roman" w:cs="Times New Roman"/>
        </w:rPr>
        <w:t>para 26), wherein in paragraph 25 following has been stated:</w:t>
      </w:r>
    </w:p>
    <w:p w:rsidR="00745F88" w:rsidRPr="00DD32ED" w:rsidRDefault="00745F88" w:rsidP="00DD32ED">
      <w:pPr>
        <w:jc w:val="both"/>
        <w:rPr>
          <w:rFonts w:ascii="Times New Roman" w:hAnsi="Times New Roman" w:cs="Times New Roman"/>
        </w:rPr>
      </w:pPr>
    </w:p>
    <w:p w:rsidR="00DD32ED" w:rsidRDefault="00DD32ED" w:rsidP="00745F88">
      <w:pPr>
        <w:ind w:left="720"/>
        <w:jc w:val="both"/>
        <w:rPr>
          <w:rFonts w:ascii="Times New Roman" w:hAnsi="Times New Roman" w:cs="Times New Roman"/>
        </w:rPr>
      </w:pPr>
      <w:r w:rsidRPr="00DD32ED">
        <w:rPr>
          <w:rFonts w:ascii="Times New Roman" w:hAnsi="Times New Roman" w:cs="Times New Roman"/>
        </w:rPr>
        <w:t>"25 It is the duty of the prosecution,</w:t>
      </w:r>
      <w:r w:rsidR="00745F88">
        <w:rPr>
          <w:rFonts w:ascii="Times New Roman" w:hAnsi="Times New Roman" w:cs="Times New Roman"/>
        </w:rPr>
        <w:t xml:space="preserve"> </w:t>
      </w:r>
      <w:r w:rsidRPr="00DD32ED">
        <w:rPr>
          <w:rFonts w:ascii="Times New Roman" w:hAnsi="Times New Roman" w:cs="Times New Roman"/>
        </w:rPr>
        <w:t>and no less of the Court, to see that the alleged weapon of the offence, if available, is shown to the medical witness and his opinion invited as to whether all or any of the injuries on the victim could be caused with that weapon. Failure to do so may, sometimes, cause aberration in the course of justice "</w:t>
      </w:r>
    </w:p>
    <w:p w:rsidR="00745F88" w:rsidRPr="00DD32ED" w:rsidRDefault="00745F88" w:rsidP="00DD32ED">
      <w:pPr>
        <w:jc w:val="both"/>
        <w:rPr>
          <w:rFonts w:ascii="Times New Roman" w:hAnsi="Times New Roman" w:cs="Times New Roman"/>
        </w:rPr>
      </w:pPr>
    </w:p>
    <w:p w:rsidR="00DD32ED" w:rsidRPr="00DD32ED" w:rsidRDefault="00745F88" w:rsidP="00DD32ED">
      <w:pPr>
        <w:jc w:val="both"/>
        <w:rPr>
          <w:rFonts w:ascii="Times New Roman" w:hAnsi="Times New Roman" w:cs="Times New Roman"/>
        </w:rPr>
      </w:pPr>
      <w:r>
        <w:rPr>
          <w:rFonts w:ascii="Times New Roman" w:hAnsi="Times New Roman" w:cs="Times New Roman"/>
        </w:rPr>
        <w:t xml:space="preserve">30. </w:t>
      </w:r>
      <w:r w:rsidR="00DD32ED" w:rsidRPr="00DD32ED">
        <w:rPr>
          <w:rFonts w:ascii="Times New Roman" w:hAnsi="Times New Roman" w:cs="Times New Roman"/>
        </w:rPr>
        <w:t xml:space="preserve"> In the present case Dr. N. Subba Rao, PW.17 appeared before the Court who had conducted the postmortem of Tirupati Rao. Doctor in his statement has stated that the injuries could be caused with battle axes and knives. PW.18 has conducted the postmortem of Siva Sankara Rao. PW.18 has stated that "injuries noted in my postmortem can be caused by axes, battle axes and knives". The eye-witnesses in their eye-witness account have stated that accused used axe, knives</w:t>
      </w:r>
      <w:r>
        <w:rPr>
          <w:rFonts w:ascii="Times New Roman" w:hAnsi="Times New Roman" w:cs="Times New Roman"/>
        </w:rPr>
        <w:t xml:space="preserve"> And </w:t>
      </w:r>
      <w:r w:rsidR="00DD32ED" w:rsidRPr="00DD32ED">
        <w:rPr>
          <w:rFonts w:ascii="Times New Roman" w:hAnsi="Times New Roman" w:cs="Times New Roman"/>
        </w:rPr>
        <w:t>sticks while attacking on deceased Nos.1 and</w:t>
      </w:r>
      <w:r w:rsidR="00DD32ED" w:rsidRPr="00DD32ED">
        <w:rPr>
          <w:rFonts w:ascii="Times New Roman" w:hAnsi="Times New Roman" w:cs="Times New Roman"/>
        </w:rPr>
        <w:tab/>
        <w:t>2.</w:t>
      </w:r>
      <w:r>
        <w:rPr>
          <w:rFonts w:ascii="Times New Roman" w:hAnsi="Times New Roman" w:cs="Times New Roman"/>
        </w:rPr>
        <w:t xml:space="preserve"> </w:t>
      </w:r>
      <w:r w:rsidRPr="00DD32ED">
        <w:rPr>
          <w:rFonts w:ascii="Times New Roman" w:hAnsi="Times New Roman" w:cs="Times New Roman"/>
        </w:rPr>
        <w:t xml:space="preserve"> </w:t>
      </w:r>
      <w:r w:rsidR="00DD32ED" w:rsidRPr="00DD32ED">
        <w:rPr>
          <w:rFonts w:ascii="Times New Roman" w:hAnsi="Times New Roman" w:cs="Times New Roman"/>
        </w:rPr>
        <w:t>The</w:t>
      </w: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injuries noted in the postmortem of deceased Nos.1 and 2 are injuries which can be caused by axe,</w:t>
      </w:r>
      <w:r w:rsidR="00745F88">
        <w:rPr>
          <w:rFonts w:ascii="Times New Roman" w:hAnsi="Times New Roman" w:cs="Times New Roman"/>
        </w:rPr>
        <w:t xml:space="preserve"> knives and sticks. Thus, there </w:t>
      </w:r>
      <w:r w:rsidRPr="00DD32ED">
        <w:rPr>
          <w:rFonts w:ascii="Times New Roman" w:hAnsi="Times New Roman" w:cs="Times New Roman"/>
        </w:rPr>
        <w:t>was no inconsistency with medical evidence</w:t>
      </w:r>
      <w:r w:rsidRPr="00DD32ED">
        <w:rPr>
          <w:rFonts w:ascii="Times New Roman" w:hAnsi="Times New Roman" w:cs="Times New Roman"/>
        </w:rPr>
        <w:tab/>
      </w:r>
      <w:r w:rsidR="00745F88">
        <w:rPr>
          <w:rFonts w:ascii="Times New Roman" w:hAnsi="Times New Roman" w:cs="Times New Roman"/>
        </w:rPr>
        <w:t xml:space="preserve"> </w:t>
      </w:r>
      <w:r w:rsidRPr="00DD32ED">
        <w:rPr>
          <w:rFonts w:ascii="Times New Roman" w:hAnsi="Times New Roman" w:cs="Times New Roman"/>
        </w:rPr>
        <w:t>and</w:t>
      </w:r>
      <w:r w:rsidR="00745F88">
        <w:rPr>
          <w:rFonts w:ascii="Times New Roman" w:hAnsi="Times New Roman" w:cs="Times New Roman"/>
        </w:rPr>
        <w:t xml:space="preserve"> </w:t>
      </w:r>
      <w:r w:rsidRPr="00DD32ED">
        <w:rPr>
          <w:rFonts w:ascii="Times New Roman" w:hAnsi="Times New Roman" w:cs="Times New Roman"/>
        </w:rPr>
        <w:t>the</w:t>
      </w:r>
      <w:r w:rsidR="00745F88">
        <w:rPr>
          <w:rFonts w:ascii="Times New Roman" w:hAnsi="Times New Roman" w:cs="Times New Roman"/>
        </w:rPr>
        <w:t xml:space="preserve"> </w:t>
      </w:r>
      <w:r w:rsidRPr="00DD32ED">
        <w:rPr>
          <w:rFonts w:ascii="Times New Roman" w:hAnsi="Times New Roman" w:cs="Times New Roman"/>
        </w:rPr>
        <w:t>ocular evidence. The death of both deceased Nos.1 and 2 was homicidal in nature. A perusal of the statements of the PW.17 and 18, Doctors who conducted the postmortem as well as PW.16 who gave evidence on injuries of PW.5, indicates that they were not shown the weapons by which injuries were caused. It is useful to refer to the external injuries noted by PW.17 on the dead body of Tirupati Rao. In the statement of PW.17, he stated as follows:</w:t>
      </w:r>
    </w:p>
    <w:p w:rsidR="00DD32ED" w:rsidRDefault="00745F88" w:rsidP="00DD32ED">
      <w:pPr>
        <w:jc w:val="both"/>
        <w:rPr>
          <w:rFonts w:ascii="Times New Roman" w:hAnsi="Times New Roman" w:cs="Times New Roman"/>
        </w:rPr>
      </w:pPr>
      <w:r>
        <w:rPr>
          <w:rFonts w:ascii="Times New Roman" w:hAnsi="Times New Roman" w:cs="Times New Roman"/>
        </w:rPr>
        <w:t xml:space="preserve">"On 11-10-2003 at about 3-1 </w:t>
      </w:r>
      <w:r w:rsidR="00DD32ED" w:rsidRPr="00DD32ED">
        <w:rPr>
          <w:rFonts w:ascii="Times New Roman" w:hAnsi="Times New Roman" w:cs="Times New Roman"/>
        </w:rPr>
        <w:t>p.m., I</w:t>
      </w:r>
      <w:r>
        <w:rPr>
          <w:rFonts w:ascii="Times New Roman" w:hAnsi="Times New Roman" w:cs="Times New Roman"/>
        </w:rPr>
        <w:t xml:space="preserve"> </w:t>
      </w:r>
      <w:r w:rsidR="00DD32ED" w:rsidRPr="00DD32ED">
        <w:rPr>
          <w:rFonts w:ascii="Times New Roman" w:hAnsi="Times New Roman" w:cs="Times New Roman"/>
        </w:rPr>
        <w:t>conducted postmortem on the dead body of a male body by name Somarouthu Tirupathirao, first deceased. The external appearance regormortis passed of External injuries:-</w:t>
      </w:r>
    </w:p>
    <w:p w:rsidR="00745F88" w:rsidRPr="00DD32ED" w:rsidRDefault="00745F88" w:rsidP="00DD32ED">
      <w:pPr>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“1. </w:t>
      </w:r>
      <w:r w:rsidR="00DD32ED" w:rsidRPr="00DD32ED">
        <w:rPr>
          <w:rFonts w:ascii="Times New Roman" w:hAnsi="Times New Roman" w:cs="Times New Roman"/>
        </w:rPr>
        <w:t xml:space="preserve"> Cut injury of 11x2x1 cm., in oblique direction over the left ear lobule extending towards temporal region and downwards towards neck.</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2. </w:t>
      </w:r>
      <w:r w:rsidR="00DD32ED" w:rsidRPr="00DD32ED">
        <w:rPr>
          <w:rFonts w:ascii="Times New Roman" w:hAnsi="Times New Roman" w:cs="Times New Roman"/>
        </w:rPr>
        <w:t xml:space="preserve"> Cut injury 12x4 cm., bone deep on left parity occipital region. Deep dissection shows linear fracture of left parital bone.</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3. </w:t>
      </w:r>
      <w:r w:rsidR="00DD32ED" w:rsidRPr="00DD32ED">
        <w:rPr>
          <w:rFonts w:ascii="Times New Roman" w:hAnsi="Times New Roman" w:cs="Times New Roman"/>
        </w:rPr>
        <w:t>Cut injury of 5x2 cm., scale deep on left front parital region.</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4. </w:t>
      </w:r>
      <w:r w:rsidR="00DD32ED" w:rsidRPr="00DD32ED">
        <w:rPr>
          <w:rFonts w:ascii="Times New Roman" w:hAnsi="Times New Roman" w:cs="Times New Roman"/>
        </w:rPr>
        <w:t xml:space="preserve"> Cut injury of 10x5 cm., skin deep on left thigh:</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5. </w:t>
      </w:r>
      <w:r w:rsidR="00DD32ED" w:rsidRPr="00DD32ED">
        <w:rPr>
          <w:rFonts w:ascii="Times New Roman" w:hAnsi="Times New Roman" w:cs="Times New Roman"/>
        </w:rPr>
        <w:t xml:space="preserve"> Cut injury of 20x2 cm., x2.5 cm., from</w:t>
      </w:r>
      <w:r>
        <w:rPr>
          <w:rFonts w:ascii="Times New Roman" w:hAnsi="Times New Roman" w:cs="Times New Roman"/>
        </w:rPr>
        <w:t xml:space="preserve"> </w:t>
      </w:r>
      <w:r w:rsidR="00DD32ED" w:rsidRPr="00DD32ED">
        <w:rPr>
          <w:rFonts w:ascii="Times New Roman" w:hAnsi="Times New Roman" w:cs="Times New Roman"/>
        </w:rPr>
        <w:t>dorsum of right forearm to the dorsum of hand. Deep dissection shows both radius and ulna fractured.</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6. </w:t>
      </w:r>
      <w:r w:rsidR="00DD32ED" w:rsidRPr="00DD32ED">
        <w:rPr>
          <w:rFonts w:ascii="Times New Roman" w:hAnsi="Times New Roman" w:cs="Times New Roman"/>
        </w:rPr>
        <w:t>Cut injury 8x5 cm., skin deep over upper 1/3rd of upper arm.</w:t>
      </w:r>
    </w:p>
    <w:p w:rsidR="00745F88" w:rsidRDefault="00745F88" w:rsidP="00745F88">
      <w:pPr>
        <w:ind w:left="720"/>
        <w:jc w:val="both"/>
        <w:rPr>
          <w:rFonts w:ascii="Times New Roman" w:hAnsi="Times New Roman" w:cs="Times New Roman"/>
        </w:rPr>
      </w:pPr>
    </w:p>
    <w:p w:rsidR="00DD32ED" w:rsidRPr="00DD32ED" w:rsidRDefault="00DD32ED" w:rsidP="00745F88">
      <w:pPr>
        <w:ind w:left="720"/>
        <w:jc w:val="both"/>
        <w:rPr>
          <w:rFonts w:ascii="Times New Roman" w:hAnsi="Times New Roman" w:cs="Times New Roman"/>
        </w:rPr>
      </w:pPr>
      <w:r w:rsidRPr="00DD32ED">
        <w:rPr>
          <w:rFonts w:ascii="Times New Roman" w:hAnsi="Times New Roman" w:cs="Times New Roman"/>
        </w:rPr>
        <w:t>7.</w:t>
      </w:r>
      <w:r w:rsidR="00745F88">
        <w:rPr>
          <w:rFonts w:ascii="Times New Roman" w:hAnsi="Times New Roman" w:cs="Times New Roman"/>
        </w:rPr>
        <w:t xml:space="preserve">  Cut injury of 8 cm., x 3x3</w:t>
      </w:r>
      <w:r w:rsidRPr="00DD32ED">
        <w:rPr>
          <w:rFonts w:ascii="Times New Roman" w:hAnsi="Times New Roman" w:cs="Times New Roman"/>
        </w:rPr>
        <w:t>4 cm., encircling left shoulder deep dissection shows displacement head of humorous posterior.</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8. </w:t>
      </w:r>
      <w:r w:rsidR="00DD32ED" w:rsidRPr="00DD32ED">
        <w:rPr>
          <w:rFonts w:ascii="Times New Roman" w:hAnsi="Times New Roman" w:cs="Times New Roman"/>
        </w:rPr>
        <w:t xml:space="preserve"> Cut injury of 7 cm., x 2 x 2 cm., on the back of left shoulder region.</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9.</w:t>
      </w:r>
      <w:r w:rsidR="00DD32ED" w:rsidRPr="00DD32ED">
        <w:rPr>
          <w:rFonts w:ascii="Times New Roman" w:hAnsi="Times New Roman" w:cs="Times New Roman"/>
        </w:rPr>
        <w:t xml:space="preserve"> A crushed inury on left leg 22 x 10 cm. bone deep. Deep dissection shows both tibia and fibula fractured.</w:t>
      </w:r>
    </w:p>
    <w:p w:rsidR="00745F88" w:rsidRDefault="00745F88" w:rsidP="00745F88">
      <w:pPr>
        <w:ind w:left="720"/>
        <w:jc w:val="both"/>
        <w:rPr>
          <w:rFonts w:ascii="Times New Roman" w:hAnsi="Times New Roman" w:cs="Times New Roman"/>
        </w:rPr>
      </w:pPr>
    </w:p>
    <w:p w:rsidR="00DD32ED" w:rsidRPr="00DD32ED" w:rsidRDefault="00DD32ED" w:rsidP="00745F88">
      <w:pPr>
        <w:ind w:left="720"/>
        <w:jc w:val="both"/>
        <w:rPr>
          <w:rFonts w:ascii="Times New Roman" w:hAnsi="Times New Roman" w:cs="Times New Roman"/>
        </w:rPr>
      </w:pPr>
      <w:r w:rsidRPr="00DD32ED">
        <w:rPr>
          <w:rFonts w:ascii="Times New Roman" w:hAnsi="Times New Roman" w:cs="Times New Roman"/>
        </w:rPr>
        <w:t>10. A cut injury of 8 cm. x 3 cm., bone dee</w:t>
      </w:r>
      <w:r w:rsidR="00745F88">
        <w:rPr>
          <w:rFonts w:ascii="Times New Roman" w:hAnsi="Times New Roman" w:cs="Times New Roman"/>
        </w:rPr>
        <w:t xml:space="preserve">p in the middle of right thigh. </w:t>
      </w:r>
      <w:r w:rsidRPr="00DD32ED">
        <w:rPr>
          <w:rFonts w:ascii="Times New Roman" w:hAnsi="Times New Roman" w:cs="Times New Roman"/>
        </w:rPr>
        <w:t>Deep</w:t>
      </w:r>
      <w:r w:rsidR="00745F88">
        <w:rPr>
          <w:rFonts w:ascii="Times New Roman" w:hAnsi="Times New Roman" w:cs="Times New Roman"/>
        </w:rPr>
        <w:t xml:space="preserve"> </w:t>
      </w:r>
      <w:r w:rsidRPr="00DD32ED">
        <w:rPr>
          <w:rFonts w:ascii="Times New Roman" w:hAnsi="Times New Roman" w:cs="Times New Roman"/>
        </w:rPr>
        <w:t>dissection shows of right femur fracture at middle.</w:t>
      </w:r>
    </w:p>
    <w:p w:rsidR="00745F88" w:rsidRDefault="00745F88" w:rsidP="00745F88">
      <w:pPr>
        <w:ind w:left="720"/>
        <w:jc w:val="both"/>
        <w:rPr>
          <w:rFonts w:ascii="Times New Roman" w:hAnsi="Times New Roman" w:cs="Times New Roman"/>
        </w:rPr>
      </w:pPr>
    </w:p>
    <w:p w:rsidR="00DD32ED" w:rsidRDefault="00745F88" w:rsidP="00745F88">
      <w:pPr>
        <w:ind w:left="720"/>
        <w:jc w:val="both"/>
        <w:rPr>
          <w:rFonts w:ascii="Times New Roman" w:hAnsi="Times New Roman" w:cs="Times New Roman"/>
        </w:rPr>
      </w:pPr>
      <w:r>
        <w:rPr>
          <w:rFonts w:ascii="Times New Roman" w:hAnsi="Times New Roman" w:cs="Times New Roman"/>
        </w:rPr>
        <w:t xml:space="preserve">11. Cut </w:t>
      </w:r>
      <w:r w:rsidR="00DD32ED" w:rsidRPr="00DD32ED">
        <w:rPr>
          <w:rFonts w:ascii="Times New Roman" w:hAnsi="Times New Roman" w:cs="Times New Roman"/>
        </w:rPr>
        <w:t>injury</w:t>
      </w:r>
      <w:r w:rsidR="00DD32ED" w:rsidRPr="00DD32ED">
        <w:rPr>
          <w:rFonts w:ascii="Times New Roman" w:hAnsi="Times New Roman" w:cs="Times New Roman"/>
        </w:rPr>
        <w:tab/>
      </w:r>
      <w:r>
        <w:rPr>
          <w:rFonts w:ascii="Times New Roman" w:hAnsi="Times New Roman" w:cs="Times New Roman"/>
        </w:rPr>
        <w:t xml:space="preserve"> of 10x2cm.,</w:t>
      </w:r>
      <w:r>
        <w:rPr>
          <w:rFonts w:ascii="Times New Roman" w:hAnsi="Times New Roman" w:cs="Times New Roman"/>
        </w:rPr>
        <w:tab/>
        <w:t xml:space="preserve">skin deep </w:t>
      </w:r>
      <w:r w:rsidR="00DD32ED" w:rsidRPr="00DD32ED">
        <w:rPr>
          <w:rFonts w:ascii="Times New Roman" w:hAnsi="Times New Roman" w:cs="Times New Roman"/>
        </w:rPr>
        <w:t>on</w:t>
      </w:r>
      <w:r>
        <w:rPr>
          <w:rFonts w:ascii="Times New Roman" w:hAnsi="Times New Roman" w:cs="Times New Roman"/>
        </w:rPr>
        <w:t xml:space="preserve"> Left inter scapular area on left </w:t>
      </w:r>
      <w:r w:rsidR="00DD32ED" w:rsidRPr="00DD32ED">
        <w:rPr>
          <w:rFonts w:ascii="Times New Roman" w:hAnsi="Times New Roman" w:cs="Times New Roman"/>
        </w:rPr>
        <w:t>of back</w:t>
      </w:r>
      <w:r>
        <w:rPr>
          <w:rFonts w:ascii="Times New Roman" w:hAnsi="Times New Roman" w:cs="Times New Roman"/>
        </w:rPr>
        <w:t xml:space="preserve"> </w:t>
      </w:r>
      <w:r w:rsidR="00DD32ED" w:rsidRPr="00DD32ED">
        <w:rPr>
          <w:rFonts w:ascii="Times New Roman" w:hAnsi="Times New Roman" w:cs="Times New Roman"/>
        </w:rPr>
        <w:t>of chest.</w:t>
      </w:r>
    </w:p>
    <w:p w:rsidR="00745F88" w:rsidRPr="00DD32ED"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12. Cut </w:t>
      </w:r>
      <w:r w:rsidR="00DD32ED" w:rsidRPr="00DD32ED">
        <w:rPr>
          <w:rFonts w:ascii="Times New Roman" w:hAnsi="Times New Roman" w:cs="Times New Roman"/>
        </w:rPr>
        <w:t>injury</w:t>
      </w:r>
      <w:r w:rsidR="00DD32ED" w:rsidRPr="00DD32ED">
        <w:rPr>
          <w:rFonts w:ascii="Times New Roman" w:hAnsi="Times New Roman" w:cs="Times New Roman"/>
        </w:rPr>
        <w:tab/>
      </w:r>
      <w:r>
        <w:rPr>
          <w:rFonts w:ascii="Times New Roman" w:hAnsi="Times New Roman" w:cs="Times New Roman"/>
        </w:rPr>
        <w:t xml:space="preserve"> of 10x2 cm.,</w:t>
      </w:r>
      <w:r>
        <w:rPr>
          <w:rFonts w:ascii="Times New Roman" w:hAnsi="Times New Roman" w:cs="Times New Roman"/>
        </w:rPr>
        <w:tab/>
        <w:t xml:space="preserve">skin deep </w:t>
      </w:r>
      <w:r w:rsidR="00DD32ED" w:rsidRPr="00DD32ED">
        <w:rPr>
          <w:rFonts w:ascii="Times New Roman" w:hAnsi="Times New Roman" w:cs="Times New Roman"/>
        </w:rPr>
        <w:t>on</w:t>
      </w:r>
      <w:r>
        <w:rPr>
          <w:rFonts w:ascii="Times New Roman" w:hAnsi="Times New Roman" w:cs="Times New Roman"/>
        </w:rPr>
        <w:t xml:space="preserve"> </w:t>
      </w:r>
      <w:r w:rsidR="00DD32ED" w:rsidRPr="00DD32ED">
        <w:rPr>
          <w:rFonts w:ascii="Times New Roman" w:hAnsi="Times New Roman" w:cs="Times New Roman"/>
        </w:rPr>
        <w:t>back of chest below injury no.11.</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13. Cut </w:t>
      </w:r>
      <w:r w:rsidR="00DD32ED" w:rsidRPr="00DD32ED">
        <w:rPr>
          <w:rFonts w:ascii="Times New Roman" w:hAnsi="Times New Roman" w:cs="Times New Roman"/>
        </w:rPr>
        <w:t>injury</w:t>
      </w:r>
      <w:r w:rsidR="00DD32ED" w:rsidRPr="00DD32ED">
        <w:rPr>
          <w:rFonts w:ascii="Times New Roman" w:hAnsi="Times New Roman" w:cs="Times New Roman"/>
        </w:rPr>
        <w:tab/>
      </w:r>
      <w:r>
        <w:rPr>
          <w:rFonts w:ascii="Times New Roman" w:hAnsi="Times New Roman" w:cs="Times New Roman"/>
        </w:rPr>
        <w:t xml:space="preserve"> of 10x2 cm.,</w:t>
      </w:r>
      <w:r>
        <w:rPr>
          <w:rFonts w:ascii="Times New Roman" w:hAnsi="Times New Roman" w:cs="Times New Roman"/>
        </w:rPr>
        <w:tab/>
        <w:t xml:space="preserve">skin deep </w:t>
      </w:r>
      <w:r w:rsidR="00DD32ED" w:rsidRPr="00DD32ED">
        <w:rPr>
          <w:rFonts w:ascii="Times New Roman" w:hAnsi="Times New Roman" w:cs="Times New Roman"/>
        </w:rPr>
        <w:t>on</w:t>
      </w:r>
      <w:r>
        <w:rPr>
          <w:rFonts w:ascii="Times New Roman" w:hAnsi="Times New Roman" w:cs="Times New Roman"/>
        </w:rPr>
        <w:t xml:space="preserve"> </w:t>
      </w:r>
      <w:r w:rsidR="00DD32ED" w:rsidRPr="00DD32ED">
        <w:rPr>
          <w:rFonts w:ascii="Times New Roman" w:hAnsi="Times New Roman" w:cs="Times New Roman"/>
        </w:rPr>
        <w:t>right side of back of chest.</w:t>
      </w:r>
    </w:p>
    <w:p w:rsidR="00745F88" w:rsidRDefault="00745F88" w:rsidP="00745F88">
      <w:pPr>
        <w:ind w:left="720"/>
        <w:jc w:val="both"/>
        <w:rPr>
          <w:rFonts w:ascii="Times New Roman" w:hAnsi="Times New Roman" w:cs="Times New Roman"/>
        </w:rPr>
      </w:pPr>
    </w:p>
    <w:p w:rsidR="00DD32ED" w:rsidRPr="00DD32ED" w:rsidRDefault="00745F88" w:rsidP="00745F88">
      <w:pPr>
        <w:ind w:left="720"/>
        <w:jc w:val="both"/>
        <w:rPr>
          <w:rFonts w:ascii="Times New Roman" w:hAnsi="Times New Roman" w:cs="Times New Roman"/>
        </w:rPr>
      </w:pPr>
      <w:r>
        <w:rPr>
          <w:rFonts w:ascii="Times New Roman" w:hAnsi="Times New Roman" w:cs="Times New Roman"/>
        </w:rPr>
        <w:t xml:space="preserve">14. </w:t>
      </w:r>
      <w:r w:rsidR="00DD32ED" w:rsidRPr="00DD32ED">
        <w:rPr>
          <w:rFonts w:ascii="Times New Roman" w:hAnsi="Times New Roman" w:cs="Times New Roman"/>
        </w:rPr>
        <w:t xml:space="preserve"> Stab injury of 6x2 cm., on right lumbar region and deep dissection shows</w:t>
      </w:r>
      <w:r w:rsidR="00DD32ED" w:rsidRPr="00DD32ED">
        <w:rPr>
          <w:rFonts w:ascii="Times New Roman" w:hAnsi="Times New Roman" w:cs="Times New Roman"/>
        </w:rPr>
        <w:tab/>
        <w:t>a lacerated injury of 2x1 cm., over right</w:t>
      </w:r>
      <w:r>
        <w:rPr>
          <w:rFonts w:ascii="Times New Roman" w:hAnsi="Times New Roman" w:cs="Times New Roman"/>
        </w:rPr>
        <w:t xml:space="preserve"> </w:t>
      </w:r>
      <w:r w:rsidR="00DD32ED" w:rsidRPr="00DD32ED">
        <w:rPr>
          <w:rFonts w:ascii="Times New Roman" w:hAnsi="Times New Roman" w:cs="Times New Roman"/>
        </w:rPr>
        <w:t>kidney on superior lateral region.</w:t>
      </w:r>
    </w:p>
    <w:p w:rsidR="00745F88" w:rsidRDefault="00745F88" w:rsidP="00745F88">
      <w:pPr>
        <w:ind w:left="720"/>
        <w:jc w:val="both"/>
        <w:rPr>
          <w:rFonts w:ascii="Times New Roman" w:hAnsi="Times New Roman" w:cs="Times New Roman"/>
        </w:rPr>
      </w:pPr>
    </w:p>
    <w:p w:rsidR="00DD32ED" w:rsidRDefault="00DD32ED" w:rsidP="00745F88">
      <w:pPr>
        <w:ind w:left="720"/>
        <w:jc w:val="both"/>
        <w:rPr>
          <w:rFonts w:ascii="Times New Roman" w:hAnsi="Times New Roman" w:cs="Times New Roman"/>
        </w:rPr>
      </w:pPr>
      <w:r w:rsidRPr="00DD32ED">
        <w:rPr>
          <w:rFonts w:ascii="Times New Roman" w:hAnsi="Times New Roman" w:cs="Times New Roman"/>
        </w:rPr>
        <w:t>15. An abrasion injury 4 cm., size on back of right thigh."</w:t>
      </w:r>
    </w:p>
    <w:p w:rsidR="00745F88" w:rsidRPr="00DD32ED" w:rsidRDefault="00745F88" w:rsidP="00745F88">
      <w:pPr>
        <w:ind w:left="720"/>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31. Looking to the injuries as noticed by PW.17, it is clear that the cut injuries as noticed above could be by axe and</w:t>
      </w:r>
      <w:r w:rsidR="00745F88">
        <w:rPr>
          <w:rFonts w:ascii="Times New Roman" w:hAnsi="Times New Roman" w:cs="Times New Roman"/>
        </w:rPr>
        <w:t xml:space="preserve"> </w:t>
      </w:r>
      <w:r w:rsidRPr="00DD32ED">
        <w:rPr>
          <w:rFonts w:ascii="Times New Roman" w:hAnsi="Times New Roman" w:cs="Times New Roman"/>
        </w:rPr>
        <w:t>knife as well as by battle axe as opined</w:t>
      </w:r>
      <w:r w:rsidRPr="00DD32ED">
        <w:rPr>
          <w:rFonts w:ascii="Times New Roman" w:hAnsi="Times New Roman" w:cs="Times New Roman"/>
        </w:rPr>
        <w:tab/>
        <w:t>by the</w:t>
      </w:r>
      <w:r w:rsidRPr="00DD32ED">
        <w:rPr>
          <w:rFonts w:ascii="Times New Roman" w:hAnsi="Times New Roman" w:cs="Times New Roman"/>
        </w:rPr>
        <w:tab/>
        <w:t>Doctor. The</w:t>
      </w:r>
    </w:p>
    <w:p w:rsidR="00DD32ED" w:rsidRDefault="00745F88" w:rsidP="00DD32ED">
      <w:pPr>
        <w:jc w:val="both"/>
        <w:rPr>
          <w:rFonts w:ascii="Times New Roman" w:hAnsi="Times New Roman" w:cs="Times New Roman"/>
        </w:rPr>
      </w:pPr>
      <w:r>
        <w:rPr>
          <w:rFonts w:ascii="Times New Roman" w:hAnsi="Times New Roman" w:cs="Times New Roman"/>
        </w:rPr>
        <w:t xml:space="preserve">fact that </w:t>
      </w:r>
      <w:r w:rsidR="00DD32ED" w:rsidRPr="00DD32ED">
        <w:rPr>
          <w:rFonts w:ascii="Times New Roman" w:hAnsi="Times New Roman" w:cs="Times New Roman"/>
        </w:rPr>
        <w:t>wea</w:t>
      </w:r>
      <w:r>
        <w:rPr>
          <w:rFonts w:ascii="Times New Roman" w:hAnsi="Times New Roman" w:cs="Times New Roman"/>
        </w:rPr>
        <w:t xml:space="preserve">pon was not shown to the Doctor </w:t>
      </w:r>
      <w:r w:rsidR="00DD32ED" w:rsidRPr="00DD32ED">
        <w:rPr>
          <w:rFonts w:ascii="Times New Roman" w:hAnsi="Times New Roman" w:cs="Times New Roman"/>
        </w:rPr>
        <w:t>nor in the</w:t>
      </w:r>
      <w:r>
        <w:rPr>
          <w:rFonts w:ascii="Times New Roman" w:hAnsi="Times New Roman" w:cs="Times New Roman"/>
        </w:rPr>
        <w:t xml:space="preserve"> </w:t>
      </w:r>
      <w:r w:rsidR="00DD32ED" w:rsidRPr="00DD32ED">
        <w:rPr>
          <w:rFonts w:ascii="Times New Roman" w:hAnsi="Times New Roman" w:cs="Times New Roman"/>
        </w:rPr>
        <w:t>cross-examination attention of the Doctor was invited towards the weapon, is not of much consequence in the facts of the present case where there was clear medical evidence that injuries could be caused by knife, axe and battle axe. It is not the contention before us that the injuries as noted by the Doctors in the postmortem of deceased Nos.1 and 2 could not have been caused by knives and axes. The submission has also been raised that it was put to the Doctor that injuries by battle axe could be half moon, Doctor himself admitted in his report that he has not reported depth of the injury, m</w:t>
      </w:r>
      <w:r>
        <w:rPr>
          <w:rFonts w:ascii="Times New Roman" w:hAnsi="Times New Roman" w:cs="Times New Roman"/>
        </w:rPr>
        <w:t>iddle of</w:t>
      </w:r>
      <w:r>
        <w:rPr>
          <w:rFonts w:ascii="Times New Roman" w:hAnsi="Times New Roman" w:cs="Times New Roman"/>
        </w:rPr>
        <w:tab/>
        <w:t xml:space="preserve">the injury nor margins </w:t>
      </w:r>
      <w:r w:rsidR="00DD32ED" w:rsidRPr="00DD32ED">
        <w:rPr>
          <w:rFonts w:ascii="Times New Roman" w:hAnsi="Times New Roman" w:cs="Times New Roman"/>
        </w:rPr>
        <w:t>of the</w:t>
      </w:r>
      <w:r>
        <w:rPr>
          <w:rFonts w:ascii="Times New Roman" w:hAnsi="Times New Roman" w:cs="Times New Roman"/>
        </w:rPr>
        <w:t xml:space="preserve"> </w:t>
      </w:r>
      <w:r w:rsidR="00DD32ED" w:rsidRPr="00DD32ED">
        <w:rPr>
          <w:rFonts w:ascii="Times New Roman" w:hAnsi="Times New Roman" w:cs="Times New Roman"/>
        </w:rPr>
        <w:t>injuries have been</w:t>
      </w:r>
      <w:r>
        <w:rPr>
          <w:rFonts w:ascii="Times New Roman" w:hAnsi="Times New Roman" w:cs="Times New Roman"/>
        </w:rPr>
        <w:t xml:space="preserve"> noted. He </w:t>
      </w:r>
      <w:r w:rsidR="00DD32ED" w:rsidRPr="00DD32ED">
        <w:rPr>
          <w:rFonts w:ascii="Times New Roman" w:hAnsi="Times New Roman" w:cs="Times New Roman"/>
        </w:rPr>
        <w:t>has not described any</w:t>
      </w:r>
      <w:r w:rsidR="00DD32ED" w:rsidRPr="00DD32ED">
        <w:rPr>
          <w:rFonts w:ascii="Times New Roman" w:hAnsi="Times New Roman" w:cs="Times New Roman"/>
        </w:rPr>
        <w:tab/>
        <w:t>injury</w:t>
      </w:r>
      <w:r w:rsidR="00DD32ED" w:rsidRPr="00DD32ED">
        <w:rPr>
          <w:rFonts w:ascii="Times New Roman" w:hAnsi="Times New Roman" w:cs="Times New Roman"/>
        </w:rPr>
        <w:tab/>
        <w:t>as the</w:t>
      </w:r>
      <w:r w:rsidR="00DD32ED" w:rsidRPr="00DD32ED">
        <w:rPr>
          <w:rFonts w:ascii="Times New Roman" w:hAnsi="Times New Roman" w:cs="Times New Roman"/>
        </w:rPr>
        <w:tab/>
        <w:t>half moon.</w:t>
      </w:r>
      <w:r>
        <w:rPr>
          <w:rFonts w:ascii="Times New Roman" w:hAnsi="Times New Roman" w:cs="Times New Roman"/>
        </w:rPr>
        <w:t xml:space="preserve"> </w:t>
      </w:r>
      <w:r w:rsidR="00DD32ED" w:rsidRPr="00DD32ED">
        <w:rPr>
          <w:rFonts w:ascii="Times New Roman" w:hAnsi="Times New Roman" w:cs="Times New Roman"/>
        </w:rPr>
        <w:t>Doctor himself has admitted that he has not described the shapes of the injuries, depth and middle of the injuries. The above medical evidence does not lead to the conclusion that injuries as noticed by the Doctors could not have been caused by axe, knives and battle axe. The eye-witnesses, PW.1,2,3 and 5 have clearly mentioned about the weapons used by the accused which eye-witnesses accounts are in accordance with medical evidence. Thus, mere non-showing of the weapons to the Doctors at the time of their depositions in the Court is</w:t>
      </w:r>
      <w:r>
        <w:rPr>
          <w:rFonts w:ascii="Times New Roman" w:hAnsi="Times New Roman" w:cs="Times New Roman"/>
        </w:rPr>
        <w:t xml:space="preserve"> </w:t>
      </w:r>
      <w:r w:rsidR="00DD32ED" w:rsidRPr="00DD32ED">
        <w:rPr>
          <w:rFonts w:ascii="Times New Roman" w:hAnsi="Times New Roman" w:cs="Times New Roman"/>
        </w:rPr>
        <w:t xml:space="preserve">inconsequential and in no manner weakens the prosecution case. Some discrepancies referred by the Trial Court in the statements of eye-witnesses were inconsequential. The eye-witnesses after lapse of time cannot give picture perfect report of the injuries caused by each accused and the minor inconsistencies were inconsequential. It is useful to refer to the judgment of this Court in </w:t>
      </w:r>
      <w:r w:rsidR="00DD32ED" w:rsidRPr="00745F88">
        <w:rPr>
          <w:rFonts w:ascii="Times New Roman" w:hAnsi="Times New Roman" w:cs="Times New Roman"/>
          <w:i/>
        </w:rPr>
        <w:t>Chandrappa and others vs. State of Karnataka,</w:t>
      </w:r>
      <w:r w:rsidRPr="00745F88">
        <w:rPr>
          <w:rFonts w:ascii="Times New Roman" w:hAnsi="Times New Roman" w:cs="Times New Roman"/>
          <w:i/>
          <w:sz w:val="20"/>
          <w:szCs w:val="20"/>
          <w:vertAlign w:val="superscript"/>
        </w:rPr>
        <w:t>3</w:t>
      </w:r>
      <w:r w:rsidR="00DD32ED" w:rsidRPr="00745F88">
        <w:rPr>
          <w:rFonts w:ascii="Times New Roman" w:hAnsi="Times New Roman" w:cs="Times New Roman"/>
          <w:i/>
        </w:rPr>
        <w:tab/>
        <w:t>.</w:t>
      </w:r>
      <w:r w:rsidR="00DD32ED" w:rsidRPr="00DD32ED">
        <w:rPr>
          <w:rFonts w:ascii="Times New Roman" w:hAnsi="Times New Roman" w:cs="Times New Roman"/>
        </w:rPr>
        <w:t xml:space="preserve"> In paragraphs 17 and</w:t>
      </w:r>
      <w:r>
        <w:rPr>
          <w:rFonts w:ascii="Times New Roman" w:hAnsi="Times New Roman" w:cs="Times New Roman"/>
        </w:rPr>
        <w:t xml:space="preserve"> </w:t>
      </w:r>
      <w:r w:rsidR="00DD32ED" w:rsidRPr="00DD32ED">
        <w:rPr>
          <w:rFonts w:ascii="Times New Roman" w:hAnsi="Times New Roman" w:cs="Times New Roman"/>
        </w:rPr>
        <w:t>18 following was stated:</w:t>
      </w:r>
    </w:p>
    <w:p w:rsidR="00745F88" w:rsidRPr="00DD32ED" w:rsidRDefault="00745F88" w:rsidP="00DD32ED">
      <w:pPr>
        <w:jc w:val="both"/>
        <w:rPr>
          <w:rFonts w:ascii="Times New Roman" w:hAnsi="Times New Roman" w:cs="Times New Roman"/>
        </w:rPr>
      </w:pPr>
    </w:p>
    <w:p w:rsidR="00DD32ED" w:rsidRPr="00DD32ED" w:rsidRDefault="00DD32ED" w:rsidP="00745F88">
      <w:pPr>
        <w:ind w:left="720"/>
        <w:jc w:val="both"/>
        <w:rPr>
          <w:rFonts w:ascii="Times New Roman" w:hAnsi="Times New Roman" w:cs="Times New Roman"/>
        </w:rPr>
      </w:pPr>
      <w:r w:rsidRPr="00DD32ED">
        <w:rPr>
          <w:rFonts w:ascii="Times New Roman" w:hAnsi="Times New Roman" w:cs="Times New Roman"/>
        </w:rPr>
        <w:t>“17. It has been contended by the learned counsel for the appellants that the discrepancies between the statements of the eyewitnesses inter se would go to show that they had not seen the incident and no reliance could thus be placed on their testimony. It has been pointed out that their statements were discrepant as to the actual manner of assault and as to the injuries caused by each of the accused to the deceased and to PW 3, the injured eyewitness. We are of the opinion that in such matters it would be unreasonable to expect a witness to give a picture perfect report of the injuries caused by each accused to the deceased or the injured more particularly where it has been proved on record that the injuries had been caused by several accused armed with different kinds of weapons.</w:t>
      </w:r>
    </w:p>
    <w:p w:rsidR="00745F88" w:rsidRDefault="00745F88" w:rsidP="00DD32ED">
      <w:pPr>
        <w:jc w:val="both"/>
        <w:rPr>
          <w:rFonts w:ascii="Times New Roman" w:hAnsi="Times New Roman" w:cs="Times New Roman"/>
        </w:rPr>
      </w:pPr>
    </w:p>
    <w:p w:rsidR="00DD32ED" w:rsidRPr="00DD32ED" w:rsidRDefault="00DD32ED" w:rsidP="00745F88">
      <w:pPr>
        <w:ind w:left="720"/>
        <w:jc w:val="both"/>
        <w:rPr>
          <w:rFonts w:ascii="Times New Roman" w:hAnsi="Times New Roman" w:cs="Times New Roman"/>
        </w:rPr>
      </w:pPr>
      <w:r w:rsidRPr="00DD32ED">
        <w:rPr>
          <w:rFonts w:ascii="Times New Roman" w:hAnsi="Times New Roman" w:cs="Times New Roman"/>
        </w:rPr>
        <w:t>18. We also find that with the passage of time the memory of an eyewitness tends to dim and it is perhaps difficult for a witness to recall events with precision. We have gone through the record and find that the evidence had been recorded more than five years after the incident and if the memory had partly failed the eyewitnesses and if they had not been able to give an exact description of the injuries, it would not detract from the substratum of their evidence. It is however very significant that PW 2 is the sister of the four appellants, the deceased and PW 3 Devendrappa and in the dispute between the brothers she had continued to reside with her father Navilapa who was residing with the appellants, but she has nevertheless still supported the prosecution. We are of the opinion that in normal circumstances she would not have given evidence against the appellants but she has come forth as an eyewitness and supported the prosecution in all material particulars."</w:t>
      </w:r>
    </w:p>
    <w:p w:rsidR="00745F88" w:rsidRDefault="00745F88"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 xml:space="preserve">32. Learned counsel for the appellants has also placed reliance on the judgment of this Court in </w:t>
      </w:r>
      <w:r w:rsidRPr="00745F88">
        <w:rPr>
          <w:rFonts w:ascii="Times New Roman" w:hAnsi="Times New Roman" w:cs="Times New Roman"/>
          <w:i/>
        </w:rPr>
        <w:t>Eknath Ganpat Aher and others vs. State of Maharasthra and others,</w:t>
      </w:r>
      <w:r w:rsidR="00745F88" w:rsidRPr="00745F88">
        <w:rPr>
          <w:rFonts w:ascii="Times New Roman" w:hAnsi="Times New Roman" w:cs="Times New Roman"/>
          <w:i/>
          <w:sz w:val="20"/>
          <w:szCs w:val="20"/>
          <w:vertAlign w:val="superscript"/>
        </w:rPr>
        <w:t>4</w:t>
      </w:r>
      <w:r w:rsidRPr="00745F88">
        <w:rPr>
          <w:rFonts w:ascii="Times New Roman" w:hAnsi="Times New Roman" w:cs="Times New Roman"/>
          <w:i/>
        </w:rPr>
        <w:tab/>
        <w:t>.</w:t>
      </w:r>
      <w:r w:rsidRPr="00DD32ED">
        <w:rPr>
          <w:rFonts w:ascii="Times New Roman" w:hAnsi="Times New Roman" w:cs="Times New Roman"/>
        </w:rPr>
        <w:t xml:space="preserve"> In support of the case it is mentioned that in the case of group rivalries and enmities, there is a general tendency to rope in as many persons as possible as having participated in the assault. There cannot be any dispute to the above proposition laid down in paragraph 26 of the judgment which is quoted below:</w:t>
      </w:r>
    </w:p>
    <w:p w:rsidR="00745F88" w:rsidRDefault="00745F88" w:rsidP="00DD32ED">
      <w:pPr>
        <w:jc w:val="both"/>
        <w:rPr>
          <w:rFonts w:ascii="Times New Roman" w:hAnsi="Times New Roman" w:cs="Times New Roman"/>
        </w:rPr>
      </w:pPr>
    </w:p>
    <w:p w:rsidR="00DD32ED" w:rsidRDefault="00DD32ED" w:rsidP="00745F88">
      <w:pPr>
        <w:ind w:left="720"/>
        <w:jc w:val="both"/>
        <w:rPr>
          <w:rFonts w:ascii="Times New Roman" w:hAnsi="Times New Roman" w:cs="Times New Roman"/>
        </w:rPr>
      </w:pPr>
      <w:r w:rsidRPr="00DD32ED">
        <w:rPr>
          <w:rFonts w:ascii="Times New Roman" w:hAnsi="Times New Roman" w:cs="Times New Roman"/>
        </w:rPr>
        <w:t>"26. It is an accepted proposition that in the case of group rivalries and enmities, there is a general tendency to rope in as many persons as possible as having participated in the assault. In such situations, the courts are called upon to be very cautious and sift the evidence with care. Where after a close scrutiny of the evidence, a reasonable doubt arises in the mind of the court with regard to the participation of any of those who have been roped in, the court would be obliged to give the benefit of doubt to them."</w:t>
      </w:r>
    </w:p>
    <w:p w:rsidR="00745F88" w:rsidRPr="00DD32ED" w:rsidRDefault="00745F88" w:rsidP="00DD32ED">
      <w:pPr>
        <w:jc w:val="both"/>
        <w:rPr>
          <w:rFonts w:ascii="Times New Roman" w:hAnsi="Times New Roman" w:cs="Times New Roman"/>
        </w:rPr>
      </w:pPr>
    </w:p>
    <w:p w:rsidR="00DD32ED" w:rsidRDefault="00745F88" w:rsidP="00DD32ED">
      <w:pPr>
        <w:jc w:val="both"/>
        <w:rPr>
          <w:rFonts w:ascii="Times New Roman" w:hAnsi="Times New Roman" w:cs="Times New Roman"/>
        </w:rPr>
      </w:pPr>
      <w:r>
        <w:rPr>
          <w:rFonts w:ascii="Times New Roman" w:hAnsi="Times New Roman" w:cs="Times New Roman"/>
        </w:rPr>
        <w:t xml:space="preserve">33. </w:t>
      </w:r>
      <w:r w:rsidR="00DD32ED" w:rsidRPr="00DD32ED">
        <w:rPr>
          <w:rFonts w:ascii="Times New Roman" w:hAnsi="Times New Roman" w:cs="Times New Roman"/>
        </w:rPr>
        <w:t xml:space="preserve"> However, when there are eye-witnesses including injured witness who fully support the prosecution case and proved the roles of different accused, prosecution case cannot be negated only on the ground that it was a case of group rivalry. Group rivalry is double edged sword.</w:t>
      </w:r>
    </w:p>
    <w:p w:rsidR="00745F88" w:rsidRPr="00DD32ED" w:rsidRDefault="00745F88" w:rsidP="00DD32ED">
      <w:pPr>
        <w:jc w:val="both"/>
        <w:rPr>
          <w:rFonts w:ascii="Times New Roman" w:hAnsi="Times New Roman" w:cs="Times New Roman"/>
        </w:rPr>
      </w:pPr>
    </w:p>
    <w:p w:rsidR="00DD32ED" w:rsidRDefault="00745F88" w:rsidP="00DD32ED">
      <w:pPr>
        <w:jc w:val="both"/>
        <w:rPr>
          <w:rFonts w:ascii="Times New Roman" w:hAnsi="Times New Roman" w:cs="Times New Roman"/>
        </w:rPr>
      </w:pPr>
      <w:r>
        <w:rPr>
          <w:rFonts w:ascii="Times New Roman" w:hAnsi="Times New Roman" w:cs="Times New Roman"/>
        </w:rPr>
        <w:t xml:space="preserve">34. </w:t>
      </w:r>
      <w:r w:rsidR="00DD32ED" w:rsidRPr="00DD32ED">
        <w:rPr>
          <w:rFonts w:ascii="Times New Roman" w:hAnsi="Times New Roman" w:cs="Times New Roman"/>
        </w:rPr>
        <w:t xml:space="preserve"> Learned counsel lastly contended that there are limitations in the appellate power while exercising it as against an order of acquittal. He has relied on the judgment of this Court in </w:t>
      </w:r>
      <w:r w:rsidR="00DD32ED" w:rsidRPr="00745F88">
        <w:rPr>
          <w:rFonts w:ascii="Times New Roman" w:hAnsi="Times New Roman" w:cs="Times New Roman"/>
          <w:i/>
        </w:rPr>
        <w:t>Dhanpal vs. State by Public Prosecutor, Madras,</w:t>
      </w:r>
      <w:r w:rsidRPr="00745F88">
        <w:rPr>
          <w:rFonts w:ascii="Times New Roman" w:hAnsi="Times New Roman" w:cs="Times New Roman"/>
          <w:i/>
          <w:sz w:val="20"/>
          <w:szCs w:val="20"/>
          <w:vertAlign w:val="superscript"/>
        </w:rPr>
        <w:t>5</w:t>
      </w:r>
      <w:r w:rsidR="00DD32ED" w:rsidRPr="00745F88">
        <w:rPr>
          <w:rFonts w:ascii="Times New Roman" w:hAnsi="Times New Roman" w:cs="Times New Roman"/>
          <w:i/>
        </w:rPr>
        <w:tab/>
        <w:t>.</w:t>
      </w:r>
      <w:r w:rsidR="00DD32ED" w:rsidRPr="00DD32ED">
        <w:rPr>
          <w:rFonts w:ascii="Times New Roman" w:hAnsi="Times New Roman" w:cs="Times New Roman"/>
        </w:rPr>
        <w:t xml:space="preserve"> In paragraphs 21,</w:t>
      </w:r>
      <w:r>
        <w:rPr>
          <w:rFonts w:ascii="Times New Roman" w:hAnsi="Times New Roman" w:cs="Times New Roman"/>
        </w:rPr>
        <w:t xml:space="preserve"> </w:t>
      </w:r>
      <w:r w:rsidRPr="00DD32ED">
        <w:rPr>
          <w:rFonts w:ascii="Times New Roman" w:hAnsi="Times New Roman" w:cs="Times New Roman"/>
        </w:rPr>
        <w:t xml:space="preserve"> </w:t>
      </w:r>
      <w:r w:rsidR="00DD32ED" w:rsidRPr="00DD32ED">
        <w:rPr>
          <w:rFonts w:ascii="Times New Roman" w:hAnsi="Times New Roman" w:cs="Times New Roman"/>
        </w:rPr>
        <w:t>22</w:t>
      </w:r>
      <w:r>
        <w:rPr>
          <w:rFonts w:ascii="Times New Roman" w:hAnsi="Times New Roman" w:cs="Times New Roman"/>
        </w:rPr>
        <w:t xml:space="preserve"> </w:t>
      </w:r>
      <w:r w:rsidR="00DD32ED" w:rsidRPr="00DD32ED">
        <w:rPr>
          <w:rFonts w:ascii="Times New Roman" w:hAnsi="Times New Roman" w:cs="Times New Roman"/>
        </w:rPr>
        <w:t>39 and 41</w:t>
      </w:r>
      <w:r>
        <w:rPr>
          <w:rFonts w:ascii="Times New Roman" w:hAnsi="Times New Roman" w:cs="Times New Roman"/>
        </w:rPr>
        <w:t xml:space="preserve"> </w:t>
      </w:r>
      <w:r w:rsidR="00DD32ED" w:rsidRPr="00DD32ED">
        <w:rPr>
          <w:rFonts w:ascii="Times New Roman" w:hAnsi="Times New Roman" w:cs="Times New Roman"/>
        </w:rPr>
        <w:t>following has been stated:</w:t>
      </w:r>
    </w:p>
    <w:p w:rsidR="00745F88" w:rsidRPr="00DD32ED" w:rsidRDefault="00745F88" w:rsidP="00DD32ED">
      <w:pPr>
        <w:jc w:val="both"/>
        <w:rPr>
          <w:rFonts w:ascii="Times New Roman" w:hAnsi="Times New Roman" w:cs="Times New Roman"/>
        </w:rPr>
      </w:pPr>
    </w:p>
    <w:p w:rsidR="00DD32ED" w:rsidRPr="00DD32ED" w:rsidRDefault="00DD32ED" w:rsidP="007D74CC">
      <w:pPr>
        <w:ind w:left="720"/>
        <w:jc w:val="both"/>
        <w:rPr>
          <w:rFonts w:ascii="Times New Roman" w:hAnsi="Times New Roman" w:cs="Times New Roman"/>
        </w:rPr>
      </w:pPr>
      <w:r w:rsidRPr="00DD32ED">
        <w:rPr>
          <w:rFonts w:ascii="Times New Roman" w:hAnsi="Times New Roman" w:cs="Times New Roman"/>
        </w:rPr>
        <w:t>"21. On proper evaluation of the Trial Court judgment, we hold that the view taken by the Trial Court was certainly a possible or a plausible view. It is a well-settled legal position that when the view which has been taken by the Trial Court is a possible view, then the acquittal cannot be set aside by merely substituting its reasons by the High Court. In our considered view, the impugned judgment of the High Court is contrary to the settled legal position and deserves to be set aside.</w:t>
      </w:r>
    </w:p>
    <w:p w:rsidR="007D74CC" w:rsidRDefault="007D74CC" w:rsidP="007D74CC">
      <w:pPr>
        <w:ind w:left="720"/>
        <w:jc w:val="both"/>
        <w:rPr>
          <w:rFonts w:ascii="Times New Roman" w:hAnsi="Times New Roman" w:cs="Times New Roman"/>
        </w:rPr>
      </w:pPr>
    </w:p>
    <w:p w:rsidR="00DD32ED" w:rsidRPr="00DD32ED" w:rsidRDefault="00DD32ED" w:rsidP="007D74CC">
      <w:pPr>
        <w:ind w:left="720"/>
        <w:jc w:val="both"/>
        <w:rPr>
          <w:rFonts w:ascii="Times New Roman" w:hAnsi="Times New Roman" w:cs="Times New Roman"/>
        </w:rPr>
      </w:pPr>
      <w:r w:rsidRPr="00DD32ED">
        <w:rPr>
          <w:rFonts w:ascii="Times New Roman" w:hAnsi="Times New Roman" w:cs="Times New Roman"/>
        </w:rPr>
        <w:t xml:space="preserve">22. The earliest case which dealt with </w:t>
      </w:r>
      <w:r w:rsidR="007D74CC">
        <w:rPr>
          <w:rFonts w:ascii="Times New Roman" w:hAnsi="Times New Roman" w:cs="Times New Roman"/>
        </w:rPr>
        <w:t xml:space="preserve"> </w:t>
      </w:r>
      <w:r w:rsidRPr="00DD32ED">
        <w:rPr>
          <w:rFonts w:ascii="Times New Roman" w:hAnsi="Times New Roman" w:cs="Times New Roman"/>
        </w:rPr>
        <w:t>the controversy in issue at length is of Sheo Swarup v. King Emperor. In this case, the ambit, scope and the powers of the appellate court in dealing with an appeal against acquittal have been comprehensively dealt with by the Privy Council. Lord Russell writing the judgment has observed as under: (IA at p. 404):</w:t>
      </w:r>
    </w:p>
    <w:p w:rsidR="007D74CC" w:rsidRDefault="007D74CC" w:rsidP="007D74CC">
      <w:pPr>
        <w:ind w:left="720"/>
        <w:jc w:val="both"/>
        <w:rPr>
          <w:rFonts w:ascii="Times New Roman" w:hAnsi="Times New Roman" w:cs="Times New Roman"/>
        </w:rPr>
      </w:pPr>
    </w:p>
    <w:p w:rsidR="00DD32ED" w:rsidRDefault="00DD32ED" w:rsidP="007D74CC">
      <w:pPr>
        <w:ind w:left="720"/>
        <w:jc w:val="both"/>
        <w:rPr>
          <w:rFonts w:ascii="Times New Roman" w:hAnsi="Times New Roman" w:cs="Times New Roman"/>
        </w:rPr>
      </w:pPr>
      <w:r w:rsidRPr="00DD32ED">
        <w:rPr>
          <w:rFonts w:ascii="Times New Roman" w:hAnsi="Times New Roman" w:cs="Times New Roman"/>
        </w:rPr>
        <w:t>"... the High Court should and will always give proper weight and consideration to such matters as (1) the views of the trial Judge as to the credibility of the witnesses; (2) the presumption of innocence in favour of the accused, a presumption certainly not weakened by the fact that he has been acquitted at his trial; (3) the right of the accused to the benefit of any doubt; and (4) the slowness of an appellate court in disturbing a finding of fact arrived at by a Judge who had the advantage of seeing the witnesses."</w:t>
      </w:r>
    </w:p>
    <w:p w:rsidR="007D74CC" w:rsidRPr="00DD32ED" w:rsidRDefault="007D74CC"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sidRPr="00DD32ED">
        <w:rPr>
          <w:rFonts w:ascii="Times New Roman" w:hAnsi="Times New Roman" w:cs="Times New Roman"/>
        </w:rPr>
        <w:t>The law succinctly crystallised in this case has been consistently followed in subsequent judgments by this Court.</w:t>
      </w:r>
    </w:p>
    <w:p w:rsidR="007D74CC" w:rsidRPr="00DD32ED" w:rsidRDefault="007D74CC" w:rsidP="00DD32ED">
      <w:pPr>
        <w:jc w:val="both"/>
        <w:rPr>
          <w:rFonts w:ascii="Times New Roman" w:hAnsi="Times New Roman" w:cs="Times New Roman"/>
        </w:rPr>
      </w:pPr>
    </w:p>
    <w:p w:rsidR="00DD32ED" w:rsidRDefault="00DD32ED" w:rsidP="00DD32ED">
      <w:pPr>
        <w:jc w:val="both"/>
        <w:rPr>
          <w:rFonts w:ascii="Times New Roman" w:hAnsi="Times New Roman" w:cs="Times New Roman"/>
        </w:rPr>
      </w:pPr>
      <w:r w:rsidRPr="00DD32ED">
        <w:rPr>
          <w:rFonts w:ascii="Times New Roman" w:hAnsi="Times New Roman" w:cs="Times New Roman"/>
        </w:rPr>
        <w:t>39. The following principles emerge from the cases above:</w:t>
      </w:r>
    </w:p>
    <w:p w:rsidR="007D74CC" w:rsidRPr="00DD32ED" w:rsidRDefault="007D74CC" w:rsidP="00DD32ED">
      <w:pPr>
        <w:jc w:val="both"/>
        <w:rPr>
          <w:rFonts w:ascii="Times New Roman" w:hAnsi="Times New Roman" w:cs="Times New Roman"/>
        </w:rPr>
      </w:pPr>
    </w:p>
    <w:p w:rsidR="00DD32ED" w:rsidRPr="00DD32ED" w:rsidRDefault="007D74CC" w:rsidP="007D74CC">
      <w:pPr>
        <w:ind w:left="720"/>
        <w:jc w:val="both"/>
        <w:rPr>
          <w:rFonts w:ascii="Times New Roman" w:hAnsi="Times New Roman" w:cs="Times New Roman"/>
        </w:rPr>
      </w:pPr>
      <w:r>
        <w:rPr>
          <w:rFonts w:ascii="Times New Roman" w:hAnsi="Times New Roman" w:cs="Times New Roman"/>
        </w:rPr>
        <w:t>“1.</w:t>
      </w:r>
      <w:r w:rsidR="00DD32ED" w:rsidRPr="00DD32ED">
        <w:rPr>
          <w:rFonts w:ascii="Times New Roman" w:hAnsi="Times New Roman" w:cs="Times New Roman"/>
        </w:rPr>
        <w:t xml:space="preserve"> The accused is presumed to be innocent until proven guilty. The accused possessed this presumption when he was before the Trial Court. The Trial Court's acquittal bolsters the presumption that he is innocent.</w:t>
      </w:r>
    </w:p>
    <w:p w:rsidR="007D74CC" w:rsidRDefault="007D74CC" w:rsidP="007D74CC">
      <w:pPr>
        <w:ind w:left="720"/>
        <w:jc w:val="both"/>
        <w:rPr>
          <w:rFonts w:ascii="Times New Roman" w:hAnsi="Times New Roman" w:cs="Times New Roman"/>
        </w:rPr>
      </w:pPr>
    </w:p>
    <w:p w:rsidR="00DD32ED" w:rsidRPr="00DD32ED" w:rsidRDefault="007D74CC" w:rsidP="007D74CC">
      <w:pPr>
        <w:ind w:left="720"/>
        <w:jc w:val="both"/>
        <w:rPr>
          <w:rFonts w:ascii="Times New Roman" w:hAnsi="Times New Roman" w:cs="Times New Roman"/>
        </w:rPr>
      </w:pPr>
      <w:r>
        <w:rPr>
          <w:rFonts w:ascii="Times New Roman" w:hAnsi="Times New Roman" w:cs="Times New Roman"/>
        </w:rPr>
        <w:t>2.</w:t>
      </w:r>
      <w:r w:rsidR="00DD32ED" w:rsidRPr="00DD32ED">
        <w:rPr>
          <w:rFonts w:ascii="Times New Roman" w:hAnsi="Times New Roman" w:cs="Times New Roman"/>
        </w:rPr>
        <w:t xml:space="preserve"> The power of reviewing evidence is wide and the appellate court can reappreciate the entire evidence on record. It can review the Trial Court's conclusion with respect to both facts and law, but the appellate court must give due weight and consideration to the decision of the Trial Court.</w:t>
      </w:r>
    </w:p>
    <w:p w:rsidR="007D74CC" w:rsidRDefault="007D74CC" w:rsidP="007D74CC">
      <w:pPr>
        <w:ind w:left="720"/>
        <w:jc w:val="both"/>
        <w:rPr>
          <w:rFonts w:ascii="Times New Roman" w:hAnsi="Times New Roman" w:cs="Times New Roman"/>
        </w:rPr>
      </w:pPr>
    </w:p>
    <w:p w:rsidR="00DD32ED" w:rsidRDefault="007D74CC" w:rsidP="007D74CC">
      <w:pPr>
        <w:ind w:left="720"/>
        <w:jc w:val="both"/>
        <w:rPr>
          <w:rFonts w:ascii="Times New Roman" w:hAnsi="Times New Roman" w:cs="Times New Roman"/>
        </w:rPr>
      </w:pPr>
      <w:r>
        <w:rPr>
          <w:rFonts w:ascii="Times New Roman" w:hAnsi="Times New Roman" w:cs="Times New Roman"/>
        </w:rPr>
        <w:t>3.</w:t>
      </w:r>
      <w:r w:rsidR="00DD32ED" w:rsidRPr="00DD32ED">
        <w:rPr>
          <w:rFonts w:ascii="Times New Roman" w:hAnsi="Times New Roman" w:cs="Times New Roman"/>
        </w:rPr>
        <w:t xml:space="preserve"> The appellate court should always keep in mind that the Trial Court had the distinct advantage of watching the </w:t>
      </w:r>
      <w:r>
        <w:rPr>
          <w:rFonts w:ascii="Times New Roman" w:hAnsi="Times New Roman" w:cs="Times New Roman"/>
        </w:rPr>
        <w:t xml:space="preserve"> </w:t>
      </w:r>
      <w:r w:rsidR="00DD32ED" w:rsidRPr="00DD32ED">
        <w:rPr>
          <w:rFonts w:ascii="Times New Roman" w:hAnsi="Times New Roman" w:cs="Times New Roman"/>
        </w:rPr>
        <w:t>demeanour of the witnesses. The Trial Court is in a better position to evaluate the credibility of the witnesses.</w:t>
      </w:r>
    </w:p>
    <w:p w:rsidR="007D74CC" w:rsidRPr="00DD32ED" w:rsidRDefault="007D74CC" w:rsidP="007D74CC">
      <w:pPr>
        <w:ind w:left="720"/>
        <w:jc w:val="both"/>
        <w:rPr>
          <w:rFonts w:ascii="Times New Roman" w:hAnsi="Times New Roman" w:cs="Times New Roman"/>
        </w:rPr>
      </w:pPr>
    </w:p>
    <w:p w:rsidR="00DD32ED" w:rsidRPr="00DD32ED" w:rsidRDefault="007D74CC" w:rsidP="007D74CC">
      <w:pPr>
        <w:ind w:left="720"/>
        <w:jc w:val="both"/>
        <w:rPr>
          <w:rFonts w:ascii="Times New Roman" w:hAnsi="Times New Roman" w:cs="Times New Roman"/>
        </w:rPr>
      </w:pPr>
      <w:r>
        <w:rPr>
          <w:rFonts w:ascii="Times New Roman" w:hAnsi="Times New Roman" w:cs="Times New Roman"/>
        </w:rPr>
        <w:t xml:space="preserve">4. </w:t>
      </w:r>
      <w:r w:rsidR="00DD32ED" w:rsidRPr="00DD32ED">
        <w:rPr>
          <w:rFonts w:ascii="Times New Roman" w:hAnsi="Times New Roman" w:cs="Times New Roman"/>
        </w:rPr>
        <w:t xml:space="preserve"> The appellate court may only overrule or otherwise disturb the Trial Court's acquittal if it has "very substantial and compelling reasons" for doing so.</w:t>
      </w:r>
    </w:p>
    <w:p w:rsidR="007D74CC" w:rsidRDefault="007D74CC" w:rsidP="007D74CC">
      <w:pPr>
        <w:ind w:left="720"/>
        <w:jc w:val="both"/>
        <w:rPr>
          <w:rFonts w:ascii="Times New Roman" w:hAnsi="Times New Roman" w:cs="Times New Roman"/>
        </w:rPr>
      </w:pPr>
    </w:p>
    <w:p w:rsidR="00DD32ED" w:rsidRPr="00DD32ED" w:rsidRDefault="007D74CC" w:rsidP="007D74CC">
      <w:pPr>
        <w:ind w:left="720"/>
        <w:jc w:val="both"/>
        <w:rPr>
          <w:rFonts w:ascii="Times New Roman" w:hAnsi="Times New Roman" w:cs="Times New Roman"/>
        </w:rPr>
      </w:pPr>
      <w:r>
        <w:rPr>
          <w:rFonts w:ascii="Times New Roman" w:hAnsi="Times New Roman" w:cs="Times New Roman"/>
        </w:rPr>
        <w:t xml:space="preserve">5. </w:t>
      </w:r>
      <w:r w:rsidR="00DD32ED" w:rsidRPr="00DD32ED">
        <w:rPr>
          <w:rFonts w:ascii="Times New Roman" w:hAnsi="Times New Roman" w:cs="Times New Roman"/>
        </w:rPr>
        <w:t xml:space="preserve"> If two reasonable or possible views can be reached—one that leads to acquittal, the other to conviction—the High Courts/appellate courts must rule in favour of the accused.</w:t>
      </w:r>
    </w:p>
    <w:p w:rsidR="007D74CC" w:rsidRDefault="007D74CC" w:rsidP="007D74CC">
      <w:pPr>
        <w:ind w:left="720"/>
        <w:jc w:val="both"/>
        <w:rPr>
          <w:rFonts w:ascii="Times New Roman" w:hAnsi="Times New Roman" w:cs="Times New Roman"/>
        </w:rPr>
      </w:pPr>
    </w:p>
    <w:p w:rsidR="00DD32ED" w:rsidRDefault="00DD32ED" w:rsidP="007D74CC">
      <w:pPr>
        <w:ind w:left="720"/>
        <w:jc w:val="both"/>
        <w:rPr>
          <w:rFonts w:ascii="Times New Roman" w:hAnsi="Times New Roman" w:cs="Times New Roman"/>
        </w:rPr>
      </w:pPr>
      <w:r w:rsidRPr="00DD32ED">
        <w:rPr>
          <w:rFonts w:ascii="Times New Roman" w:hAnsi="Times New Roman" w:cs="Times New Roman"/>
        </w:rPr>
        <w:t>41. The settled legal position as explained above is that if the Trial Court's view is possible or plausible, the High Court should not substitute the same by its own possible view. In the facts and circumstances of this case, the High Court in the impugned judgment was not justified in interfering with the well-reasoned judgment and order of the Trial Court. Consequently, this appeal filed by the appellant is allowed and disposed of and the impugned judgment of the High Court is set aside."</w:t>
      </w:r>
    </w:p>
    <w:p w:rsidR="007D74CC" w:rsidRPr="00DD32ED" w:rsidRDefault="007D74CC" w:rsidP="007D74CC">
      <w:pPr>
        <w:ind w:left="720"/>
        <w:jc w:val="both"/>
        <w:rPr>
          <w:rFonts w:ascii="Times New Roman" w:hAnsi="Times New Roman" w:cs="Times New Roman"/>
        </w:rPr>
      </w:pPr>
    </w:p>
    <w:p w:rsidR="00DD32ED" w:rsidRDefault="007D74CC" w:rsidP="00DD32ED">
      <w:pPr>
        <w:jc w:val="both"/>
        <w:rPr>
          <w:rFonts w:ascii="Times New Roman" w:hAnsi="Times New Roman" w:cs="Times New Roman"/>
        </w:rPr>
      </w:pPr>
      <w:r>
        <w:rPr>
          <w:rFonts w:ascii="Times New Roman" w:hAnsi="Times New Roman" w:cs="Times New Roman"/>
        </w:rPr>
        <w:t xml:space="preserve">35. </w:t>
      </w:r>
      <w:r w:rsidR="00DD32ED" w:rsidRPr="00DD32ED">
        <w:rPr>
          <w:rFonts w:ascii="Times New Roman" w:hAnsi="Times New Roman" w:cs="Times New Roman"/>
        </w:rPr>
        <w:t>In S</w:t>
      </w:r>
      <w:r w:rsidR="00DD32ED" w:rsidRPr="007D74CC">
        <w:rPr>
          <w:rFonts w:ascii="Times New Roman" w:hAnsi="Times New Roman" w:cs="Times New Roman"/>
          <w:i/>
        </w:rPr>
        <w:t>tate of U.P vs. Anil Singh</w:t>
      </w:r>
      <w:r w:rsidRPr="007D74CC">
        <w:rPr>
          <w:rFonts w:ascii="Times New Roman" w:hAnsi="Times New Roman" w:cs="Times New Roman"/>
          <w:i/>
          <w:sz w:val="20"/>
          <w:szCs w:val="20"/>
          <w:vertAlign w:val="superscript"/>
        </w:rPr>
        <w:t>6</w:t>
      </w:r>
      <w:r w:rsidR="00DD32ED" w:rsidRPr="00DD32ED">
        <w:rPr>
          <w:rFonts w:ascii="Times New Roman" w:hAnsi="Times New Roman" w:cs="Times New Roman"/>
        </w:rPr>
        <w:t>,</w:t>
      </w:r>
      <w:r>
        <w:rPr>
          <w:rFonts w:ascii="Times New Roman" w:hAnsi="Times New Roman" w:cs="Times New Roman"/>
        </w:rPr>
        <w:t xml:space="preserve"> </w:t>
      </w:r>
      <w:r w:rsidR="00DD32ED" w:rsidRPr="00DD32ED">
        <w:rPr>
          <w:rFonts w:ascii="Times New Roman" w:hAnsi="Times New Roman" w:cs="Times New Roman"/>
        </w:rPr>
        <w:t>this Court has held that althoug</w:t>
      </w:r>
      <w:r>
        <w:rPr>
          <w:rFonts w:ascii="Times New Roman" w:hAnsi="Times New Roman" w:cs="Times New Roman"/>
        </w:rPr>
        <w:t xml:space="preserve">h when two views are reasonably </w:t>
      </w:r>
      <w:r w:rsidR="00DD32ED" w:rsidRPr="00DD32ED">
        <w:rPr>
          <w:rFonts w:ascii="Times New Roman" w:hAnsi="Times New Roman" w:cs="Times New Roman"/>
        </w:rPr>
        <w:t>possible</w:t>
      </w:r>
      <w:r>
        <w:rPr>
          <w:rFonts w:ascii="Times New Roman" w:hAnsi="Times New Roman" w:cs="Times New Roman"/>
        </w:rPr>
        <w:t xml:space="preserve">, one indicating conviction and </w:t>
      </w:r>
      <w:r w:rsidR="00DD32ED" w:rsidRPr="00DD32ED">
        <w:rPr>
          <w:rFonts w:ascii="Times New Roman" w:hAnsi="Times New Roman" w:cs="Times New Roman"/>
        </w:rPr>
        <w:t>other</w:t>
      </w:r>
      <w:r>
        <w:rPr>
          <w:rFonts w:ascii="Times New Roman" w:hAnsi="Times New Roman" w:cs="Times New Roman"/>
        </w:rPr>
        <w:t xml:space="preserve"> acquittal, this Court </w:t>
      </w:r>
      <w:r>
        <w:rPr>
          <w:rFonts w:ascii="Times New Roman" w:hAnsi="Times New Roman" w:cs="Times New Roman"/>
        </w:rPr>
        <w:tab/>
        <w:t xml:space="preserve">will not inter- fere with the </w:t>
      </w:r>
      <w:r w:rsidR="00DD32ED" w:rsidRPr="00DD32ED">
        <w:rPr>
          <w:rFonts w:ascii="Times New Roman" w:hAnsi="Times New Roman" w:cs="Times New Roman"/>
        </w:rPr>
        <w:t>order of</w:t>
      </w:r>
      <w:r>
        <w:rPr>
          <w:rFonts w:ascii="Times New Roman" w:hAnsi="Times New Roman" w:cs="Times New Roman"/>
        </w:rPr>
        <w:t xml:space="preserve"> </w:t>
      </w:r>
      <w:r w:rsidR="00DD32ED" w:rsidRPr="00DD32ED">
        <w:rPr>
          <w:rFonts w:ascii="Times New Roman" w:hAnsi="Times New Roman" w:cs="Times New Roman"/>
        </w:rPr>
        <w:t>acquittal but Court shall never hesitate to interfere if the acquittal is perverse in the sense that no reasonable person would have come to that conclusion, or</w:t>
      </w:r>
      <w:r>
        <w:rPr>
          <w:rFonts w:ascii="Times New Roman" w:hAnsi="Times New Roman" w:cs="Times New Roman"/>
        </w:rPr>
        <w:t xml:space="preserve"> if the acquittal is manifestly illegal or grossly unjust.</w:t>
      </w:r>
      <w:r>
        <w:rPr>
          <w:rFonts w:ascii="Times New Roman" w:hAnsi="Times New Roman" w:cs="Times New Roman"/>
        </w:rPr>
        <w:tab/>
        <w:t xml:space="preserve">In paragraph14 </w:t>
      </w:r>
      <w:r w:rsidR="00DD32ED" w:rsidRPr="00DD32ED">
        <w:rPr>
          <w:rFonts w:ascii="Times New Roman" w:hAnsi="Times New Roman" w:cs="Times New Roman"/>
        </w:rPr>
        <w:t>of the</w:t>
      </w:r>
      <w:r>
        <w:rPr>
          <w:rFonts w:ascii="Times New Roman" w:hAnsi="Times New Roman" w:cs="Times New Roman"/>
        </w:rPr>
        <w:t xml:space="preserve"> </w:t>
      </w:r>
      <w:r w:rsidR="00DD32ED" w:rsidRPr="00DD32ED">
        <w:rPr>
          <w:rFonts w:ascii="Times New Roman" w:hAnsi="Times New Roman" w:cs="Times New Roman"/>
        </w:rPr>
        <w:t xml:space="preserve">judgment </w:t>
      </w:r>
      <w:r>
        <w:rPr>
          <w:rFonts w:ascii="Times New Roman" w:hAnsi="Times New Roman" w:cs="Times New Roman"/>
        </w:rPr>
        <w:t xml:space="preserve">following has been </w:t>
      </w:r>
      <w:r w:rsidR="00DD32ED" w:rsidRPr="00DD32ED">
        <w:rPr>
          <w:rFonts w:ascii="Times New Roman" w:hAnsi="Times New Roman" w:cs="Times New Roman"/>
        </w:rPr>
        <w:t xml:space="preserve">stated: </w:t>
      </w:r>
    </w:p>
    <w:p w:rsidR="007D74CC" w:rsidRPr="00DD32ED" w:rsidRDefault="007D74CC" w:rsidP="00DD32ED">
      <w:pPr>
        <w:jc w:val="both"/>
        <w:rPr>
          <w:rFonts w:ascii="Times New Roman" w:hAnsi="Times New Roman" w:cs="Times New Roman"/>
        </w:rPr>
      </w:pPr>
    </w:p>
    <w:p w:rsidR="00DD32ED" w:rsidRDefault="00DD32ED" w:rsidP="007D74CC">
      <w:pPr>
        <w:ind w:left="720"/>
        <w:jc w:val="both"/>
        <w:rPr>
          <w:rFonts w:ascii="Times New Roman" w:hAnsi="Times New Roman" w:cs="Times New Roman"/>
        </w:rPr>
      </w:pPr>
      <w:r w:rsidRPr="00DD32ED">
        <w:rPr>
          <w:rFonts w:ascii="Times New Roman" w:hAnsi="Times New Roman" w:cs="Times New Roman"/>
        </w:rPr>
        <w:t>"14. The scope of appeals under Article 136 of the Constitution is undisputedly very much limited. This Court does not exercise its overriding powers under Article 136 to reweigh the evidence. The court does not disturb the concurrent finding of facts reached upon proper appreciation. Even if two views are reasonably possible, one indicating conviction and other acquittal, this Court will not interfere with the order of acquittal (See:</w:t>
      </w:r>
      <w:r w:rsidRPr="00DD32ED">
        <w:rPr>
          <w:rFonts w:ascii="Times New Roman" w:hAnsi="Times New Roman" w:cs="Times New Roman"/>
        </w:rPr>
        <w:tab/>
        <w:t>State of U.P. v. Jashoda</w:t>
      </w:r>
      <w:r w:rsidR="007D74CC">
        <w:rPr>
          <w:rFonts w:ascii="Times New Roman" w:hAnsi="Times New Roman" w:cs="Times New Roman"/>
        </w:rPr>
        <w:t xml:space="preserve"> </w:t>
      </w:r>
      <w:r w:rsidRPr="00DD32ED">
        <w:rPr>
          <w:rFonts w:ascii="Times New Roman" w:hAnsi="Times New Roman" w:cs="Times New Roman"/>
        </w:rPr>
        <w:t>Nandan Gupta; State of A.P. v. P. Anjaneyulu.) But this Court will not hesitate to interfere if the acquittal is perverse in the sense that no reasonable person would have come to that conclusion, or if the acquittal is manifestly illegal or grossly unjust."</w:t>
      </w:r>
    </w:p>
    <w:p w:rsidR="007D74CC" w:rsidRPr="00DD32ED" w:rsidRDefault="007D74CC" w:rsidP="007D74CC">
      <w:pPr>
        <w:ind w:left="720"/>
        <w:jc w:val="both"/>
        <w:rPr>
          <w:rFonts w:ascii="Times New Roman" w:hAnsi="Times New Roman" w:cs="Times New Roman"/>
        </w:rPr>
      </w:pPr>
    </w:p>
    <w:p w:rsidR="00DD32ED" w:rsidRDefault="007D74CC" w:rsidP="00DD32ED">
      <w:pPr>
        <w:jc w:val="both"/>
        <w:rPr>
          <w:rFonts w:ascii="Times New Roman" w:hAnsi="Times New Roman" w:cs="Times New Roman"/>
        </w:rPr>
      </w:pPr>
      <w:r>
        <w:rPr>
          <w:rFonts w:ascii="Times New Roman" w:hAnsi="Times New Roman" w:cs="Times New Roman"/>
        </w:rPr>
        <w:t xml:space="preserve">36. </w:t>
      </w:r>
      <w:r w:rsidR="00DD32ED" w:rsidRPr="00DD32ED">
        <w:rPr>
          <w:rFonts w:ascii="Times New Roman" w:hAnsi="Times New Roman" w:cs="Times New Roman"/>
        </w:rPr>
        <w:t>Present is a case where the High Court exercised its appellate power under Section 386 Cr.P.C. In exercise of Appellate power under Section 386 Cr.P.C. the High Court has full power to reverse an order of acquittal and if the accused are found guilty they can be sentenced according to law.</w:t>
      </w:r>
    </w:p>
    <w:p w:rsidR="007D74CC" w:rsidRPr="00DD32ED" w:rsidRDefault="007D74CC" w:rsidP="00DD32ED">
      <w:pPr>
        <w:jc w:val="both"/>
        <w:rPr>
          <w:rFonts w:ascii="Times New Roman" w:hAnsi="Times New Roman" w:cs="Times New Roman"/>
        </w:rPr>
      </w:pPr>
    </w:p>
    <w:p w:rsidR="00DD32ED" w:rsidRDefault="007D74CC" w:rsidP="00DD32ED">
      <w:pPr>
        <w:jc w:val="both"/>
        <w:rPr>
          <w:rFonts w:ascii="Times New Roman" w:hAnsi="Times New Roman" w:cs="Times New Roman"/>
        </w:rPr>
      </w:pPr>
      <w:r>
        <w:rPr>
          <w:rFonts w:ascii="Times New Roman" w:hAnsi="Times New Roman" w:cs="Times New Roman"/>
        </w:rPr>
        <w:t xml:space="preserve">37. </w:t>
      </w:r>
      <w:r w:rsidR="00DD32ED" w:rsidRPr="00DD32ED">
        <w:rPr>
          <w:rFonts w:ascii="Times New Roman" w:hAnsi="Times New Roman" w:cs="Times New Roman"/>
        </w:rPr>
        <w:t>Present is a case where reasoning of the Trial Court in discarding the evidence of injured witness and other eye-witnesses have been found perverse. The High Court, thus, in our opinion did not commit any error in reversing the order of acquittal and convicted the accused. From the eye-witnesses account, as noticed above and for the reasons given by the High Court in its judgment,</w:t>
      </w:r>
      <w:r>
        <w:rPr>
          <w:rFonts w:ascii="Times New Roman" w:hAnsi="Times New Roman" w:cs="Times New Roman"/>
        </w:rPr>
        <w:t xml:space="preserve"> </w:t>
      </w:r>
      <w:r w:rsidR="00DD32ED" w:rsidRPr="00DD32ED">
        <w:rPr>
          <w:rFonts w:ascii="Times New Roman" w:hAnsi="Times New Roman" w:cs="Times New Roman"/>
        </w:rPr>
        <w:t>we are of the view that High Court is correct in setting aside the order of acquittal and convicting the accused.</w:t>
      </w:r>
    </w:p>
    <w:p w:rsidR="007D74CC" w:rsidRPr="00DD32ED" w:rsidRDefault="007D74CC" w:rsidP="00DD32ED">
      <w:pPr>
        <w:jc w:val="both"/>
        <w:rPr>
          <w:rFonts w:ascii="Times New Roman" w:hAnsi="Times New Roman" w:cs="Times New Roman"/>
        </w:rPr>
      </w:pPr>
    </w:p>
    <w:p w:rsidR="00DD32ED" w:rsidRPr="00DD32ED" w:rsidRDefault="00DD32ED" w:rsidP="00DD32ED">
      <w:pPr>
        <w:jc w:val="both"/>
        <w:rPr>
          <w:rFonts w:ascii="Times New Roman" w:hAnsi="Times New Roman" w:cs="Times New Roman"/>
        </w:rPr>
      </w:pPr>
      <w:r w:rsidRPr="00DD32ED">
        <w:rPr>
          <w:rFonts w:ascii="Times New Roman" w:hAnsi="Times New Roman" w:cs="Times New Roman"/>
        </w:rPr>
        <w:t>38. There is no merit in these appeals. Both the appeals are dismissed.</w:t>
      </w:r>
    </w:p>
    <w:p w:rsidR="00DD32ED" w:rsidRDefault="00DD32ED" w:rsidP="00DD32ED">
      <w:pPr>
        <w:jc w:val="both"/>
        <w:rPr>
          <w:rFonts w:ascii="Times New Roman" w:hAnsi="Times New Roman" w:cs="Times New Roman"/>
        </w:rPr>
      </w:pPr>
    </w:p>
    <w:p w:rsidR="007D74CC" w:rsidRDefault="007D74CC" w:rsidP="00DD32ED">
      <w:pPr>
        <w:jc w:val="both"/>
        <w:rPr>
          <w:rFonts w:ascii="Times New Roman" w:hAnsi="Times New Roman" w:cs="Times New Roman"/>
        </w:rPr>
      </w:pPr>
      <w:r>
        <w:rPr>
          <w:rFonts w:ascii="Times New Roman" w:hAnsi="Times New Roman" w:cs="Times New Roman"/>
        </w:rPr>
        <w:t>Judgment Referred.</w:t>
      </w:r>
    </w:p>
    <w:p w:rsidR="007D74CC" w:rsidRDefault="007D74CC" w:rsidP="00DD32ED">
      <w:pPr>
        <w:jc w:val="both"/>
        <w:rPr>
          <w:rFonts w:ascii="Times New Roman" w:hAnsi="Times New Roman" w:cs="Times New Roman"/>
        </w:rPr>
      </w:pP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1</w:t>
      </w:r>
      <w:r w:rsidRPr="007D74CC">
        <w:rPr>
          <w:rFonts w:ascii="Times New Roman" w:hAnsi="Times New Roman" w:cs="Times New Roman"/>
          <w:i/>
          <w:sz w:val="20"/>
          <w:szCs w:val="20"/>
        </w:rPr>
        <w:t>(2010) 9 SCC 0567</w:t>
      </w: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2</w:t>
      </w:r>
      <w:r w:rsidRPr="007D74CC">
        <w:rPr>
          <w:rFonts w:ascii="Times New Roman" w:hAnsi="Times New Roman" w:cs="Times New Roman"/>
          <w:i/>
          <w:sz w:val="20"/>
          <w:szCs w:val="20"/>
        </w:rPr>
        <w:t>(1976 (1) SCC 0172</w:t>
      </w: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3</w:t>
      </w:r>
      <w:r w:rsidRPr="007D74CC">
        <w:rPr>
          <w:rFonts w:ascii="Times New Roman" w:hAnsi="Times New Roman" w:cs="Times New Roman"/>
          <w:i/>
          <w:sz w:val="20"/>
          <w:szCs w:val="20"/>
        </w:rPr>
        <w:t>(2008) 11 SCC 0328</w:t>
      </w: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4</w:t>
      </w:r>
      <w:r w:rsidRPr="007D74CC">
        <w:rPr>
          <w:rFonts w:ascii="Times New Roman" w:hAnsi="Times New Roman" w:cs="Times New Roman"/>
          <w:i/>
          <w:sz w:val="20"/>
          <w:szCs w:val="20"/>
        </w:rPr>
        <w:t>(2010) 6 SCC 0519</w:t>
      </w: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5</w:t>
      </w:r>
      <w:r w:rsidRPr="007D74CC">
        <w:rPr>
          <w:rFonts w:ascii="Times New Roman" w:hAnsi="Times New Roman" w:cs="Times New Roman"/>
          <w:i/>
          <w:sz w:val="20"/>
          <w:szCs w:val="20"/>
        </w:rPr>
        <w:t>(2009) 10 SCC 0401</w:t>
      </w:r>
    </w:p>
    <w:p w:rsidR="007D74CC" w:rsidRPr="007D74CC" w:rsidRDefault="007D74CC" w:rsidP="007D74CC">
      <w:pPr>
        <w:jc w:val="both"/>
        <w:rPr>
          <w:rFonts w:ascii="Times New Roman" w:hAnsi="Times New Roman" w:cs="Times New Roman"/>
          <w:i/>
          <w:sz w:val="20"/>
          <w:szCs w:val="20"/>
        </w:rPr>
      </w:pPr>
      <w:r w:rsidRPr="007D74CC">
        <w:rPr>
          <w:rFonts w:ascii="Times New Roman" w:hAnsi="Times New Roman" w:cs="Times New Roman"/>
          <w:i/>
          <w:sz w:val="20"/>
          <w:szCs w:val="20"/>
          <w:vertAlign w:val="superscript"/>
        </w:rPr>
        <w:t>6</w:t>
      </w:r>
      <w:r w:rsidRPr="007D74CC">
        <w:rPr>
          <w:rFonts w:ascii="Times New Roman" w:hAnsi="Times New Roman" w:cs="Times New Roman"/>
          <w:i/>
          <w:sz w:val="20"/>
          <w:szCs w:val="20"/>
        </w:rPr>
        <w:t>(1988) Supp. SCC 0686</w:t>
      </w:r>
    </w:p>
    <w:sectPr w:rsidR="007D74CC" w:rsidRPr="007D74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F13" w:rsidRDefault="00686F13" w:rsidP="00CF3BB7">
      <w:r>
        <w:separator/>
      </w:r>
    </w:p>
  </w:endnote>
  <w:endnote w:type="continuationSeparator" w:id="1">
    <w:p w:rsidR="00686F13" w:rsidRDefault="00686F1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65674" w:rsidRPr="00CF3BB7" w:rsidRDefault="0076567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86F1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65674" w:rsidRPr="00CF3BB7" w:rsidRDefault="0076567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F13" w:rsidRDefault="00686F13" w:rsidP="00CF3BB7">
      <w:r>
        <w:separator/>
      </w:r>
    </w:p>
  </w:footnote>
  <w:footnote w:type="continuationSeparator" w:id="1">
    <w:p w:rsidR="00686F13" w:rsidRDefault="00686F1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40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8B9"/>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03E"/>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015C"/>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5CE4"/>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F13"/>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5F88"/>
    <w:rsid w:val="007464A1"/>
    <w:rsid w:val="00746ED7"/>
    <w:rsid w:val="00751158"/>
    <w:rsid w:val="00753C96"/>
    <w:rsid w:val="00755D29"/>
    <w:rsid w:val="00757E53"/>
    <w:rsid w:val="007644B8"/>
    <w:rsid w:val="00765674"/>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D74CC"/>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4C61"/>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305E"/>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D32ED"/>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0077"/>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5B2D"/>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6058</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2017-04-21T07:37:00Z</cp:lastPrinted>
  <dcterms:created xsi:type="dcterms:W3CDTF">2017-04-21T08:22:00Z</dcterms:created>
  <dcterms:modified xsi:type="dcterms:W3CDTF">2017-04-21T08:22:00Z</dcterms:modified>
</cp:coreProperties>
</file>