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158F" w:rsidRPr="008E4683" w:rsidRDefault="00BE158F" w:rsidP="008E4683">
      <w:pPr>
        <w:jc w:val="center"/>
        <w:rPr>
          <w:rFonts w:ascii="Times New Roman" w:hAnsi="Times New Roman" w:cs="Times New Roman"/>
          <w:b/>
        </w:rPr>
      </w:pPr>
      <w:r w:rsidRPr="008E4683">
        <w:rPr>
          <w:rFonts w:ascii="Times New Roman" w:hAnsi="Times New Roman" w:cs="Times New Roman"/>
          <w:b/>
        </w:rPr>
        <w:t>SUPREME COURT OF INDIA</w:t>
      </w:r>
    </w:p>
    <w:p w:rsidR="008E4683" w:rsidRPr="00BE158F" w:rsidRDefault="008E4683" w:rsidP="008E4683">
      <w:pPr>
        <w:jc w:val="center"/>
        <w:rPr>
          <w:rFonts w:ascii="Times New Roman" w:hAnsi="Times New Roman" w:cs="Times New Roman"/>
        </w:rPr>
      </w:pPr>
    </w:p>
    <w:p w:rsidR="00BE158F" w:rsidRPr="00BE158F" w:rsidRDefault="008E4683" w:rsidP="008E4683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Land a</w:t>
      </w:r>
      <w:r w:rsidRPr="00BE158F">
        <w:rPr>
          <w:rFonts w:ascii="Times New Roman" w:hAnsi="Times New Roman" w:cs="Times New Roman"/>
        </w:rPr>
        <w:t>nd Building Department Government</w:t>
      </w:r>
      <w:r>
        <w:rPr>
          <w:rFonts w:ascii="Times New Roman" w:hAnsi="Times New Roman" w:cs="Times New Roman"/>
        </w:rPr>
        <w:t xml:space="preserve"> of NCT o</w:t>
      </w:r>
      <w:r w:rsidRPr="00BE158F">
        <w:rPr>
          <w:rFonts w:ascii="Times New Roman" w:hAnsi="Times New Roman" w:cs="Times New Roman"/>
        </w:rPr>
        <w:t>f Delhi Through Its Principal Secretary</w:t>
      </w:r>
    </w:p>
    <w:p w:rsidR="008E4683" w:rsidRDefault="008E4683" w:rsidP="008E4683">
      <w:pPr>
        <w:jc w:val="center"/>
        <w:rPr>
          <w:rFonts w:ascii="Times New Roman" w:hAnsi="Times New Roman" w:cs="Times New Roman"/>
        </w:rPr>
      </w:pPr>
    </w:p>
    <w:p w:rsidR="00BE158F" w:rsidRDefault="008E4683" w:rsidP="008E4683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Vs.</w:t>
      </w:r>
    </w:p>
    <w:p w:rsidR="008E4683" w:rsidRPr="00BE158F" w:rsidRDefault="008E4683" w:rsidP="008E4683">
      <w:pPr>
        <w:jc w:val="center"/>
        <w:rPr>
          <w:rFonts w:ascii="Times New Roman" w:hAnsi="Times New Roman" w:cs="Times New Roman"/>
        </w:rPr>
      </w:pPr>
    </w:p>
    <w:p w:rsidR="008E4683" w:rsidRDefault="008E4683" w:rsidP="008E4683">
      <w:pPr>
        <w:jc w:val="center"/>
        <w:rPr>
          <w:rFonts w:ascii="Times New Roman" w:hAnsi="Times New Roman" w:cs="Times New Roman"/>
        </w:rPr>
      </w:pPr>
      <w:r w:rsidRPr="00BE158F">
        <w:rPr>
          <w:rFonts w:ascii="Times New Roman" w:hAnsi="Times New Roman" w:cs="Times New Roman"/>
        </w:rPr>
        <w:t>Mass Estate (P) Ltd</w:t>
      </w:r>
    </w:p>
    <w:p w:rsidR="008E4683" w:rsidRDefault="008E4683" w:rsidP="008E4683">
      <w:pPr>
        <w:jc w:val="center"/>
        <w:rPr>
          <w:rFonts w:ascii="Times New Roman" w:hAnsi="Times New Roman" w:cs="Times New Roman"/>
        </w:rPr>
      </w:pPr>
    </w:p>
    <w:p w:rsidR="008E4683" w:rsidRDefault="008E4683" w:rsidP="008E4683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C.A.No.5423 of </w:t>
      </w:r>
      <w:r w:rsidRPr="00BE158F">
        <w:rPr>
          <w:rFonts w:ascii="Times New Roman" w:hAnsi="Times New Roman" w:cs="Times New Roman"/>
        </w:rPr>
        <w:t>2017</w:t>
      </w:r>
    </w:p>
    <w:p w:rsidR="008E4683" w:rsidRDefault="008E4683" w:rsidP="008E4683">
      <w:pPr>
        <w:jc w:val="center"/>
        <w:rPr>
          <w:rFonts w:ascii="Times New Roman" w:hAnsi="Times New Roman" w:cs="Times New Roman"/>
        </w:rPr>
      </w:pPr>
    </w:p>
    <w:p w:rsidR="008E4683" w:rsidRDefault="008E4683" w:rsidP="008E4683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(Kurian Joseph and R.Banumathi,JJ.,)</w:t>
      </w:r>
    </w:p>
    <w:p w:rsidR="008E4683" w:rsidRDefault="008E4683" w:rsidP="008E4683">
      <w:pPr>
        <w:jc w:val="center"/>
        <w:rPr>
          <w:rFonts w:ascii="Times New Roman" w:hAnsi="Times New Roman" w:cs="Times New Roman"/>
        </w:rPr>
      </w:pPr>
    </w:p>
    <w:p w:rsidR="008E4683" w:rsidRDefault="008E4683" w:rsidP="008E4683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18.04.2017</w:t>
      </w:r>
    </w:p>
    <w:p w:rsidR="008E4683" w:rsidRPr="008E4683" w:rsidRDefault="008E4683" w:rsidP="008E4683">
      <w:pPr>
        <w:jc w:val="center"/>
        <w:rPr>
          <w:rFonts w:ascii="Times New Roman" w:hAnsi="Times New Roman" w:cs="Times New Roman"/>
          <w:b/>
        </w:rPr>
      </w:pPr>
    </w:p>
    <w:p w:rsidR="00BE158F" w:rsidRPr="008E4683" w:rsidRDefault="008E4683" w:rsidP="008E4683">
      <w:pPr>
        <w:jc w:val="center"/>
        <w:rPr>
          <w:rFonts w:ascii="Times New Roman" w:hAnsi="Times New Roman" w:cs="Times New Roman"/>
          <w:b/>
        </w:rPr>
      </w:pPr>
      <w:r w:rsidRPr="008E4683">
        <w:rPr>
          <w:rFonts w:ascii="Times New Roman" w:hAnsi="Times New Roman" w:cs="Times New Roman"/>
          <w:b/>
        </w:rPr>
        <w:t>JUDGMENT</w:t>
      </w:r>
    </w:p>
    <w:p w:rsidR="008E4683" w:rsidRPr="008E4683" w:rsidRDefault="008E4683" w:rsidP="00BE158F">
      <w:pPr>
        <w:jc w:val="both"/>
        <w:rPr>
          <w:rFonts w:ascii="Times New Roman" w:hAnsi="Times New Roman" w:cs="Times New Roman"/>
          <w:b/>
        </w:rPr>
      </w:pPr>
    </w:p>
    <w:p w:rsidR="00BE158F" w:rsidRPr="008E4683" w:rsidRDefault="008E4683" w:rsidP="00BE158F">
      <w:pPr>
        <w:jc w:val="both"/>
        <w:rPr>
          <w:rFonts w:ascii="Times New Roman" w:hAnsi="Times New Roman" w:cs="Times New Roman"/>
          <w:b/>
        </w:rPr>
      </w:pPr>
      <w:r w:rsidRPr="008E4683">
        <w:rPr>
          <w:rFonts w:ascii="Times New Roman" w:hAnsi="Times New Roman" w:cs="Times New Roman"/>
          <w:b/>
        </w:rPr>
        <w:t>Kurian Joseph,J.,</w:t>
      </w:r>
    </w:p>
    <w:p w:rsidR="008E4683" w:rsidRDefault="008E4683" w:rsidP="00BE158F">
      <w:pPr>
        <w:jc w:val="both"/>
        <w:rPr>
          <w:rFonts w:ascii="Times New Roman" w:hAnsi="Times New Roman" w:cs="Times New Roman"/>
        </w:rPr>
      </w:pPr>
    </w:p>
    <w:p w:rsidR="008E4683" w:rsidRDefault="008E4683" w:rsidP="008E468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SLP</w:t>
      </w:r>
      <w:r w:rsidRPr="00BE158F">
        <w:rPr>
          <w:rFonts w:ascii="Times New Roman" w:hAnsi="Times New Roman" w:cs="Times New Roman"/>
        </w:rPr>
        <w:t>(C</w:t>
      </w:r>
      <w:r>
        <w:rPr>
          <w:rFonts w:ascii="Times New Roman" w:hAnsi="Times New Roman" w:cs="Times New Roman"/>
        </w:rPr>
        <w:t>ivil)No. 38356 of 2016</w:t>
      </w:r>
    </w:p>
    <w:p w:rsidR="008E4683" w:rsidRPr="00BE158F" w:rsidRDefault="008E4683" w:rsidP="00BE158F">
      <w:pPr>
        <w:jc w:val="both"/>
        <w:rPr>
          <w:rFonts w:ascii="Times New Roman" w:hAnsi="Times New Roman" w:cs="Times New Roman"/>
        </w:rPr>
      </w:pPr>
    </w:p>
    <w:p w:rsidR="00BE158F" w:rsidRPr="00BE158F" w:rsidRDefault="008E4683" w:rsidP="00BE158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="00BE158F" w:rsidRPr="00BE158F">
        <w:rPr>
          <w:rFonts w:ascii="Times New Roman" w:hAnsi="Times New Roman" w:cs="Times New Roman"/>
        </w:rPr>
        <w:t>Leave granted.</w:t>
      </w:r>
    </w:p>
    <w:p w:rsidR="008E4683" w:rsidRDefault="008E4683" w:rsidP="00BE158F">
      <w:pPr>
        <w:jc w:val="both"/>
        <w:rPr>
          <w:rFonts w:ascii="Times New Roman" w:hAnsi="Times New Roman" w:cs="Times New Roman"/>
        </w:rPr>
      </w:pPr>
    </w:p>
    <w:p w:rsidR="00BE158F" w:rsidRPr="00BE158F" w:rsidRDefault="008E4683" w:rsidP="00BE158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="00BE158F" w:rsidRPr="00BE158F">
        <w:rPr>
          <w:rFonts w:ascii="Times New Roman" w:hAnsi="Times New Roman" w:cs="Times New Roman"/>
        </w:rPr>
        <w:t xml:space="preserve"> It is the case of the appellants that possession could not be taken and compensation could not be paid because of interim order operating in the case of adjacent acquisitions.</w:t>
      </w:r>
    </w:p>
    <w:p w:rsidR="008E4683" w:rsidRDefault="008E4683" w:rsidP="00BE158F">
      <w:pPr>
        <w:jc w:val="both"/>
        <w:rPr>
          <w:rFonts w:ascii="Times New Roman" w:hAnsi="Times New Roman" w:cs="Times New Roman"/>
        </w:rPr>
      </w:pPr>
    </w:p>
    <w:p w:rsidR="00BE158F" w:rsidRPr="00BE158F" w:rsidRDefault="008E4683" w:rsidP="00BE158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r w:rsidR="00BE158F" w:rsidRPr="00BE158F">
        <w:rPr>
          <w:rFonts w:ascii="Times New Roman" w:hAnsi="Times New Roman" w:cs="Times New Roman"/>
        </w:rPr>
        <w:t xml:space="preserve"> It is not in dispute that in the case of the respondents herein, there was no stay operating.</w:t>
      </w:r>
    </w:p>
    <w:p w:rsidR="008E4683" w:rsidRDefault="008E4683" w:rsidP="00BE158F">
      <w:pPr>
        <w:jc w:val="both"/>
        <w:rPr>
          <w:rFonts w:ascii="Times New Roman" w:hAnsi="Times New Roman" w:cs="Times New Roman"/>
        </w:rPr>
      </w:pPr>
    </w:p>
    <w:p w:rsidR="00BE158F" w:rsidRPr="00BE158F" w:rsidRDefault="008E4683" w:rsidP="00BE158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</w:t>
      </w:r>
      <w:r w:rsidR="00BE158F" w:rsidRPr="00BE158F">
        <w:rPr>
          <w:rFonts w:ascii="Times New Roman" w:hAnsi="Times New Roman" w:cs="Times New Roman"/>
        </w:rPr>
        <w:t xml:space="preserve"> Therefore, nothing prevented the appellants from either taking possession or paying the compensation to the respondents.</w:t>
      </w:r>
    </w:p>
    <w:p w:rsidR="008E4683" w:rsidRDefault="008E4683" w:rsidP="00BE158F">
      <w:pPr>
        <w:jc w:val="both"/>
        <w:rPr>
          <w:rFonts w:ascii="Times New Roman" w:hAnsi="Times New Roman" w:cs="Times New Roman"/>
        </w:rPr>
      </w:pPr>
    </w:p>
    <w:p w:rsidR="00BE158F" w:rsidRPr="00BE158F" w:rsidRDefault="008E4683" w:rsidP="00BE158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</w:t>
      </w:r>
      <w:r w:rsidR="00BE158F" w:rsidRPr="00BE158F">
        <w:rPr>
          <w:rFonts w:ascii="Times New Roman" w:hAnsi="Times New Roman" w:cs="Times New Roman"/>
        </w:rPr>
        <w:t xml:space="preserve"> Neither having been done within five years, as contemplated under Section 24(2) of The Right to Fair</w:t>
      </w:r>
      <w:r>
        <w:rPr>
          <w:rFonts w:ascii="Times New Roman" w:hAnsi="Times New Roman" w:cs="Times New Roman"/>
        </w:rPr>
        <w:t xml:space="preserve"> </w:t>
      </w:r>
      <w:r w:rsidR="00BE158F" w:rsidRPr="00BE158F">
        <w:rPr>
          <w:rFonts w:ascii="Times New Roman" w:hAnsi="Times New Roman" w:cs="Times New Roman"/>
        </w:rPr>
        <w:t>Compensation and Transparency in Land Acquisition, Rehabilitation and Resettlement Act, 2013, we find no merit in this appeal, which is, accordingly, dismissed.</w:t>
      </w:r>
    </w:p>
    <w:p w:rsidR="008E4683" w:rsidRDefault="008E4683" w:rsidP="00BE158F">
      <w:pPr>
        <w:jc w:val="both"/>
        <w:rPr>
          <w:rFonts w:ascii="Times New Roman" w:hAnsi="Times New Roman" w:cs="Times New Roman"/>
        </w:rPr>
      </w:pPr>
    </w:p>
    <w:p w:rsidR="00BE158F" w:rsidRPr="00BE158F" w:rsidRDefault="008E4683" w:rsidP="00BE158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 </w:t>
      </w:r>
      <w:r w:rsidR="00BE158F" w:rsidRPr="00BE158F">
        <w:rPr>
          <w:rFonts w:ascii="Times New Roman" w:hAnsi="Times New Roman" w:cs="Times New Roman"/>
        </w:rPr>
        <w:t>No costs.</w:t>
      </w:r>
    </w:p>
    <w:p w:rsidR="008E4683" w:rsidRDefault="008E4683" w:rsidP="008E4683">
      <w:pPr>
        <w:jc w:val="both"/>
        <w:rPr>
          <w:rFonts w:ascii="Times New Roman" w:hAnsi="Times New Roman" w:cs="Times New Roman"/>
        </w:rPr>
      </w:pPr>
    </w:p>
    <w:p w:rsidR="008E4683" w:rsidRPr="00BE158F" w:rsidRDefault="008E4683" w:rsidP="008E4683">
      <w:pPr>
        <w:jc w:val="both"/>
        <w:rPr>
          <w:rFonts w:ascii="Times New Roman" w:hAnsi="Times New Roman" w:cs="Times New Roman"/>
        </w:rPr>
      </w:pPr>
    </w:p>
    <w:p w:rsidR="00BE158F" w:rsidRPr="00BE158F" w:rsidRDefault="00BE158F" w:rsidP="00BE158F">
      <w:pPr>
        <w:jc w:val="both"/>
        <w:rPr>
          <w:rFonts w:ascii="Times New Roman" w:hAnsi="Times New Roman" w:cs="Times New Roman"/>
        </w:rPr>
      </w:pPr>
    </w:p>
    <w:sectPr w:rsidR="00BE158F" w:rsidRPr="00BE158F" w:rsidSect="00E35387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3CE4" w:rsidRDefault="006E3CE4" w:rsidP="00CF3BB7">
      <w:r>
        <w:separator/>
      </w:r>
    </w:p>
  </w:endnote>
  <w:endnote w:type="continuationSeparator" w:id="1">
    <w:p w:rsidR="006E3CE4" w:rsidRDefault="006E3CE4" w:rsidP="00CF3B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ew times 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22"/>
        <w:szCs w:val="22"/>
      </w:rPr>
      <w:id w:val="6843047"/>
      <w:docPartObj>
        <w:docPartGallery w:val="Page Numbers (Bottom of Page)"/>
        <w:docPartUnique/>
      </w:docPartObj>
    </w:sdtPr>
    <w:sdtContent>
      <w:p w:rsidR="00E40C77" w:rsidRPr="00CF3BB7" w:rsidRDefault="00E40C77">
        <w:pPr>
          <w:pStyle w:val="Footer"/>
          <w:jc w:val="center"/>
          <w:rPr>
            <w:sz w:val="22"/>
            <w:szCs w:val="22"/>
          </w:rPr>
        </w:pPr>
        <w:r>
          <w:rPr>
            <w:sz w:val="22"/>
            <w:szCs w:val="22"/>
          </w:rPr>
          <w:t xml:space="preserve">                                                                        </w:t>
        </w:r>
        <w:r w:rsidR="0064158B" w:rsidRPr="00CF3BB7">
          <w:rPr>
            <w:sz w:val="22"/>
            <w:szCs w:val="22"/>
          </w:rPr>
          <w:fldChar w:fldCharType="begin"/>
        </w:r>
        <w:r w:rsidRPr="00CF3BB7">
          <w:rPr>
            <w:sz w:val="22"/>
            <w:szCs w:val="22"/>
          </w:rPr>
          <w:instrText xml:space="preserve"> PAGE   \* MERGEFORMAT </w:instrText>
        </w:r>
        <w:r w:rsidR="0064158B" w:rsidRPr="00CF3BB7">
          <w:rPr>
            <w:sz w:val="22"/>
            <w:szCs w:val="22"/>
          </w:rPr>
          <w:fldChar w:fldCharType="separate"/>
        </w:r>
        <w:r w:rsidR="006E3CE4">
          <w:rPr>
            <w:noProof/>
            <w:sz w:val="22"/>
            <w:szCs w:val="22"/>
          </w:rPr>
          <w:t>1</w:t>
        </w:r>
        <w:r w:rsidR="0064158B" w:rsidRPr="00CF3BB7">
          <w:rPr>
            <w:sz w:val="22"/>
            <w:szCs w:val="22"/>
          </w:rPr>
          <w:fldChar w:fldCharType="end"/>
        </w:r>
        <w:r w:rsidRPr="00CF3BB7">
          <w:rPr>
            <w:sz w:val="22"/>
            <w:szCs w:val="22"/>
          </w:rPr>
          <w:t xml:space="preserve">                    </w:t>
        </w:r>
        <w:r>
          <w:rPr>
            <w:sz w:val="22"/>
            <w:szCs w:val="22"/>
          </w:rPr>
          <w:t xml:space="preserve">            </w:t>
        </w:r>
        <w:r w:rsidRPr="00CF3BB7">
          <w:rPr>
            <w:sz w:val="22"/>
            <w:szCs w:val="22"/>
          </w:rPr>
          <w:t xml:space="preserve">           </w:t>
        </w:r>
        <w:r>
          <w:rPr>
            <w:sz w:val="22"/>
            <w:szCs w:val="22"/>
          </w:rPr>
          <w:t xml:space="preserve">                  </w:t>
        </w:r>
        <w:r w:rsidRPr="00CF3BB7">
          <w:rPr>
            <w:sz w:val="22"/>
            <w:szCs w:val="22"/>
          </w:rPr>
          <w:t xml:space="preserve">            SpotLaw</w:t>
        </w:r>
      </w:p>
    </w:sdtContent>
  </w:sdt>
  <w:p w:rsidR="00E40C77" w:rsidRPr="00CF3BB7" w:rsidRDefault="00E40C77">
    <w:pPr>
      <w:pStyle w:val="Footer"/>
      <w:rPr>
        <w:sz w:val="22"/>
        <w:szCs w:val="22"/>
      </w:rPr>
    </w:pPr>
    <w:r>
      <w:rPr>
        <w:sz w:val="22"/>
        <w:szCs w:val="22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3CE4" w:rsidRDefault="006E3CE4" w:rsidP="00CF3BB7">
      <w:r>
        <w:separator/>
      </w:r>
    </w:p>
  </w:footnote>
  <w:footnote w:type="continuationSeparator" w:id="1">
    <w:p w:rsidR="006E3CE4" w:rsidRDefault="006E3CE4" w:rsidP="00CF3BB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7D6005"/>
    <w:multiLevelType w:val="hybridMultilevel"/>
    <w:tmpl w:val="3F3430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170F9B"/>
    <w:multiLevelType w:val="hybridMultilevel"/>
    <w:tmpl w:val="2B5CADE0"/>
    <w:lvl w:ilvl="0" w:tplc="9C2CEFB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B6939D9"/>
    <w:multiLevelType w:val="hybridMultilevel"/>
    <w:tmpl w:val="9B8AAE1E"/>
    <w:lvl w:ilvl="0" w:tplc="39DC3FE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F955EAE"/>
    <w:multiLevelType w:val="hybridMultilevel"/>
    <w:tmpl w:val="2A2082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0C3881"/>
    <w:rsid w:val="0000040C"/>
    <w:rsid w:val="000102B5"/>
    <w:rsid w:val="00012152"/>
    <w:rsid w:val="00012E1C"/>
    <w:rsid w:val="00014586"/>
    <w:rsid w:val="00016A86"/>
    <w:rsid w:val="00030F94"/>
    <w:rsid w:val="00032DA7"/>
    <w:rsid w:val="00034C7B"/>
    <w:rsid w:val="00035E36"/>
    <w:rsid w:val="00043A27"/>
    <w:rsid w:val="00056803"/>
    <w:rsid w:val="00056A55"/>
    <w:rsid w:val="000654DC"/>
    <w:rsid w:val="00065CA8"/>
    <w:rsid w:val="00066B19"/>
    <w:rsid w:val="00067750"/>
    <w:rsid w:val="000704EA"/>
    <w:rsid w:val="000745ED"/>
    <w:rsid w:val="00077C43"/>
    <w:rsid w:val="00080E98"/>
    <w:rsid w:val="000874B8"/>
    <w:rsid w:val="000A0E48"/>
    <w:rsid w:val="000A202C"/>
    <w:rsid w:val="000A2EDF"/>
    <w:rsid w:val="000A5BFF"/>
    <w:rsid w:val="000A5D45"/>
    <w:rsid w:val="000A6408"/>
    <w:rsid w:val="000B143F"/>
    <w:rsid w:val="000B2A90"/>
    <w:rsid w:val="000B3B3E"/>
    <w:rsid w:val="000B403F"/>
    <w:rsid w:val="000C3881"/>
    <w:rsid w:val="000C66DC"/>
    <w:rsid w:val="000C697B"/>
    <w:rsid w:val="000C6E59"/>
    <w:rsid w:val="000D006B"/>
    <w:rsid w:val="000D0786"/>
    <w:rsid w:val="000D6F28"/>
    <w:rsid w:val="000E50FE"/>
    <w:rsid w:val="000F17B4"/>
    <w:rsid w:val="000F242E"/>
    <w:rsid w:val="000F3EF9"/>
    <w:rsid w:val="000F4D5A"/>
    <w:rsid w:val="000F4E5E"/>
    <w:rsid w:val="000F7A44"/>
    <w:rsid w:val="001003FD"/>
    <w:rsid w:val="00101380"/>
    <w:rsid w:val="00101E59"/>
    <w:rsid w:val="00105482"/>
    <w:rsid w:val="00105B28"/>
    <w:rsid w:val="00111679"/>
    <w:rsid w:val="00111CA2"/>
    <w:rsid w:val="00113F75"/>
    <w:rsid w:val="00114C02"/>
    <w:rsid w:val="00115265"/>
    <w:rsid w:val="0011797B"/>
    <w:rsid w:val="001203D7"/>
    <w:rsid w:val="001234D3"/>
    <w:rsid w:val="00127F1A"/>
    <w:rsid w:val="00127FB9"/>
    <w:rsid w:val="001313F1"/>
    <w:rsid w:val="00133A60"/>
    <w:rsid w:val="001346CC"/>
    <w:rsid w:val="0014057E"/>
    <w:rsid w:val="00142D8D"/>
    <w:rsid w:val="001454CD"/>
    <w:rsid w:val="001513DE"/>
    <w:rsid w:val="00151806"/>
    <w:rsid w:val="00152C9B"/>
    <w:rsid w:val="00153521"/>
    <w:rsid w:val="00162702"/>
    <w:rsid w:val="0017017B"/>
    <w:rsid w:val="001714E6"/>
    <w:rsid w:val="00172880"/>
    <w:rsid w:val="00174BB2"/>
    <w:rsid w:val="00175AE9"/>
    <w:rsid w:val="00176BD6"/>
    <w:rsid w:val="001779EA"/>
    <w:rsid w:val="00180282"/>
    <w:rsid w:val="001805EF"/>
    <w:rsid w:val="001826AA"/>
    <w:rsid w:val="0018600C"/>
    <w:rsid w:val="001928A7"/>
    <w:rsid w:val="001930B9"/>
    <w:rsid w:val="001935B3"/>
    <w:rsid w:val="00195277"/>
    <w:rsid w:val="00195FBA"/>
    <w:rsid w:val="0019784E"/>
    <w:rsid w:val="001978BC"/>
    <w:rsid w:val="001A3B08"/>
    <w:rsid w:val="001A46ED"/>
    <w:rsid w:val="001A7217"/>
    <w:rsid w:val="001B3087"/>
    <w:rsid w:val="001B5481"/>
    <w:rsid w:val="001B5A72"/>
    <w:rsid w:val="001B7E52"/>
    <w:rsid w:val="001C323F"/>
    <w:rsid w:val="001C7BC9"/>
    <w:rsid w:val="001D3ED1"/>
    <w:rsid w:val="001D7FCD"/>
    <w:rsid w:val="001E2867"/>
    <w:rsid w:val="001F2CFE"/>
    <w:rsid w:val="001F2DB7"/>
    <w:rsid w:val="001F6633"/>
    <w:rsid w:val="00200FBF"/>
    <w:rsid w:val="00204521"/>
    <w:rsid w:val="00211F38"/>
    <w:rsid w:val="00215D79"/>
    <w:rsid w:val="00217B16"/>
    <w:rsid w:val="00221A47"/>
    <w:rsid w:val="00227A1E"/>
    <w:rsid w:val="00231151"/>
    <w:rsid w:val="00231FAD"/>
    <w:rsid w:val="00232B8F"/>
    <w:rsid w:val="00242E71"/>
    <w:rsid w:val="0024357B"/>
    <w:rsid w:val="0024581F"/>
    <w:rsid w:val="002474B1"/>
    <w:rsid w:val="002626DC"/>
    <w:rsid w:val="00270A94"/>
    <w:rsid w:val="00274268"/>
    <w:rsid w:val="00275A5A"/>
    <w:rsid w:val="002764F2"/>
    <w:rsid w:val="0027661E"/>
    <w:rsid w:val="00283841"/>
    <w:rsid w:val="0028535C"/>
    <w:rsid w:val="002908D1"/>
    <w:rsid w:val="00291A83"/>
    <w:rsid w:val="00291E17"/>
    <w:rsid w:val="00295605"/>
    <w:rsid w:val="002968D4"/>
    <w:rsid w:val="002A3204"/>
    <w:rsid w:val="002A726D"/>
    <w:rsid w:val="002A76C1"/>
    <w:rsid w:val="002B50FB"/>
    <w:rsid w:val="002C0C2D"/>
    <w:rsid w:val="002C21D3"/>
    <w:rsid w:val="002C405B"/>
    <w:rsid w:val="002C5068"/>
    <w:rsid w:val="002C550A"/>
    <w:rsid w:val="002D03AA"/>
    <w:rsid w:val="002D29D5"/>
    <w:rsid w:val="002E2272"/>
    <w:rsid w:val="002E3079"/>
    <w:rsid w:val="002E4039"/>
    <w:rsid w:val="002E5462"/>
    <w:rsid w:val="002E5583"/>
    <w:rsid w:val="002F460C"/>
    <w:rsid w:val="00302CA8"/>
    <w:rsid w:val="00302D71"/>
    <w:rsid w:val="0030455B"/>
    <w:rsid w:val="003050EF"/>
    <w:rsid w:val="003076D5"/>
    <w:rsid w:val="00310256"/>
    <w:rsid w:val="00310D7D"/>
    <w:rsid w:val="003114D6"/>
    <w:rsid w:val="00317A75"/>
    <w:rsid w:val="00320A65"/>
    <w:rsid w:val="00320C92"/>
    <w:rsid w:val="00321C95"/>
    <w:rsid w:val="003226A9"/>
    <w:rsid w:val="003233C5"/>
    <w:rsid w:val="00327B9E"/>
    <w:rsid w:val="00330B4F"/>
    <w:rsid w:val="003318CA"/>
    <w:rsid w:val="003348DD"/>
    <w:rsid w:val="003412BD"/>
    <w:rsid w:val="00344C9C"/>
    <w:rsid w:val="00354AF8"/>
    <w:rsid w:val="003557E4"/>
    <w:rsid w:val="00355DF9"/>
    <w:rsid w:val="00360F24"/>
    <w:rsid w:val="0036121E"/>
    <w:rsid w:val="0036182F"/>
    <w:rsid w:val="00362256"/>
    <w:rsid w:val="00362DA7"/>
    <w:rsid w:val="0036795D"/>
    <w:rsid w:val="00374EE2"/>
    <w:rsid w:val="00374F76"/>
    <w:rsid w:val="003761B2"/>
    <w:rsid w:val="00383548"/>
    <w:rsid w:val="00387D97"/>
    <w:rsid w:val="003918C9"/>
    <w:rsid w:val="00394658"/>
    <w:rsid w:val="00395820"/>
    <w:rsid w:val="003A07FA"/>
    <w:rsid w:val="003A12A8"/>
    <w:rsid w:val="003A6369"/>
    <w:rsid w:val="003A79F7"/>
    <w:rsid w:val="003B2A0C"/>
    <w:rsid w:val="003B58EF"/>
    <w:rsid w:val="003B61C0"/>
    <w:rsid w:val="003C13B2"/>
    <w:rsid w:val="003D0281"/>
    <w:rsid w:val="003D0886"/>
    <w:rsid w:val="003D0FAE"/>
    <w:rsid w:val="003D280E"/>
    <w:rsid w:val="003D37D7"/>
    <w:rsid w:val="003D4D0D"/>
    <w:rsid w:val="003D7F9D"/>
    <w:rsid w:val="003E1584"/>
    <w:rsid w:val="003E23AF"/>
    <w:rsid w:val="003E456D"/>
    <w:rsid w:val="003E47C8"/>
    <w:rsid w:val="003E7FC3"/>
    <w:rsid w:val="003F0C1D"/>
    <w:rsid w:val="003F2931"/>
    <w:rsid w:val="003F4EFA"/>
    <w:rsid w:val="003F59E8"/>
    <w:rsid w:val="003F686D"/>
    <w:rsid w:val="00401E46"/>
    <w:rsid w:val="00405572"/>
    <w:rsid w:val="0040578B"/>
    <w:rsid w:val="00406666"/>
    <w:rsid w:val="00410990"/>
    <w:rsid w:val="00414404"/>
    <w:rsid w:val="0042068E"/>
    <w:rsid w:val="004213F2"/>
    <w:rsid w:val="00427E5F"/>
    <w:rsid w:val="00431541"/>
    <w:rsid w:val="00432060"/>
    <w:rsid w:val="00436DEF"/>
    <w:rsid w:val="004417E8"/>
    <w:rsid w:val="0044395B"/>
    <w:rsid w:val="00451FF5"/>
    <w:rsid w:val="00453B95"/>
    <w:rsid w:val="00454852"/>
    <w:rsid w:val="00455430"/>
    <w:rsid w:val="00455902"/>
    <w:rsid w:val="004579D4"/>
    <w:rsid w:val="004602BF"/>
    <w:rsid w:val="00462029"/>
    <w:rsid w:val="0046639A"/>
    <w:rsid w:val="0047372E"/>
    <w:rsid w:val="004747A6"/>
    <w:rsid w:val="00481AB2"/>
    <w:rsid w:val="00483E08"/>
    <w:rsid w:val="00484193"/>
    <w:rsid w:val="00486D24"/>
    <w:rsid w:val="00486DB4"/>
    <w:rsid w:val="004903B9"/>
    <w:rsid w:val="00491DF3"/>
    <w:rsid w:val="00493760"/>
    <w:rsid w:val="00496ABB"/>
    <w:rsid w:val="004A0A67"/>
    <w:rsid w:val="004A2554"/>
    <w:rsid w:val="004A3B9C"/>
    <w:rsid w:val="004A6A74"/>
    <w:rsid w:val="004A724E"/>
    <w:rsid w:val="004A79B6"/>
    <w:rsid w:val="004B1282"/>
    <w:rsid w:val="004B31EF"/>
    <w:rsid w:val="004B32F4"/>
    <w:rsid w:val="004B4BB2"/>
    <w:rsid w:val="004B51E9"/>
    <w:rsid w:val="004C04C2"/>
    <w:rsid w:val="004C15D7"/>
    <w:rsid w:val="004C286E"/>
    <w:rsid w:val="004C46B2"/>
    <w:rsid w:val="004C6B72"/>
    <w:rsid w:val="004C73E5"/>
    <w:rsid w:val="004D4A97"/>
    <w:rsid w:val="004D5809"/>
    <w:rsid w:val="004D7570"/>
    <w:rsid w:val="004E31E0"/>
    <w:rsid w:val="004E53EC"/>
    <w:rsid w:val="004E772C"/>
    <w:rsid w:val="004F08B3"/>
    <w:rsid w:val="004F1C4B"/>
    <w:rsid w:val="004F2572"/>
    <w:rsid w:val="004F7CA4"/>
    <w:rsid w:val="00506099"/>
    <w:rsid w:val="0050697A"/>
    <w:rsid w:val="005072E7"/>
    <w:rsid w:val="00511642"/>
    <w:rsid w:val="00513009"/>
    <w:rsid w:val="0051308B"/>
    <w:rsid w:val="00513F88"/>
    <w:rsid w:val="005154F5"/>
    <w:rsid w:val="005263EB"/>
    <w:rsid w:val="005269DC"/>
    <w:rsid w:val="00527212"/>
    <w:rsid w:val="005272ED"/>
    <w:rsid w:val="00530341"/>
    <w:rsid w:val="00534C31"/>
    <w:rsid w:val="0054094C"/>
    <w:rsid w:val="005413EE"/>
    <w:rsid w:val="00541E52"/>
    <w:rsid w:val="00543F15"/>
    <w:rsid w:val="00545662"/>
    <w:rsid w:val="00551A28"/>
    <w:rsid w:val="005525F2"/>
    <w:rsid w:val="00555CFC"/>
    <w:rsid w:val="00563B2E"/>
    <w:rsid w:val="005668D7"/>
    <w:rsid w:val="0057387F"/>
    <w:rsid w:val="0057448E"/>
    <w:rsid w:val="005769A4"/>
    <w:rsid w:val="005812BE"/>
    <w:rsid w:val="00583AF9"/>
    <w:rsid w:val="0059006F"/>
    <w:rsid w:val="005A4577"/>
    <w:rsid w:val="005A4BFC"/>
    <w:rsid w:val="005B0EA3"/>
    <w:rsid w:val="005B1978"/>
    <w:rsid w:val="005B2176"/>
    <w:rsid w:val="005C19F3"/>
    <w:rsid w:val="005C247F"/>
    <w:rsid w:val="005C3BED"/>
    <w:rsid w:val="005C722B"/>
    <w:rsid w:val="005C7C66"/>
    <w:rsid w:val="005D317E"/>
    <w:rsid w:val="005D4F51"/>
    <w:rsid w:val="005D5139"/>
    <w:rsid w:val="005D583C"/>
    <w:rsid w:val="005D5C55"/>
    <w:rsid w:val="005D5D26"/>
    <w:rsid w:val="005D6F01"/>
    <w:rsid w:val="005E635A"/>
    <w:rsid w:val="005F0D5D"/>
    <w:rsid w:val="005F0EF0"/>
    <w:rsid w:val="005F11E7"/>
    <w:rsid w:val="005F6429"/>
    <w:rsid w:val="00603EBC"/>
    <w:rsid w:val="006112E8"/>
    <w:rsid w:val="006117DD"/>
    <w:rsid w:val="00613610"/>
    <w:rsid w:val="0061383A"/>
    <w:rsid w:val="0061577E"/>
    <w:rsid w:val="00622CC4"/>
    <w:rsid w:val="00623DFE"/>
    <w:rsid w:val="00625D6A"/>
    <w:rsid w:val="0062686B"/>
    <w:rsid w:val="00627A9D"/>
    <w:rsid w:val="0063343A"/>
    <w:rsid w:val="006339A9"/>
    <w:rsid w:val="00633C06"/>
    <w:rsid w:val="00633FF8"/>
    <w:rsid w:val="006344AE"/>
    <w:rsid w:val="00634506"/>
    <w:rsid w:val="00637FCD"/>
    <w:rsid w:val="0064158B"/>
    <w:rsid w:val="00644DF6"/>
    <w:rsid w:val="006513C5"/>
    <w:rsid w:val="006556E4"/>
    <w:rsid w:val="006564FF"/>
    <w:rsid w:val="00663C83"/>
    <w:rsid w:val="00667EF5"/>
    <w:rsid w:val="00670ED8"/>
    <w:rsid w:val="00672B7C"/>
    <w:rsid w:val="006766A7"/>
    <w:rsid w:val="006774F1"/>
    <w:rsid w:val="00682FA6"/>
    <w:rsid w:val="006834EA"/>
    <w:rsid w:val="00683616"/>
    <w:rsid w:val="00683653"/>
    <w:rsid w:val="0068456E"/>
    <w:rsid w:val="006856EE"/>
    <w:rsid w:val="0068588D"/>
    <w:rsid w:val="00685ECB"/>
    <w:rsid w:val="0068608F"/>
    <w:rsid w:val="00686748"/>
    <w:rsid w:val="00691746"/>
    <w:rsid w:val="00694751"/>
    <w:rsid w:val="00697D39"/>
    <w:rsid w:val="006A3F2C"/>
    <w:rsid w:val="006B2F60"/>
    <w:rsid w:val="006B399C"/>
    <w:rsid w:val="006B5A8D"/>
    <w:rsid w:val="006B5B5E"/>
    <w:rsid w:val="006C44C2"/>
    <w:rsid w:val="006D205A"/>
    <w:rsid w:val="006D2B9C"/>
    <w:rsid w:val="006E3CE4"/>
    <w:rsid w:val="006E6333"/>
    <w:rsid w:val="006F1694"/>
    <w:rsid w:val="006F6617"/>
    <w:rsid w:val="00707B2A"/>
    <w:rsid w:val="00715ACB"/>
    <w:rsid w:val="00715CEB"/>
    <w:rsid w:val="00717A39"/>
    <w:rsid w:val="00722205"/>
    <w:rsid w:val="00724432"/>
    <w:rsid w:val="00725273"/>
    <w:rsid w:val="00725D6B"/>
    <w:rsid w:val="00733128"/>
    <w:rsid w:val="007368AC"/>
    <w:rsid w:val="007371D9"/>
    <w:rsid w:val="00740AB7"/>
    <w:rsid w:val="00744659"/>
    <w:rsid w:val="007464A1"/>
    <w:rsid w:val="00746ED7"/>
    <w:rsid w:val="00751158"/>
    <w:rsid w:val="00753C96"/>
    <w:rsid w:val="00755D29"/>
    <w:rsid w:val="00757E53"/>
    <w:rsid w:val="007644B8"/>
    <w:rsid w:val="00772E2E"/>
    <w:rsid w:val="00775430"/>
    <w:rsid w:val="0077605F"/>
    <w:rsid w:val="00781022"/>
    <w:rsid w:val="0078255B"/>
    <w:rsid w:val="00785D66"/>
    <w:rsid w:val="00786BE0"/>
    <w:rsid w:val="00791E39"/>
    <w:rsid w:val="00792C7D"/>
    <w:rsid w:val="00794887"/>
    <w:rsid w:val="00794C55"/>
    <w:rsid w:val="00795534"/>
    <w:rsid w:val="007A26C4"/>
    <w:rsid w:val="007A3E05"/>
    <w:rsid w:val="007A4F9B"/>
    <w:rsid w:val="007A7F23"/>
    <w:rsid w:val="007B1409"/>
    <w:rsid w:val="007B39DD"/>
    <w:rsid w:val="007C086A"/>
    <w:rsid w:val="007C2739"/>
    <w:rsid w:val="007C3CB6"/>
    <w:rsid w:val="007C4837"/>
    <w:rsid w:val="007C4A39"/>
    <w:rsid w:val="007C4D51"/>
    <w:rsid w:val="007C6420"/>
    <w:rsid w:val="007C755C"/>
    <w:rsid w:val="007C7F8D"/>
    <w:rsid w:val="007D114D"/>
    <w:rsid w:val="007D4969"/>
    <w:rsid w:val="007D5C8E"/>
    <w:rsid w:val="007E19B6"/>
    <w:rsid w:val="007E2614"/>
    <w:rsid w:val="007E35E0"/>
    <w:rsid w:val="007E5BD9"/>
    <w:rsid w:val="007F78BD"/>
    <w:rsid w:val="00801119"/>
    <w:rsid w:val="00801AA6"/>
    <w:rsid w:val="00802FB0"/>
    <w:rsid w:val="00805119"/>
    <w:rsid w:val="00807291"/>
    <w:rsid w:val="00807C02"/>
    <w:rsid w:val="00810042"/>
    <w:rsid w:val="008103A4"/>
    <w:rsid w:val="008153FD"/>
    <w:rsid w:val="00816B13"/>
    <w:rsid w:val="008205A1"/>
    <w:rsid w:val="00821FDD"/>
    <w:rsid w:val="00826C1D"/>
    <w:rsid w:val="0082720C"/>
    <w:rsid w:val="00841ADD"/>
    <w:rsid w:val="00845946"/>
    <w:rsid w:val="00846598"/>
    <w:rsid w:val="0085249D"/>
    <w:rsid w:val="00852986"/>
    <w:rsid w:val="00853052"/>
    <w:rsid w:val="008540B7"/>
    <w:rsid w:val="00863C2E"/>
    <w:rsid w:val="00864BDA"/>
    <w:rsid w:val="00866001"/>
    <w:rsid w:val="008711EE"/>
    <w:rsid w:val="00872FB1"/>
    <w:rsid w:val="00877033"/>
    <w:rsid w:val="00880F77"/>
    <w:rsid w:val="008811A1"/>
    <w:rsid w:val="008919DD"/>
    <w:rsid w:val="00894B21"/>
    <w:rsid w:val="008B5CDE"/>
    <w:rsid w:val="008B6C12"/>
    <w:rsid w:val="008B7E1B"/>
    <w:rsid w:val="008C0EBA"/>
    <w:rsid w:val="008C4A9B"/>
    <w:rsid w:val="008D5912"/>
    <w:rsid w:val="008D6E0D"/>
    <w:rsid w:val="008E4683"/>
    <w:rsid w:val="008E561C"/>
    <w:rsid w:val="008F18D2"/>
    <w:rsid w:val="008F29B8"/>
    <w:rsid w:val="008F55EE"/>
    <w:rsid w:val="00900DC7"/>
    <w:rsid w:val="0090165B"/>
    <w:rsid w:val="00902B1B"/>
    <w:rsid w:val="00904E1A"/>
    <w:rsid w:val="0090675D"/>
    <w:rsid w:val="009067C5"/>
    <w:rsid w:val="00914394"/>
    <w:rsid w:val="00914D03"/>
    <w:rsid w:val="0091795A"/>
    <w:rsid w:val="00923194"/>
    <w:rsid w:val="009232D0"/>
    <w:rsid w:val="00923545"/>
    <w:rsid w:val="00930322"/>
    <w:rsid w:val="00932F91"/>
    <w:rsid w:val="0093589C"/>
    <w:rsid w:val="00936255"/>
    <w:rsid w:val="009368AA"/>
    <w:rsid w:val="00937F1A"/>
    <w:rsid w:val="009432C9"/>
    <w:rsid w:val="00945D71"/>
    <w:rsid w:val="0094746A"/>
    <w:rsid w:val="00952B47"/>
    <w:rsid w:val="0095415E"/>
    <w:rsid w:val="00955903"/>
    <w:rsid w:val="00964F36"/>
    <w:rsid w:val="00972723"/>
    <w:rsid w:val="00973494"/>
    <w:rsid w:val="00976FBB"/>
    <w:rsid w:val="0097729A"/>
    <w:rsid w:val="009822CF"/>
    <w:rsid w:val="00982C77"/>
    <w:rsid w:val="00984D3D"/>
    <w:rsid w:val="00987ADE"/>
    <w:rsid w:val="00991C12"/>
    <w:rsid w:val="009950FD"/>
    <w:rsid w:val="009A2119"/>
    <w:rsid w:val="009A3810"/>
    <w:rsid w:val="009A3B59"/>
    <w:rsid w:val="009A5906"/>
    <w:rsid w:val="009A60EE"/>
    <w:rsid w:val="009B0B13"/>
    <w:rsid w:val="009B2F99"/>
    <w:rsid w:val="009C1453"/>
    <w:rsid w:val="009C2F3F"/>
    <w:rsid w:val="009C49DF"/>
    <w:rsid w:val="009C4B98"/>
    <w:rsid w:val="009C7D0C"/>
    <w:rsid w:val="009D64E5"/>
    <w:rsid w:val="009E364C"/>
    <w:rsid w:val="009E3BBB"/>
    <w:rsid w:val="009E4C45"/>
    <w:rsid w:val="009F1974"/>
    <w:rsid w:val="009F2905"/>
    <w:rsid w:val="00A02276"/>
    <w:rsid w:val="00A0264A"/>
    <w:rsid w:val="00A03045"/>
    <w:rsid w:val="00A07BC4"/>
    <w:rsid w:val="00A10AE2"/>
    <w:rsid w:val="00A14D59"/>
    <w:rsid w:val="00A16ADC"/>
    <w:rsid w:val="00A20899"/>
    <w:rsid w:val="00A2321F"/>
    <w:rsid w:val="00A23242"/>
    <w:rsid w:val="00A25C75"/>
    <w:rsid w:val="00A303EF"/>
    <w:rsid w:val="00A40750"/>
    <w:rsid w:val="00A41A56"/>
    <w:rsid w:val="00A426E6"/>
    <w:rsid w:val="00A50250"/>
    <w:rsid w:val="00A5308D"/>
    <w:rsid w:val="00A53B1B"/>
    <w:rsid w:val="00A568CD"/>
    <w:rsid w:val="00A57908"/>
    <w:rsid w:val="00A64137"/>
    <w:rsid w:val="00A64FA4"/>
    <w:rsid w:val="00A65FB9"/>
    <w:rsid w:val="00A71EA7"/>
    <w:rsid w:val="00A73F81"/>
    <w:rsid w:val="00A74206"/>
    <w:rsid w:val="00A776AD"/>
    <w:rsid w:val="00A8153F"/>
    <w:rsid w:val="00A82CB1"/>
    <w:rsid w:val="00A8343B"/>
    <w:rsid w:val="00A83879"/>
    <w:rsid w:val="00A925CC"/>
    <w:rsid w:val="00A9394A"/>
    <w:rsid w:val="00AA3E98"/>
    <w:rsid w:val="00AA52BF"/>
    <w:rsid w:val="00AA6BE7"/>
    <w:rsid w:val="00AB0394"/>
    <w:rsid w:val="00AB34BB"/>
    <w:rsid w:val="00AB4BB1"/>
    <w:rsid w:val="00AB7036"/>
    <w:rsid w:val="00AC354E"/>
    <w:rsid w:val="00AC5E94"/>
    <w:rsid w:val="00AC6CC0"/>
    <w:rsid w:val="00AC7DFC"/>
    <w:rsid w:val="00AD0E2B"/>
    <w:rsid w:val="00AD1D53"/>
    <w:rsid w:val="00AD60F1"/>
    <w:rsid w:val="00AD75D8"/>
    <w:rsid w:val="00AD76CE"/>
    <w:rsid w:val="00AE35F2"/>
    <w:rsid w:val="00AE7368"/>
    <w:rsid w:val="00AF04E5"/>
    <w:rsid w:val="00AF35C6"/>
    <w:rsid w:val="00B02851"/>
    <w:rsid w:val="00B02A67"/>
    <w:rsid w:val="00B0331E"/>
    <w:rsid w:val="00B03E1C"/>
    <w:rsid w:val="00B0503A"/>
    <w:rsid w:val="00B05DDA"/>
    <w:rsid w:val="00B05E8A"/>
    <w:rsid w:val="00B07DBC"/>
    <w:rsid w:val="00B15B58"/>
    <w:rsid w:val="00B27786"/>
    <w:rsid w:val="00B307BE"/>
    <w:rsid w:val="00B31A07"/>
    <w:rsid w:val="00B36362"/>
    <w:rsid w:val="00B37CAA"/>
    <w:rsid w:val="00B401C9"/>
    <w:rsid w:val="00B439EE"/>
    <w:rsid w:val="00B44BAD"/>
    <w:rsid w:val="00B47F65"/>
    <w:rsid w:val="00B51248"/>
    <w:rsid w:val="00B55805"/>
    <w:rsid w:val="00B55C63"/>
    <w:rsid w:val="00B57112"/>
    <w:rsid w:val="00B603AD"/>
    <w:rsid w:val="00B60710"/>
    <w:rsid w:val="00B65A9C"/>
    <w:rsid w:val="00B704CC"/>
    <w:rsid w:val="00B7061D"/>
    <w:rsid w:val="00B74C03"/>
    <w:rsid w:val="00B76506"/>
    <w:rsid w:val="00B773F8"/>
    <w:rsid w:val="00B77738"/>
    <w:rsid w:val="00B80CC7"/>
    <w:rsid w:val="00B94B8E"/>
    <w:rsid w:val="00B94E0F"/>
    <w:rsid w:val="00B95F53"/>
    <w:rsid w:val="00B979A7"/>
    <w:rsid w:val="00B97D17"/>
    <w:rsid w:val="00BA1BCF"/>
    <w:rsid w:val="00BA324E"/>
    <w:rsid w:val="00BA5A38"/>
    <w:rsid w:val="00BA7EE4"/>
    <w:rsid w:val="00BB033C"/>
    <w:rsid w:val="00BB09D0"/>
    <w:rsid w:val="00BB3006"/>
    <w:rsid w:val="00BB430E"/>
    <w:rsid w:val="00BB74FE"/>
    <w:rsid w:val="00BB7D6F"/>
    <w:rsid w:val="00BC0246"/>
    <w:rsid w:val="00BC11EE"/>
    <w:rsid w:val="00BC6E68"/>
    <w:rsid w:val="00BC7460"/>
    <w:rsid w:val="00BD2D5F"/>
    <w:rsid w:val="00BD3F3F"/>
    <w:rsid w:val="00BE158F"/>
    <w:rsid w:val="00BF20AF"/>
    <w:rsid w:val="00BF2497"/>
    <w:rsid w:val="00BF399F"/>
    <w:rsid w:val="00BF4D4D"/>
    <w:rsid w:val="00BF7B1B"/>
    <w:rsid w:val="00C006AF"/>
    <w:rsid w:val="00C07B2E"/>
    <w:rsid w:val="00C07C17"/>
    <w:rsid w:val="00C10517"/>
    <w:rsid w:val="00C15F04"/>
    <w:rsid w:val="00C16A40"/>
    <w:rsid w:val="00C16CC6"/>
    <w:rsid w:val="00C17F6B"/>
    <w:rsid w:val="00C21B30"/>
    <w:rsid w:val="00C24AB0"/>
    <w:rsid w:val="00C311E1"/>
    <w:rsid w:val="00C321E2"/>
    <w:rsid w:val="00C34AF1"/>
    <w:rsid w:val="00C34FB1"/>
    <w:rsid w:val="00C4315C"/>
    <w:rsid w:val="00C459B9"/>
    <w:rsid w:val="00C47211"/>
    <w:rsid w:val="00C512B5"/>
    <w:rsid w:val="00C528A1"/>
    <w:rsid w:val="00C5560B"/>
    <w:rsid w:val="00C61BAB"/>
    <w:rsid w:val="00C63225"/>
    <w:rsid w:val="00C71B8C"/>
    <w:rsid w:val="00C7254E"/>
    <w:rsid w:val="00C73A5F"/>
    <w:rsid w:val="00C73FA1"/>
    <w:rsid w:val="00C743CA"/>
    <w:rsid w:val="00C7481F"/>
    <w:rsid w:val="00C80987"/>
    <w:rsid w:val="00C824CF"/>
    <w:rsid w:val="00C82507"/>
    <w:rsid w:val="00C83277"/>
    <w:rsid w:val="00C8627B"/>
    <w:rsid w:val="00C865D8"/>
    <w:rsid w:val="00C91FF5"/>
    <w:rsid w:val="00C92B38"/>
    <w:rsid w:val="00C96C85"/>
    <w:rsid w:val="00C97FDB"/>
    <w:rsid w:val="00CA6D56"/>
    <w:rsid w:val="00CB1919"/>
    <w:rsid w:val="00CB1E04"/>
    <w:rsid w:val="00CB4819"/>
    <w:rsid w:val="00CB60E6"/>
    <w:rsid w:val="00CB6177"/>
    <w:rsid w:val="00CC1123"/>
    <w:rsid w:val="00CC374D"/>
    <w:rsid w:val="00CD351B"/>
    <w:rsid w:val="00CD3653"/>
    <w:rsid w:val="00CE0D36"/>
    <w:rsid w:val="00CE175D"/>
    <w:rsid w:val="00CE1AB6"/>
    <w:rsid w:val="00CE76A1"/>
    <w:rsid w:val="00CF0502"/>
    <w:rsid w:val="00CF3BB7"/>
    <w:rsid w:val="00CF3D07"/>
    <w:rsid w:val="00D010DD"/>
    <w:rsid w:val="00D015C6"/>
    <w:rsid w:val="00D10EB6"/>
    <w:rsid w:val="00D10F17"/>
    <w:rsid w:val="00D12AD6"/>
    <w:rsid w:val="00D13341"/>
    <w:rsid w:val="00D1634B"/>
    <w:rsid w:val="00D22831"/>
    <w:rsid w:val="00D24090"/>
    <w:rsid w:val="00D2426B"/>
    <w:rsid w:val="00D26587"/>
    <w:rsid w:val="00D27016"/>
    <w:rsid w:val="00D3313E"/>
    <w:rsid w:val="00D3352B"/>
    <w:rsid w:val="00D34634"/>
    <w:rsid w:val="00D346EC"/>
    <w:rsid w:val="00D3646E"/>
    <w:rsid w:val="00D3742A"/>
    <w:rsid w:val="00D379B8"/>
    <w:rsid w:val="00D45C06"/>
    <w:rsid w:val="00D476A3"/>
    <w:rsid w:val="00D51576"/>
    <w:rsid w:val="00D558A9"/>
    <w:rsid w:val="00D608FB"/>
    <w:rsid w:val="00D631DC"/>
    <w:rsid w:val="00D65397"/>
    <w:rsid w:val="00D65525"/>
    <w:rsid w:val="00D65BB8"/>
    <w:rsid w:val="00D714C8"/>
    <w:rsid w:val="00D7243C"/>
    <w:rsid w:val="00D7458D"/>
    <w:rsid w:val="00D74C22"/>
    <w:rsid w:val="00D768DC"/>
    <w:rsid w:val="00D76B4B"/>
    <w:rsid w:val="00D87B2D"/>
    <w:rsid w:val="00D87DDE"/>
    <w:rsid w:val="00D957A3"/>
    <w:rsid w:val="00D963D8"/>
    <w:rsid w:val="00D976DF"/>
    <w:rsid w:val="00DA0974"/>
    <w:rsid w:val="00DA48D2"/>
    <w:rsid w:val="00DB00BB"/>
    <w:rsid w:val="00DB01EC"/>
    <w:rsid w:val="00DB1C6C"/>
    <w:rsid w:val="00DB32AC"/>
    <w:rsid w:val="00DC42D3"/>
    <w:rsid w:val="00DC4BDB"/>
    <w:rsid w:val="00DC5F9C"/>
    <w:rsid w:val="00DD0333"/>
    <w:rsid w:val="00DD1C78"/>
    <w:rsid w:val="00DE788E"/>
    <w:rsid w:val="00DF167A"/>
    <w:rsid w:val="00DF3A19"/>
    <w:rsid w:val="00E00CFB"/>
    <w:rsid w:val="00E00D69"/>
    <w:rsid w:val="00E12503"/>
    <w:rsid w:val="00E1375C"/>
    <w:rsid w:val="00E166B7"/>
    <w:rsid w:val="00E213A2"/>
    <w:rsid w:val="00E213B6"/>
    <w:rsid w:val="00E266D2"/>
    <w:rsid w:val="00E3256A"/>
    <w:rsid w:val="00E3324E"/>
    <w:rsid w:val="00E35387"/>
    <w:rsid w:val="00E37763"/>
    <w:rsid w:val="00E40C77"/>
    <w:rsid w:val="00E41FC1"/>
    <w:rsid w:val="00E44FF9"/>
    <w:rsid w:val="00E479B2"/>
    <w:rsid w:val="00E47D35"/>
    <w:rsid w:val="00E5163B"/>
    <w:rsid w:val="00E51D0F"/>
    <w:rsid w:val="00E5216D"/>
    <w:rsid w:val="00E547B6"/>
    <w:rsid w:val="00E56311"/>
    <w:rsid w:val="00E63123"/>
    <w:rsid w:val="00E635A2"/>
    <w:rsid w:val="00E643FC"/>
    <w:rsid w:val="00E64AD8"/>
    <w:rsid w:val="00E652D8"/>
    <w:rsid w:val="00E66460"/>
    <w:rsid w:val="00E664E6"/>
    <w:rsid w:val="00E7167D"/>
    <w:rsid w:val="00E75BE2"/>
    <w:rsid w:val="00E80987"/>
    <w:rsid w:val="00E81E38"/>
    <w:rsid w:val="00E86F28"/>
    <w:rsid w:val="00E87E28"/>
    <w:rsid w:val="00E87F53"/>
    <w:rsid w:val="00E902FF"/>
    <w:rsid w:val="00E9251A"/>
    <w:rsid w:val="00E9272E"/>
    <w:rsid w:val="00E93407"/>
    <w:rsid w:val="00EA4D63"/>
    <w:rsid w:val="00EA54F7"/>
    <w:rsid w:val="00EA5CB1"/>
    <w:rsid w:val="00EB1714"/>
    <w:rsid w:val="00EB28B1"/>
    <w:rsid w:val="00EB28E8"/>
    <w:rsid w:val="00EB4DEE"/>
    <w:rsid w:val="00EB5486"/>
    <w:rsid w:val="00EB58E6"/>
    <w:rsid w:val="00EB6B15"/>
    <w:rsid w:val="00EC034E"/>
    <w:rsid w:val="00EC048C"/>
    <w:rsid w:val="00EC178E"/>
    <w:rsid w:val="00EC2B6E"/>
    <w:rsid w:val="00EC7C50"/>
    <w:rsid w:val="00ED4987"/>
    <w:rsid w:val="00ED5629"/>
    <w:rsid w:val="00ED692D"/>
    <w:rsid w:val="00EE1080"/>
    <w:rsid w:val="00EE2962"/>
    <w:rsid w:val="00EE3846"/>
    <w:rsid w:val="00EE550E"/>
    <w:rsid w:val="00EE616B"/>
    <w:rsid w:val="00EF139B"/>
    <w:rsid w:val="00EF5913"/>
    <w:rsid w:val="00EF7E3A"/>
    <w:rsid w:val="00F0326C"/>
    <w:rsid w:val="00F0636F"/>
    <w:rsid w:val="00F0642B"/>
    <w:rsid w:val="00F07C4B"/>
    <w:rsid w:val="00F1053F"/>
    <w:rsid w:val="00F10CB3"/>
    <w:rsid w:val="00F10F1D"/>
    <w:rsid w:val="00F20074"/>
    <w:rsid w:val="00F20203"/>
    <w:rsid w:val="00F2520C"/>
    <w:rsid w:val="00F261F3"/>
    <w:rsid w:val="00F30677"/>
    <w:rsid w:val="00F30861"/>
    <w:rsid w:val="00F325CC"/>
    <w:rsid w:val="00F4266C"/>
    <w:rsid w:val="00F45AD0"/>
    <w:rsid w:val="00F519E1"/>
    <w:rsid w:val="00F51F17"/>
    <w:rsid w:val="00F606A2"/>
    <w:rsid w:val="00F60AC1"/>
    <w:rsid w:val="00F618A7"/>
    <w:rsid w:val="00F63AEB"/>
    <w:rsid w:val="00F736AD"/>
    <w:rsid w:val="00F739AD"/>
    <w:rsid w:val="00F74F38"/>
    <w:rsid w:val="00F75994"/>
    <w:rsid w:val="00F80900"/>
    <w:rsid w:val="00F80DA4"/>
    <w:rsid w:val="00F81073"/>
    <w:rsid w:val="00F82EB1"/>
    <w:rsid w:val="00F84E30"/>
    <w:rsid w:val="00F87C49"/>
    <w:rsid w:val="00F9262E"/>
    <w:rsid w:val="00F94979"/>
    <w:rsid w:val="00F9759E"/>
    <w:rsid w:val="00FA1620"/>
    <w:rsid w:val="00FA6023"/>
    <w:rsid w:val="00FB1444"/>
    <w:rsid w:val="00FB2A94"/>
    <w:rsid w:val="00FB2D9A"/>
    <w:rsid w:val="00FB5078"/>
    <w:rsid w:val="00FB540E"/>
    <w:rsid w:val="00FB5C65"/>
    <w:rsid w:val="00FB7164"/>
    <w:rsid w:val="00FC13F3"/>
    <w:rsid w:val="00FC7887"/>
    <w:rsid w:val="00FD403D"/>
    <w:rsid w:val="00FD5A52"/>
    <w:rsid w:val="00FE0B92"/>
    <w:rsid w:val="00FE5D55"/>
    <w:rsid w:val="00FE6A68"/>
    <w:rsid w:val="00FE7EDF"/>
    <w:rsid w:val="00FF11D6"/>
    <w:rsid w:val="00FF2AD4"/>
    <w:rsid w:val="00FF4448"/>
    <w:rsid w:val="00FF4C6A"/>
    <w:rsid w:val="00FF60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New times roman" w:eastAsiaTheme="minorHAnsi" w:hAnsi="New times roman" w:cstheme="minorBidi"/>
        <w:sz w:val="25"/>
        <w:szCs w:val="25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5387"/>
  </w:style>
  <w:style w:type="paragraph" w:styleId="Heading1">
    <w:name w:val="heading 1"/>
    <w:basedOn w:val="Normal"/>
    <w:next w:val="Normal"/>
    <w:link w:val="Heading1Char"/>
    <w:uiPriority w:val="9"/>
    <w:qFormat/>
    <w:rsid w:val="00491DF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642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FC7887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175D"/>
    <w:pPr>
      <w:ind w:left="720"/>
      <w:contextualSpacing/>
    </w:pPr>
  </w:style>
  <w:style w:type="table" w:styleId="TableGrid">
    <w:name w:val="Table Grid"/>
    <w:basedOn w:val="TableNormal"/>
    <w:uiPriority w:val="59"/>
    <w:rsid w:val="0000040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CF3BB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F3BB7"/>
  </w:style>
  <w:style w:type="paragraph" w:styleId="Footer">
    <w:name w:val="footer"/>
    <w:basedOn w:val="Normal"/>
    <w:link w:val="FooterChar"/>
    <w:uiPriority w:val="99"/>
    <w:unhideWhenUsed/>
    <w:rsid w:val="00CF3BB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3BB7"/>
  </w:style>
  <w:style w:type="character" w:styleId="Hyperlink">
    <w:name w:val="Hyperlink"/>
    <w:basedOn w:val="DefaultParagraphFont"/>
    <w:uiPriority w:val="99"/>
    <w:unhideWhenUsed/>
    <w:rsid w:val="00B603A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603AD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4FA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4FA4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81AB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81AB2"/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481AB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481AB2"/>
  </w:style>
  <w:style w:type="character" w:customStyle="1" w:styleId="Heading3Char">
    <w:name w:val="Heading 3 Char"/>
    <w:basedOn w:val="DefaultParagraphFont"/>
    <w:link w:val="Heading3"/>
    <w:uiPriority w:val="9"/>
    <w:rsid w:val="00FC7887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3226A9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491DF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642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resultdate">
    <w:name w:val="resultdate"/>
    <w:basedOn w:val="Normal"/>
    <w:rsid w:val="007C642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sultjudges">
    <w:name w:val="resultjudges"/>
    <w:basedOn w:val="Normal"/>
    <w:rsid w:val="007C642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judgementtext">
    <w:name w:val="judgementtext"/>
    <w:basedOn w:val="DefaultParagraphFont"/>
    <w:rsid w:val="007C642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38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06743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4695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2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76911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0201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930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888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705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4216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120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7590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337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792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02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1578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950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649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3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90052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5903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505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475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46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58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684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7744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08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383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848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042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38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0008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9059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971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2580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88768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20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86750">
                  <w:marLeft w:val="-225"/>
                  <w:marRight w:val="-225"/>
                  <w:marTop w:val="150"/>
                  <w:marBottom w:val="0"/>
                  <w:divBdr>
                    <w:top w:val="single" w:sz="6" w:space="0" w:color="EEEEEE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200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024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537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04531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10020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7798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6704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438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086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68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995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589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838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817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977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5273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2023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1370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438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18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6634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567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172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888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9010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7373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59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56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07876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90500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912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564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958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54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7982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8323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6582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595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311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8384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724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26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863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27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7673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734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8086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34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220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778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6564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9639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57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735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61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365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790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7425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0540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877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94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67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1623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249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141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329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4384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645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801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940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4029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250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873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342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465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301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005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9449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7964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459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48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97514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12332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137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6966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2318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840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186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8417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28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567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2219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3224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572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650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45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0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01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5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63725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89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780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505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8176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063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78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3023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63567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0305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7677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430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618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147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991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406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952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6019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6186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533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848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670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853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6179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8031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753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427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0797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0702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1766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283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210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1914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93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5346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906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4520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225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127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686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305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525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801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0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74193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9983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8654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297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2773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102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006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142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7317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755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2371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95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671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027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744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1535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497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556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979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8668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0316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7307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731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1309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62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89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442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600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53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3432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033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090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9617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0740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3805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5018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0253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828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222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209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817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371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067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4496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006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63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82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92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3339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4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5224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961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8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285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741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2429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6770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7274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14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7622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116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11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96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6180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222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902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886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841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7136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46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6128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785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044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7661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6638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10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7509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895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73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833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4171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0383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231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027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2578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54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9576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656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761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254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033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323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524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9632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9350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027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4905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25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7392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39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082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076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1307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879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498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94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95506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7831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7314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356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819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5017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9276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9316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127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8258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372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4910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820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43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4757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6193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5436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6232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186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74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88833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86299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4365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0688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336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5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30596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0362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070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755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190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737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773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4533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0650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911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264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2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63830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7260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4315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396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389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4693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201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2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6626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49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19091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34968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89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66905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20705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5627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040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6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405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0868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2018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267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17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650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444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3408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8254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25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49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6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60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2872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7296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287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019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6351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8021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9948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7735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658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9044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485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316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457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124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5349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9305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43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2060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6488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8575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1504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838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043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60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809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45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07238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8012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8252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803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2611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900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068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33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062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52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080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28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758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0314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9713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754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398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04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3473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2448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2729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1370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4016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386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3559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8954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4585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1377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9490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227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836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049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61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9100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486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907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575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143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7793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254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157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202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55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2081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4936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057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077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8532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167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608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959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6229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3616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604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6628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852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6721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528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883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1507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041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0639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3346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805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6461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557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1275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84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715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1280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787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5356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017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691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326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2418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20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021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6012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5619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111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7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210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541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183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156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04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399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2456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240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8391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099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56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945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67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60028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49116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66BC1B-7311-458E-868C-AC5B05D411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LAW</dc:creator>
  <cp:lastModifiedBy>Mantu</cp:lastModifiedBy>
  <cp:revision>2</cp:revision>
  <cp:lastPrinted>2017-05-02T06:09:00Z</cp:lastPrinted>
  <dcterms:created xsi:type="dcterms:W3CDTF">2017-05-02T06:17:00Z</dcterms:created>
  <dcterms:modified xsi:type="dcterms:W3CDTF">2017-05-02T06:17:00Z</dcterms:modified>
</cp:coreProperties>
</file>