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13A" w:rsidRDefault="0071413A" w:rsidP="0071413A">
      <w:pPr>
        <w:jc w:val="center"/>
        <w:rPr>
          <w:rFonts w:ascii="Times New Roman" w:hAnsi="Times New Roman" w:cs="Times New Roman"/>
          <w:b/>
        </w:rPr>
      </w:pPr>
      <w:r>
        <w:rPr>
          <w:rFonts w:ascii="Times New Roman" w:hAnsi="Times New Roman" w:cs="Times New Roman"/>
          <w:b/>
        </w:rPr>
        <w:t>SUPREME COURT OF INDIA</w:t>
      </w:r>
    </w:p>
    <w:p w:rsidR="0071413A" w:rsidRDefault="0071413A" w:rsidP="0071413A">
      <w:pPr>
        <w:jc w:val="center"/>
        <w:rPr>
          <w:rFonts w:ascii="Times New Roman" w:hAnsi="Times New Roman" w:cs="Times New Roman"/>
        </w:rPr>
      </w:pPr>
    </w:p>
    <w:p w:rsidR="0071413A" w:rsidRDefault="0071413A" w:rsidP="0071413A">
      <w:pPr>
        <w:jc w:val="center"/>
        <w:rPr>
          <w:rFonts w:ascii="Times New Roman" w:hAnsi="Times New Roman" w:cs="Times New Roman"/>
        </w:rPr>
      </w:pPr>
      <w:r w:rsidRPr="0071413A">
        <w:rPr>
          <w:rFonts w:ascii="Times New Roman" w:hAnsi="Times New Roman" w:cs="Times New Roman"/>
        </w:rPr>
        <w:t>S.E.B.I.</w:t>
      </w:r>
    </w:p>
    <w:p w:rsidR="0071413A" w:rsidRDefault="0071413A" w:rsidP="0071413A">
      <w:pPr>
        <w:jc w:val="center"/>
        <w:rPr>
          <w:rFonts w:ascii="Times New Roman" w:hAnsi="Times New Roman" w:cs="Times New Roman"/>
        </w:rPr>
      </w:pPr>
    </w:p>
    <w:p w:rsidR="0071413A" w:rsidRDefault="0071413A" w:rsidP="0071413A">
      <w:pPr>
        <w:jc w:val="center"/>
        <w:rPr>
          <w:rFonts w:ascii="Times New Roman" w:hAnsi="Times New Roman" w:cs="Times New Roman"/>
        </w:rPr>
      </w:pPr>
      <w:r>
        <w:rPr>
          <w:rFonts w:ascii="Times New Roman" w:hAnsi="Times New Roman" w:cs="Times New Roman"/>
        </w:rPr>
        <w:t>Vs.</w:t>
      </w:r>
    </w:p>
    <w:p w:rsidR="0071413A" w:rsidRPr="0071413A" w:rsidRDefault="0071413A" w:rsidP="0071413A">
      <w:pPr>
        <w:jc w:val="center"/>
        <w:rPr>
          <w:rFonts w:ascii="Times New Roman" w:hAnsi="Times New Roman" w:cs="Times New Roman"/>
        </w:rPr>
      </w:pPr>
    </w:p>
    <w:p w:rsidR="0071413A" w:rsidRDefault="0071413A" w:rsidP="0071413A">
      <w:pPr>
        <w:jc w:val="center"/>
        <w:rPr>
          <w:rFonts w:ascii="Times New Roman" w:hAnsi="Times New Roman" w:cs="Times New Roman"/>
        </w:rPr>
      </w:pPr>
      <w:r w:rsidRPr="0071413A">
        <w:rPr>
          <w:rFonts w:ascii="Times New Roman" w:hAnsi="Times New Roman" w:cs="Times New Roman"/>
        </w:rPr>
        <w:t>Sahara India Real Estate Corporation Ltd.</w:t>
      </w:r>
    </w:p>
    <w:p w:rsidR="0071413A" w:rsidRDefault="0071413A" w:rsidP="0071413A">
      <w:pPr>
        <w:jc w:val="center"/>
        <w:rPr>
          <w:rFonts w:ascii="Times New Roman" w:hAnsi="Times New Roman" w:cs="Times New Roman"/>
        </w:rPr>
      </w:pPr>
    </w:p>
    <w:p w:rsidR="0071413A" w:rsidRDefault="0071413A" w:rsidP="0071413A">
      <w:pPr>
        <w:jc w:val="center"/>
        <w:rPr>
          <w:rFonts w:ascii="Times New Roman" w:hAnsi="Times New Roman" w:cs="Times New Roman"/>
        </w:rPr>
      </w:pPr>
      <w:r w:rsidRPr="0071413A">
        <w:rPr>
          <w:rFonts w:ascii="Times New Roman" w:hAnsi="Times New Roman" w:cs="Times New Roman"/>
        </w:rPr>
        <w:t>C.P.(C</w:t>
      </w:r>
      <w:r>
        <w:rPr>
          <w:rFonts w:ascii="Times New Roman" w:hAnsi="Times New Roman" w:cs="Times New Roman"/>
        </w:rPr>
        <w:t>ivil</w:t>
      </w:r>
      <w:r w:rsidRPr="0071413A">
        <w:rPr>
          <w:rFonts w:ascii="Times New Roman" w:hAnsi="Times New Roman" w:cs="Times New Roman"/>
        </w:rPr>
        <w:t>) No.260/2013</w:t>
      </w:r>
    </w:p>
    <w:p w:rsidR="0071413A" w:rsidRDefault="0071413A" w:rsidP="0071413A">
      <w:pPr>
        <w:jc w:val="center"/>
        <w:rPr>
          <w:rFonts w:ascii="Times New Roman" w:hAnsi="Times New Roman" w:cs="Times New Roman"/>
        </w:rPr>
      </w:pPr>
    </w:p>
    <w:p w:rsidR="0071413A" w:rsidRDefault="0071413A" w:rsidP="0071413A">
      <w:pPr>
        <w:jc w:val="center"/>
        <w:rPr>
          <w:rFonts w:ascii="Times New Roman" w:hAnsi="Times New Roman" w:cs="Times New Roman"/>
        </w:rPr>
      </w:pPr>
      <w:r>
        <w:rPr>
          <w:rFonts w:ascii="Times New Roman" w:hAnsi="Times New Roman" w:cs="Times New Roman"/>
        </w:rPr>
        <w:t>(</w:t>
      </w:r>
      <w:r w:rsidRPr="0071413A">
        <w:rPr>
          <w:rFonts w:ascii="Times New Roman" w:hAnsi="Times New Roman" w:cs="Times New Roman"/>
        </w:rPr>
        <w:t>Dipak Misra</w:t>
      </w:r>
      <w:r>
        <w:rPr>
          <w:rFonts w:ascii="Times New Roman" w:hAnsi="Times New Roman" w:cs="Times New Roman"/>
        </w:rPr>
        <w:t>,J., Ranjan Gogoi and  A.K.</w:t>
      </w:r>
      <w:r w:rsidRPr="0071413A">
        <w:rPr>
          <w:rFonts w:ascii="Times New Roman" w:hAnsi="Times New Roman" w:cs="Times New Roman"/>
        </w:rPr>
        <w:t>Sikri</w:t>
      </w:r>
      <w:r>
        <w:rPr>
          <w:rFonts w:ascii="Times New Roman" w:hAnsi="Times New Roman" w:cs="Times New Roman"/>
        </w:rPr>
        <w:t>,JJ.,)</w:t>
      </w:r>
    </w:p>
    <w:p w:rsidR="0071413A" w:rsidRDefault="0071413A" w:rsidP="0071413A">
      <w:pPr>
        <w:jc w:val="center"/>
        <w:rPr>
          <w:rFonts w:ascii="Times New Roman" w:hAnsi="Times New Roman" w:cs="Times New Roman"/>
        </w:rPr>
      </w:pPr>
    </w:p>
    <w:p w:rsidR="0071413A" w:rsidRDefault="0071413A" w:rsidP="0071413A">
      <w:pPr>
        <w:jc w:val="center"/>
        <w:rPr>
          <w:rFonts w:ascii="Times New Roman" w:hAnsi="Times New Roman" w:cs="Times New Roman"/>
        </w:rPr>
      </w:pPr>
      <w:r>
        <w:rPr>
          <w:rFonts w:ascii="Times New Roman" w:hAnsi="Times New Roman" w:cs="Times New Roman"/>
        </w:rPr>
        <w:t>05.07.</w:t>
      </w:r>
      <w:r w:rsidRPr="0071413A">
        <w:rPr>
          <w:rFonts w:ascii="Times New Roman" w:hAnsi="Times New Roman" w:cs="Times New Roman"/>
        </w:rPr>
        <w:t>2017</w:t>
      </w:r>
    </w:p>
    <w:p w:rsidR="0071413A" w:rsidRPr="0071413A" w:rsidRDefault="0071413A" w:rsidP="0071413A">
      <w:pPr>
        <w:jc w:val="center"/>
        <w:rPr>
          <w:rFonts w:ascii="Times New Roman" w:hAnsi="Times New Roman" w:cs="Times New Roman"/>
          <w:b/>
        </w:rPr>
      </w:pPr>
    </w:p>
    <w:p w:rsidR="0071413A" w:rsidRPr="0071413A" w:rsidRDefault="0071413A" w:rsidP="0071413A">
      <w:pPr>
        <w:jc w:val="center"/>
        <w:rPr>
          <w:rFonts w:ascii="Times New Roman" w:hAnsi="Times New Roman" w:cs="Times New Roman"/>
          <w:b/>
        </w:rPr>
      </w:pPr>
      <w:r w:rsidRPr="0071413A">
        <w:rPr>
          <w:rFonts w:ascii="Times New Roman" w:hAnsi="Times New Roman" w:cs="Times New Roman"/>
          <w:b/>
        </w:rPr>
        <w:t>ORDER</w:t>
      </w:r>
    </w:p>
    <w:p w:rsidR="0071413A" w:rsidRPr="0071413A" w:rsidRDefault="0071413A" w:rsidP="0071413A">
      <w:pPr>
        <w:jc w:val="both"/>
        <w:rPr>
          <w:rFonts w:ascii="Times New Roman" w:hAnsi="Times New Roman" w:cs="Times New Roman"/>
        </w:rPr>
      </w:pPr>
    </w:p>
    <w:p w:rsidR="0071413A" w:rsidRDefault="0071413A" w:rsidP="0071413A">
      <w:pPr>
        <w:jc w:val="both"/>
        <w:rPr>
          <w:rFonts w:ascii="Times New Roman" w:hAnsi="Times New Roman" w:cs="Times New Roman"/>
        </w:rPr>
      </w:pPr>
      <w:r>
        <w:rPr>
          <w:rFonts w:ascii="Times New Roman" w:hAnsi="Times New Roman" w:cs="Times New Roman"/>
        </w:rPr>
        <w:t xml:space="preserve">1. </w:t>
      </w:r>
      <w:r w:rsidRPr="0071413A">
        <w:rPr>
          <w:rFonts w:ascii="Times New Roman" w:hAnsi="Times New Roman" w:cs="Times New Roman"/>
        </w:rPr>
        <w:t>On 19.6.2017, after noting prayers in I.A. No.47681 of 2017,</w:t>
      </w:r>
      <w:r>
        <w:rPr>
          <w:rFonts w:ascii="Times New Roman" w:hAnsi="Times New Roman" w:cs="Times New Roman"/>
        </w:rPr>
        <w:t xml:space="preserve"> the following order was passed</w:t>
      </w:r>
      <w:r w:rsidRPr="0071413A">
        <w:rPr>
          <w:rFonts w:ascii="Times New Roman" w:hAnsi="Times New Roman" w:cs="Times New Roman"/>
        </w:rPr>
        <w:t>:</w:t>
      </w:r>
    </w:p>
    <w:p w:rsidR="0071413A" w:rsidRPr="0071413A" w:rsidRDefault="0071413A" w:rsidP="0071413A">
      <w:pPr>
        <w:jc w:val="both"/>
        <w:rPr>
          <w:rFonts w:ascii="Times New Roman" w:hAnsi="Times New Roman" w:cs="Times New Roman"/>
        </w:rPr>
      </w:pPr>
    </w:p>
    <w:p w:rsidR="0071413A" w:rsidRPr="0071413A" w:rsidRDefault="0071413A" w:rsidP="0071413A">
      <w:pPr>
        <w:ind w:left="720"/>
        <w:jc w:val="both"/>
        <w:rPr>
          <w:rFonts w:ascii="Times New Roman" w:hAnsi="Times New Roman" w:cs="Times New Roman"/>
        </w:rPr>
      </w:pPr>
      <w:r w:rsidRPr="0071413A">
        <w:rPr>
          <w:rFonts w:ascii="Times New Roman" w:hAnsi="Times New Roman" w:cs="Times New Roman"/>
        </w:rPr>
        <w:t>"Be it noted, on the previous occasion, i.e. 27th April, 2017, the contemnor had furnished two post-dated cheques, one dated 15th June, 2017, for Rs.1500,00,00,000/- (Rupees fifteen hundred crores only) and the se</w:t>
      </w:r>
      <w:r>
        <w:rPr>
          <w:rFonts w:ascii="Times New Roman" w:hAnsi="Times New Roman" w:cs="Times New Roman"/>
        </w:rPr>
        <w:t>cond one dated</w:t>
      </w:r>
      <w:r>
        <w:rPr>
          <w:rFonts w:ascii="Times New Roman" w:hAnsi="Times New Roman" w:cs="Times New Roman"/>
        </w:rPr>
        <w:tab/>
        <w:t>15th</w:t>
      </w:r>
      <w:r>
        <w:rPr>
          <w:rFonts w:ascii="Times New Roman" w:hAnsi="Times New Roman" w:cs="Times New Roman"/>
        </w:rPr>
        <w:tab/>
        <w:t xml:space="preserve">July, 2017, </w:t>
      </w:r>
      <w:r w:rsidRPr="0071413A">
        <w:rPr>
          <w:rFonts w:ascii="Times New Roman" w:hAnsi="Times New Roman" w:cs="Times New Roman"/>
        </w:rPr>
        <w:t>for a sum of Rs.552,21,00,000/- (Rupees five hundred fifty-two crores and twenty-one lakhs only). An assurance was given by Mr. Kapil</w:t>
      </w:r>
      <w:r>
        <w:rPr>
          <w:rFonts w:ascii="Times New Roman" w:hAnsi="Times New Roman" w:cs="Times New Roman"/>
        </w:rPr>
        <w:t xml:space="preserve"> Sibal, learned senior counsel  </w:t>
      </w:r>
      <w:r w:rsidRPr="0071413A">
        <w:rPr>
          <w:rFonts w:ascii="Times New Roman" w:hAnsi="Times New Roman" w:cs="Times New Roman"/>
        </w:rPr>
        <w:t>appearing for the petitioner, as well as by the contemnor, who was present in the Court, that the cheques shall be honoured. It was directed that if there will be a failure, the contemnor may be sent to custody. It is submitted by Mr. Sibal relying on the application filed by the contemnor that till today they have deposited Rs.774 crores in SEBI Sahara Refund Account and today he has handed over eighteen demand drafts amounting to Rs.16,11,95,000/- (Rupees sixteen crores eleven lakhs and ninety-five thousand) in favour of SEBI Sahara Refund Account. The total amount that has been deposited in SEBI Sahara Refund Account comes to Rs.790.18 crores. Thus, the balance sum to be paid is Rs.709.82 crores.</w:t>
      </w:r>
      <w:r>
        <w:rPr>
          <w:rFonts w:ascii="Times New Roman" w:hAnsi="Times New Roman" w:cs="Times New Roman"/>
        </w:rPr>
        <w:t>”</w:t>
      </w:r>
    </w:p>
    <w:p w:rsidR="0071413A" w:rsidRDefault="0071413A" w:rsidP="0071413A">
      <w:pPr>
        <w:jc w:val="both"/>
        <w:rPr>
          <w:rFonts w:ascii="Times New Roman" w:hAnsi="Times New Roman" w:cs="Times New Roman"/>
        </w:rPr>
      </w:pPr>
    </w:p>
    <w:p w:rsidR="0071413A" w:rsidRPr="0071413A" w:rsidRDefault="0071413A" w:rsidP="0071413A">
      <w:pPr>
        <w:jc w:val="both"/>
        <w:rPr>
          <w:rFonts w:ascii="Times New Roman" w:hAnsi="Times New Roman" w:cs="Times New Roman"/>
        </w:rPr>
      </w:pPr>
      <w:r>
        <w:rPr>
          <w:rFonts w:ascii="Times New Roman" w:hAnsi="Times New Roman" w:cs="Times New Roman"/>
        </w:rPr>
        <w:t xml:space="preserve">2. </w:t>
      </w:r>
      <w:r w:rsidRPr="0071413A">
        <w:rPr>
          <w:rFonts w:ascii="Times New Roman" w:hAnsi="Times New Roman" w:cs="Times New Roman"/>
        </w:rPr>
        <w:t>At this juncture, it is submitted by Mr. Kapil Sibal, learned senior counsel that there is a property situated in villages Bahadrabad and Ranipur, Haridwar in the State of Uttarakhand, admeasuring 87.03 acres and he has arranged a buyer, who is prepared to purchase the said property for Rs.109.75 crores. The said amount is 62% of the circle rate and, thereby, less than 38% of the circle rate. Permission is sought to sell the property at that rate. As advised at present, we are not inclined to grant the said permission. We think that the said property shall be put to public auction by S.E.B.I with the assistance of approved agency. In the bid, S.E.B.I. can mention 90% of the circle rate, as some time this Court had permitted at that rate. The auction shall be conducted by the competent authority of S.E.B.I. through the approved agency on or before 5th July, 2017. Needless to say, e-auction can be done in respect of this property.</w:t>
      </w:r>
    </w:p>
    <w:p w:rsidR="0071413A" w:rsidRPr="0071413A" w:rsidRDefault="0071413A" w:rsidP="0071413A">
      <w:pPr>
        <w:jc w:val="both"/>
        <w:rPr>
          <w:rFonts w:ascii="Times New Roman" w:hAnsi="Times New Roman" w:cs="Times New Roman"/>
        </w:rPr>
      </w:pPr>
      <w:r>
        <w:rPr>
          <w:rFonts w:ascii="Times New Roman" w:hAnsi="Times New Roman" w:cs="Times New Roman"/>
        </w:rPr>
        <w:lastRenderedPageBreak/>
        <w:t xml:space="preserve">3. </w:t>
      </w:r>
      <w:r w:rsidRPr="0071413A">
        <w:rPr>
          <w:rFonts w:ascii="Times New Roman" w:hAnsi="Times New Roman" w:cs="Times New Roman"/>
        </w:rPr>
        <w:t>As the contemnor has deposited Rs.790.18 crores, we are inclined to extend the time by ten working days so that the undertaking can be complied with. The balance amount i.e. Rs.709.82 crores shall be deposited with the SEBI Sahara Refund Account by 4th July, 2017.</w:t>
      </w:r>
    </w:p>
    <w:p w:rsidR="0071413A" w:rsidRPr="0071413A" w:rsidRDefault="0071413A" w:rsidP="0071413A">
      <w:pPr>
        <w:jc w:val="both"/>
        <w:rPr>
          <w:rFonts w:ascii="Times New Roman" w:hAnsi="Times New Roman" w:cs="Times New Roman"/>
        </w:rPr>
      </w:pPr>
      <w:r w:rsidRPr="0071413A">
        <w:rPr>
          <w:rFonts w:ascii="Times New Roman" w:hAnsi="Times New Roman" w:cs="Times New Roman"/>
        </w:rPr>
        <w:t>The prayer No.(ii) in the interlocutory application relates to grant of permissi</w:t>
      </w:r>
      <w:r>
        <w:rPr>
          <w:rFonts w:ascii="Times New Roman" w:hAnsi="Times New Roman" w:cs="Times New Roman"/>
        </w:rPr>
        <w:t xml:space="preserve">on for sale of Grosvenor House  </w:t>
      </w:r>
      <w:r w:rsidRPr="0071413A">
        <w:rPr>
          <w:rFonts w:ascii="Times New Roman" w:hAnsi="Times New Roman" w:cs="Times New Roman"/>
        </w:rPr>
        <w:t>Hotel, i.e. by transfer of shares of the company t</w:t>
      </w:r>
      <w:r>
        <w:rPr>
          <w:rFonts w:ascii="Times New Roman" w:hAnsi="Times New Roman" w:cs="Times New Roman"/>
        </w:rPr>
        <w:t xml:space="preserve">o the buyer i.e. GH Equity U.K. </w:t>
      </w:r>
      <w:r w:rsidRPr="0071413A">
        <w:rPr>
          <w:rFonts w:ascii="Times New Roman" w:hAnsi="Times New Roman" w:cs="Times New Roman"/>
        </w:rPr>
        <w:t>Limited. Mr. Arvind P. Datar, learned senior cou</w:t>
      </w:r>
      <w:r>
        <w:rPr>
          <w:rFonts w:ascii="Times New Roman" w:hAnsi="Times New Roman" w:cs="Times New Roman"/>
        </w:rPr>
        <w:t xml:space="preserve">nsel appearing for the S.E.B.I. </w:t>
      </w:r>
      <w:r w:rsidRPr="0071413A">
        <w:rPr>
          <w:rFonts w:ascii="Times New Roman" w:hAnsi="Times New Roman" w:cs="Times New Roman"/>
        </w:rPr>
        <w:t xml:space="preserve">has no objection if such permission is granted. </w:t>
      </w:r>
      <w:r>
        <w:rPr>
          <w:rFonts w:ascii="Times New Roman" w:hAnsi="Times New Roman" w:cs="Times New Roman"/>
        </w:rPr>
        <w:t xml:space="preserve">The permission is, accordingly, granted." </w:t>
      </w:r>
      <w:r w:rsidRPr="0071413A">
        <w:rPr>
          <w:rFonts w:ascii="Times New Roman" w:hAnsi="Times New Roman" w:cs="Times New Roman"/>
        </w:rPr>
        <w:t>Today, it is submitted by Mr. Kapil Sibal, learned senior counsel appearing for the contemnor that a sum of R</w:t>
      </w:r>
      <w:r>
        <w:rPr>
          <w:rFonts w:ascii="Times New Roman" w:hAnsi="Times New Roman" w:cs="Times New Roman"/>
        </w:rPr>
        <w:t>s.710.22 crore</w:t>
      </w:r>
      <w:r>
        <w:rPr>
          <w:rFonts w:ascii="Times New Roman" w:hAnsi="Times New Roman" w:cs="Times New Roman"/>
        </w:rPr>
        <w:tab/>
        <w:t xml:space="preserve"> has already been transferred to </w:t>
      </w:r>
      <w:r w:rsidRPr="0071413A">
        <w:rPr>
          <w:rFonts w:ascii="Times New Roman" w:hAnsi="Times New Roman" w:cs="Times New Roman"/>
        </w:rPr>
        <w:t>SEBI Sahara Account.</w:t>
      </w:r>
    </w:p>
    <w:p w:rsidR="0071413A" w:rsidRDefault="0071413A" w:rsidP="0071413A">
      <w:pPr>
        <w:jc w:val="both"/>
        <w:rPr>
          <w:rFonts w:ascii="Times New Roman" w:hAnsi="Times New Roman" w:cs="Times New Roman"/>
        </w:rPr>
      </w:pPr>
    </w:p>
    <w:p w:rsidR="0071413A" w:rsidRDefault="0071413A" w:rsidP="0071413A">
      <w:pPr>
        <w:jc w:val="both"/>
        <w:rPr>
          <w:rFonts w:ascii="Times New Roman" w:hAnsi="Times New Roman" w:cs="Times New Roman"/>
        </w:rPr>
      </w:pPr>
      <w:r>
        <w:rPr>
          <w:rFonts w:ascii="Times New Roman" w:hAnsi="Times New Roman" w:cs="Times New Roman"/>
        </w:rPr>
        <w:t xml:space="preserve">4. Thus, the total amount that has been </w:t>
      </w:r>
      <w:r w:rsidRPr="0071413A">
        <w:rPr>
          <w:rFonts w:ascii="Times New Roman" w:hAnsi="Times New Roman" w:cs="Times New Roman"/>
        </w:rPr>
        <w:t>received by the</w:t>
      </w:r>
      <w:r>
        <w:rPr>
          <w:rFonts w:ascii="Times New Roman" w:hAnsi="Times New Roman" w:cs="Times New Roman"/>
        </w:rPr>
        <w:t xml:space="preserve"> </w:t>
      </w:r>
      <w:r>
        <w:rPr>
          <w:rFonts w:ascii="Times New Roman" w:hAnsi="Times New Roman" w:cs="Times New Roman"/>
        </w:rPr>
        <w:tab/>
        <w:t xml:space="preserve">SEBI </w:t>
      </w:r>
      <w:r w:rsidRPr="0071413A">
        <w:rPr>
          <w:rFonts w:ascii="Times New Roman" w:hAnsi="Times New Roman" w:cs="Times New Roman"/>
        </w:rPr>
        <w:t>Sahara Account is Rs.1500.40 crores. Thus, the commitment given on 19.6.2017 as regards Be it stated, a cheque amounting to Rs.552.21 crores only dated 15.7.2017 was given to SEBI. A prayer has been made to extend the time for honouring the same. A submission has been advanced, with all anxiety at the command of Mr. Sibal, that at least time should be granted till 15.8.2017 so that arrangements can be made to pay the amount and prepare a road map.</w:t>
      </w:r>
    </w:p>
    <w:p w:rsidR="0071413A" w:rsidRPr="0071413A" w:rsidRDefault="0071413A" w:rsidP="0071413A">
      <w:pPr>
        <w:jc w:val="both"/>
        <w:rPr>
          <w:rFonts w:ascii="Times New Roman" w:hAnsi="Times New Roman" w:cs="Times New Roman"/>
        </w:rPr>
      </w:pPr>
    </w:p>
    <w:p w:rsidR="0071413A" w:rsidRPr="0071413A" w:rsidRDefault="0071413A" w:rsidP="0071413A">
      <w:pPr>
        <w:jc w:val="both"/>
        <w:rPr>
          <w:rFonts w:ascii="Times New Roman" w:hAnsi="Times New Roman" w:cs="Times New Roman"/>
        </w:rPr>
      </w:pPr>
      <w:r>
        <w:rPr>
          <w:rFonts w:ascii="Times New Roman" w:hAnsi="Times New Roman" w:cs="Times New Roman"/>
        </w:rPr>
        <w:t xml:space="preserve">5. </w:t>
      </w:r>
      <w:r w:rsidRPr="0071413A">
        <w:rPr>
          <w:rFonts w:ascii="Times New Roman" w:hAnsi="Times New Roman" w:cs="Times New Roman"/>
        </w:rPr>
        <w:t>At this juncture, we are obliged to sit in a time machine and recall what this Court had stated on 27.4.2017. On that day, it was noted that a cheque amounting to Rs.552.21 crores had been deposited and it was to be honoured by 15.7.2017. On 19.6.2017, when the Court assembled in the summer vacation (as the first cheque was to be honoured on 15.6.2017) we noted the development as per the order extracted hereinabove.</w:t>
      </w:r>
    </w:p>
    <w:p w:rsidR="0071413A" w:rsidRDefault="0071413A" w:rsidP="0071413A">
      <w:pPr>
        <w:jc w:val="both"/>
        <w:rPr>
          <w:rFonts w:ascii="Times New Roman" w:hAnsi="Times New Roman" w:cs="Times New Roman"/>
        </w:rPr>
      </w:pPr>
    </w:p>
    <w:p w:rsidR="0071413A" w:rsidRPr="0071413A" w:rsidRDefault="0071413A" w:rsidP="0071413A">
      <w:pPr>
        <w:jc w:val="both"/>
        <w:rPr>
          <w:rFonts w:ascii="Times New Roman" w:hAnsi="Times New Roman" w:cs="Times New Roman"/>
        </w:rPr>
      </w:pPr>
      <w:r>
        <w:rPr>
          <w:rFonts w:ascii="Times New Roman" w:hAnsi="Times New Roman" w:cs="Times New Roman"/>
        </w:rPr>
        <w:t xml:space="preserve">6. </w:t>
      </w:r>
      <w:r w:rsidRPr="0071413A">
        <w:rPr>
          <w:rFonts w:ascii="Times New Roman" w:hAnsi="Times New Roman" w:cs="Times New Roman"/>
        </w:rPr>
        <w:t>On that day, an assurance was given that the cheque for the sum of Rs.552.21 crores shall be honoured on 15.7.2017.</w:t>
      </w:r>
    </w:p>
    <w:p w:rsidR="0071413A" w:rsidRDefault="0071413A" w:rsidP="0071413A">
      <w:pPr>
        <w:jc w:val="both"/>
        <w:rPr>
          <w:rFonts w:ascii="Times New Roman" w:hAnsi="Times New Roman" w:cs="Times New Roman"/>
        </w:rPr>
      </w:pPr>
    </w:p>
    <w:p w:rsidR="0071413A" w:rsidRDefault="0071413A" w:rsidP="0071413A">
      <w:pPr>
        <w:jc w:val="both"/>
        <w:rPr>
          <w:rFonts w:ascii="Times New Roman" w:hAnsi="Times New Roman" w:cs="Times New Roman"/>
        </w:rPr>
      </w:pPr>
      <w:r>
        <w:rPr>
          <w:rFonts w:ascii="Times New Roman" w:hAnsi="Times New Roman" w:cs="Times New Roman"/>
        </w:rPr>
        <w:t xml:space="preserve">7. </w:t>
      </w:r>
      <w:r w:rsidRPr="0071413A">
        <w:rPr>
          <w:rFonts w:ascii="Times New Roman" w:hAnsi="Times New Roman" w:cs="Times New Roman"/>
        </w:rPr>
        <w:t>At that juncture, keeping in view the progress with regard to the report of the official liquidat</w:t>
      </w:r>
      <w:r>
        <w:rPr>
          <w:rFonts w:ascii="Times New Roman" w:hAnsi="Times New Roman" w:cs="Times New Roman"/>
        </w:rPr>
        <w:t>or, the Court observed as under</w:t>
      </w:r>
      <w:r w:rsidRPr="0071413A">
        <w:rPr>
          <w:rFonts w:ascii="Times New Roman" w:hAnsi="Times New Roman" w:cs="Times New Roman"/>
        </w:rPr>
        <w:t>:-</w:t>
      </w:r>
    </w:p>
    <w:p w:rsidR="0071413A" w:rsidRPr="0071413A" w:rsidRDefault="0071413A" w:rsidP="0071413A">
      <w:pPr>
        <w:jc w:val="both"/>
        <w:rPr>
          <w:rFonts w:ascii="Times New Roman" w:hAnsi="Times New Roman" w:cs="Times New Roman"/>
        </w:rPr>
      </w:pPr>
    </w:p>
    <w:p w:rsidR="0071413A" w:rsidRDefault="0071413A" w:rsidP="0071413A">
      <w:pPr>
        <w:ind w:left="720"/>
        <w:jc w:val="both"/>
        <w:rPr>
          <w:rFonts w:ascii="Times New Roman" w:hAnsi="Times New Roman" w:cs="Times New Roman"/>
        </w:rPr>
      </w:pPr>
      <w:r w:rsidRPr="0071413A">
        <w:rPr>
          <w:rFonts w:ascii="Times New Roman" w:hAnsi="Times New Roman" w:cs="Times New Roman"/>
        </w:rPr>
        <w:t>"It is necessary to note that we had directed the Official Liquidator of the High Court of Bombay to proceed with the drafting of terms and conditions of sale notice for the Amby Valley property. Mr. Vinod Sharma, Official Liquidator submits that the terms and conditions have been scrutinized by Justice B.N. Agarwal, formerly a Judge of this Court, who has been nominated to supervise the refund process. A copy of the terms and conditions be handed over to the learned counsel for the contemnor. The original terms and conditions of the sale notice which have been filed in the Court be taken on record. Be it stated, the said documents have been filed with the report of the Official Liquidator being O.L.R. No.122 of 2017. The prayer for approval of the terms and conditions of sale notice shall be considered on the next date of hearing."</w:t>
      </w:r>
    </w:p>
    <w:p w:rsidR="0071413A" w:rsidRPr="0071413A" w:rsidRDefault="0071413A" w:rsidP="0071413A">
      <w:pPr>
        <w:jc w:val="both"/>
        <w:rPr>
          <w:rFonts w:ascii="Times New Roman" w:hAnsi="Times New Roman" w:cs="Times New Roman"/>
        </w:rPr>
      </w:pPr>
    </w:p>
    <w:p w:rsidR="0071413A" w:rsidRPr="0071413A" w:rsidRDefault="0071413A" w:rsidP="0071413A">
      <w:pPr>
        <w:jc w:val="both"/>
        <w:rPr>
          <w:rFonts w:ascii="Times New Roman" w:hAnsi="Times New Roman" w:cs="Times New Roman"/>
        </w:rPr>
      </w:pPr>
      <w:r>
        <w:rPr>
          <w:rFonts w:ascii="Times New Roman" w:hAnsi="Times New Roman" w:cs="Times New Roman"/>
        </w:rPr>
        <w:t xml:space="preserve">8. </w:t>
      </w:r>
      <w:r w:rsidRPr="0071413A">
        <w:rPr>
          <w:rFonts w:ascii="Times New Roman" w:hAnsi="Times New Roman" w:cs="Times New Roman"/>
        </w:rPr>
        <w:t>In view of the aforesaid, we are absolutely disinclined to entertain the prayer for extension of time for encashing the cheque amount for Rs.552.21 crores dated 15.7.2017. SEBI is directed to produce the cheque in the concerned bank in the relevant account.</w:t>
      </w:r>
      <w:r w:rsidRPr="0071413A">
        <w:rPr>
          <w:rFonts w:ascii="Times New Roman" w:hAnsi="Times New Roman" w:cs="Times New Roman"/>
        </w:rPr>
        <w:tab/>
      </w:r>
      <w:r>
        <w:rPr>
          <w:rFonts w:ascii="Times New Roman" w:hAnsi="Times New Roman" w:cs="Times New Roman"/>
        </w:rPr>
        <w:t xml:space="preserve"> If </w:t>
      </w:r>
      <w:r w:rsidRPr="0071413A">
        <w:rPr>
          <w:rFonts w:ascii="Times New Roman" w:hAnsi="Times New Roman" w:cs="Times New Roman"/>
        </w:rPr>
        <w:t>the</w:t>
      </w:r>
      <w:r w:rsidRPr="0071413A">
        <w:rPr>
          <w:rFonts w:ascii="Times New Roman" w:hAnsi="Times New Roman" w:cs="Times New Roman"/>
        </w:rPr>
        <w:tab/>
        <w:t>cheque</w:t>
      </w:r>
      <w:r>
        <w:rPr>
          <w:rFonts w:ascii="Times New Roman" w:hAnsi="Times New Roman" w:cs="Times New Roman"/>
        </w:rPr>
        <w:t xml:space="preserve"> is </w:t>
      </w:r>
      <w:r w:rsidRPr="0071413A">
        <w:rPr>
          <w:rFonts w:ascii="Times New Roman" w:hAnsi="Times New Roman" w:cs="Times New Roman"/>
        </w:rPr>
        <w:t>dishonoured,</w:t>
      </w:r>
      <w:r>
        <w:rPr>
          <w:rFonts w:ascii="Times New Roman" w:hAnsi="Times New Roman" w:cs="Times New Roman"/>
        </w:rPr>
        <w:t xml:space="preserve"> </w:t>
      </w:r>
      <w:r w:rsidRPr="0071413A">
        <w:rPr>
          <w:rFonts w:ascii="Times New Roman" w:hAnsi="Times New Roman" w:cs="Times New Roman"/>
        </w:rPr>
        <w:t xml:space="preserve">appropriate consequences shall be faced by the contemnor. At this stage, we think it appropriate to accept the terms and conditions and the draft proclamation for the </w:t>
      </w:r>
      <w:r w:rsidRPr="0071413A">
        <w:rPr>
          <w:rFonts w:ascii="Times New Roman" w:hAnsi="Times New Roman" w:cs="Times New Roman"/>
        </w:rPr>
        <w:lastRenderedPageBreak/>
        <w:t>auction of Ambey Vally. Further steps fo</w:t>
      </w:r>
      <w:r>
        <w:rPr>
          <w:rFonts w:ascii="Times New Roman" w:hAnsi="Times New Roman" w:cs="Times New Roman"/>
        </w:rPr>
        <w:t xml:space="preserve">r acution shall be taken if the </w:t>
      </w:r>
      <w:r w:rsidRPr="0071413A">
        <w:rPr>
          <w:rFonts w:ascii="Times New Roman" w:hAnsi="Times New Roman" w:cs="Times New Roman"/>
        </w:rPr>
        <w:t>cheque is not honoured. </w:t>
      </w:r>
    </w:p>
    <w:p w:rsidR="0071413A" w:rsidRDefault="0071413A" w:rsidP="0071413A">
      <w:pPr>
        <w:jc w:val="both"/>
        <w:rPr>
          <w:rFonts w:ascii="Times New Roman" w:hAnsi="Times New Roman" w:cs="Times New Roman"/>
        </w:rPr>
      </w:pPr>
    </w:p>
    <w:p w:rsidR="0071413A" w:rsidRDefault="0071413A" w:rsidP="0071413A">
      <w:pPr>
        <w:jc w:val="both"/>
        <w:rPr>
          <w:rFonts w:ascii="Times New Roman" w:hAnsi="Times New Roman" w:cs="Times New Roman"/>
        </w:rPr>
      </w:pPr>
      <w:r>
        <w:rPr>
          <w:rFonts w:ascii="Times New Roman" w:hAnsi="Times New Roman" w:cs="Times New Roman"/>
        </w:rPr>
        <w:t xml:space="preserve">9. </w:t>
      </w:r>
      <w:r w:rsidRPr="0071413A">
        <w:rPr>
          <w:rFonts w:ascii="Times New Roman" w:hAnsi="Times New Roman" w:cs="Times New Roman"/>
        </w:rPr>
        <w:t>At this juncture, it is submitted by Mr. Datar, learned senior counsel appearing for the SEBI that the property situated at Haridwar may require four more weeks to be auctioned as some portions are encumbered. Needless to say, the auction shall take place in respect of the unencumbered part of the Haridwar property and the same shall be adjusted not towards the cheque amount but towards the balance amount. We may hasten to add that though we have approved the terms and conditions and the draft proclamation, we have not directed for auction today as the date of the cheque is 15.7.2017 and if the cheque is honoured, we shall direct for deposit of bigger amount so that the sum due, which is approximately nine thousand crores as on today, shall be expressly realized, for realization is of the money is the principal purpose of the present proceedings.</w:t>
      </w:r>
    </w:p>
    <w:p w:rsidR="0071413A" w:rsidRPr="0071413A" w:rsidRDefault="0071413A" w:rsidP="0071413A">
      <w:pPr>
        <w:jc w:val="both"/>
        <w:rPr>
          <w:rFonts w:ascii="Times New Roman" w:hAnsi="Times New Roman" w:cs="Times New Roman"/>
        </w:rPr>
      </w:pPr>
    </w:p>
    <w:p w:rsidR="0071413A" w:rsidRDefault="0071413A" w:rsidP="0071413A">
      <w:pPr>
        <w:jc w:val="both"/>
        <w:rPr>
          <w:rFonts w:ascii="Times New Roman" w:hAnsi="Times New Roman" w:cs="Times New Roman"/>
        </w:rPr>
      </w:pPr>
      <w:r>
        <w:rPr>
          <w:rFonts w:ascii="Times New Roman" w:hAnsi="Times New Roman" w:cs="Times New Roman"/>
        </w:rPr>
        <w:t xml:space="preserve">10. </w:t>
      </w:r>
      <w:r w:rsidRPr="0071413A">
        <w:rPr>
          <w:rFonts w:ascii="Times New Roman" w:hAnsi="Times New Roman" w:cs="Times New Roman"/>
        </w:rPr>
        <w:t>In pursuance of our earlier order, the contemnor is personally present in the Court today. He shall remain personally present on the next date of hearing.</w:t>
      </w:r>
    </w:p>
    <w:p w:rsidR="0071413A" w:rsidRPr="0071413A" w:rsidRDefault="0071413A" w:rsidP="0071413A">
      <w:pPr>
        <w:jc w:val="both"/>
        <w:rPr>
          <w:rFonts w:ascii="Times New Roman" w:hAnsi="Times New Roman" w:cs="Times New Roman"/>
        </w:rPr>
      </w:pPr>
    </w:p>
    <w:p w:rsidR="0071413A" w:rsidRPr="0071413A" w:rsidRDefault="0071413A" w:rsidP="0071413A">
      <w:pPr>
        <w:jc w:val="both"/>
        <w:rPr>
          <w:rFonts w:ascii="Times New Roman" w:hAnsi="Times New Roman" w:cs="Times New Roman"/>
        </w:rPr>
      </w:pPr>
      <w:r>
        <w:rPr>
          <w:rFonts w:ascii="Times New Roman" w:hAnsi="Times New Roman" w:cs="Times New Roman"/>
        </w:rPr>
        <w:t xml:space="preserve">11. </w:t>
      </w:r>
      <w:r w:rsidRPr="0071413A">
        <w:rPr>
          <w:rFonts w:ascii="Times New Roman" w:hAnsi="Times New Roman" w:cs="Times New Roman"/>
        </w:rPr>
        <w:t>Let the matter be listed at 3.30 p.m. on 20.07.2017.</w:t>
      </w:r>
    </w:p>
    <w:p w:rsidR="0071413A" w:rsidRDefault="0071413A" w:rsidP="0071413A">
      <w:pPr>
        <w:jc w:val="both"/>
        <w:rPr>
          <w:rFonts w:ascii="Times New Roman" w:hAnsi="Times New Roman" w:cs="Times New Roman"/>
        </w:rPr>
      </w:pPr>
    </w:p>
    <w:p w:rsidR="0071413A" w:rsidRDefault="0071413A" w:rsidP="0071413A">
      <w:pPr>
        <w:jc w:val="both"/>
        <w:rPr>
          <w:rFonts w:ascii="Times New Roman" w:hAnsi="Times New Roman" w:cs="Times New Roman"/>
        </w:rPr>
      </w:pPr>
      <w:r>
        <w:rPr>
          <w:rFonts w:ascii="Times New Roman" w:hAnsi="Times New Roman" w:cs="Times New Roman"/>
        </w:rPr>
        <w:t xml:space="preserve">12. </w:t>
      </w:r>
      <w:r w:rsidRPr="0071413A">
        <w:rPr>
          <w:rFonts w:ascii="Times New Roman" w:hAnsi="Times New Roman" w:cs="Times New Roman"/>
        </w:rPr>
        <w:t>Interim order to continue till the next date of hearing.</w:t>
      </w:r>
    </w:p>
    <w:p w:rsidR="0071413A" w:rsidRPr="0071413A" w:rsidRDefault="0071413A" w:rsidP="0071413A">
      <w:pPr>
        <w:jc w:val="both"/>
        <w:rPr>
          <w:rFonts w:ascii="Times New Roman" w:hAnsi="Times New Roman" w:cs="Times New Roman"/>
        </w:rPr>
      </w:pPr>
    </w:p>
    <w:p w:rsidR="0071413A" w:rsidRPr="00F9504D" w:rsidRDefault="0071413A" w:rsidP="0071413A">
      <w:pPr>
        <w:jc w:val="both"/>
        <w:rPr>
          <w:rFonts w:ascii="Times New Roman" w:hAnsi="Times New Roman" w:cs="Times New Roman"/>
        </w:rPr>
      </w:pPr>
    </w:p>
    <w:sectPr w:rsidR="0071413A" w:rsidRPr="00F9504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0584" w:rsidRDefault="00E40584" w:rsidP="00CF3BB7">
      <w:r>
        <w:separator/>
      </w:r>
    </w:p>
  </w:endnote>
  <w:endnote w:type="continuationSeparator" w:id="1">
    <w:p w:rsidR="00E40584" w:rsidRDefault="00E40584"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26D1A" w:rsidRPr="00CF3BB7" w:rsidRDefault="00626D1A">
        <w:pPr>
          <w:pStyle w:val="Footer"/>
          <w:jc w:val="center"/>
          <w:rPr>
            <w:sz w:val="22"/>
            <w:szCs w:val="22"/>
          </w:rPr>
        </w:pPr>
        <w:r>
          <w:rPr>
            <w:sz w:val="22"/>
            <w:szCs w:val="22"/>
          </w:rPr>
          <w:t xml:space="preserve">                                                                        </w:t>
        </w:r>
        <w:r w:rsidR="00AC7F61" w:rsidRPr="00CF3BB7">
          <w:rPr>
            <w:sz w:val="22"/>
            <w:szCs w:val="22"/>
          </w:rPr>
          <w:fldChar w:fldCharType="begin"/>
        </w:r>
        <w:r w:rsidRPr="00CF3BB7">
          <w:rPr>
            <w:sz w:val="22"/>
            <w:szCs w:val="22"/>
          </w:rPr>
          <w:instrText xml:space="preserve"> PAGE   \* MERGEFORMAT </w:instrText>
        </w:r>
        <w:r w:rsidR="00AC7F61" w:rsidRPr="00CF3BB7">
          <w:rPr>
            <w:sz w:val="22"/>
            <w:szCs w:val="22"/>
          </w:rPr>
          <w:fldChar w:fldCharType="separate"/>
        </w:r>
        <w:r w:rsidR="0071413A">
          <w:rPr>
            <w:noProof/>
            <w:sz w:val="22"/>
            <w:szCs w:val="22"/>
          </w:rPr>
          <w:t>1</w:t>
        </w:r>
        <w:r w:rsidR="00AC7F61"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26D1A" w:rsidRPr="00CF3BB7" w:rsidRDefault="00626D1A">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0584" w:rsidRDefault="00E40584" w:rsidP="00CF3BB7">
      <w:r>
        <w:separator/>
      </w:r>
    </w:p>
  </w:footnote>
  <w:footnote w:type="continuationSeparator" w:id="1">
    <w:p w:rsidR="00E40584" w:rsidRDefault="00E4058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606A"/>
    <w:rsid w:val="000B684A"/>
    <w:rsid w:val="000C3881"/>
    <w:rsid w:val="000C66DC"/>
    <w:rsid w:val="000C697B"/>
    <w:rsid w:val="000C6E59"/>
    <w:rsid w:val="000D006B"/>
    <w:rsid w:val="000D0786"/>
    <w:rsid w:val="000D6F28"/>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679"/>
    <w:rsid w:val="00111CA2"/>
    <w:rsid w:val="00113F75"/>
    <w:rsid w:val="00114C02"/>
    <w:rsid w:val="00115265"/>
    <w:rsid w:val="0011797B"/>
    <w:rsid w:val="001203D7"/>
    <w:rsid w:val="001234D3"/>
    <w:rsid w:val="00127F1A"/>
    <w:rsid w:val="00127FB9"/>
    <w:rsid w:val="00130C2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8D1"/>
    <w:rsid w:val="00291A83"/>
    <w:rsid w:val="00291E17"/>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7A75"/>
    <w:rsid w:val="00320A65"/>
    <w:rsid w:val="00320C92"/>
    <w:rsid w:val="00321C95"/>
    <w:rsid w:val="003226A9"/>
    <w:rsid w:val="003233C5"/>
    <w:rsid w:val="00324421"/>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6EDA"/>
    <w:rsid w:val="0036795D"/>
    <w:rsid w:val="00374EE2"/>
    <w:rsid w:val="00374F76"/>
    <w:rsid w:val="003761B2"/>
    <w:rsid w:val="00376943"/>
    <w:rsid w:val="00383548"/>
    <w:rsid w:val="0038736F"/>
    <w:rsid w:val="00387D97"/>
    <w:rsid w:val="003918C9"/>
    <w:rsid w:val="00394658"/>
    <w:rsid w:val="00395180"/>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70ED8"/>
    <w:rsid w:val="00672B7C"/>
    <w:rsid w:val="006766A7"/>
    <w:rsid w:val="00676E4B"/>
    <w:rsid w:val="006774F1"/>
    <w:rsid w:val="00682FA6"/>
    <w:rsid w:val="006834EA"/>
    <w:rsid w:val="00683616"/>
    <w:rsid w:val="00683653"/>
    <w:rsid w:val="0068456E"/>
    <w:rsid w:val="006856EE"/>
    <w:rsid w:val="0068588D"/>
    <w:rsid w:val="00685ECB"/>
    <w:rsid w:val="0068608F"/>
    <w:rsid w:val="00686748"/>
    <w:rsid w:val="006873B7"/>
    <w:rsid w:val="00691746"/>
    <w:rsid w:val="00694751"/>
    <w:rsid w:val="00697D39"/>
    <w:rsid w:val="006A3F2C"/>
    <w:rsid w:val="006B2866"/>
    <w:rsid w:val="006B2F60"/>
    <w:rsid w:val="006B399C"/>
    <w:rsid w:val="006B5877"/>
    <w:rsid w:val="006B5A8D"/>
    <w:rsid w:val="006B5B5E"/>
    <w:rsid w:val="006C44C2"/>
    <w:rsid w:val="006D07AE"/>
    <w:rsid w:val="006D205A"/>
    <w:rsid w:val="006D2B9C"/>
    <w:rsid w:val="006E6333"/>
    <w:rsid w:val="006F1694"/>
    <w:rsid w:val="006F6617"/>
    <w:rsid w:val="00707B2A"/>
    <w:rsid w:val="0071413A"/>
    <w:rsid w:val="00715ACB"/>
    <w:rsid w:val="00715CEB"/>
    <w:rsid w:val="00717A39"/>
    <w:rsid w:val="00721196"/>
    <w:rsid w:val="0072176A"/>
    <w:rsid w:val="00722205"/>
    <w:rsid w:val="00724432"/>
    <w:rsid w:val="00725273"/>
    <w:rsid w:val="00725D6B"/>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971F3"/>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8B5"/>
    <w:rsid w:val="00991C12"/>
    <w:rsid w:val="00992DC6"/>
    <w:rsid w:val="009950FD"/>
    <w:rsid w:val="009A2119"/>
    <w:rsid w:val="009A3810"/>
    <w:rsid w:val="009A3B59"/>
    <w:rsid w:val="009A5906"/>
    <w:rsid w:val="009A60EE"/>
    <w:rsid w:val="009B0B13"/>
    <w:rsid w:val="009B10F2"/>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C7F61"/>
    <w:rsid w:val="00AD0E2B"/>
    <w:rsid w:val="00AD1813"/>
    <w:rsid w:val="00AD1D53"/>
    <w:rsid w:val="00AD384C"/>
    <w:rsid w:val="00AD60F1"/>
    <w:rsid w:val="00AD75D8"/>
    <w:rsid w:val="00AD76CE"/>
    <w:rsid w:val="00AE35F2"/>
    <w:rsid w:val="00AE7368"/>
    <w:rsid w:val="00AF04E5"/>
    <w:rsid w:val="00AF1B8C"/>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0DF2"/>
    <w:rsid w:val="00CC1123"/>
    <w:rsid w:val="00CC77BE"/>
    <w:rsid w:val="00CC7E78"/>
    <w:rsid w:val="00CD1EA2"/>
    <w:rsid w:val="00CD351B"/>
    <w:rsid w:val="00CD3653"/>
    <w:rsid w:val="00CD4436"/>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E3129"/>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584"/>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1028</Words>
  <Characters>5866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2017-07-06T06:12:00Z</cp:lastPrinted>
  <dcterms:created xsi:type="dcterms:W3CDTF">2017-07-07T04:48:00Z</dcterms:created>
  <dcterms:modified xsi:type="dcterms:W3CDTF">2017-07-07T04:48:00Z</dcterms:modified>
</cp:coreProperties>
</file>