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C4" w:rsidRPr="008727C4" w:rsidRDefault="008727C4" w:rsidP="008727C4">
      <w:pPr>
        <w:jc w:val="center"/>
        <w:rPr>
          <w:rFonts w:ascii="Times New Roman" w:hAnsi="Times New Roman" w:cs="Times New Roman"/>
          <w:b/>
        </w:rPr>
      </w:pPr>
      <w:r w:rsidRPr="008727C4">
        <w:rPr>
          <w:rFonts w:ascii="Times New Roman" w:hAnsi="Times New Roman" w:cs="Times New Roman"/>
          <w:b/>
        </w:rPr>
        <w:t>SUPREME COURT OF INDIA</w:t>
      </w:r>
    </w:p>
    <w:p w:rsidR="008727C4" w:rsidRP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  <w:r w:rsidRPr="008727C4">
        <w:rPr>
          <w:rFonts w:ascii="Times New Roman" w:hAnsi="Times New Roman" w:cs="Times New Roman"/>
        </w:rPr>
        <w:t>Navnita Roychoudhury</w:t>
      </w: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8727C4" w:rsidRP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  <w:r w:rsidRPr="008727C4">
        <w:rPr>
          <w:rFonts w:ascii="Times New Roman" w:hAnsi="Times New Roman" w:cs="Times New Roman"/>
        </w:rPr>
        <w:t>Sudipta Roychoudhury</w:t>
      </w: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TP(Civil)No.1871 of </w:t>
      </w:r>
      <w:r w:rsidRPr="008727C4">
        <w:rPr>
          <w:rFonts w:ascii="Times New Roman" w:hAnsi="Times New Roman" w:cs="Times New Roman"/>
        </w:rPr>
        <w:t>2015</w:t>
      </w: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(J.Chelameswar and S.</w:t>
      </w:r>
      <w:r w:rsidRPr="008727C4">
        <w:rPr>
          <w:rFonts w:ascii="Times New Roman" w:hAnsi="Times New Roman" w:cs="Times New Roman"/>
        </w:rPr>
        <w:t>Abdul Nazeer</w:t>
      </w:r>
      <w:r>
        <w:rPr>
          <w:rFonts w:ascii="Times New Roman" w:hAnsi="Times New Roman" w:cs="Times New Roman"/>
        </w:rPr>
        <w:t>,JJ.,</w:t>
      </w:r>
      <w:r w:rsidRPr="008727C4">
        <w:rPr>
          <w:rFonts w:ascii="Times New Roman" w:hAnsi="Times New Roman" w:cs="Times New Roman"/>
        </w:rPr>
        <w:t>)</w:t>
      </w: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13.07.2017</w:t>
      </w:r>
    </w:p>
    <w:p w:rsidR="008727C4" w:rsidRDefault="008727C4" w:rsidP="008727C4">
      <w:pPr>
        <w:jc w:val="center"/>
        <w:rPr>
          <w:rFonts w:ascii="Times New Roman" w:hAnsi="Times New Roman" w:cs="Times New Roman"/>
        </w:rPr>
      </w:pPr>
    </w:p>
    <w:p w:rsidR="008727C4" w:rsidRPr="008727C4" w:rsidRDefault="008727C4" w:rsidP="008727C4">
      <w:pPr>
        <w:jc w:val="center"/>
        <w:rPr>
          <w:rFonts w:ascii="Times New Roman" w:hAnsi="Times New Roman" w:cs="Times New Roman"/>
          <w:b/>
        </w:rPr>
      </w:pPr>
      <w:r w:rsidRPr="008727C4">
        <w:rPr>
          <w:rFonts w:ascii="Times New Roman" w:hAnsi="Times New Roman" w:cs="Times New Roman"/>
          <w:b/>
        </w:rPr>
        <w:t>ORDER</w:t>
      </w:r>
    </w:p>
    <w:p w:rsidR="008727C4" w:rsidRPr="008727C4" w:rsidRDefault="008727C4" w:rsidP="008727C4">
      <w:pPr>
        <w:jc w:val="both"/>
        <w:rPr>
          <w:rFonts w:ascii="Times New Roman" w:hAnsi="Times New Roman" w:cs="Times New Roman"/>
        </w:rPr>
      </w:pPr>
    </w:p>
    <w:p w:rsidR="008727C4" w:rsidRPr="008727C4" w:rsidRDefault="008727C4" w:rsidP="008727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727C4">
        <w:rPr>
          <w:rFonts w:ascii="Times New Roman" w:hAnsi="Times New Roman" w:cs="Times New Roman"/>
        </w:rPr>
        <w:t>Learned counsel for the petitioner seeks leave to withdraw the petition.</w:t>
      </w:r>
    </w:p>
    <w:p w:rsidR="008727C4" w:rsidRDefault="008727C4" w:rsidP="008727C4">
      <w:pPr>
        <w:jc w:val="both"/>
        <w:rPr>
          <w:rFonts w:ascii="Times New Roman" w:hAnsi="Times New Roman" w:cs="Times New Roman"/>
        </w:rPr>
      </w:pPr>
    </w:p>
    <w:p w:rsidR="008727C4" w:rsidRPr="008727C4" w:rsidRDefault="008727C4" w:rsidP="008727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727C4">
        <w:rPr>
          <w:rFonts w:ascii="Times New Roman" w:hAnsi="Times New Roman" w:cs="Times New Roman"/>
        </w:rPr>
        <w:t>The transfer petition is accordingly dismissed as withdrawn.</w:t>
      </w:r>
    </w:p>
    <w:p w:rsidR="008727C4" w:rsidRPr="008727C4" w:rsidRDefault="008727C4" w:rsidP="008727C4">
      <w:pPr>
        <w:jc w:val="both"/>
        <w:rPr>
          <w:rFonts w:ascii="Times New Roman" w:hAnsi="Times New Roman" w:cs="Times New Roman"/>
        </w:rPr>
      </w:pPr>
      <w:r w:rsidRPr="008727C4">
        <w:rPr>
          <w:rFonts w:ascii="Times New Roman" w:hAnsi="Times New Roman" w:cs="Times New Roman"/>
        </w:rPr>
        <w:tab/>
      </w:r>
    </w:p>
    <w:p w:rsidR="008727C4" w:rsidRPr="00E85F4E" w:rsidRDefault="008727C4" w:rsidP="008727C4">
      <w:pPr>
        <w:jc w:val="both"/>
        <w:rPr>
          <w:rFonts w:ascii="Times New Roman" w:hAnsi="Times New Roman" w:cs="Times New Roman"/>
        </w:rPr>
      </w:pPr>
    </w:p>
    <w:sectPr w:rsidR="008727C4" w:rsidRPr="00E85F4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D9" w:rsidRDefault="00A641D9" w:rsidP="00CF3BB7">
      <w:r>
        <w:separator/>
      </w:r>
    </w:p>
  </w:endnote>
  <w:endnote w:type="continuationSeparator" w:id="1">
    <w:p w:rsidR="00A641D9" w:rsidRDefault="00A641D9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6477F" w:rsidRPr="00CF3BB7" w:rsidRDefault="00C6477F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AE7A4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AE7A45" w:rsidRPr="00CF3BB7">
          <w:rPr>
            <w:sz w:val="22"/>
            <w:szCs w:val="22"/>
          </w:rPr>
          <w:fldChar w:fldCharType="separate"/>
        </w:r>
        <w:r w:rsidR="008727C4">
          <w:rPr>
            <w:noProof/>
            <w:sz w:val="22"/>
            <w:szCs w:val="22"/>
          </w:rPr>
          <w:t>1</w:t>
        </w:r>
        <w:r w:rsidR="00AE7A4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6477F" w:rsidRPr="00CF3BB7" w:rsidRDefault="00C6477F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D9" w:rsidRDefault="00A641D9" w:rsidP="00CF3BB7">
      <w:r>
        <w:separator/>
      </w:r>
    </w:p>
  </w:footnote>
  <w:footnote w:type="continuationSeparator" w:id="1">
    <w:p w:rsidR="00A641D9" w:rsidRDefault="00A641D9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DA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0617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5BA5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1196"/>
    <w:rsid w:val="0072176A"/>
    <w:rsid w:val="0072183C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4775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1DA4"/>
    <w:rsid w:val="008727C4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4A06"/>
    <w:rsid w:val="008D5912"/>
    <w:rsid w:val="008D6E0D"/>
    <w:rsid w:val="008D762E"/>
    <w:rsid w:val="008E344E"/>
    <w:rsid w:val="008E561C"/>
    <w:rsid w:val="008F18D2"/>
    <w:rsid w:val="008F29B8"/>
    <w:rsid w:val="008F2E3F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89E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1D9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0B84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D788D"/>
    <w:rsid w:val="00AE35F2"/>
    <w:rsid w:val="00AE7368"/>
    <w:rsid w:val="00AE7A45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41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F6B"/>
    <w:rsid w:val="00C21B30"/>
    <w:rsid w:val="00C22399"/>
    <w:rsid w:val="00C24AB0"/>
    <w:rsid w:val="00C252D6"/>
    <w:rsid w:val="00C2600D"/>
    <w:rsid w:val="00C26B76"/>
    <w:rsid w:val="00C311E1"/>
    <w:rsid w:val="00C31677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6477F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1B0A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5F4E"/>
    <w:rsid w:val="00E86F28"/>
    <w:rsid w:val="00E87E28"/>
    <w:rsid w:val="00E87F53"/>
    <w:rsid w:val="00E902FF"/>
    <w:rsid w:val="00E9251A"/>
    <w:rsid w:val="00E9272E"/>
    <w:rsid w:val="00E93407"/>
    <w:rsid w:val="00EA1E2F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294-A5B4-456C-AF58-5B1A97C1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2017-07-14T05:46:00Z</cp:lastPrinted>
  <dcterms:created xsi:type="dcterms:W3CDTF">2017-07-14T05:52:00Z</dcterms:created>
  <dcterms:modified xsi:type="dcterms:W3CDTF">2017-07-14T05:52:00Z</dcterms:modified>
</cp:coreProperties>
</file>