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16" w:rsidRPr="00037D16" w:rsidRDefault="00037D16" w:rsidP="00037D16">
      <w:pPr>
        <w:jc w:val="center"/>
        <w:rPr>
          <w:rFonts w:ascii="Times New Roman" w:hAnsi="Times New Roman" w:cs="Times New Roman"/>
          <w:b/>
        </w:rPr>
      </w:pPr>
      <w:r w:rsidRPr="00037D16">
        <w:rPr>
          <w:rFonts w:ascii="Times New Roman" w:hAnsi="Times New Roman" w:cs="Times New Roman"/>
          <w:b/>
        </w:rPr>
        <w:t>SUPREME COURT OF INDIA</w:t>
      </w:r>
    </w:p>
    <w:p w:rsidR="00037D16" w:rsidRPr="00037D16" w:rsidRDefault="00037D16" w:rsidP="00037D16">
      <w:pPr>
        <w:jc w:val="center"/>
        <w:rPr>
          <w:rFonts w:ascii="Times New Roman" w:hAnsi="Times New Roman" w:cs="Times New Roman"/>
        </w:rPr>
      </w:pPr>
    </w:p>
    <w:p w:rsidR="00037D16" w:rsidRDefault="00037D16" w:rsidP="00037D16">
      <w:pPr>
        <w:jc w:val="center"/>
        <w:rPr>
          <w:rFonts w:ascii="Times New Roman" w:hAnsi="Times New Roman" w:cs="Times New Roman"/>
        </w:rPr>
      </w:pPr>
      <w:r w:rsidRPr="00037D16">
        <w:rPr>
          <w:rFonts w:ascii="Times New Roman" w:hAnsi="Times New Roman" w:cs="Times New Roman"/>
        </w:rPr>
        <w:t>Padmini Mahendrabhai Gadda</w:t>
      </w:r>
    </w:p>
    <w:p w:rsidR="00037D16" w:rsidRDefault="00037D16" w:rsidP="00037D16">
      <w:pPr>
        <w:jc w:val="center"/>
        <w:rPr>
          <w:rFonts w:ascii="Times New Roman" w:hAnsi="Times New Roman" w:cs="Times New Roman"/>
        </w:rPr>
      </w:pPr>
    </w:p>
    <w:p w:rsidR="00037D16" w:rsidRDefault="00037D16" w:rsidP="00037D16">
      <w:pPr>
        <w:jc w:val="center"/>
        <w:rPr>
          <w:rFonts w:ascii="Times New Roman" w:hAnsi="Times New Roman" w:cs="Times New Roman"/>
        </w:rPr>
      </w:pPr>
      <w:r>
        <w:rPr>
          <w:rFonts w:ascii="Times New Roman" w:hAnsi="Times New Roman" w:cs="Times New Roman"/>
        </w:rPr>
        <w:t>Vs.</w:t>
      </w:r>
    </w:p>
    <w:p w:rsidR="00037D16" w:rsidRPr="00037D16" w:rsidRDefault="00037D16" w:rsidP="00037D16">
      <w:pPr>
        <w:jc w:val="center"/>
        <w:rPr>
          <w:rFonts w:ascii="Times New Roman" w:hAnsi="Times New Roman" w:cs="Times New Roman"/>
        </w:rPr>
      </w:pPr>
    </w:p>
    <w:p w:rsidR="00037D16" w:rsidRDefault="00037D16" w:rsidP="00037D16">
      <w:pPr>
        <w:jc w:val="center"/>
        <w:rPr>
          <w:rFonts w:ascii="Times New Roman" w:hAnsi="Times New Roman" w:cs="Times New Roman"/>
        </w:rPr>
      </w:pPr>
      <w:r>
        <w:rPr>
          <w:rFonts w:ascii="Times New Roman" w:hAnsi="Times New Roman" w:cs="Times New Roman"/>
        </w:rPr>
        <w:t>State o</w:t>
      </w:r>
      <w:r w:rsidRPr="00037D16">
        <w:rPr>
          <w:rFonts w:ascii="Times New Roman" w:hAnsi="Times New Roman" w:cs="Times New Roman"/>
        </w:rPr>
        <w:t>f Gujarat</w:t>
      </w:r>
    </w:p>
    <w:p w:rsidR="00037D16" w:rsidRDefault="00037D16" w:rsidP="00037D16">
      <w:pPr>
        <w:jc w:val="center"/>
        <w:rPr>
          <w:rFonts w:ascii="Times New Roman" w:hAnsi="Times New Roman" w:cs="Times New Roman"/>
        </w:rPr>
      </w:pPr>
    </w:p>
    <w:p w:rsidR="00037D16" w:rsidRDefault="00037D16" w:rsidP="00037D16">
      <w:pPr>
        <w:jc w:val="center"/>
        <w:rPr>
          <w:rFonts w:ascii="Times New Roman" w:hAnsi="Times New Roman" w:cs="Times New Roman"/>
        </w:rPr>
      </w:pPr>
      <w:r>
        <w:rPr>
          <w:rFonts w:ascii="Times New Roman" w:hAnsi="Times New Roman" w:cs="Times New Roman"/>
        </w:rPr>
        <w:t xml:space="preserve">Crl.A.No.40 of </w:t>
      </w:r>
      <w:r w:rsidRPr="00037D16">
        <w:rPr>
          <w:rFonts w:ascii="Times New Roman" w:hAnsi="Times New Roman" w:cs="Times New Roman"/>
        </w:rPr>
        <w:t>2007</w:t>
      </w:r>
    </w:p>
    <w:p w:rsidR="00037D16" w:rsidRDefault="00037D16" w:rsidP="00037D16">
      <w:pPr>
        <w:jc w:val="center"/>
        <w:rPr>
          <w:rFonts w:ascii="Times New Roman" w:hAnsi="Times New Roman" w:cs="Times New Roman"/>
        </w:rPr>
      </w:pPr>
    </w:p>
    <w:p w:rsidR="00037D16" w:rsidRDefault="00037D16" w:rsidP="00037D16">
      <w:pPr>
        <w:jc w:val="center"/>
        <w:rPr>
          <w:rFonts w:ascii="Times New Roman" w:hAnsi="Times New Roman" w:cs="Times New Roman"/>
        </w:rPr>
      </w:pPr>
      <w:r>
        <w:rPr>
          <w:rFonts w:ascii="Times New Roman" w:hAnsi="Times New Roman" w:cs="Times New Roman"/>
        </w:rPr>
        <w:t>(N. V.</w:t>
      </w:r>
      <w:r>
        <w:rPr>
          <w:rFonts w:ascii="Times New Roman" w:hAnsi="Times New Roman" w:cs="Times New Roman"/>
        </w:rPr>
        <w:tab/>
        <w:t>Ramana and Prafulla C.Pant,JJ.,)</w:t>
      </w:r>
    </w:p>
    <w:p w:rsidR="00037D16" w:rsidRDefault="00037D16" w:rsidP="00037D16">
      <w:pPr>
        <w:jc w:val="center"/>
        <w:rPr>
          <w:rFonts w:ascii="Times New Roman" w:hAnsi="Times New Roman" w:cs="Times New Roman"/>
        </w:rPr>
      </w:pPr>
    </w:p>
    <w:p w:rsidR="00037D16" w:rsidRPr="00037D16" w:rsidRDefault="00037D16" w:rsidP="00037D16">
      <w:pPr>
        <w:jc w:val="center"/>
        <w:rPr>
          <w:rFonts w:ascii="Times New Roman" w:hAnsi="Times New Roman" w:cs="Times New Roman"/>
        </w:rPr>
      </w:pPr>
      <w:r>
        <w:rPr>
          <w:rFonts w:ascii="Times New Roman" w:hAnsi="Times New Roman" w:cs="Times New Roman"/>
        </w:rPr>
        <w:t>17.07.2017</w:t>
      </w:r>
    </w:p>
    <w:p w:rsidR="00037D16" w:rsidRPr="00037D16" w:rsidRDefault="00037D16" w:rsidP="00037D16">
      <w:pPr>
        <w:jc w:val="center"/>
        <w:rPr>
          <w:rFonts w:ascii="Times New Roman" w:hAnsi="Times New Roman" w:cs="Times New Roman"/>
          <w:b/>
        </w:rPr>
      </w:pPr>
    </w:p>
    <w:p w:rsidR="00037D16" w:rsidRPr="00037D16" w:rsidRDefault="00037D16" w:rsidP="00037D16">
      <w:pPr>
        <w:jc w:val="center"/>
        <w:rPr>
          <w:rFonts w:ascii="Times New Roman" w:hAnsi="Times New Roman" w:cs="Times New Roman"/>
          <w:b/>
        </w:rPr>
      </w:pPr>
      <w:r w:rsidRPr="00037D16">
        <w:rPr>
          <w:rFonts w:ascii="Times New Roman" w:hAnsi="Times New Roman" w:cs="Times New Roman"/>
          <w:b/>
        </w:rPr>
        <w:t>JUDGMENT</w:t>
      </w:r>
    </w:p>
    <w:p w:rsidR="00037D16" w:rsidRPr="00037D16" w:rsidRDefault="00037D16" w:rsidP="00037D16">
      <w:pPr>
        <w:jc w:val="both"/>
        <w:rPr>
          <w:rFonts w:ascii="Times New Roman" w:hAnsi="Times New Roman" w:cs="Times New Roman"/>
          <w:b/>
        </w:rPr>
      </w:pPr>
    </w:p>
    <w:p w:rsidR="00037D16" w:rsidRPr="00037D16" w:rsidRDefault="00037D16" w:rsidP="00037D16">
      <w:pPr>
        <w:jc w:val="both"/>
        <w:rPr>
          <w:rFonts w:ascii="Times New Roman" w:hAnsi="Times New Roman" w:cs="Times New Roman"/>
          <w:b/>
        </w:rPr>
      </w:pPr>
      <w:r w:rsidRPr="00037D16">
        <w:rPr>
          <w:rFonts w:ascii="Times New Roman" w:hAnsi="Times New Roman" w:cs="Times New Roman"/>
          <w:b/>
        </w:rPr>
        <w:t>N.V. Ramana, J.,</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 </w:t>
      </w:r>
      <w:r w:rsidRPr="00037D16">
        <w:rPr>
          <w:rFonts w:ascii="Times New Roman" w:hAnsi="Times New Roman" w:cs="Times New Roman"/>
        </w:rPr>
        <w:t xml:space="preserve"> Aggrieved by the judgment and order, dated 4th October, 2006, passed by the High Court of Gujarat at Ahmadabad in Criminal Appeal No. 833 of 1997 and Crl.M.A. No. 1121 of 1998 in Crl.A. No. 833 of 1997, the appellant is before this Court.</w:t>
      </w:r>
    </w:p>
    <w:p w:rsidR="00037D16" w:rsidRPr="00037D16" w:rsidRDefault="00037D16" w:rsidP="00037D16">
      <w:pPr>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Pr>
          <w:rFonts w:ascii="Times New Roman" w:hAnsi="Times New Roman" w:cs="Times New Roman"/>
        </w:rPr>
        <w:t xml:space="preserve">2. </w:t>
      </w:r>
      <w:r w:rsidRPr="00037D16">
        <w:rPr>
          <w:rFonts w:ascii="Times New Roman" w:hAnsi="Times New Roman" w:cs="Times New Roman"/>
        </w:rPr>
        <w:t xml:space="preserve"> The facts of the case in a nutshell as presented by the prosecution, are that the appellant herein and Mahendrabhai (deceased) had love marriage in the year 1981 and they were</w:t>
      </w:r>
    </w:p>
    <w:p w:rsidR="00037D16" w:rsidRPr="00037D16" w:rsidRDefault="00037D16" w:rsidP="00037D16">
      <w:pPr>
        <w:jc w:val="both"/>
        <w:rPr>
          <w:rFonts w:ascii="Times New Roman" w:hAnsi="Times New Roman" w:cs="Times New Roman"/>
        </w:rPr>
      </w:pPr>
      <w:r w:rsidRPr="00037D16">
        <w:rPr>
          <w:rFonts w:ascii="Times New Roman" w:hAnsi="Times New Roman" w:cs="Times New Roman"/>
        </w:rPr>
        <w:t xml:space="preserve">lessed with two daughters. </w:t>
      </w:r>
      <w:r>
        <w:rPr>
          <w:rFonts w:ascii="Times New Roman" w:hAnsi="Times New Roman" w:cs="Times New Roman"/>
        </w:rPr>
        <w:t xml:space="preserve">The deceased was running health </w:t>
      </w:r>
      <w:r w:rsidRPr="00037D16">
        <w:rPr>
          <w:rFonts w:ascii="Times New Roman" w:hAnsi="Times New Roman" w:cs="Times New Roman"/>
        </w:rPr>
        <w:t xml:space="preserve">clubs in the city of Ahmedabad in the name and style of P.M. Health Club at two different locations; one at Naranpura and </w:t>
      </w:r>
    </w:p>
    <w:p w:rsidR="00037D16" w:rsidRDefault="00037D16" w:rsidP="00037D16">
      <w:pPr>
        <w:jc w:val="both"/>
        <w:rPr>
          <w:rFonts w:ascii="Times New Roman" w:hAnsi="Times New Roman" w:cs="Times New Roman"/>
        </w:rPr>
      </w:pPr>
      <w:r w:rsidRPr="00037D16">
        <w:rPr>
          <w:rFonts w:ascii="Times New Roman" w:hAnsi="Times New Roman" w:cs="Times New Roman"/>
        </w:rPr>
        <w:t>the other at Ambawadi. Accused No.1 i.e. Kishore Thakkar was employed by the deceased to work at Naranpura location. With passage of time, the appellant (A2) developed extramarital relationship with Kishore Thakkar (A1) and in consequence of their pursuit, they planned together to eliminate Mahendrabhai (deceased). In that context, on 12.12.1994, when the complainant</w:t>
      </w:r>
      <w:r w:rsidRPr="00037D16">
        <w:rPr>
          <w:rFonts w:ascii="Times New Roman" w:hAnsi="Times New Roman" w:cs="Times New Roman" w:hint="eastAsia"/>
        </w:rPr>
        <w:t>’</w:t>
      </w:r>
      <w:r w:rsidRPr="00037D16">
        <w:rPr>
          <w:rFonts w:ascii="Times New Roman" w:hAnsi="Times New Roman" w:cs="Times New Roman"/>
        </w:rPr>
        <w:t>s wife contacted the appellant at about 10:30 AM, appellant informed her that the deceased had gone to Naranpura Health Club. Further, when complainant enquired about the deceased at 3:00 PM, appellant is alleged to have replied that the deceased left for Bombay. Hearing this, complainant became suspicious about the way his sister replied. The complainant along with his wife, at about 4 pm on that day, visited the house of the appellant and asked her to go and get her elder child back from the school. After she went out of the house hesitatingly, he searched the house and found his brother-in-law lying dead in a pool of blood in the bathroom and A1 was present there. As soon as he tried to catch hold of A1, he ran away from the spot half naked by pushing him. While that is so, the appellant who went to bring back her elder child from the school, did not return to her home.</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3. </w:t>
      </w:r>
      <w:r w:rsidRPr="00037D16">
        <w:rPr>
          <w:rFonts w:ascii="Times New Roman" w:hAnsi="Times New Roman" w:cs="Times New Roman"/>
        </w:rPr>
        <w:t xml:space="preserve"> Basing on the complaint of the brother-in-law of the deceased, police registered Crime No. I.C.R. 759 of 1994 under Section 302 read with Sections 120B and 201 of Indian Penal Code, 1860</w:t>
      </w:r>
      <w:r w:rsidRPr="00037D16">
        <w:rPr>
          <w:rFonts w:ascii="Times New Roman" w:hAnsi="Times New Roman" w:cs="Times New Roman"/>
        </w:rPr>
        <w:tab/>
        <w:t xml:space="preserve">[hereinafter </w:t>
      </w:r>
      <w:r w:rsidRPr="00037D16">
        <w:rPr>
          <w:rFonts w:ascii="Times New Roman" w:hAnsi="Times New Roman" w:cs="Times New Roman" w:hint="eastAsia"/>
        </w:rPr>
        <w:t>‘</w:t>
      </w:r>
      <w:r w:rsidRPr="00037D16">
        <w:rPr>
          <w:rFonts w:ascii="Times New Roman" w:hAnsi="Times New Roman" w:cs="Times New Roman"/>
        </w:rPr>
        <w:t>I.P.C</w:t>
      </w:r>
      <w:r w:rsidRPr="00037D16">
        <w:rPr>
          <w:rFonts w:ascii="Times New Roman" w:hAnsi="Times New Roman" w:cs="Times New Roman" w:hint="eastAsia"/>
        </w:rPr>
        <w:t>’</w:t>
      </w:r>
      <w:r w:rsidRPr="00037D16">
        <w:rPr>
          <w:rFonts w:ascii="Times New Roman" w:hAnsi="Times New Roman" w:cs="Times New Roman"/>
        </w:rPr>
        <w:t xml:space="preserve"> for brevity]. After conducting panchnama at the scene </w:t>
      </w:r>
      <w:r w:rsidRPr="00037D16">
        <w:rPr>
          <w:rFonts w:ascii="Times New Roman" w:hAnsi="Times New Roman" w:cs="Times New Roman"/>
        </w:rPr>
        <w:lastRenderedPageBreak/>
        <w:t>of offence, body of the deceased was sent for postmortem. Carrying on investigation of the crime, police nabbed and arrested both the accused on 23.01.1995 from S.T. Bus Station, Mehsana. After that, they collected evidences from various places where both the accused had spent their days together after the date of occurrence until their arrest. Upon filing of charge sheet by the police, the trial court took cognizance of the offence and framed charges. Accused pleaded not guilty and claimed to be tried.</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4. </w:t>
      </w:r>
      <w:r w:rsidRPr="00037D16">
        <w:rPr>
          <w:rFonts w:ascii="Times New Roman" w:hAnsi="Times New Roman" w:cs="Times New Roman"/>
        </w:rPr>
        <w:t xml:space="preserve"> The trial court framed the following charges for trial:</w:t>
      </w:r>
    </w:p>
    <w:p w:rsidR="00037D16" w:rsidRPr="00037D16" w:rsidRDefault="00037D16" w:rsidP="00037D16">
      <w:pPr>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sidRPr="00037D16">
        <w:rPr>
          <w:rFonts w:ascii="Times New Roman" w:hAnsi="Times New Roman" w:cs="Times New Roman" w:hint="eastAsia"/>
        </w:rPr>
        <w:t>“</w:t>
      </w:r>
      <w:r w:rsidRPr="00037D16">
        <w:rPr>
          <w:rFonts w:ascii="Times New Roman" w:hAnsi="Times New Roman" w:cs="Times New Roman"/>
        </w:rPr>
        <w:t>(1)</w:t>
      </w:r>
      <w:r w:rsidRPr="00037D16">
        <w:rPr>
          <w:rFonts w:ascii="Times New Roman" w:hAnsi="Times New Roman" w:cs="Times New Roman"/>
        </w:rPr>
        <w:tab/>
        <w:t>On</w:t>
      </w:r>
      <w:r w:rsidRPr="00037D16">
        <w:rPr>
          <w:rFonts w:ascii="Times New Roman" w:hAnsi="Times New Roman" w:cs="Times New Roman"/>
        </w:rPr>
        <w:tab/>
        <w:t>12-12-1994</w:t>
      </w:r>
      <w:r w:rsidRPr="00037D16">
        <w:rPr>
          <w:rFonts w:ascii="Times New Roman" w:hAnsi="Times New Roman" w:cs="Times New Roman"/>
        </w:rPr>
        <w:tab/>
        <w:t>before</w:t>
      </w:r>
      <w:r w:rsidRPr="00037D16">
        <w:rPr>
          <w:rFonts w:ascii="Times New Roman" w:hAnsi="Times New Roman" w:cs="Times New Roman"/>
        </w:rPr>
        <w:tab/>
        <w:t>about</w:t>
      </w:r>
      <w:r w:rsidRPr="00037D16">
        <w:rPr>
          <w:rFonts w:ascii="Times New Roman" w:hAnsi="Times New Roman" w:cs="Times New Roman"/>
        </w:rPr>
        <w:tab/>
        <w:t>six o</w:t>
      </w:r>
      <w:r w:rsidRPr="00037D16">
        <w:rPr>
          <w:rFonts w:ascii="Times New Roman" w:hAnsi="Times New Roman" w:cs="Times New Roman" w:hint="eastAsia"/>
        </w:rPr>
        <w:t>’</w:t>
      </w:r>
      <w:r>
        <w:rPr>
          <w:rFonts w:ascii="Times New Roman" w:hAnsi="Times New Roman" w:cs="Times New Roman"/>
        </w:rPr>
        <w:t xml:space="preserve"> </w:t>
      </w:r>
      <w:r w:rsidRPr="00037D16">
        <w:rPr>
          <w:rFonts w:ascii="Times New Roman" w:hAnsi="Times New Roman" w:cs="Times New Roman"/>
        </w:rPr>
        <w:t>clock in the evening you all accused together with one another absconding accused who has not been arrested, namely,</w:t>
      </w:r>
      <w:r>
        <w:rPr>
          <w:rFonts w:ascii="Times New Roman" w:hAnsi="Times New Roman" w:cs="Times New Roman"/>
        </w:rPr>
        <w:t xml:space="preserve"> </w:t>
      </w:r>
      <w:r w:rsidRPr="00037D16">
        <w:rPr>
          <w:rFonts w:ascii="Times New Roman" w:hAnsi="Times New Roman" w:cs="Times New Roman"/>
        </w:rPr>
        <w:t>Piyush Sevantilal Raval hatched a criminal conspiracy to commit murder of the deceased Mahendrabhai at House No.1,</w:t>
      </w:r>
      <w:r>
        <w:rPr>
          <w:rFonts w:ascii="Times New Roman" w:hAnsi="Times New Roman" w:cs="Times New Roman"/>
        </w:rPr>
        <w:t xml:space="preserve"> </w:t>
      </w:r>
      <w:r w:rsidRPr="00037D16">
        <w:rPr>
          <w:rFonts w:ascii="Times New Roman" w:hAnsi="Times New Roman" w:cs="Times New Roman"/>
        </w:rPr>
        <w:t xml:space="preserve">Shakuntal Apartment, Opp: C.N.Vidhyalaya situated in Navrangpura area, in Ahmedabad and by doing so you committed an offence under Sec. 120(B) of Indian Penal Code within the jurisdiction of this Court. </w:t>
      </w:r>
    </w:p>
    <w:p w:rsidR="00037D16" w:rsidRPr="00037D16" w:rsidRDefault="00037D16" w:rsidP="00037D16">
      <w:pPr>
        <w:ind w:left="720"/>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sidRPr="00037D16">
        <w:rPr>
          <w:rFonts w:ascii="Times New Roman" w:hAnsi="Times New Roman" w:cs="Times New Roman"/>
        </w:rPr>
        <w:t>(2)</w:t>
      </w:r>
      <w:r>
        <w:rPr>
          <w:rFonts w:ascii="Times New Roman" w:hAnsi="Times New Roman" w:cs="Times New Roman"/>
        </w:rPr>
        <w:t xml:space="preserve"> Further more, </w:t>
      </w:r>
      <w:r w:rsidRPr="00037D16">
        <w:rPr>
          <w:rFonts w:ascii="Times New Roman" w:hAnsi="Times New Roman" w:cs="Times New Roman"/>
        </w:rPr>
        <w:t>on</w:t>
      </w:r>
      <w:r>
        <w:rPr>
          <w:rFonts w:ascii="Times New Roman" w:hAnsi="Times New Roman" w:cs="Times New Roman"/>
        </w:rPr>
        <w:t xml:space="preserve"> </w:t>
      </w:r>
      <w:r>
        <w:rPr>
          <w:rFonts w:ascii="Times New Roman" w:hAnsi="Times New Roman" w:cs="Times New Roman"/>
        </w:rPr>
        <w:tab/>
        <w:t xml:space="preserve">the </w:t>
      </w:r>
      <w:r w:rsidRPr="00037D16">
        <w:rPr>
          <w:rFonts w:ascii="Times New Roman" w:hAnsi="Times New Roman" w:cs="Times New Roman"/>
        </w:rPr>
        <w:t>aforesaid</w:t>
      </w:r>
      <w:r>
        <w:rPr>
          <w:rFonts w:ascii="Times New Roman" w:hAnsi="Times New Roman" w:cs="Times New Roman"/>
        </w:rPr>
        <w:t xml:space="preserve"> </w:t>
      </w:r>
      <w:r w:rsidRPr="00037D16">
        <w:rPr>
          <w:rFonts w:ascii="Times New Roman" w:hAnsi="Times New Roman" w:cs="Times New Roman"/>
        </w:rPr>
        <w:t>date, time and at the aforesaid place, with regard to complete your criminal conspiracy, accused No.1 and the absconding accused Piyush by inflicting numerous blows by knife on the body of the deceased Mahendrabhai Gadda, causing grievous injuries intentionally caused his death by committing murder and by doing so you accused have committed the offence U/s.302 r/w sec.120(B) of the Indian Penal Code within the jurisdiction of this Court.</w:t>
      </w:r>
    </w:p>
    <w:p w:rsidR="00037D16" w:rsidRPr="00037D16" w:rsidRDefault="00037D16" w:rsidP="00037D16">
      <w:pPr>
        <w:ind w:left="720"/>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Pr>
          <w:rFonts w:ascii="Times New Roman" w:hAnsi="Times New Roman" w:cs="Times New Roman"/>
        </w:rPr>
        <w:t xml:space="preserve">(3) Further, on </w:t>
      </w:r>
      <w:r w:rsidRPr="00037D16">
        <w:rPr>
          <w:rFonts w:ascii="Times New Roman" w:hAnsi="Times New Roman" w:cs="Times New Roman"/>
        </w:rPr>
        <w:t>the aforesaid date,</w:t>
      </w:r>
      <w:r>
        <w:rPr>
          <w:rFonts w:ascii="Times New Roman" w:hAnsi="Times New Roman" w:cs="Times New Roman"/>
        </w:rPr>
        <w:t xml:space="preserve"> </w:t>
      </w:r>
      <w:r w:rsidRPr="00037D16">
        <w:rPr>
          <w:rFonts w:ascii="Times New Roman" w:hAnsi="Times New Roman" w:cs="Times New Roman"/>
        </w:rPr>
        <w:t>time and place, pursuance to your aforesaid criminal conspiracy, you accused, by shifting the dead body of the deceased and by cleaning the place of offence destroyed the evidence with an intention to get freedom from the imprisonment of the offence of murder and thereby you accused have committed the offence punishable u/S.201 of the Indian Penal Code within the jurisdiction of this Court.</w:t>
      </w:r>
    </w:p>
    <w:p w:rsidR="00037D16" w:rsidRPr="00037D16" w:rsidRDefault="00037D16" w:rsidP="00037D16">
      <w:pPr>
        <w:ind w:left="720"/>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Pr>
          <w:rFonts w:ascii="Times New Roman" w:hAnsi="Times New Roman" w:cs="Times New Roman"/>
        </w:rPr>
        <w:t xml:space="preserve">(4) Further, on </w:t>
      </w:r>
      <w:r w:rsidRPr="00037D16">
        <w:rPr>
          <w:rFonts w:ascii="Times New Roman" w:hAnsi="Times New Roman" w:cs="Times New Roman"/>
        </w:rPr>
        <w:t>the aforesaid date,</w:t>
      </w:r>
      <w:r>
        <w:rPr>
          <w:rFonts w:ascii="Times New Roman" w:hAnsi="Times New Roman" w:cs="Times New Roman"/>
        </w:rPr>
        <w:t xml:space="preserve"> </w:t>
      </w:r>
      <w:r w:rsidRPr="00037D16">
        <w:rPr>
          <w:rFonts w:ascii="Times New Roman" w:hAnsi="Times New Roman" w:cs="Times New Roman"/>
        </w:rPr>
        <w:t>time and place, pursuant to your criminal conspiracy, to make pieces of the dead body, committed an attempt to destroy the evidence by collecting a needle, jute-thread, plastic bag, iron blade etc., with an intention to destroy the evidence and to see that no evidence regarding the identity of the dead body as also regarding the injuries caused to Mahendrabhai Gadda is available, and by doing so you have committed an offence punishable U/s. 201 r/w sec. 511 of the Indian Penal Code within the jurisdiction of this Court.</w:t>
      </w:r>
    </w:p>
    <w:p w:rsidR="00037D16" w:rsidRPr="00037D16" w:rsidRDefault="00037D16" w:rsidP="00037D16">
      <w:pPr>
        <w:ind w:left="720"/>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Pr>
          <w:rFonts w:ascii="Times New Roman" w:hAnsi="Times New Roman" w:cs="Times New Roman"/>
        </w:rPr>
        <w:t xml:space="preserve">(5) </w:t>
      </w:r>
      <w:r w:rsidRPr="00037D16">
        <w:rPr>
          <w:rFonts w:ascii="Times New Roman" w:hAnsi="Times New Roman" w:cs="Times New Roman"/>
        </w:rPr>
        <w:t xml:space="preserve">Further, on the aforesaid date, time and place, you accused No.1 by possessing a deadly weapon like knife with </w:t>
      </w:r>
      <w:r>
        <w:rPr>
          <w:rFonts w:ascii="Times New Roman" w:hAnsi="Times New Roman" w:cs="Times New Roman"/>
        </w:rPr>
        <w:t xml:space="preserve"> </w:t>
      </w:r>
      <w:r w:rsidRPr="00037D16">
        <w:rPr>
          <w:rFonts w:ascii="Times New Roman" w:hAnsi="Times New Roman" w:cs="Times New Roman"/>
        </w:rPr>
        <w:t>you, committed a breach of Public Notice of Prohibition of Arms published by the Police Commissioner, Ahmedabad City and by doing so you have committed the offence punishable U/s.135(1) of the Bombay Police Act, within the jurisdiction of this Court.</w:t>
      </w:r>
      <w:r w:rsidRPr="00037D16">
        <w:rPr>
          <w:rFonts w:ascii="Times New Roman" w:hAnsi="Times New Roman" w:cs="Times New Roman" w:hint="eastAsia"/>
        </w:rPr>
        <w:t>”</w:t>
      </w:r>
    </w:p>
    <w:p w:rsidR="00037D16" w:rsidRDefault="00037D16" w:rsidP="00037D16">
      <w:pPr>
        <w:ind w:left="720"/>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5.</w:t>
      </w:r>
      <w:r w:rsidRPr="00037D16">
        <w:rPr>
          <w:rFonts w:ascii="Times New Roman" w:hAnsi="Times New Roman" w:cs="Times New Roman"/>
        </w:rPr>
        <w:t xml:space="preserve"> The trial court, after full-fledged trial, came to the conclusion that A1 has committed offences punishable under Sections 302 and 201 of I.P.C. and Section 135(1) of Bombay Police Act and convicted him to undergo life imprisonment for the offences punishable under Section 302 of I.P.C., in default to suffer rigorous imprisonment for 3 months, and for the offence punishable under Section 201 of I.P.C. sentenced him to undergo rigorous imprisonment for two years and imposed fine of Rs.5,000/-, in default to suffer rigorous imprisonment for three months. Appellant herein, who was convicted for the offence punishable under Section 201 of I.P.C alone, was sentenced to undergo rigorous imprisonment for 2 years and imposed fine of Rs. 5,000/-, in default to further suffer rigorous imprisonment for 3 months.</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6. </w:t>
      </w:r>
      <w:r w:rsidRPr="00037D16">
        <w:rPr>
          <w:rFonts w:ascii="Times New Roman" w:hAnsi="Times New Roman" w:cs="Times New Roman"/>
        </w:rPr>
        <w:t xml:space="preserve"> Both the accused, being dissatisfied with the judgment of the trial court, approached the High Court by way of separate criminal appeals. The High Court, upon considering the facts and circumstances of the case, initiated suo motu proceedings for enhancement of sentence in respect of accused No.2/appellant herein. The High Court while rejecting the appeals preferred by the accused, passed an order in the criminal miscellaneous application enhancing the sentence imposed by the trial court in respect of accused No.2/appellant herein for the offence punishable under Section 201 of I.P.C to rigorous imprisonment for seven years and imposed fine of Rs.7,000/- failing which she had to further suffer rigorous imprisonment for two years. Assailing the same, the appellant is before this Court by way of this appeal.</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7. </w:t>
      </w:r>
      <w:r w:rsidRPr="00037D16">
        <w:rPr>
          <w:rFonts w:ascii="Times New Roman" w:hAnsi="Times New Roman" w:cs="Times New Roman"/>
        </w:rPr>
        <w:t>Mr. V. Giri, learned senior counsel appearing for the appellant, vehemently contended that the Courts below have committed serious error in appreciating the evidences against the appellant and wrongly convicted her under Section 201 o</w:t>
      </w:r>
      <w:r>
        <w:rPr>
          <w:rFonts w:ascii="Times New Roman" w:hAnsi="Times New Roman" w:cs="Times New Roman"/>
        </w:rPr>
        <w:t>f I.</w:t>
      </w:r>
      <w:r w:rsidRPr="00037D16">
        <w:rPr>
          <w:rFonts w:ascii="Times New Roman" w:hAnsi="Times New Roman" w:cs="Times New Roman"/>
        </w:rPr>
        <w:t>P.C, disregarding numerous vital portions of her statements. The appellant/accused No. 2 had never been part of the crime and the reason behind her keeping silence when accused No. 1 made entry into her house and committed the heinous crime of brutally murdering her husband was that as a matter of fact, on the fateful day at the time of occurrence, the appellant was sleeping with her children. Accused No. 1 subjected her to remain under great fear that if she raises any alarm, her children may also be assaulted by the intruder, which drove her to be a silent spectator to the incident.</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8. </w:t>
      </w:r>
      <w:r w:rsidRPr="00037D16">
        <w:rPr>
          <w:rFonts w:ascii="Times New Roman" w:hAnsi="Times New Roman" w:cs="Times New Roman"/>
        </w:rPr>
        <w:t xml:space="preserve">It is further contended that after the occurrence, the appellant has not eloped with accused No.1 willfully but by taking advantage of their relationship, accused No. 1 has forcefully taken her to various places and kept her under fictitious names. It is also worthwhile to point that the appellant remained silent during her stay with accused No. 1 after the incident because of her apprehension that police and family members would first of all find fault with her due to her illicit relationship with the main accused. Even during the period when the appellant was held hostage by accused No. 1 at various places till their arrest, she could not get access to seek help of anyone mainly because, whenever the main accused went out of the room, he used to keep the appellant locked inside. This fact is evident from the deposition of PW19 (Ext. 72). Her behavior at that moment was quite natural and she had not played </w:t>
      </w:r>
      <w:r w:rsidRPr="00037D16">
        <w:rPr>
          <w:rFonts w:ascii="Times New Roman" w:hAnsi="Times New Roman" w:cs="Times New Roman"/>
        </w:rPr>
        <w:lastRenderedPageBreak/>
        <w:t>any role to destroy the evidence, but the Courts below did not appreciate the same in true legal perspective before convic</w:t>
      </w:r>
      <w:r>
        <w:rPr>
          <w:rFonts w:ascii="Times New Roman" w:hAnsi="Times New Roman" w:cs="Times New Roman"/>
        </w:rPr>
        <w:t xml:space="preserve">ting her under Section 201 IPC. </w:t>
      </w:r>
      <w:r w:rsidRPr="00037D16">
        <w:rPr>
          <w:rFonts w:ascii="Times New Roman" w:hAnsi="Times New Roman" w:cs="Times New Roman"/>
        </w:rPr>
        <w:t>Taking a dig at the order of Courts below, learned senior counsel submitted that the appellant at any rate could not have been held guilty for the offence merely basing upon the circumstantial evidence i.e. needle, jute thread, plastic bag, iron blade etc., were found in the house of appellant connecting her to the crime and attributing role by way of aiding the main offender.</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9. </w:t>
      </w:r>
      <w:r w:rsidRPr="00037D16">
        <w:rPr>
          <w:rFonts w:ascii="Times New Roman" w:hAnsi="Times New Roman" w:cs="Times New Roman"/>
        </w:rPr>
        <w:t xml:space="preserve">Advancing another fervent argument that the High Court passed the impugned order in a mechanical way without application of legal principles to the case of appellant, learned senior counsel invited our attention to Ext. 4 to show that the appellant was in fact charged for the offence under Section 201 r/w Section 511 of I.P.C. In that situation, if the appellant is, per se, convicted for the offence, she would have been awarded the maximum quantum of sentence which comes up to three years and six months only. Placing reliance on a decision of this Court in </w:t>
      </w:r>
      <w:r w:rsidRPr="00037D16">
        <w:rPr>
          <w:rFonts w:ascii="Times New Roman" w:hAnsi="Times New Roman" w:cs="Times New Roman"/>
          <w:i/>
        </w:rPr>
        <w:t>Ananda Dagadu Jadhav &amp; Ors. Vs. Rukminibai Anand Jadhav &amp; Anr</w:t>
      </w:r>
      <w:r w:rsidRPr="00037D16">
        <w:rPr>
          <w:rFonts w:ascii="Times New Roman" w:hAnsi="Times New Roman" w:cs="Times New Roman"/>
          <w:i/>
          <w:sz w:val="20"/>
          <w:szCs w:val="20"/>
          <w:vertAlign w:val="superscript"/>
        </w:rPr>
        <w:t>1</w:t>
      </w:r>
      <w:r w:rsidRPr="00037D16">
        <w:rPr>
          <w:rFonts w:ascii="Times New Roman" w:hAnsi="Times New Roman" w:cs="Times New Roman"/>
          <w:i/>
        </w:rPr>
        <w:t>.</w:t>
      </w:r>
      <w:r w:rsidRPr="00037D16">
        <w:rPr>
          <w:rFonts w:ascii="Times New Roman" w:hAnsi="Times New Roman" w:cs="Times New Roman"/>
        </w:rPr>
        <w:t>, learned senior counsel made a strenuous attempt that the trial court after considering this aspect by tangible legal principle took a right view and accordingly imposed sentence. Even if this Court finds the appellant guilty of the offence, the impugned order passed by the High Court should be set aside restoring that of the trial court.</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10. </w:t>
      </w:r>
      <w:r w:rsidRPr="00037D16">
        <w:rPr>
          <w:rFonts w:ascii="Times New Roman" w:hAnsi="Times New Roman" w:cs="Times New Roman"/>
        </w:rPr>
        <w:t xml:space="preserve"> Learned counsel for the State of Gujarat, however, supported the judgment of the High Court and submitted that the High Court has rendered the impugned judgment following just principles of law and taking into account the veracity of offence committed by the appellant, the sentence has been reasonably enhanced and the same does not call for interference by this Court.</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11.</w:t>
      </w:r>
      <w:r w:rsidRPr="00037D16">
        <w:rPr>
          <w:rFonts w:ascii="Times New Roman" w:hAnsi="Times New Roman" w:cs="Times New Roman"/>
        </w:rPr>
        <w:t xml:space="preserve"> Having heard the learned counsel for both sides and bestowing attention to the voluminous material placed before this Court, following issues fall for consideration of this Court:</w:t>
      </w:r>
    </w:p>
    <w:p w:rsidR="00037D16" w:rsidRPr="00037D16" w:rsidRDefault="00037D16" w:rsidP="00037D16">
      <w:pPr>
        <w:ind w:left="720"/>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Pr>
          <w:rFonts w:ascii="Times New Roman" w:hAnsi="Times New Roman" w:cs="Times New Roman"/>
        </w:rPr>
        <w:t>“1)</w:t>
      </w:r>
      <w:r w:rsidRPr="00037D16">
        <w:rPr>
          <w:rFonts w:ascii="Times New Roman" w:hAnsi="Times New Roman" w:cs="Times New Roman"/>
        </w:rPr>
        <w:t xml:space="preserve"> Whether the Courts below were right in convicting the appellant under Section 201 of the Indian Penal Code?</w:t>
      </w:r>
    </w:p>
    <w:p w:rsidR="00037D16" w:rsidRDefault="00037D16" w:rsidP="00037D16">
      <w:pPr>
        <w:ind w:left="720"/>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Pr>
          <w:rFonts w:ascii="Times New Roman" w:hAnsi="Times New Roman" w:cs="Times New Roman"/>
        </w:rPr>
        <w:t xml:space="preserve">2) </w:t>
      </w:r>
      <w:r w:rsidRPr="00037D16">
        <w:rPr>
          <w:rFonts w:ascii="Times New Roman" w:hAnsi="Times New Roman" w:cs="Times New Roman"/>
        </w:rPr>
        <w:t xml:space="preserve"> Whether the High Court was right in suo motu enhancing the sentence from two years to seven years?</w:t>
      </w:r>
      <w:r>
        <w:rPr>
          <w:rFonts w:ascii="Times New Roman" w:hAnsi="Times New Roman" w:cs="Times New Roman"/>
        </w:rPr>
        <w:t>”</w:t>
      </w:r>
    </w:p>
    <w:p w:rsidR="00037D16" w:rsidRPr="00037D16" w:rsidRDefault="00037D16" w:rsidP="00037D16">
      <w:pPr>
        <w:ind w:left="720"/>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12. </w:t>
      </w:r>
      <w:r w:rsidRPr="00037D16">
        <w:rPr>
          <w:rFonts w:ascii="Times New Roman" w:hAnsi="Times New Roman" w:cs="Times New Roman"/>
        </w:rPr>
        <w:t xml:space="preserve"> I have given my anxious consideration to several aspects involved in the case. The entire case of the prosecution rests upon circumstantial evidence except for the direct evidence of Ami, who is the daughter of the deceased and the appellant. It is well settled that circumstantial evidence should be strong, convincing and unassailable leading to the only inference that crime should have been committed by the accused only and it should not give any other inference.</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13. </w:t>
      </w:r>
      <w:r w:rsidRPr="00037D16">
        <w:rPr>
          <w:rFonts w:ascii="Times New Roman" w:hAnsi="Times New Roman" w:cs="Times New Roman"/>
        </w:rPr>
        <w:t xml:space="preserve"> A thorough look at the facts of the case put forth by the prosecution reveals that accused Nos.1 and 2 are living in an illicit relationship and in pursuit of the same, they have </w:t>
      </w:r>
      <w:r w:rsidRPr="00037D16">
        <w:rPr>
          <w:rFonts w:ascii="Times New Roman" w:hAnsi="Times New Roman" w:cs="Times New Roman"/>
        </w:rPr>
        <w:lastRenderedPageBreak/>
        <w:t>committed the murder of the deceased and the complainant is none other than the brother of appellant and brother-in-law of the deceased.</w:t>
      </w:r>
    </w:p>
    <w:p w:rsidR="00037D16" w:rsidRPr="00037D16" w:rsidRDefault="00037D16" w:rsidP="00037D16">
      <w:pPr>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Pr>
          <w:rFonts w:ascii="Times New Roman" w:hAnsi="Times New Roman" w:cs="Times New Roman"/>
        </w:rPr>
        <w:t>14.</w:t>
      </w:r>
      <w:r w:rsidRPr="00037D16">
        <w:rPr>
          <w:rFonts w:ascii="Times New Roman" w:hAnsi="Times New Roman" w:cs="Times New Roman"/>
        </w:rPr>
        <w:t xml:space="preserve"> Prosecution, to bring home the guilt of the accused, has examined 48 witnesses in addition to voluminous documentary evidence. After a full-fledged trial, the trial court has come to the conclusion that accused No.1 with the help of the absconding accused has committed the murder of the deceased and held him guilty for the offence punishable under Sec.302 of I.P.C. As far as accused No.2/appellant is concerned, the Court has observed that there is no evidence available to show that she is a consenting party or she had a previous meeting of mind with accused No.1 to murder the deceased and as such accused No.2 is not guilty for the offence of murder and for the acts done by accused No.1 of committing the murder of the deceased. The trial court further observed that her silence is due to fear and being in a helpless condition and with an apprehension that her children and herself might be injured by accused No.1 and absconding accused. It is quite natural that accused No.2 could not have asked for help. But the trial court opined that up to 1.00 or 2.00 p.m., accused No.1 was away from the place of offence and during that time, she could have got the help.</w:t>
      </w:r>
    </w:p>
    <w:p w:rsid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15. </w:t>
      </w:r>
      <w:r w:rsidRPr="00037D16">
        <w:rPr>
          <w:rFonts w:ascii="Times New Roman" w:hAnsi="Times New Roman" w:cs="Times New Roman"/>
        </w:rPr>
        <w:t>The trial court further observed that her subsequent conduct can be attributed for her consent or abetment of the offence of destroying the proof of murder. Cutting instrument, its blades, plastic yellow color tags and other articles found at the place of offence and second part of the plastic yellow tag found from the house of relative of accused No.1 would go to show that the preparation for destroying the proof of murder was planned by accused No.1 and accused No.2 by remaining silent. Still the Court felt that she is not a conspirator but after 7.30 a.m. on 12-12-1994, she allowed accused No.2 to enter into her house again and remain with the dead body in the bathroom of the bedroom. That act shows that either out of fear or for reasons best known to her, she abetted or aided the offence punishable under Section 201 I.P.C. Regarding disappearance of the evidence of offence, it is further observed by the trial court that though there is no evidence of participation of accused No.2 in causing disappearance of the said proof of offence of murder but by remaining silent, she abetted the offence of causing disappearance of evidence of murder and as such convicted both the accused for the offence under Section 201 I.P.C.</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16. </w:t>
      </w:r>
      <w:r w:rsidRPr="00037D16">
        <w:rPr>
          <w:rFonts w:ascii="Times New Roman" w:hAnsi="Times New Roman" w:cs="Times New Roman"/>
        </w:rPr>
        <w:t xml:space="preserve">The High Court while hearing the appeals as well as the miscellaneous petition for the suo motu enhancement of sentence, has categorically observed that accused No.1 might have entered into the house of the deceased with the consent of A2. Further, she gave all false replies to the complainant and his wife. The High Court observed that when accused No.1 was not present in the house for 6 to 7 hours, at least she should have informed anyone about the incident. All these clearly involve her actively in the crime along with accused No.1. The evidence also establishes that accused No.2 permitted accused No.1 to enter into the house and allowed him to keep other articles. All the above acts demonstrate her active involvement in the crime in question indicating that conspiracy has been established by prosecution, but as no appeal </w:t>
      </w:r>
      <w:r>
        <w:rPr>
          <w:rFonts w:ascii="Times New Roman" w:hAnsi="Times New Roman" w:cs="Times New Roman"/>
        </w:rPr>
        <w:t xml:space="preserve">is filed by the State, the High </w:t>
      </w:r>
      <w:r w:rsidRPr="00037D16">
        <w:rPr>
          <w:rFonts w:ascii="Times New Roman" w:hAnsi="Times New Roman" w:cs="Times New Roman"/>
        </w:rPr>
        <w:t xml:space="preserve">Court has not dealt with the issue. The High Court finally held that by way of cogent, reliable and consistent evidence, the prosecution proved that accused No.2, though knowing fully well that her husband was brutally murdered by accused No.1, did not inform anyone nor filed complaint. The High </w:t>
      </w:r>
      <w:r w:rsidRPr="00037D16">
        <w:rPr>
          <w:rFonts w:ascii="Times New Roman" w:hAnsi="Times New Roman" w:cs="Times New Roman"/>
        </w:rPr>
        <w:lastRenderedPageBreak/>
        <w:t>Court held that the trial court was therefore justified in convicting accused No.2 for commission of offence punishable under Section 201 I.P.C, but the trial court has imposed lesser sentence which is improper, miscarriage of justice and in the result, enhanced the punishment to seven years.</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17. </w:t>
      </w:r>
      <w:r w:rsidRPr="00037D16">
        <w:rPr>
          <w:rFonts w:ascii="Times New Roman" w:hAnsi="Times New Roman" w:cs="Times New Roman"/>
        </w:rPr>
        <w:t>At this juncture, I deem it appropriate to extract Section 201 of I.P.C for better appreciation.</w:t>
      </w:r>
    </w:p>
    <w:p w:rsidR="00037D16" w:rsidRPr="00037D16" w:rsidRDefault="00037D16" w:rsidP="00037D16">
      <w:pPr>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sidRPr="00037D16">
        <w:rPr>
          <w:rFonts w:ascii="Times New Roman" w:hAnsi="Times New Roman" w:cs="Times New Roman"/>
        </w:rPr>
        <w:t>201. Causing disappearance of evidence of offence, or giving false information to screen offender.</w:t>
      </w:r>
      <w:r w:rsidRPr="00037D16">
        <w:rPr>
          <w:rFonts w:ascii="Times New Roman" w:hAnsi="Times New Roman" w:cs="Times New Roman" w:hint="eastAsia"/>
        </w:rPr>
        <w:t>—</w:t>
      </w:r>
      <w:r w:rsidRPr="00037D16">
        <w:rPr>
          <w:rFonts w:ascii="Times New Roman" w:hAnsi="Times New Roman" w:cs="Times New Roman"/>
        </w:rPr>
        <w:t>Whoever, knowing or having reason to believe that an offence has been committed, causes any evidence of the commission of that offence to disappear, with the intention of screening the offender from legal punishment, or with that intention gives any information respecting the offence which he knows or believes to be false; if a capital offence.</w:t>
      </w:r>
      <w:r w:rsidRPr="00037D16">
        <w:rPr>
          <w:rFonts w:ascii="Times New Roman" w:hAnsi="Times New Roman" w:cs="Times New Roman" w:hint="eastAsia"/>
        </w:rPr>
        <w:t>—</w:t>
      </w:r>
      <w:r w:rsidRPr="00037D16">
        <w:rPr>
          <w:rFonts w:ascii="Times New Roman" w:hAnsi="Times New Roman" w:cs="Times New Roman"/>
        </w:rPr>
        <w:t>shall, if the offence which he knows or believes to have been committed is punishable with death, be punished with imprisonment of either description for a term which may extend to seven years, and shall also be liable to fine; if punishable with imprisonment for life.</w:t>
      </w:r>
      <w:r w:rsidRPr="00037D16">
        <w:rPr>
          <w:rFonts w:ascii="Times New Roman" w:hAnsi="Times New Roman" w:cs="Times New Roman" w:hint="eastAsia"/>
        </w:rPr>
        <w:t>—</w:t>
      </w:r>
      <w:r w:rsidRPr="00037D16">
        <w:rPr>
          <w:rFonts w:ascii="Times New Roman" w:hAnsi="Times New Roman" w:cs="Times New Roman"/>
        </w:rPr>
        <w:t xml:space="preserve"> and if the offence is punishable with</w:t>
      </w:r>
    </w:p>
    <w:p w:rsidR="00037D16" w:rsidRDefault="00037D16" w:rsidP="00037D16">
      <w:pPr>
        <w:ind w:left="720"/>
        <w:jc w:val="both"/>
        <w:rPr>
          <w:rFonts w:ascii="Times New Roman" w:hAnsi="Times New Roman" w:cs="Times New Roman"/>
        </w:rPr>
      </w:pPr>
      <w:r w:rsidRPr="00037D16">
        <w:rPr>
          <w:rFonts w:ascii="Times New Roman" w:hAnsi="Times New Roman" w:cs="Times New Roman"/>
        </w:rPr>
        <w:t>1[imprisonment for life], or with imprisonment which may extend to ten years, shall be punished with imprisonment of either description for a term which may extend to three years, and shall also be liable to fine; if punishable with less than ten years</w:t>
      </w:r>
      <w:r w:rsidRPr="00037D16">
        <w:rPr>
          <w:rFonts w:ascii="Times New Roman" w:hAnsi="Times New Roman" w:cs="Times New Roman" w:hint="eastAsia"/>
        </w:rPr>
        <w:t>’</w:t>
      </w:r>
      <w:r w:rsidRPr="00037D16">
        <w:rPr>
          <w:rFonts w:ascii="Times New Roman" w:hAnsi="Times New Roman" w:cs="Times New Roman"/>
        </w:rPr>
        <w:t xml:space="preserve"> imprisonment.</w:t>
      </w:r>
      <w:r w:rsidRPr="00037D16">
        <w:rPr>
          <w:rFonts w:ascii="Times New Roman" w:hAnsi="Times New Roman" w:cs="Times New Roman" w:hint="eastAsia"/>
        </w:rPr>
        <w:t>—</w:t>
      </w:r>
      <w:r w:rsidRPr="00037D16">
        <w:rPr>
          <w:rFonts w:ascii="Times New Roman" w:hAnsi="Times New Roman" w:cs="Times New Roman"/>
        </w:rPr>
        <w:t>and if the offence is punishable with imprisonment for any term not extending to ten years, shall be punished with imprisonment of the description provided for the offence, for a term which may extend to one-fourth part of the longest term of the imprisonment pro</w:t>
      </w:r>
      <w:r w:rsidRPr="00037D16">
        <w:rPr>
          <w:rFonts w:ascii="Times New Roman" w:hAnsi="Times New Roman" w:cs="Times New Roman" w:hint="eastAsia"/>
        </w:rPr>
        <w:t>¬</w:t>
      </w:r>
      <w:r w:rsidRPr="00037D16">
        <w:rPr>
          <w:rFonts w:ascii="Times New Roman" w:hAnsi="Times New Roman" w:cs="Times New Roman"/>
        </w:rPr>
        <w:t>vided for the offence, or with fine, or with both.</w:t>
      </w:r>
      <w:r>
        <w:rPr>
          <w:rFonts w:ascii="Times New Roman" w:hAnsi="Times New Roman" w:cs="Times New Roman"/>
        </w:rPr>
        <w:t xml:space="preserve"> </w:t>
      </w:r>
      <w:r w:rsidRPr="00037D16">
        <w:rPr>
          <w:rFonts w:ascii="Times New Roman" w:hAnsi="Times New Roman" w:cs="Times New Roman"/>
        </w:rPr>
        <w:t>Illustration A, knowing that B has murdered Z, assists B to hide the body with the intention of screening B from punishment. A is liable to imprisonment of either description for seven years, and also to fine.</w:t>
      </w:r>
      <w:r>
        <w:rPr>
          <w:rFonts w:ascii="Times New Roman" w:hAnsi="Times New Roman" w:cs="Times New Roman"/>
        </w:rPr>
        <w:t>”</w:t>
      </w:r>
    </w:p>
    <w:p w:rsidR="00037D16" w:rsidRPr="00037D16" w:rsidRDefault="00037D16" w:rsidP="00037D16">
      <w:pPr>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Pr>
          <w:rFonts w:ascii="Times New Roman" w:hAnsi="Times New Roman" w:cs="Times New Roman"/>
        </w:rPr>
        <w:t xml:space="preserve">18. </w:t>
      </w:r>
      <w:r w:rsidRPr="00037D16">
        <w:rPr>
          <w:rFonts w:ascii="Times New Roman" w:hAnsi="Times New Roman" w:cs="Times New Roman"/>
        </w:rPr>
        <w:t>As laid down by this Cour</w:t>
      </w:r>
      <w:r>
        <w:rPr>
          <w:rFonts w:ascii="Times New Roman" w:hAnsi="Times New Roman" w:cs="Times New Roman"/>
        </w:rPr>
        <w:t xml:space="preserve">t in Sou. </w:t>
      </w:r>
      <w:r w:rsidRPr="00037D16">
        <w:rPr>
          <w:rFonts w:ascii="Times New Roman" w:hAnsi="Times New Roman" w:cs="Times New Roman"/>
          <w:i/>
        </w:rPr>
        <w:t xml:space="preserve">Vijaya alias Baby Vs. </w:t>
      </w:r>
      <w:r>
        <w:rPr>
          <w:rFonts w:ascii="Times New Roman" w:hAnsi="Times New Roman" w:cs="Times New Roman"/>
          <w:i/>
        </w:rPr>
        <w:t>State of Maharashtra</w:t>
      </w:r>
      <w:r w:rsidRPr="00037D16">
        <w:rPr>
          <w:rFonts w:ascii="Times New Roman" w:hAnsi="Times New Roman" w:cs="Times New Roman"/>
          <w:i/>
          <w:sz w:val="20"/>
          <w:szCs w:val="20"/>
          <w:vertAlign w:val="superscript"/>
        </w:rPr>
        <w:t>2</w:t>
      </w:r>
      <w:r w:rsidRPr="00037D16">
        <w:rPr>
          <w:rFonts w:ascii="Times New Roman" w:hAnsi="Times New Roman" w:cs="Times New Roman"/>
          <w:i/>
        </w:rPr>
        <w:t xml:space="preserve">, </w:t>
      </w:r>
      <w:r w:rsidRPr="00037D16">
        <w:rPr>
          <w:rFonts w:ascii="Times New Roman" w:hAnsi="Times New Roman" w:cs="Times New Roman"/>
        </w:rPr>
        <w:t>in order to convict a person under Section 201 of I.P.C, following ingredients are</w:t>
      </w:r>
    </w:p>
    <w:p w:rsidR="00037D16" w:rsidRDefault="00037D16" w:rsidP="00037D16">
      <w:pPr>
        <w:jc w:val="both"/>
        <w:rPr>
          <w:rFonts w:ascii="Times New Roman" w:hAnsi="Times New Roman" w:cs="Times New Roman"/>
        </w:rPr>
      </w:pPr>
      <w:r w:rsidRPr="00037D16">
        <w:rPr>
          <w:rFonts w:ascii="Times New Roman" w:hAnsi="Times New Roman" w:cs="Times New Roman"/>
        </w:rPr>
        <w:t>necessary-</w:t>
      </w:r>
    </w:p>
    <w:p w:rsidR="00037D16" w:rsidRPr="00037D16" w:rsidRDefault="00037D16" w:rsidP="00037D16">
      <w:pPr>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Pr>
          <w:rFonts w:ascii="Times New Roman" w:hAnsi="Times New Roman" w:cs="Times New Roman"/>
        </w:rPr>
        <w:t xml:space="preserve">“a. </w:t>
      </w:r>
      <w:r w:rsidRPr="00037D16">
        <w:rPr>
          <w:rFonts w:ascii="Times New Roman" w:hAnsi="Times New Roman" w:cs="Times New Roman"/>
        </w:rPr>
        <w:t>That an offence has been committed;</w:t>
      </w:r>
    </w:p>
    <w:p w:rsidR="00037D16" w:rsidRDefault="00037D16" w:rsidP="00037D16">
      <w:pPr>
        <w:ind w:left="720"/>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Pr>
          <w:rFonts w:ascii="Times New Roman" w:hAnsi="Times New Roman" w:cs="Times New Roman"/>
        </w:rPr>
        <w:t xml:space="preserve">b. </w:t>
      </w:r>
      <w:r w:rsidRPr="00037D16">
        <w:rPr>
          <w:rFonts w:ascii="Times New Roman" w:hAnsi="Times New Roman" w:cs="Times New Roman"/>
        </w:rPr>
        <w:t>That th</w:t>
      </w:r>
      <w:r>
        <w:rPr>
          <w:rFonts w:ascii="Times New Roman" w:hAnsi="Times New Roman" w:cs="Times New Roman"/>
        </w:rPr>
        <w:t>e accused knew or had reason</w:t>
      </w:r>
      <w:r>
        <w:rPr>
          <w:rFonts w:ascii="Times New Roman" w:hAnsi="Times New Roman" w:cs="Times New Roman"/>
        </w:rPr>
        <w:tab/>
        <w:t xml:space="preserve">to </w:t>
      </w:r>
      <w:r w:rsidRPr="00037D16">
        <w:rPr>
          <w:rFonts w:ascii="Times New Roman" w:hAnsi="Times New Roman" w:cs="Times New Roman"/>
        </w:rPr>
        <w:t>believe the commission of such offence;</w:t>
      </w:r>
    </w:p>
    <w:p w:rsidR="00037D16" w:rsidRDefault="00037D16" w:rsidP="00037D16">
      <w:pPr>
        <w:ind w:left="720"/>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Pr>
          <w:rFonts w:ascii="Times New Roman" w:hAnsi="Times New Roman" w:cs="Times New Roman"/>
        </w:rPr>
        <w:t xml:space="preserve">c. </w:t>
      </w:r>
      <w:r w:rsidRPr="00037D16">
        <w:rPr>
          <w:rFonts w:ascii="Times New Roman" w:hAnsi="Times New Roman" w:cs="Times New Roman"/>
        </w:rPr>
        <w:t xml:space="preserve"> That with such knowledge or belief he/she-</w:t>
      </w:r>
    </w:p>
    <w:p w:rsidR="00037D16" w:rsidRDefault="00037D16" w:rsidP="00037D16">
      <w:pPr>
        <w:ind w:left="720"/>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Pr>
          <w:rFonts w:ascii="Times New Roman" w:hAnsi="Times New Roman" w:cs="Times New Roman"/>
        </w:rPr>
        <w:t xml:space="preserve">1. </w:t>
      </w:r>
      <w:r w:rsidRPr="00037D16">
        <w:rPr>
          <w:rFonts w:ascii="Times New Roman" w:hAnsi="Times New Roman" w:cs="Times New Roman"/>
        </w:rPr>
        <w:t xml:space="preserve"> caused any evidence of the commission of that offence to disappear; or</w:t>
      </w:r>
    </w:p>
    <w:p w:rsidR="00037D16" w:rsidRDefault="00037D16" w:rsidP="00037D16">
      <w:pPr>
        <w:ind w:left="720"/>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Pr>
          <w:rFonts w:ascii="Times New Roman" w:hAnsi="Times New Roman" w:cs="Times New Roman"/>
        </w:rPr>
        <w:t xml:space="preserve">2. </w:t>
      </w:r>
      <w:r w:rsidRPr="00037D16">
        <w:rPr>
          <w:rFonts w:ascii="Times New Roman" w:hAnsi="Times New Roman" w:cs="Times New Roman"/>
        </w:rPr>
        <w:t>gave any information respecting that offence w</w:t>
      </w:r>
      <w:r>
        <w:rPr>
          <w:rFonts w:ascii="Times New Roman" w:hAnsi="Times New Roman" w:cs="Times New Roman"/>
        </w:rPr>
        <w:t xml:space="preserve">hich he/she knew or believed to </w:t>
      </w:r>
      <w:r w:rsidRPr="00037D16">
        <w:rPr>
          <w:rFonts w:ascii="Times New Roman" w:hAnsi="Times New Roman" w:cs="Times New Roman"/>
        </w:rPr>
        <w:t>be false;</w:t>
      </w:r>
    </w:p>
    <w:p w:rsidR="00037D16" w:rsidRDefault="00037D16" w:rsidP="00037D16">
      <w:pPr>
        <w:ind w:left="720"/>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Pr>
          <w:rFonts w:ascii="Times New Roman" w:hAnsi="Times New Roman" w:cs="Times New Roman"/>
        </w:rPr>
        <w:lastRenderedPageBreak/>
        <w:t xml:space="preserve">d. </w:t>
      </w:r>
      <w:r w:rsidRPr="00037D16">
        <w:rPr>
          <w:rFonts w:ascii="Times New Roman" w:hAnsi="Times New Roman" w:cs="Times New Roman"/>
        </w:rPr>
        <w:t xml:space="preserve">That he did so as aforesaid with the intention of screening the offender </w:t>
      </w:r>
      <w:r>
        <w:rPr>
          <w:rFonts w:ascii="Times New Roman" w:hAnsi="Times New Roman" w:cs="Times New Roman"/>
        </w:rPr>
        <w:t>from legal punishment.</w:t>
      </w:r>
      <w:r w:rsidRPr="00037D16">
        <w:rPr>
          <w:rFonts w:ascii="Times New Roman" w:hAnsi="Times New Roman" w:cs="Times New Roman"/>
        </w:rPr>
        <w:t xml:space="preserve"> The</w:t>
      </w:r>
      <w:r>
        <w:rPr>
          <w:rFonts w:ascii="Times New Roman" w:hAnsi="Times New Roman" w:cs="Times New Roman"/>
        </w:rPr>
        <w:t xml:space="preserve">refore, to make an accessory ex </w:t>
      </w:r>
      <w:r w:rsidRPr="00037D16">
        <w:rPr>
          <w:rFonts w:ascii="Times New Roman" w:hAnsi="Times New Roman" w:cs="Times New Roman"/>
        </w:rPr>
        <w:t>post facto, the first requisite is that the accused should know about the crime committed. In the next place, he must receive, relieve, comfort, or assist him and generally any assistance whatever given to an offender to hinder his being apprehended, tried or suffering punishment, makes the assister an accessory. What Section 201 of IPC requires is that the accused must have had the intention of screening the offender. To put it differently, the intention to screen the offender, must be the primary and sole object of the accused. The fact that the concealment was likely to have that effect is not sufficient, for Section 201 speaks of intention as distinct from a mere likelihood.</w:t>
      </w:r>
      <w:r w:rsidRPr="00037D16">
        <w:rPr>
          <w:rFonts w:ascii="Times New Roman" w:hAnsi="Times New Roman" w:cs="Times New Roman" w:hint="eastAsia"/>
        </w:rPr>
        <w:t>”</w:t>
      </w:r>
    </w:p>
    <w:p w:rsidR="00037D16" w:rsidRPr="00037D16" w:rsidRDefault="00037D16" w:rsidP="00037D16">
      <w:pPr>
        <w:ind w:left="720"/>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19. </w:t>
      </w:r>
      <w:r w:rsidRPr="00037D16">
        <w:rPr>
          <w:rFonts w:ascii="Times New Roman" w:hAnsi="Times New Roman" w:cs="Times New Roman"/>
        </w:rPr>
        <w:t>Criminal trial can never be a fanciful flight of imagination. While considering the charge under Section 201 of I.P.C, it is mandatory for the prosecution to prove that the accused actively participated in the matter of disappearance of evidence and with an intention to screen the offender. To convict the accused for the offence punishable under Section 201 of I.P.C, it is necessary that all the ingredients are satisfied pointing out at the guilt of the accu</w:t>
      </w:r>
      <w:r>
        <w:rPr>
          <w:rFonts w:ascii="Times New Roman" w:hAnsi="Times New Roman" w:cs="Times New Roman"/>
        </w:rPr>
        <w:t xml:space="preserve">sed and a mere suspicion is not </w:t>
      </w:r>
      <w:r w:rsidRPr="00037D16">
        <w:rPr>
          <w:rFonts w:ascii="Times New Roman" w:hAnsi="Times New Roman" w:cs="Times New Roman"/>
        </w:rPr>
        <w:t>sufficient. Accused can nev</w:t>
      </w:r>
      <w:r>
        <w:rPr>
          <w:rFonts w:ascii="Times New Roman" w:hAnsi="Times New Roman" w:cs="Times New Roman"/>
        </w:rPr>
        <w:t xml:space="preserve">er be convicted on the basis of </w:t>
      </w:r>
      <w:r w:rsidRPr="00037D16">
        <w:rPr>
          <w:rFonts w:ascii="Times New Roman" w:hAnsi="Times New Roman" w:cs="Times New Roman"/>
        </w:rPr>
        <w:t>probabilities or on assumptions and presumptions. In the light of the above, it has to be examined whether the appellant has committed the offence punishable under Section 201 of I.P.C.</w:t>
      </w:r>
    </w:p>
    <w:p w:rsidR="00037D16" w:rsidRPr="00037D16" w:rsidRDefault="00037D16" w:rsidP="00037D16">
      <w:pPr>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Pr>
          <w:rFonts w:ascii="Times New Roman" w:hAnsi="Times New Roman" w:cs="Times New Roman"/>
        </w:rPr>
        <w:t xml:space="preserve">20. </w:t>
      </w:r>
      <w:r w:rsidRPr="00037D16">
        <w:rPr>
          <w:rFonts w:ascii="Times New Roman" w:hAnsi="Times New Roman" w:cs="Times New Roman"/>
        </w:rPr>
        <w:t>The appellant is before this Court questioning the conviction imposed by the trial court which was confirmed by the High Court on one hand and on the other hand, she is aggrieved by the order passed by the High Court in enhancing the sentence from 2 years to 7 years. Having gone through the judgment passed by the trial court and specifically the reasoning given by the Court for convicting the appellant/accused No.2, admittedly, accused No.2/appellant was charged for the offences punishable under Sections 302, 120(B) and 201 of I.P.C. read with Section 511 of I.P.C The trial court has acquitted accused No.2/appellant on all other charges but convicted for the offence under Section 201 of I.P.C Here, for better appreciation of the issues involved in the case, I would like to extract the relevant portion of the findings of the trial court, which read as under:</w:t>
      </w:r>
    </w:p>
    <w:p w:rsidR="00037D16" w:rsidRDefault="00037D16" w:rsidP="00037D16">
      <w:pPr>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sidRPr="00037D16">
        <w:rPr>
          <w:rFonts w:ascii="Times New Roman" w:hAnsi="Times New Roman" w:cs="Times New Roman" w:hint="eastAsia"/>
        </w:rPr>
        <w:t>“</w:t>
      </w:r>
      <w:r w:rsidRPr="00037D16">
        <w:rPr>
          <w:rFonts w:ascii="Times New Roman" w:hAnsi="Times New Roman" w:cs="Times New Roman"/>
        </w:rPr>
        <w:t xml:space="preserve">I am unable to hold accused No.2 guilty for the offence of murder for the act done by accused No.1 of committing the murder of the deceased. It is true that her silence may be due to fear and one can </w:t>
      </w:r>
      <w:r>
        <w:rPr>
          <w:rFonts w:ascii="Times New Roman" w:hAnsi="Times New Roman" w:cs="Times New Roman"/>
        </w:rPr>
        <w:t xml:space="preserve"> </w:t>
      </w:r>
      <w:r w:rsidRPr="00037D16">
        <w:rPr>
          <w:rFonts w:ascii="Times New Roman" w:hAnsi="Times New Roman" w:cs="Times New Roman"/>
        </w:rPr>
        <w:t>understand that said fear in the mind of the lady who has seen her husband being attacked with knives as seen in helpless condition and she had a mind to save herself and her children from further</w:t>
      </w:r>
      <w:r>
        <w:rPr>
          <w:rFonts w:ascii="Times New Roman" w:hAnsi="Times New Roman" w:cs="Times New Roman"/>
        </w:rPr>
        <w:t xml:space="preserve"> </w:t>
      </w:r>
      <w:r w:rsidRPr="00037D16">
        <w:rPr>
          <w:rFonts w:ascii="Times New Roman" w:hAnsi="Times New Roman" w:cs="Times New Roman"/>
        </w:rPr>
        <w:t>attack  So, I am aware of the fact that</w:t>
      </w:r>
      <w:r>
        <w:rPr>
          <w:rFonts w:ascii="Times New Roman" w:hAnsi="Times New Roman" w:cs="Times New Roman"/>
        </w:rPr>
        <w:t xml:space="preserve"> </w:t>
      </w:r>
      <w:r w:rsidRPr="00037D16">
        <w:rPr>
          <w:rFonts w:ascii="Times New Roman" w:hAnsi="Times New Roman" w:cs="Times New Roman"/>
        </w:rPr>
        <w:t>this silence on the part of accused No.2 may suggest that accused No.2 is also one of the conspirators</w:t>
      </w:r>
      <w:r w:rsidRPr="00037D16">
        <w:rPr>
          <w:rFonts w:ascii="Times New Roman" w:hAnsi="Times New Roman" w:cs="Times New Roman"/>
        </w:rPr>
        <w:tab/>
      </w:r>
      <w:r>
        <w:rPr>
          <w:rFonts w:ascii="Times New Roman" w:hAnsi="Times New Roman" w:cs="Times New Roman"/>
        </w:rPr>
        <w:t xml:space="preserve"> </w:t>
      </w:r>
      <w:r w:rsidRPr="00037D16">
        <w:rPr>
          <w:rFonts w:ascii="Times New Roman" w:hAnsi="Times New Roman" w:cs="Times New Roman"/>
        </w:rPr>
        <w:t xml:space="preserve"> she has declared her desire to have a</w:t>
      </w:r>
      <w:r>
        <w:rPr>
          <w:rFonts w:ascii="Times New Roman" w:hAnsi="Times New Roman" w:cs="Times New Roman"/>
        </w:rPr>
        <w:t xml:space="preserve"> </w:t>
      </w:r>
      <w:r w:rsidRPr="00037D16">
        <w:rPr>
          <w:rFonts w:ascii="Times New Roman" w:hAnsi="Times New Roman" w:cs="Times New Roman"/>
        </w:rPr>
        <w:t>divorce. So, she has no mind to murder her husband at any point of time. So, these two circumstances lead me to not to hold accused No.2 as one of the conspirators of the conspiracy to commit the murder of the deceased.</w:t>
      </w:r>
    </w:p>
    <w:p w:rsidR="00037D16" w:rsidRDefault="00037D16" w:rsidP="00037D16">
      <w:pPr>
        <w:ind w:left="720"/>
        <w:jc w:val="both"/>
        <w:rPr>
          <w:rFonts w:ascii="Times New Roman" w:hAnsi="Times New Roman" w:cs="Times New Roman"/>
        </w:rPr>
      </w:pPr>
      <w:r w:rsidRPr="00037D16">
        <w:rPr>
          <w:rFonts w:ascii="Times New Roman" w:hAnsi="Times New Roman" w:cs="Times New Roman"/>
        </w:rPr>
        <w:t xml:space="preserve">....subsequent conduct of accused are sufficient to prove her guilt. Accused No.2 can be held for abetting the offence of disappearing the evidence of offence committed by </w:t>
      </w:r>
      <w:r w:rsidRPr="00037D16">
        <w:rPr>
          <w:rFonts w:ascii="Times New Roman" w:hAnsi="Times New Roman" w:cs="Times New Roman"/>
        </w:rPr>
        <w:lastRenderedPageBreak/>
        <w:t>them.</w:t>
      </w:r>
      <w:r>
        <w:rPr>
          <w:rFonts w:ascii="Times New Roman" w:hAnsi="Times New Roman" w:cs="Times New Roman"/>
        </w:rPr>
        <w:t xml:space="preserve"> </w:t>
      </w:r>
      <w:r w:rsidRPr="00037D16">
        <w:rPr>
          <w:rFonts w:ascii="Times New Roman" w:hAnsi="Times New Roman" w:cs="Times New Roman"/>
        </w:rPr>
        <w:t>..From the above discussed evidence, I am of the view that prosecution has proved beyond all reasonable doubts that accused No.1 had committed the murder of the deceased by inflicting the multiple injuries to the deceased with the help of absconding accused. I am of the opinion that accused No.2 is not held guilty for the offence of murder of the deceased. Regarding the disappearance of the evidence of offence,</w:t>
      </w:r>
      <w:r>
        <w:rPr>
          <w:rFonts w:ascii="Times New Roman" w:hAnsi="Times New Roman" w:cs="Times New Roman"/>
        </w:rPr>
        <w:t xml:space="preserve"> though there is no evidence of </w:t>
      </w:r>
      <w:r w:rsidRPr="00037D16">
        <w:rPr>
          <w:rFonts w:ascii="Times New Roman" w:hAnsi="Times New Roman" w:cs="Times New Roman"/>
        </w:rPr>
        <w:t>the</w:t>
      </w:r>
      <w:r>
        <w:rPr>
          <w:rFonts w:ascii="Times New Roman" w:hAnsi="Times New Roman" w:cs="Times New Roman"/>
        </w:rPr>
        <w:t xml:space="preserve"> </w:t>
      </w:r>
      <w:r w:rsidRPr="00037D16">
        <w:rPr>
          <w:rFonts w:ascii="Times New Roman" w:hAnsi="Times New Roman" w:cs="Times New Roman"/>
        </w:rPr>
        <w:t>participati</w:t>
      </w:r>
      <w:r>
        <w:rPr>
          <w:rFonts w:ascii="Times New Roman" w:hAnsi="Times New Roman" w:cs="Times New Roman"/>
        </w:rPr>
        <w:t xml:space="preserve">on of accused No.2 </w:t>
      </w:r>
      <w:r w:rsidRPr="00037D16">
        <w:rPr>
          <w:rFonts w:ascii="Times New Roman" w:hAnsi="Times New Roman" w:cs="Times New Roman"/>
        </w:rPr>
        <w:t>in</w:t>
      </w:r>
      <w:r>
        <w:rPr>
          <w:rFonts w:ascii="Times New Roman" w:hAnsi="Times New Roman" w:cs="Times New Roman"/>
        </w:rPr>
        <w:t xml:space="preserve"> </w:t>
      </w:r>
      <w:r w:rsidRPr="00037D16">
        <w:rPr>
          <w:rFonts w:ascii="Times New Roman" w:hAnsi="Times New Roman" w:cs="Times New Roman"/>
        </w:rPr>
        <w:t>disappearing the said proof of offence of murder, but by remaining silence, she has</w:t>
      </w:r>
      <w:r>
        <w:rPr>
          <w:rFonts w:ascii="Times New Roman" w:hAnsi="Times New Roman" w:cs="Times New Roman"/>
        </w:rPr>
        <w:t xml:space="preserve"> indirectly abetted the offence </w:t>
      </w:r>
      <w:r w:rsidRPr="00037D16">
        <w:rPr>
          <w:rFonts w:ascii="Times New Roman" w:hAnsi="Times New Roman" w:cs="Times New Roman"/>
        </w:rPr>
        <w:t>of</w:t>
      </w:r>
      <w:r>
        <w:rPr>
          <w:rFonts w:ascii="Times New Roman" w:hAnsi="Times New Roman" w:cs="Times New Roman"/>
        </w:rPr>
        <w:t xml:space="preserve"> </w:t>
      </w:r>
      <w:r w:rsidRPr="00037D16">
        <w:rPr>
          <w:rFonts w:ascii="Times New Roman" w:hAnsi="Times New Roman" w:cs="Times New Roman"/>
        </w:rPr>
        <w:t>disappearance of evidence of murder. I reply point is held guilty for the offence of murder and accused No.2 is held not guilty fo</w:t>
      </w:r>
      <w:r>
        <w:rPr>
          <w:rFonts w:ascii="Times New Roman" w:hAnsi="Times New Roman" w:cs="Times New Roman"/>
        </w:rPr>
        <w:t>r the said offence of murder.</w:t>
      </w:r>
      <w:r>
        <w:rPr>
          <w:rFonts w:ascii="Times New Roman" w:hAnsi="Times New Roman" w:cs="Times New Roman"/>
        </w:rPr>
        <w:tab/>
        <w:t xml:space="preserve">I </w:t>
      </w:r>
      <w:r w:rsidRPr="00037D16">
        <w:rPr>
          <w:rFonts w:ascii="Times New Roman" w:hAnsi="Times New Roman" w:cs="Times New Roman"/>
        </w:rPr>
        <w:t xml:space="preserve">reply </w:t>
      </w:r>
      <w:r>
        <w:rPr>
          <w:rFonts w:ascii="Times New Roman" w:hAnsi="Times New Roman" w:cs="Times New Roman"/>
        </w:rPr>
        <w:t xml:space="preserve"> </w:t>
      </w:r>
      <w:r w:rsidRPr="00037D16">
        <w:rPr>
          <w:rFonts w:ascii="Times New Roman" w:hAnsi="Times New Roman" w:cs="Times New Roman"/>
        </w:rPr>
        <w:t>point No.4 that both the accused are held guilty for the offence of sec. 201 IPC.</w:t>
      </w:r>
      <w:r w:rsidRPr="00037D16">
        <w:rPr>
          <w:rFonts w:ascii="Times New Roman" w:hAnsi="Times New Roman" w:cs="Times New Roman" w:hint="eastAsia"/>
        </w:rPr>
        <w:t>”</w:t>
      </w:r>
    </w:p>
    <w:p w:rsidR="00037D16" w:rsidRPr="00037D16" w:rsidRDefault="00037D16" w:rsidP="00037D16">
      <w:pPr>
        <w:ind w:left="720"/>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21. </w:t>
      </w:r>
      <w:r w:rsidRPr="00037D16">
        <w:rPr>
          <w:rFonts w:ascii="Times New Roman" w:hAnsi="Times New Roman" w:cs="Times New Roman"/>
        </w:rPr>
        <w:t xml:space="preserve"> Looking at the entire findings of the trial court, it is crystal clear that the court has given a clean chit to the appellant saying that she is in no way involved in commission of the crime. At para 73 of the judgment, at one breath a categorical finding was given by the trial court that there is no evidence of participation of accused No.2 in disappearing the said proof of offence of murder, but by remaining silent, she has indirectly abetted the offence. At another breath the trial court has observed that either out of fear or for the best reason known to her, she remained silent and abetted or aided the offence punishable under section 201 of IPC.</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22.</w:t>
      </w:r>
      <w:r w:rsidRPr="00037D16">
        <w:rPr>
          <w:rFonts w:ascii="Times New Roman" w:hAnsi="Times New Roman" w:cs="Times New Roman"/>
        </w:rPr>
        <w:t xml:space="preserve"> Admittedly, the whole case of the prosecution is based upon circumstantial evidence except for the evidence of sole eye witness Ami. The eye witness, in her statement, has clearly stated that the appellant was crying and she was pleading accused No.1 not to kill her husband. She further stated in the cross-examination that accused No.1 told her mother/appellant to keep mum and not to make any trouble as accused No1 and the absconding accused will come back. Accused No.2/appellant reite</w:t>
      </w:r>
      <w:r>
        <w:rPr>
          <w:rFonts w:ascii="Times New Roman" w:hAnsi="Times New Roman" w:cs="Times New Roman"/>
        </w:rPr>
        <w:t xml:space="preserve">rated the same in her statement </w:t>
      </w:r>
      <w:r w:rsidRPr="00037D16">
        <w:rPr>
          <w:rFonts w:ascii="Times New Roman" w:hAnsi="Times New Roman" w:cs="Times New Roman"/>
        </w:rPr>
        <w:t>under Section 313 of CrPC.</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23. </w:t>
      </w:r>
      <w:r w:rsidRPr="00037D16">
        <w:rPr>
          <w:rFonts w:ascii="Times New Roman" w:hAnsi="Times New Roman" w:cs="Times New Roman"/>
        </w:rPr>
        <w:t xml:space="preserve"> The relevant portion of the evidence of Ami, eye witness, is</w:t>
      </w:r>
      <w:r>
        <w:rPr>
          <w:rFonts w:ascii="Times New Roman" w:hAnsi="Times New Roman" w:cs="Times New Roman"/>
        </w:rPr>
        <w:t xml:space="preserve"> </w:t>
      </w:r>
      <w:r w:rsidRPr="00037D16">
        <w:rPr>
          <w:rFonts w:ascii="Times New Roman" w:hAnsi="Times New Roman" w:cs="Times New Roman"/>
        </w:rPr>
        <w:t>extracted below:</w:t>
      </w:r>
    </w:p>
    <w:p w:rsidR="00037D16" w:rsidRPr="00037D16" w:rsidRDefault="00037D16" w:rsidP="00037D16">
      <w:pPr>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sidRPr="00037D16">
        <w:rPr>
          <w:rFonts w:ascii="Times New Roman" w:hAnsi="Times New Roman" w:cs="Times New Roman" w:hint="eastAsia"/>
        </w:rPr>
        <w:t>“</w:t>
      </w:r>
      <w:r w:rsidRPr="00037D16">
        <w:rPr>
          <w:rFonts w:ascii="Times New Roman" w:hAnsi="Times New Roman" w:cs="Times New Roman"/>
        </w:rPr>
        <w:t>I jumped</w:t>
      </w:r>
      <w:r>
        <w:rPr>
          <w:rFonts w:ascii="Times New Roman" w:hAnsi="Times New Roman" w:cs="Times New Roman"/>
        </w:rPr>
        <w:t xml:space="preserve"> from the cot towards my mummy. </w:t>
      </w:r>
      <w:r w:rsidRPr="00037D16">
        <w:rPr>
          <w:rFonts w:ascii="Times New Roman" w:hAnsi="Times New Roman" w:cs="Times New Roman"/>
        </w:rPr>
        <w:t>I went there immediately after getting up.</w:t>
      </w:r>
      <w:r>
        <w:rPr>
          <w:rFonts w:ascii="Times New Roman" w:hAnsi="Times New Roman" w:cs="Times New Roman"/>
        </w:rPr>
        <w:t xml:space="preserve"> </w:t>
      </w:r>
      <w:r w:rsidRPr="00037D16">
        <w:rPr>
          <w:rFonts w:ascii="Times New Roman" w:hAnsi="Times New Roman" w:cs="Times New Roman"/>
        </w:rPr>
        <w:t xml:space="preserve">My mummy immediately took me to the drawing room. It is not true that my mother was standing there silently with Pooja, she was saying </w:t>
      </w:r>
      <w:r w:rsidRPr="00037D16">
        <w:rPr>
          <w:rFonts w:ascii="Times New Roman" w:hAnsi="Times New Roman" w:cs="Times New Roman" w:hint="eastAsia"/>
        </w:rPr>
        <w:t>“</w:t>
      </w:r>
      <w:r w:rsidRPr="00037D16">
        <w:rPr>
          <w:rFonts w:ascii="Times New Roman" w:hAnsi="Times New Roman" w:cs="Times New Roman"/>
        </w:rPr>
        <w:t>don</w:t>
      </w:r>
      <w:r w:rsidRPr="00037D16">
        <w:rPr>
          <w:rFonts w:ascii="Times New Roman" w:hAnsi="Times New Roman" w:cs="Times New Roman" w:hint="eastAsia"/>
        </w:rPr>
        <w:t>’</w:t>
      </w:r>
      <w:r w:rsidRPr="00037D16">
        <w:rPr>
          <w:rFonts w:ascii="Times New Roman" w:hAnsi="Times New Roman" w:cs="Times New Roman"/>
        </w:rPr>
        <w:t>t beat don</w:t>
      </w:r>
      <w:r w:rsidRPr="00037D16">
        <w:rPr>
          <w:rFonts w:ascii="Times New Roman" w:hAnsi="Times New Roman" w:cs="Times New Roman" w:hint="eastAsia"/>
        </w:rPr>
        <w:t>’</w:t>
      </w:r>
      <w:r w:rsidRPr="00037D16">
        <w:rPr>
          <w:rFonts w:ascii="Times New Roman" w:hAnsi="Times New Roman" w:cs="Times New Roman"/>
        </w:rPr>
        <w:t>t beat...</w:t>
      </w:r>
      <w:r w:rsidRPr="00037D16">
        <w:rPr>
          <w:rFonts w:ascii="Times New Roman" w:hAnsi="Times New Roman" w:cs="Times New Roman" w:hint="eastAsia"/>
        </w:rPr>
        <w:t>”</w:t>
      </w:r>
    </w:p>
    <w:p w:rsidR="00037D16" w:rsidRDefault="00037D16" w:rsidP="00037D16">
      <w:pPr>
        <w:ind w:left="720"/>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sidRPr="00037D16">
        <w:rPr>
          <w:rFonts w:ascii="Times New Roman" w:hAnsi="Times New Roman" w:cs="Times New Roman" w:hint="eastAsia"/>
        </w:rPr>
        <w:t>“</w:t>
      </w:r>
      <w:r w:rsidRPr="00037D16">
        <w:rPr>
          <w:rFonts w:ascii="Times New Roman" w:hAnsi="Times New Roman" w:cs="Times New Roman"/>
        </w:rPr>
        <w:t>Next day morning, when I got up at 7:30 o</w:t>
      </w:r>
      <w:r w:rsidRPr="00037D16">
        <w:rPr>
          <w:rFonts w:ascii="Times New Roman" w:hAnsi="Times New Roman" w:cs="Times New Roman" w:hint="eastAsia"/>
        </w:rPr>
        <w:t>’</w:t>
      </w:r>
      <w:r w:rsidRPr="00037D16">
        <w:rPr>
          <w:rFonts w:ascii="Times New Roman" w:hAnsi="Times New Roman" w:cs="Times New Roman"/>
        </w:rPr>
        <w:t xml:space="preserve"> clock morning, Kishorbhai, one more person came out from the bedroom, and Kishorbhai tried to adore me but I rejected his gesture.</w:t>
      </w:r>
      <w:r>
        <w:rPr>
          <w:rFonts w:ascii="Times New Roman" w:hAnsi="Times New Roman" w:cs="Times New Roman"/>
        </w:rPr>
        <w:t xml:space="preserve"> </w:t>
      </w:r>
      <w:r w:rsidRPr="00037D16">
        <w:rPr>
          <w:rFonts w:ascii="Times New Roman" w:hAnsi="Times New Roman" w:cs="Times New Roman"/>
        </w:rPr>
        <w:t>At that time, the person with him did not tell anything. Kishorbhai told my mummy to keep mum and not to make any trouble as they were coming back.</w:t>
      </w:r>
      <w:r w:rsidRPr="00037D16">
        <w:rPr>
          <w:rFonts w:ascii="Times New Roman" w:hAnsi="Times New Roman" w:cs="Times New Roman" w:hint="eastAsia"/>
        </w:rPr>
        <w:t>”</w:t>
      </w:r>
    </w:p>
    <w:p w:rsidR="00037D16" w:rsidRPr="00037D16" w:rsidRDefault="00037D16" w:rsidP="00037D16">
      <w:pPr>
        <w:ind w:left="720"/>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Pr>
          <w:rFonts w:ascii="Times New Roman" w:hAnsi="Times New Roman" w:cs="Times New Roman"/>
        </w:rPr>
        <w:t xml:space="preserve">24. </w:t>
      </w:r>
      <w:r w:rsidRPr="00037D16">
        <w:rPr>
          <w:rFonts w:ascii="Times New Roman" w:hAnsi="Times New Roman" w:cs="Times New Roman"/>
        </w:rPr>
        <w:t xml:space="preserve"> The relevant portion of the stateme</w:t>
      </w:r>
      <w:r>
        <w:rPr>
          <w:rFonts w:ascii="Times New Roman" w:hAnsi="Times New Roman" w:cs="Times New Roman"/>
        </w:rPr>
        <w:t xml:space="preserve">nt of accused </w:t>
      </w:r>
      <w:r w:rsidRPr="00037D16">
        <w:rPr>
          <w:rFonts w:ascii="Times New Roman" w:hAnsi="Times New Roman" w:cs="Times New Roman"/>
        </w:rPr>
        <w:t>No.2/appellant under Section 313 CrPC is as under:</w:t>
      </w:r>
    </w:p>
    <w:p w:rsidR="00037D16" w:rsidRDefault="00037D16" w:rsidP="00037D16">
      <w:pPr>
        <w:ind w:left="720"/>
        <w:jc w:val="both"/>
        <w:rPr>
          <w:rFonts w:ascii="Times New Roman" w:hAnsi="Times New Roman" w:cs="Times New Roman"/>
        </w:rPr>
      </w:pPr>
      <w:r w:rsidRPr="00037D16">
        <w:rPr>
          <w:rFonts w:ascii="Times New Roman" w:hAnsi="Times New Roman" w:cs="Times New Roman" w:hint="eastAsia"/>
        </w:rPr>
        <w:lastRenderedPageBreak/>
        <w:t>“</w:t>
      </w:r>
      <w:r w:rsidRPr="00037D16">
        <w:rPr>
          <w:rFonts w:ascii="Times New Roman" w:hAnsi="Times New Roman" w:cs="Times New Roman"/>
        </w:rPr>
        <w:t>It is true. While going Kishore had threatened me that the corpse is lying in your house, we are going the entire responsibility will fall on you, therefore till the time we come back till then remain quiet, do not do anything.</w:t>
      </w:r>
      <w:r w:rsidRPr="00037D16">
        <w:rPr>
          <w:rFonts w:ascii="Times New Roman" w:hAnsi="Times New Roman" w:cs="Times New Roman" w:hint="eastAsia"/>
        </w:rPr>
        <w:t>”</w:t>
      </w:r>
    </w:p>
    <w:p w:rsidR="00037D16" w:rsidRPr="00037D16" w:rsidRDefault="00037D16" w:rsidP="00037D16">
      <w:pPr>
        <w:ind w:left="720"/>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25. </w:t>
      </w:r>
      <w:r w:rsidRPr="00037D16">
        <w:rPr>
          <w:rFonts w:ascii="Times New Roman" w:hAnsi="Times New Roman" w:cs="Times New Roman"/>
        </w:rPr>
        <w:t>I am unable to accept the finding of the courts below, that by remaining silent, accused No.2/appellant has indirectly abetted the offence of causing disappearance of proof of murder. Remaining silent and absconding with accused No.1 and moving from one place to another place will not supply the evidence or fill the gap which is necessary to prove the ingredients under Section 201 of I.P.C. The trial court, having specifically observed that accused No.2 has nothing to do with the disappearance of evidence and without recording any finding with regard to motive, has convicted her under Section 201 of I.P.C. In fact the reasoning given by the trial court makes it clear that court could not give any reasoning with regard to motive which is the crucial aspect to fasten the liability on the accused. With regard to the factum of remaining silent the reason is forthcoming from the evidence of eye witness and the 313 statement of appellant which was not taken into consideration. In the present case the prosecution has miserably failed to prove the same.</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26. </w:t>
      </w:r>
      <w:r w:rsidRPr="00037D16">
        <w:rPr>
          <w:rFonts w:ascii="Times New Roman" w:hAnsi="Times New Roman" w:cs="Times New Roman"/>
        </w:rPr>
        <w:t>The Five Judge Bench o</w:t>
      </w:r>
      <w:r>
        <w:rPr>
          <w:rFonts w:ascii="Times New Roman" w:hAnsi="Times New Roman" w:cs="Times New Roman"/>
        </w:rPr>
        <w:t xml:space="preserve">f this Court in </w:t>
      </w:r>
      <w:r w:rsidRPr="00037D16">
        <w:rPr>
          <w:rFonts w:ascii="Times New Roman" w:hAnsi="Times New Roman" w:cs="Times New Roman"/>
          <w:i/>
        </w:rPr>
        <w:t>Raghav Prapanna Tripathi v. State of U.P</w:t>
      </w:r>
      <w:r w:rsidRPr="00037D16">
        <w:rPr>
          <w:rFonts w:ascii="Times New Roman" w:hAnsi="Times New Roman" w:cs="Times New Roman"/>
          <w:i/>
          <w:sz w:val="20"/>
          <w:szCs w:val="20"/>
          <w:vertAlign w:val="superscript"/>
        </w:rPr>
        <w:t>3</w:t>
      </w:r>
      <w:r w:rsidRPr="00037D16">
        <w:rPr>
          <w:rFonts w:ascii="Times New Roman" w:hAnsi="Times New Roman" w:cs="Times New Roman"/>
          <w:i/>
        </w:rPr>
        <w:t>.</w:t>
      </w:r>
      <w:r w:rsidRPr="00037D16">
        <w:rPr>
          <w:rFonts w:ascii="Times New Roman" w:hAnsi="Times New Roman" w:cs="Times New Roman"/>
        </w:rPr>
        <w:t>, has dealt with</w:t>
      </w:r>
      <w:r>
        <w:rPr>
          <w:rFonts w:ascii="Times New Roman" w:hAnsi="Times New Roman" w:cs="Times New Roman"/>
        </w:rPr>
        <w:t xml:space="preserve"> </w:t>
      </w:r>
      <w:r w:rsidRPr="00037D16">
        <w:rPr>
          <w:rFonts w:ascii="Times New Roman" w:hAnsi="Times New Roman" w:cs="Times New Roman"/>
        </w:rPr>
        <w:t>Section 201 of I.P.C. and the ingredients to be satisfied for</w:t>
      </w:r>
      <w:r>
        <w:rPr>
          <w:rFonts w:ascii="Times New Roman" w:hAnsi="Times New Roman" w:cs="Times New Roman"/>
        </w:rPr>
        <w:t xml:space="preserve"> </w:t>
      </w:r>
      <w:r w:rsidRPr="00037D16">
        <w:rPr>
          <w:rFonts w:ascii="Times New Roman" w:hAnsi="Times New Roman" w:cs="Times New Roman"/>
        </w:rPr>
        <w:t>convicting an accused under Section 201 of I.P.C. The</w:t>
      </w:r>
      <w:r>
        <w:rPr>
          <w:rFonts w:ascii="Times New Roman" w:hAnsi="Times New Roman" w:cs="Times New Roman"/>
        </w:rPr>
        <w:t xml:space="preserve"> </w:t>
      </w:r>
      <w:r w:rsidRPr="00037D16">
        <w:rPr>
          <w:rFonts w:ascii="Times New Roman" w:hAnsi="Times New Roman" w:cs="Times New Roman"/>
        </w:rPr>
        <w:t>relevant portion of the same is as under:</w:t>
      </w:r>
    </w:p>
    <w:p w:rsidR="00037D16" w:rsidRPr="00037D16" w:rsidRDefault="00037D16" w:rsidP="00037D16">
      <w:pPr>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sidRPr="00037D16">
        <w:rPr>
          <w:rFonts w:ascii="Times New Roman" w:hAnsi="Times New Roman" w:cs="Times New Roman" w:hint="eastAsia"/>
        </w:rPr>
        <w:t>“</w:t>
      </w:r>
      <w:r w:rsidRPr="00037D16">
        <w:rPr>
          <w:rFonts w:ascii="Times New Roman" w:hAnsi="Times New Roman" w:cs="Times New Roman"/>
        </w:rPr>
        <w:t>Thus these two appellants have been rightly convicted and their appeals are dismissed. In regard to the case of Ramanuj Das and Jai Devi the finding of the High Court is that the dead bodies of Kamla and her son Madbusudan were not found in the house of Ra</w:t>
      </w:r>
      <w:r>
        <w:rPr>
          <w:rFonts w:ascii="Times New Roman" w:hAnsi="Times New Roman" w:cs="Times New Roman"/>
        </w:rPr>
        <w:t xml:space="preserve">manuj Das and they must have </w:t>
      </w:r>
      <w:r w:rsidRPr="00037D16">
        <w:rPr>
          <w:rFonts w:ascii="Times New Roman" w:hAnsi="Times New Roman" w:cs="Times New Roman"/>
        </w:rPr>
        <w:t>therefore been removed ; that an attempt was made to wash out the bloodstains from inside the rooms and also outside on the roof ; that the dead bodies could not have been removed without the knowledge and active cooperation of Ramanuj Das and Jai Devi and further that both Ramanuj Das and Jai Devi absconded. On this basis the conviction of these appellants was held by the High Court to be justified. It is true that the murder was committed in the house of Ramanuj Das and that there is the evidence to show that the blood inside and outside the living rooms was washed and an attempt was made to obliterate any sign of it though it was unsuccessful. It also may be that both Ramanuj Das and Jai Devi had knowledge of the removal of the dead-bodies but what s. 201 requires is causing any evidence of the commission of the offence to disappear or for giving any information respecting the offence which a person knows or believes to be false. In this case there is no evidence of either. It is not shown that these two appellants caused any evidence to disappear. There may be a very strong suspicion that if from the house dead bodies are removed or blood was washed, person placed in the position of the appellants must have had a hand in it but still that remains a suspicion even a strong suspicion at that. It is true that they were absconding but merely absconding will not fill the gap or supply the evidence which is necessary to prove the ingredients of section 201 of the Indian Penal Code. In our opinion the case against Ramanuj Das and Jai Devi has not been made out. There appeals must therefore be allowed and they be set at liberty.</w:t>
      </w:r>
      <w:r w:rsidRPr="00037D16">
        <w:rPr>
          <w:rFonts w:ascii="Times New Roman" w:hAnsi="Times New Roman" w:cs="Times New Roman" w:hint="eastAsia"/>
        </w:rPr>
        <w:t>”</w:t>
      </w:r>
    </w:p>
    <w:p w:rsid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27. </w:t>
      </w:r>
      <w:r w:rsidRPr="00037D16">
        <w:rPr>
          <w:rFonts w:ascii="Times New Roman" w:hAnsi="Times New Roman" w:cs="Times New Roman"/>
        </w:rPr>
        <w:t>In view of the above discussion, I am of the considered opinion that the trial court went wrong in convicting the appellant without there being any finding with regard to the mens rea of the accused as settled by this Court in several cases. Particularly, when a specific finding is recorded by the trial court that there is no evidence for convicting the accused under Section 201 of I.P.C., it ought not to have convicted her for the same more on assumptions and presumptions. When the appellant and accused no 1 assailed the order of trial court before the High Court, the High Court has issued notice under Section 377 of the Criminal Procedure Code for suo motu enhancement of sentence to the appellant. The High Court has enhanced the sentence to 7 years by dismissing the appeal preferred by the accused. The reasoning given by the High Court is extracted below:</w:t>
      </w:r>
    </w:p>
    <w:p w:rsidR="00037D16" w:rsidRPr="00037D16" w:rsidRDefault="00037D16" w:rsidP="00037D16">
      <w:pPr>
        <w:jc w:val="both"/>
        <w:rPr>
          <w:rFonts w:ascii="Times New Roman" w:hAnsi="Times New Roman" w:cs="Times New Roman"/>
        </w:rPr>
      </w:pPr>
    </w:p>
    <w:p w:rsidR="00037D16" w:rsidRPr="00037D16" w:rsidRDefault="00037D16" w:rsidP="00037D16">
      <w:pPr>
        <w:ind w:left="720"/>
        <w:jc w:val="both"/>
        <w:rPr>
          <w:rFonts w:ascii="Times New Roman" w:hAnsi="Times New Roman" w:cs="Times New Roman"/>
        </w:rPr>
      </w:pPr>
      <w:r w:rsidRPr="00037D16">
        <w:rPr>
          <w:rFonts w:ascii="Times New Roman" w:hAnsi="Times New Roman" w:cs="Times New Roman" w:hint="eastAsia"/>
        </w:rPr>
        <w:t>“</w:t>
      </w:r>
      <w:r w:rsidRPr="00037D16">
        <w:rPr>
          <w:rFonts w:ascii="Times New Roman" w:hAnsi="Times New Roman" w:cs="Times New Roman"/>
        </w:rPr>
        <w:t>Evidence shows that accused travelled by public transport i.e. AMTC bus. Therefore, in absence of accused No.1 for nearly 6-7 hours in the house, at least she could have informed somebody. Moreover, when she was moving in various places, she had ample opportunities. However, she did not utilize any of these opportunities. All these clearly involve her actively in the crime in question along with accused No. 1.</w:t>
      </w:r>
      <w:r w:rsidRPr="00037D16">
        <w:rPr>
          <w:rFonts w:ascii="Times New Roman" w:hAnsi="Times New Roman" w:cs="Times New Roman" w:hint="eastAsia"/>
        </w:rPr>
        <w:t>”</w:t>
      </w:r>
    </w:p>
    <w:p w:rsidR="00037D16" w:rsidRDefault="00037D16" w:rsidP="00037D16">
      <w:pPr>
        <w:jc w:val="both"/>
        <w:rPr>
          <w:rFonts w:ascii="Times New Roman" w:hAnsi="Times New Roman" w:cs="Times New Roman"/>
        </w:rPr>
      </w:pPr>
    </w:p>
    <w:p w:rsidR="00037D16" w:rsidRDefault="00037D16" w:rsidP="00037D16">
      <w:pPr>
        <w:ind w:left="720"/>
        <w:jc w:val="both"/>
        <w:rPr>
          <w:rFonts w:ascii="Times New Roman" w:hAnsi="Times New Roman" w:cs="Times New Roman"/>
        </w:rPr>
      </w:pPr>
      <w:r w:rsidRPr="00037D16">
        <w:rPr>
          <w:rFonts w:ascii="Times New Roman" w:hAnsi="Times New Roman" w:cs="Times New Roman"/>
        </w:rPr>
        <w:t>..Thereafter also, she remained silent, went away with the accused No.1, stayed at different public places on fictitious names as husba</w:t>
      </w:r>
      <w:r>
        <w:rPr>
          <w:rFonts w:ascii="Times New Roman" w:hAnsi="Times New Roman" w:cs="Times New Roman"/>
        </w:rPr>
        <w:t xml:space="preserve">nd and wife and absconded for a </w:t>
      </w:r>
      <w:r w:rsidRPr="00037D16">
        <w:rPr>
          <w:rFonts w:ascii="Times New Roman" w:hAnsi="Times New Roman" w:cs="Times New Roman"/>
        </w:rPr>
        <w:t>period of one and half months. From the aforesaid, her active involvement in the crime in question indicating conspiracy has been established by the prosecution. Court below dealt with the same however disbelieved the theory of conspiracy. Even though we are not satisfied with the said reasonings given by the Court below, we are not dealing with the same as no appeal has been filed in that respect by the State.</w:t>
      </w:r>
      <w:r w:rsidRPr="00037D16">
        <w:rPr>
          <w:rFonts w:ascii="Times New Roman" w:hAnsi="Times New Roman" w:cs="Times New Roman" w:hint="eastAsia"/>
        </w:rPr>
        <w:t>”</w:t>
      </w:r>
    </w:p>
    <w:p w:rsidR="00037D16" w:rsidRPr="00037D16" w:rsidRDefault="00037D16" w:rsidP="00037D16">
      <w:pPr>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sidRPr="00037D16">
        <w:rPr>
          <w:rFonts w:ascii="Times New Roman" w:hAnsi="Times New Roman" w:cs="Times New Roman"/>
        </w:rPr>
        <w:t xml:space="preserve">....It may be noted that accused No.2 was acquitted by the court below for the charge under Sec. 302 IPC and conviction only under Sec. 201 IPC. As stated earlier, since State did not prefer any appeal against the acquittal for the charge under Sec. 302 IPC, we are not in a position </w:t>
      </w:r>
      <w:r>
        <w:rPr>
          <w:rFonts w:ascii="Times New Roman" w:hAnsi="Times New Roman" w:cs="Times New Roman"/>
        </w:rPr>
        <w:t xml:space="preserve">to deal with the said aspect. </w:t>
      </w:r>
      <w:r w:rsidRPr="00037D16">
        <w:rPr>
          <w:rFonts w:ascii="Times New Roman" w:hAnsi="Times New Roman" w:cs="Times New Roman"/>
        </w:rPr>
        <w:t>.Though she was knowing fully well that her husband was brutally murdered by the original accused No.1, she did not inform anyone nor filed the complaint. The trial court was therefore justified in convicting the accused No.2 for commission of offence punishable under Sec. 201 IPC and her conviction is hereby upheld.</w:t>
      </w:r>
    </w:p>
    <w:p w:rsidR="00037D16" w:rsidRDefault="00037D16" w:rsidP="00037D16">
      <w:pPr>
        <w:jc w:val="both"/>
        <w:rPr>
          <w:rFonts w:ascii="Times New Roman" w:hAnsi="Times New Roman" w:cs="Times New Roman"/>
        </w:rPr>
      </w:pPr>
      <w:r w:rsidRPr="00037D16">
        <w:rPr>
          <w:rFonts w:ascii="Times New Roman" w:hAnsi="Times New Roman" w:cs="Times New Roman"/>
        </w:rPr>
        <w:t>..It is required to be noted that trial court has improperly evaluated the evidence on record overlooking not only the object of Sec. 201 but also shocking facts of the case leading to murder of deceased by accused No.1 and commission of offence under Sec. 201 by accused No.2 and has imposed sentence which is improper and is a miscarriage of justice. trial court ought have borne in mind that Sec. 201 is joined with Sec. 302 of IPC and should have awarded sentence accordingly.</w:t>
      </w:r>
      <w:r w:rsidRPr="00037D16">
        <w:rPr>
          <w:rFonts w:ascii="Times New Roman" w:hAnsi="Times New Roman" w:cs="Times New Roman" w:hint="eastAsia"/>
        </w:rPr>
        <w:t>”</w:t>
      </w:r>
    </w:p>
    <w:p w:rsidR="00037D16" w:rsidRPr="00037D16" w:rsidRDefault="00037D16" w:rsidP="00037D16">
      <w:pPr>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Pr>
          <w:rFonts w:ascii="Times New Roman" w:hAnsi="Times New Roman" w:cs="Times New Roman"/>
        </w:rPr>
        <w:t xml:space="preserve">28. </w:t>
      </w:r>
      <w:r w:rsidRPr="00037D16">
        <w:rPr>
          <w:rFonts w:ascii="Times New Roman" w:hAnsi="Times New Roman" w:cs="Times New Roman"/>
        </w:rPr>
        <w:t xml:space="preserve">There is no dispute with regard to the fact that let punishment fit the crime is one of the main objects of sentencing policy. The sentence should be adequately reasonable, proportionate to the nature of culpability is a key factor. Sentencing is a matter of discretion </w:t>
      </w:r>
      <w:r w:rsidRPr="00037D16">
        <w:rPr>
          <w:rFonts w:ascii="Times New Roman" w:hAnsi="Times New Roman" w:cs="Times New Roman"/>
        </w:rPr>
        <w:lastRenderedPageBreak/>
        <w:t>of the trial court and the appellate Court in the normal circumstances will not interfere with such discretion. But will interfere only when it finds that there is miscarriage of justice, flagrant abuse of law and where the discretion is not properly exercised by the sentencing Court. The High Court first and foremost has to deal with the conviction appeal on its own merits and once it comes to the conclusion that the trial court was right in imposing conviction, then it has to delve into the aspect whether the punishment was proportionate or not. From the finding of the High Court that the appellant is involved actively in committing the murder and the findings with regard to conspiracy and particularly, in observing that as the State has not preferred any appeal against acquittal it is not in a position to deal with the same, it appears to us that the High Court in a prejudiced manner has enhanced the sentence. looking at the entire reasoning of the High Court, I find that the findings of the trial court were not disturbed and infact were upheld by the High Court but it only differed with the</w:t>
      </w:r>
    </w:p>
    <w:p w:rsidR="00037D16" w:rsidRDefault="00037D16" w:rsidP="00037D16">
      <w:pPr>
        <w:jc w:val="both"/>
        <w:rPr>
          <w:rFonts w:ascii="Times New Roman" w:hAnsi="Times New Roman" w:cs="Times New Roman"/>
        </w:rPr>
      </w:pPr>
      <w:r w:rsidRPr="00037D16">
        <w:rPr>
          <w:rFonts w:ascii="Times New Roman" w:hAnsi="Times New Roman" w:cs="Times New Roman"/>
        </w:rPr>
        <w:t>sentencing aspect. The reasoning given by the appellate court for enhancing the sentence and dismissing the appeals can be a valid and correct reasoning for convicting the accused under section 302 or 120b of I.P.C when the state has preferred an appeal against acquittal. But basing on such reasoning the appellant cannot be convicted under section 201 of I.P.C. The ingredients to attract the offence under section 201 of I.P.C are altogether different. Her mere silence cannot give rise to a presumption that she has committed the offence. In the instant case both the trial court and the appellate Court, failed to appreciate the case in its proper perspective, relied more on assumptions and based on presumptions has convicted the appellant, which is contrary to the settled law.</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29. </w:t>
      </w:r>
      <w:r w:rsidRPr="00037D16">
        <w:rPr>
          <w:rFonts w:ascii="Times New Roman" w:hAnsi="Times New Roman" w:cs="Times New Roman"/>
        </w:rPr>
        <w:t xml:space="preserve"> In view of the foregoing di</w:t>
      </w:r>
      <w:r>
        <w:rPr>
          <w:rFonts w:ascii="Times New Roman" w:hAnsi="Times New Roman" w:cs="Times New Roman"/>
        </w:rPr>
        <w:t xml:space="preserve">scussion, I hold both issues in </w:t>
      </w:r>
      <w:r w:rsidRPr="00037D16">
        <w:rPr>
          <w:rFonts w:ascii="Times New Roman" w:hAnsi="Times New Roman" w:cs="Times New Roman"/>
        </w:rPr>
        <w:t>favor of accused No.2/appellant and against respondent State.</w:t>
      </w:r>
    </w:p>
    <w:p w:rsidR="00037D16" w:rsidRPr="00037D16" w:rsidRDefault="00037D16" w:rsidP="00037D16">
      <w:pPr>
        <w:jc w:val="both"/>
        <w:rPr>
          <w:rFonts w:ascii="Times New Roman" w:hAnsi="Times New Roman" w:cs="Times New Roman"/>
        </w:rPr>
      </w:pPr>
    </w:p>
    <w:p w:rsidR="00037D16" w:rsidRDefault="00037D16" w:rsidP="00037D16">
      <w:pPr>
        <w:jc w:val="both"/>
        <w:rPr>
          <w:rFonts w:ascii="Times New Roman" w:hAnsi="Times New Roman" w:cs="Times New Roman"/>
        </w:rPr>
      </w:pPr>
      <w:r>
        <w:rPr>
          <w:rFonts w:ascii="Times New Roman" w:hAnsi="Times New Roman" w:cs="Times New Roman"/>
        </w:rPr>
        <w:t xml:space="preserve">30. </w:t>
      </w:r>
      <w:r w:rsidRPr="00037D16">
        <w:rPr>
          <w:rFonts w:ascii="Times New Roman" w:hAnsi="Times New Roman" w:cs="Times New Roman"/>
        </w:rPr>
        <w:t>Generally, in an a</w:t>
      </w:r>
      <w:r>
        <w:rPr>
          <w:rFonts w:ascii="Times New Roman" w:hAnsi="Times New Roman" w:cs="Times New Roman"/>
        </w:rPr>
        <w:t xml:space="preserve">ppeal against conviction, where </w:t>
      </w:r>
      <w:r w:rsidRPr="00037D16">
        <w:rPr>
          <w:rFonts w:ascii="Times New Roman" w:hAnsi="Times New Roman" w:cs="Times New Roman"/>
        </w:rPr>
        <w:t>concurrent findings were recorded by both the Courts below, this Court will not interfere. But, this is a case where both the Courts below, without satisfying the ingredients of Section 201 of I.P.C., have convicted accused No.2/appellant more on surmises and conjectures, which invited interference of this court.</w:t>
      </w:r>
    </w:p>
    <w:p w:rsidR="00037D16" w:rsidRPr="00037D16" w:rsidRDefault="00037D16" w:rsidP="00037D16">
      <w:pPr>
        <w:jc w:val="both"/>
        <w:rPr>
          <w:rFonts w:ascii="Times New Roman" w:hAnsi="Times New Roman" w:cs="Times New Roman"/>
        </w:rPr>
      </w:pPr>
    </w:p>
    <w:p w:rsidR="00037D16" w:rsidRPr="00037D16" w:rsidRDefault="00037D16" w:rsidP="00037D16">
      <w:pPr>
        <w:jc w:val="both"/>
        <w:rPr>
          <w:rFonts w:ascii="Times New Roman" w:hAnsi="Times New Roman" w:cs="Times New Roman"/>
        </w:rPr>
      </w:pPr>
      <w:r>
        <w:rPr>
          <w:rFonts w:ascii="Times New Roman" w:hAnsi="Times New Roman" w:cs="Times New Roman"/>
        </w:rPr>
        <w:t xml:space="preserve">31. </w:t>
      </w:r>
      <w:r w:rsidRPr="00037D16">
        <w:rPr>
          <w:rFonts w:ascii="Times New Roman" w:hAnsi="Times New Roman" w:cs="Times New Roman"/>
        </w:rPr>
        <w:t>Pondering over the ongoing discussion, I hold that prosecution has not been able to prove the guilt of the appellant/accused No.2 for the offence punishable under Section 201 of I.P.C beyond reasonable doubt. It is brought to the notice of this Court that the appellant/accused No.2 has already undergone the sentence imposed by the trial court. I set aside the order passed by the High Court in Criminal Appeal No. 833 of 1997 and Crl.M.A. No. 1121 of 1998 in Crl.A. No. 833 of 1997 and accordingly the appeal stands allowed.</w:t>
      </w:r>
    </w:p>
    <w:p w:rsidR="00037D16" w:rsidRDefault="00037D16" w:rsidP="00451EFB">
      <w:pPr>
        <w:jc w:val="both"/>
        <w:rPr>
          <w:rFonts w:ascii="Times New Roman" w:hAnsi="Times New Roman" w:cs="Times New Roman"/>
        </w:rPr>
      </w:pPr>
      <w:r w:rsidRPr="00037D16">
        <w:rPr>
          <w:rFonts w:ascii="Times New Roman" w:hAnsi="Times New Roman" w:cs="Times New Roman"/>
        </w:rPr>
        <w:tab/>
      </w:r>
    </w:p>
    <w:p w:rsidR="00037D16" w:rsidRPr="00451EFB" w:rsidRDefault="00451EFB" w:rsidP="00451EFB">
      <w:pPr>
        <w:jc w:val="center"/>
        <w:rPr>
          <w:rFonts w:ascii="Times New Roman" w:hAnsi="Times New Roman" w:cs="Times New Roman"/>
          <w:b/>
        </w:rPr>
      </w:pPr>
      <w:r w:rsidRPr="00451EFB">
        <w:rPr>
          <w:rFonts w:ascii="Times New Roman" w:hAnsi="Times New Roman" w:cs="Times New Roman"/>
          <w:b/>
        </w:rPr>
        <w:t>JUDGMENT</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b/>
        </w:rPr>
      </w:pPr>
      <w:r w:rsidRPr="00451EFB">
        <w:rPr>
          <w:rFonts w:ascii="Times New Roman" w:hAnsi="Times New Roman" w:cs="Times New Roman"/>
          <w:b/>
        </w:rPr>
        <w:t>Prafulla C.Pant,</w:t>
      </w:r>
      <w:r w:rsidR="00037D16" w:rsidRPr="00451EFB">
        <w:rPr>
          <w:rFonts w:ascii="Times New Roman" w:hAnsi="Times New Roman" w:cs="Times New Roman"/>
          <w:b/>
        </w:rPr>
        <w:t>J.</w:t>
      </w:r>
      <w:r w:rsidRPr="00451EFB">
        <w:rPr>
          <w:rFonts w:ascii="Times New Roman" w:hAnsi="Times New Roman" w:cs="Times New Roman"/>
          <w:b/>
        </w:rPr>
        <w:t>,</w:t>
      </w:r>
    </w:p>
    <w:p w:rsidR="00451EFB" w:rsidRPr="00451EFB" w:rsidRDefault="00451EFB" w:rsidP="00037D16">
      <w:pPr>
        <w:jc w:val="both"/>
        <w:rPr>
          <w:rFonts w:ascii="Times New Roman" w:hAnsi="Times New Roman" w:cs="Times New Roman"/>
          <w:b/>
        </w:rPr>
      </w:pPr>
    </w:p>
    <w:p w:rsidR="00037D16" w:rsidRDefault="00451EFB" w:rsidP="00037D16">
      <w:pPr>
        <w:jc w:val="both"/>
        <w:rPr>
          <w:rFonts w:ascii="Times New Roman" w:hAnsi="Times New Roman" w:cs="Times New Roman"/>
        </w:rPr>
      </w:pPr>
      <w:r>
        <w:rPr>
          <w:rFonts w:ascii="Times New Roman" w:hAnsi="Times New Roman" w:cs="Times New Roman"/>
        </w:rPr>
        <w:t xml:space="preserve">32. </w:t>
      </w:r>
      <w:r w:rsidR="00037D16" w:rsidRPr="00037D16">
        <w:rPr>
          <w:rFonts w:ascii="Times New Roman" w:hAnsi="Times New Roman" w:cs="Times New Roman"/>
        </w:rPr>
        <w:t xml:space="preserve">I have benefit of reading draft judgment dictated by My Lord Hon'ble Mr. Justice N.V. Ramana whereby His Lordship has held that the charge of offence punishable under Section 201 of Indian Penal Code (IPC) against the appellant stood not proved, and conviction </w:t>
      </w:r>
      <w:r w:rsidR="00037D16" w:rsidRPr="00037D16">
        <w:rPr>
          <w:rFonts w:ascii="Times New Roman" w:hAnsi="Times New Roman" w:cs="Times New Roman"/>
        </w:rPr>
        <w:lastRenderedPageBreak/>
        <w:t>recorded against her is liable to be set aside. With great respect, I humbly differ with the said view for the reasons recorded hereunder: -</w:t>
      </w:r>
    </w:p>
    <w:p w:rsidR="00451EFB" w:rsidRPr="00037D16" w:rsidRDefault="00451EFB" w:rsidP="00037D16">
      <w:pPr>
        <w:jc w:val="both"/>
        <w:rPr>
          <w:rFonts w:ascii="Times New Roman" w:hAnsi="Times New Roman" w:cs="Times New Roman"/>
        </w:rPr>
      </w:pPr>
    </w:p>
    <w:p w:rsidR="00037D16" w:rsidRPr="00037D16" w:rsidRDefault="00451EFB" w:rsidP="00037D16">
      <w:pPr>
        <w:jc w:val="both"/>
        <w:rPr>
          <w:rFonts w:ascii="Times New Roman" w:hAnsi="Times New Roman" w:cs="Times New Roman"/>
        </w:rPr>
      </w:pPr>
      <w:r>
        <w:rPr>
          <w:rFonts w:ascii="Times New Roman" w:hAnsi="Times New Roman" w:cs="Times New Roman"/>
        </w:rPr>
        <w:t xml:space="preserve">33. </w:t>
      </w:r>
      <w:r w:rsidR="00037D16" w:rsidRPr="00037D16">
        <w:rPr>
          <w:rFonts w:ascii="Times New Roman" w:hAnsi="Times New Roman" w:cs="Times New Roman"/>
        </w:rPr>
        <w:t>Briefly stated the prosecution story is that the appellant got married to Mahendrabhai (deceased) in the year 1981 and two daughters born from the wedlock. The family used to live in Shakuntal Apartments, Ahme</w:t>
      </w:r>
      <w:r>
        <w:rPr>
          <w:rFonts w:ascii="Times New Roman" w:hAnsi="Times New Roman" w:cs="Times New Roman"/>
        </w:rPr>
        <w:t xml:space="preserve">dabad. The deceased was running </w:t>
      </w:r>
      <w:r w:rsidR="00037D16" w:rsidRPr="00037D16">
        <w:rPr>
          <w:rFonts w:ascii="Times New Roman" w:hAnsi="Times New Roman" w:cs="Times New Roman"/>
        </w:rPr>
        <w:t>a Health Club one in Chitranjan Society, Naranpura and another in Sh</w:t>
      </w:r>
      <w:r>
        <w:rPr>
          <w:rFonts w:ascii="Times New Roman" w:hAnsi="Times New Roman" w:cs="Times New Roman"/>
        </w:rPr>
        <w:t>akuntal Apartments.</w:t>
      </w:r>
      <w:r>
        <w:rPr>
          <w:rFonts w:ascii="Times New Roman" w:hAnsi="Times New Roman" w:cs="Times New Roman"/>
        </w:rPr>
        <w:tab/>
        <w:t xml:space="preserve">PW-3Pradip </w:t>
      </w:r>
      <w:r w:rsidR="00037D16" w:rsidRPr="00037D16">
        <w:rPr>
          <w:rFonts w:ascii="Times New Roman" w:hAnsi="Times New Roman" w:cs="Times New Roman"/>
        </w:rPr>
        <w:t>Kamdar</w:t>
      </w:r>
    </w:p>
    <w:p w:rsidR="00037D16" w:rsidRPr="00037D16" w:rsidRDefault="00037D16" w:rsidP="00037D16">
      <w:pPr>
        <w:jc w:val="both"/>
        <w:rPr>
          <w:rFonts w:ascii="Times New Roman" w:hAnsi="Times New Roman" w:cs="Times New Roman"/>
        </w:rPr>
      </w:pPr>
      <w:r w:rsidRPr="00037D16">
        <w:rPr>
          <w:rFonts w:ascii="Times New Roman" w:hAnsi="Times New Roman" w:cs="Times New Roman"/>
        </w:rPr>
        <w:t>(complainant) is the brother of the appellant. Earlier the appellant along with her family used to live with the complainant, before they shifted to Shakuntal Apartments. Kishore Thakker (A-1) was employee in the Health Club run by the deceased. He developed illicit relationship with the appellant. When appellant told the complainant that she wanted to sever her relations with the deceased, the complainant and his wife advised her not to take such step as she had two children from the wedlock. On this she responded by saying that Kishorebhai (A-1) also looks after them well. Thereafter, when Mahendrabhai was advised by the complainant not to allow A-1 in his house, he removed A-1 from service. On 11.12.1994, the appellant along with her husband (deceased) and children came to the house of the complainant for lunch and returned at about 2.30 p.m. The daughters were aged eight years and four years. The two families used to keep in touch regularly on phone. In the morning of</w:t>
      </w:r>
    </w:p>
    <w:p w:rsidR="00037D16" w:rsidRPr="00037D16" w:rsidRDefault="00037D16" w:rsidP="00037D16">
      <w:pPr>
        <w:jc w:val="both"/>
        <w:rPr>
          <w:rFonts w:ascii="Times New Roman" w:hAnsi="Times New Roman" w:cs="Times New Roman"/>
        </w:rPr>
      </w:pPr>
      <w:r w:rsidRPr="00037D16">
        <w:rPr>
          <w:rFonts w:ascii="Times New Roman" w:hAnsi="Times New Roman" w:cs="Times New Roman"/>
        </w:rPr>
        <w:t>12.12.1994,</w:t>
      </w:r>
      <w:r w:rsidRPr="00037D16">
        <w:rPr>
          <w:rFonts w:ascii="Times New Roman" w:hAnsi="Times New Roman" w:cs="Times New Roman"/>
        </w:rPr>
        <w:tab/>
        <w:t>wife of the complainant tried to enquire about the health of younger daughter of the appellant. But the phone was continuously engaged. At about 11.30 a.m. when she rang the appellant and enquired about her husband (deceased), she (appellant) told her that he had gone to Naranpura Health Club. Thereafter, the complainant (PW-3) gave a ring at 3.00 p.m. The appellant informed that Mahendrabhai (deceased) had gone to Bombay. This mad</w:t>
      </w:r>
      <w:r w:rsidR="00451EFB">
        <w:rPr>
          <w:rFonts w:ascii="Times New Roman" w:hAnsi="Times New Roman" w:cs="Times New Roman"/>
        </w:rPr>
        <w:t>e the complainant suspicious as Mahendrabhai, whenever</w:t>
      </w:r>
      <w:r w:rsidR="00451EFB">
        <w:rPr>
          <w:rFonts w:ascii="Times New Roman" w:hAnsi="Times New Roman" w:cs="Times New Roman"/>
        </w:rPr>
        <w:tab/>
        <w:t xml:space="preserve">went out </w:t>
      </w:r>
      <w:r w:rsidRPr="00037D16">
        <w:rPr>
          <w:rFonts w:ascii="Times New Roman" w:hAnsi="Times New Roman" w:cs="Times New Roman"/>
        </w:rPr>
        <w:t>from</w:t>
      </w:r>
      <w:r w:rsidRPr="00037D16">
        <w:rPr>
          <w:rFonts w:ascii="Times New Roman" w:hAnsi="Times New Roman" w:cs="Times New Roman"/>
        </w:rPr>
        <w:tab/>
        <w:t>Ahmedabad,</w:t>
      </w:r>
      <w:r w:rsidR="00451EFB">
        <w:rPr>
          <w:rFonts w:ascii="Times New Roman" w:hAnsi="Times New Roman" w:cs="Times New Roman"/>
        </w:rPr>
        <w:t xml:space="preserve"> </w:t>
      </w:r>
      <w:r w:rsidR="00451EFB" w:rsidRPr="00037D16">
        <w:rPr>
          <w:rFonts w:ascii="Times New Roman" w:hAnsi="Times New Roman" w:cs="Times New Roman"/>
        </w:rPr>
        <w:t xml:space="preserve"> </w:t>
      </w:r>
      <w:r w:rsidRPr="00037D16">
        <w:rPr>
          <w:rFonts w:ascii="Times New Roman" w:hAnsi="Times New Roman" w:cs="Times New Roman"/>
        </w:rPr>
        <w:t>used to</w:t>
      </w:r>
    </w:p>
    <w:p w:rsidR="00037D16" w:rsidRPr="00037D16" w:rsidRDefault="00037D16" w:rsidP="00037D16">
      <w:pPr>
        <w:jc w:val="both"/>
        <w:rPr>
          <w:rFonts w:ascii="Times New Roman" w:hAnsi="Times New Roman" w:cs="Times New Roman"/>
        </w:rPr>
      </w:pPr>
      <w:r w:rsidRPr="00037D16">
        <w:rPr>
          <w:rFonts w:ascii="Times New Roman" w:hAnsi="Times New Roman" w:cs="Times New Roman"/>
        </w:rPr>
        <w:t>inform him. At about 4.00 p.m</w:t>
      </w:r>
      <w:r w:rsidR="00451EFB">
        <w:rPr>
          <w:rFonts w:ascii="Times New Roman" w:hAnsi="Times New Roman" w:cs="Times New Roman"/>
        </w:rPr>
        <w:t xml:space="preserve">., </w:t>
      </w:r>
      <w:r w:rsidRPr="00037D16">
        <w:rPr>
          <w:rFonts w:ascii="Times New Roman" w:hAnsi="Times New Roman" w:cs="Times New Roman"/>
        </w:rPr>
        <w:t>the complainant along</w:t>
      </w:r>
      <w:r w:rsidR="00451EFB">
        <w:rPr>
          <w:rFonts w:ascii="Times New Roman" w:hAnsi="Times New Roman" w:cs="Times New Roman"/>
        </w:rPr>
        <w:t xml:space="preserve"> </w:t>
      </w:r>
      <w:r w:rsidR="00451EFB">
        <w:rPr>
          <w:rFonts w:ascii="Times New Roman" w:hAnsi="Times New Roman" w:cs="Times New Roman"/>
        </w:rPr>
        <w:tab/>
        <w:t xml:space="preserve">with </w:t>
      </w:r>
      <w:r w:rsidRPr="00037D16">
        <w:rPr>
          <w:rFonts w:ascii="Times New Roman" w:hAnsi="Times New Roman" w:cs="Times New Roman"/>
        </w:rPr>
        <w:t>his wife came to the</w:t>
      </w:r>
      <w:r w:rsidRPr="00037D16">
        <w:rPr>
          <w:rFonts w:ascii="Times New Roman" w:hAnsi="Times New Roman" w:cs="Times New Roman"/>
        </w:rPr>
        <w:tab/>
        <w:t>hous</w:t>
      </w:r>
      <w:r w:rsidR="00451EFB">
        <w:rPr>
          <w:rFonts w:ascii="Times New Roman" w:hAnsi="Times New Roman" w:cs="Times New Roman"/>
        </w:rPr>
        <w:t>e of his</w:t>
      </w:r>
      <w:r w:rsidR="00451EFB">
        <w:rPr>
          <w:rFonts w:ascii="Times New Roman" w:hAnsi="Times New Roman" w:cs="Times New Roman"/>
        </w:rPr>
        <w:tab/>
        <w:t>sister</w:t>
      </w:r>
      <w:r w:rsidR="00451EFB">
        <w:rPr>
          <w:rFonts w:ascii="Times New Roman" w:hAnsi="Times New Roman" w:cs="Times New Roman"/>
        </w:rPr>
        <w:tab/>
        <w:t xml:space="preserve">(appellant) and rang </w:t>
      </w:r>
      <w:r w:rsidRPr="00037D16">
        <w:rPr>
          <w:rFonts w:ascii="Times New Roman" w:hAnsi="Times New Roman" w:cs="Times New Roman"/>
        </w:rPr>
        <w:t>the door bell. When</w:t>
      </w:r>
      <w:r w:rsidRPr="00037D16">
        <w:rPr>
          <w:rFonts w:ascii="Times New Roman" w:hAnsi="Times New Roman" w:cs="Times New Roman"/>
        </w:rPr>
        <w:tab/>
        <w:t>they</w:t>
      </w:r>
      <w:r w:rsidR="00451EFB">
        <w:rPr>
          <w:rFonts w:ascii="Times New Roman" w:hAnsi="Times New Roman" w:cs="Times New Roman"/>
        </w:rPr>
        <w:t xml:space="preserve"> entered</w:t>
      </w:r>
      <w:r w:rsidR="00451EFB">
        <w:rPr>
          <w:rFonts w:ascii="Times New Roman" w:hAnsi="Times New Roman" w:cs="Times New Roman"/>
        </w:rPr>
        <w:tab/>
        <w:t>in the</w:t>
      </w:r>
      <w:r w:rsidR="00451EFB">
        <w:rPr>
          <w:rFonts w:ascii="Times New Roman" w:hAnsi="Times New Roman" w:cs="Times New Roman"/>
        </w:rPr>
        <w:tab/>
        <w:t xml:space="preserve">house, they saw that </w:t>
      </w:r>
      <w:r w:rsidRPr="00037D16">
        <w:rPr>
          <w:rFonts w:ascii="Times New Roman" w:hAnsi="Times New Roman" w:cs="Times New Roman"/>
        </w:rPr>
        <w:t>y</w:t>
      </w:r>
      <w:r w:rsidR="00451EFB">
        <w:rPr>
          <w:rFonts w:ascii="Times New Roman" w:hAnsi="Times New Roman" w:cs="Times New Roman"/>
        </w:rPr>
        <w:t>ounger daughter Pooja</w:t>
      </w:r>
      <w:r w:rsidR="00451EFB">
        <w:rPr>
          <w:rFonts w:ascii="Times New Roman" w:hAnsi="Times New Roman" w:cs="Times New Roman"/>
        </w:rPr>
        <w:tab/>
        <w:t xml:space="preserve">was lying near the dining table in </w:t>
      </w:r>
      <w:r w:rsidRPr="00037D16">
        <w:rPr>
          <w:rFonts w:ascii="Times New Roman" w:hAnsi="Times New Roman" w:cs="Times New Roman"/>
        </w:rPr>
        <w:t>fever. When the complainant asked the appellant as to the reason for Mahendrabhai to go to Bombay, the appellant gave explanation that Mahendrabhai had asked her not to disclose his visit to Bombay. Since it was 4.00 p.m. and Ami (PW-34), elder daug</w:t>
      </w:r>
      <w:r w:rsidR="00451EFB">
        <w:rPr>
          <w:rFonts w:ascii="Times New Roman" w:hAnsi="Times New Roman" w:cs="Times New Roman"/>
        </w:rPr>
        <w:t>hter of</w:t>
      </w:r>
      <w:r w:rsidR="00451EFB">
        <w:rPr>
          <w:rFonts w:ascii="Times New Roman" w:hAnsi="Times New Roman" w:cs="Times New Roman"/>
        </w:rPr>
        <w:tab/>
        <w:t xml:space="preserve">the appellant was to be brought back from </w:t>
      </w:r>
      <w:r w:rsidRPr="00037D16">
        <w:rPr>
          <w:rFonts w:ascii="Times New Roman" w:hAnsi="Times New Roman" w:cs="Times New Roman"/>
        </w:rPr>
        <w:t>th</w:t>
      </w:r>
      <w:r w:rsidR="00451EFB">
        <w:rPr>
          <w:rFonts w:ascii="Times New Roman" w:hAnsi="Times New Roman" w:cs="Times New Roman"/>
        </w:rPr>
        <w:t xml:space="preserve">e school, PW-3 </w:t>
      </w:r>
      <w:r w:rsidRPr="00037D16">
        <w:rPr>
          <w:rFonts w:ascii="Times New Roman" w:hAnsi="Times New Roman" w:cs="Times New Roman"/>
        </w:rPr>
        <w:t>asked the appellant to</w:t>
      </w:r>
      <w:r w:rsidR="00451EFB">
        <w:rPr>
          <w:rFonts w:ascii="Times New Roman" w:hAnsi="Times New Roman" w:cs="Times New Roman"/>
        </w:rPr>
        <w:t xml:space="preserve"> </w:t>
      </w:r>
      <w:r w:rsidR="00451EFB">
        <w:rPr>
          <w:rFonts w:ascii="Times New Roman" w:hAnsi="Times New Roman" w:cs="Times New Roman"/>
        </w:rPr>
        <w:tab/>
        <w:t xml:space="preserve">go </w:t>
      </w:r>
      <w:r w:rsidRPr="00037D16">
        <w:rPr>
          <w:rFonts w:ascii="Times New Roman" w:hAnsi="Times New Roman" w:cs="Times New Roman"/>
        </w:rPr>
        <w:t>and</w:t>
      </w:r>
      <w:r w:rsidRPr="00037D16">
        <w:rPr>
          <w:rFonts w:ascii="Times New Roman" w:hAnsi="Times New Roman" w:cs="Times New Roman"/>
        </w:rPr>
        <w:tab/>
      </w:r>
      <w:r w:rsidR="00451EFB">
        <w:rPr>
          <w:rFonts w:ascii="Times New Roman" w:hAnsi="Times New Roman" w:cs="Times New Roman"/>
        </w:rPr>
        <w:t xml:space="preserve"> bring the </w:t>
      </w:r>
      <w:r w:rsidRPr="00037D16">
        <w:rPr>
          <w:rFonts w:ascii="Times New Roman" w:hAnsi="Times New Roman" w:cs="Times New Roman"/>
        </w:rPr>
        <w:t>ch</w:t>
      </w:r>
      <w:r w:rsidR="00451EFB">
        <w:rPr>
          <w:rFonts w:ascii="Times New Roman" w:hAnsi="Times New Roman" w:cs="Times New Roman"/>
        </w:rPr>
        <w:t xml:space="preserve">ild. Mean while, PW-3 found that bath room of the appellant </w:t>
      </w:r>
      <w:r w:rsidRPr="00037D16">
        <w:rPr>
          <w:rFonts w:ascii="Times New Roman" w:hAnsi="Times New Roman" w:cs="Times New Roman"/>
        </w:rPr>
        <w:t>w</w:t>
      </w:r>
      <w:r w:rsidR="00451EFB">
        <w:rPr>
          <w:rFonts w:ascii="Times New Roman" w:hAnsi="Times New Roman" w:cs="Times New Roman"/>
        </w:rPr>
        <w:t xml:space="preserve">as locked from inside. Suddenly </w:t>
      </w:r>
      <w:r w:rsidRPr="00037D16">
        <w:rPr>
          <w:rFonts w:ascii="Times New Roman" w:hAnsi="Times New Roman" w:cs="Times New Roman"/>
        </w:rPr>
        <w:t>the door of the</w:t>
      </w:r>
      <w:r w:rsidR="00451EFB">
        <w:rPr>
          <w:rFonts w:ascii="Times New Roman" w:hAnsi="Times New Roman" w:cs="Times New Roman"/>
        </w:rPr>
        <w:t xml:space="preserve"> bath room </w:t>
      </w:r>
      <w:r w:rsidRPr="00037D16">
        <w:rPr>
          <w:rFonts w:ascii="Times New Roman" w:hAnsi="Times New Roman" w:cs="Times New Roman"/>
        </w:rPr>
        <w:t>was opened from inside and Kishore (A-1), who had illicit relations with the appellant, came out, and tried to run away. His shirt was not buttoned. When he was attempted to be stopped, his shirt dropped and he ran away with pants only.</w:t>
      </w:r>
      <w:r w:rsidR="00451EFB">
        <w:rPr>
          <w:rFonts w:ascii="Times New Roman" w:hAnsi="Times New Roman" w:cs="Times New Roman"/>
        </w:rPr>
        <w:t xml:space="preserve"> </w:t>
      </w:r>
      <w:r w:rsidR="00451EFB" w:rsidRPr="00037D16">
        <w:rPr>
          <w:rFonts w:ascii="Times New Roman" w:hAnsi="Times New Roman" w:cs="Times New Roman"/>
        </w:rPr>
        <w:t xml:space="preserve"> </w:t>
      </w:r>
      <w:r w:rsidR="00451EFB">
        <w:rPr>
          <w:rFonts w:ascii="Times New Roman" w:hAnsi="Times New Roman" w:cs="Times New Roman"/>
        </w:rPr>
        <w:t xml:space="preserve">Thereafter, </w:t>
      </w:r>
      <w:r w:rsidRPr="00037D16">
        <w:rPr>
          <w:rFonts w:ascii="Times New Roman" w:hAnsi="Times New Roman" w:cs="Times New Roman"/>
        </w:rPr>
        <w:t>the</w:t>
      </w:r>
      <w:r w:rsidR="00451EFB">
        <w:rPr>
          <w:rFonts w:ascii="Times New Roman" w:hAnsi="Times New Roman" w:cs="Times New Roman"/>
        </w:rPr>
        <w:t xml:space="preserve"> complainant</w:t>
      </w:r>
      <w:r w:rsidR="00451EFB">
        <w:rPr>
          <w:rFonts w:ascii="Times New Roman" w:hAnsi="Times New Roman" w:cs="Times New Roman"/>
        </w:rPr>
        <w:tab/>
        <w:t>entered inside</w:t>
      </w:r>
      <w:r w:rsidR="00451EFB">
        <w:rPr>
          <w:rFonts w:ascii="Times New Roman" w:hAnsi="Times New Roman" w:cs="Times New Roman"/>
        </w:rPr>
        <w:tab/>
        <w:t xml:space="preserve">the </w:t>
      </w:r>
      <w:r w:rsidRPr="00037D16">
        <w:rPr>
          <w:rFonts w:ascii="Times New Roman" w:hAnsi="Times New Roman" w:cs="Times New Roman"/>
        </w:rPr>
        <w:t>bathroom and saw the dead body of Mahendrabhai was in the pool of blood. The appellant, who was sent to bring Ami (PW-34) did not return. As such, the complainant leaving his wife in the house of the appellant, went to the school and brought Ami.</w:t>
      </w:r>
    </w:p>
    <w:p w:rsidR="00451EFB"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34. </w:t>
      </w:r>
      <w:r w:rsidR="00037D16" w:rsidRPr="00037D16">
        <w:rPr>
          <w:rFonts w:ascii="Times New Roman" w:hAnsi="Times New Roman" w:cs="Times New Roman"/>
        </w:rPr>
        <w:t>Thereafter, the complainant went to Ellisbridge Police Station, then</w:t>
      </w:r>
      <w:r>
        <w:rPr>
          <w:rFonts w:ascii="Times New Roman" w:hAnsi="Times New Roman" w:cs="Times New Roman"/>
        </w:rPr>
        <w:t xml:space="preserve"> to</w:t>
      </w:r>
      <w:r>
        <w:rPr>
          <w:rFonts w:ascii="Times New Roman" w:hAnsi="Times New Roman" w:cs="Times New Roman"/>
        </w:rPr>
        <w:tab/>
        <w:t xml:space="preserve">Navrangpura Police Station, and gave the First Information </w:t>
      </w:r>
      <w:r w:rsidR="00037D16" w:rsidRPr="00037D16">
        <w:rPr>
          <w:rFonts w:ascii="Times New Roman" w:hAnsi="Times New Roman" w:cs="Times New Roman"/>
        </w:rPr>
        <w:t>Report (Exh. 22), which</w:t>
      </w:r>
      <w:r w:rsidR="00037D16" w:rsidRPr="00037D16">
        <w:rPr>
          <w:rFonts w:ascii="Times New Roman" w:hAnsi="Times New Roman" w:cs="Times New Roman"/>
        </w:rPr>
        <w:tab/>
        <w:t>was</w:t>
      </w:r>
      <w:r>
        <w:rPr>
          <w:rFonts w:ascii="Times New Roman" w:hAnsi="Times New Roman" w:cs="Times New Roman"/>
        </w:rPr>
        <w:t xml:space="preserve"> registered as </w:t>
      </w:r>
      <w:r w:rsidR="00037D16" w:rsidRPr="00037D16">
        <w:rPr>
          <w:rFonts w:ascii="Times New Roman" w:hAnsi="Times New Roman" w:cs="Times New Roman"/>
        </w:rPr>
        <w:t>ICR No. 759 of 1994. The police came to the house of the</w:t>
      </w:r>
      <w:r>
        <w:rPr>
          <w:rFonts w:ascii="Times New Roman" w:hAnsi="Times New Roman" w:cs="Times New Roman"/>
        </w:rPr>
        <w:t xml:space="preserve"> </w:t>
      </w:r>
      <w:r w:rsidR="00037D16" w:rsidRPr="00037D16">
        <w:rPr>
          <w:rFonts w:ascii="Times New Roman" w:hAnsi="Times New Roman" w:cs="Times New Roman"/>
        </w:rPr>
        <w:t>appellant, took the dead body into their possession, prepared the inquest report and the dead body was sent for post mortem examination. PW-1 Dr. Dilip Manubhai Desai co</w:t>
      </w:r>
      <w:r>
        <w:rPr>
          <w:rFonts w:ascii="Times New Roman" w:hAnsi="Times New Roman" w:cs="Times New Roman"/>
        </w:rPr>
        <w:t>nducted post mortem</w:t>
      </w:r>
      <w:r>
        <w:rPr>
          <w:rFonts w:ascii="Times New Roman" w:hAnsi="Times New Roman" w:cs="Times New Roman"/>
        </w:rPr>
        <w:tab/>
        <w:t xml:space="preserve">examination </w:t>
      </w:r>
      <w:r w:rsidR="00037D16" w:rsidRPr="00037D16">
        <w:rPr>
          <w:rFonts w:ascii="Times New Roman" w:hAnsi="Times New Roman" w:cs="Times New Roman"/>
        </w:rPr>
        <w:t>and</w:t>
      </w:r>
      <w:r>
        <w:rPr>
          <w:rFonts w:ascii="Times New Roman" w:hAnsi="Times New Roman" w:cs="Times New Roman"/>
        </w:rPr>
        <w:t xml:space="preserve"> pre-</w:t>
      </w:r>
      <w:r>
        <w:rPr>
          <w:rFonts w:ascii="Times New Roman" w:hAnsi="Times New Roman" w:cs="Times New Roman"/>
        </w:rPr>
        <w:lastRenderedPageBreak/>
        <w:t xml:space="preserve">pared the autopsy report </w:t>
      </w:r>
      <w:r w:rsidR="00037D16" w:rsidRPr="00037D16">
        <w:rPr>
          <w:rFonts w:ascii="Times New Roman" w:hAnsi="Times New Roman" w:cs="Times New Roman"/>
        </w:rPr>
        <w:t>(Exh.-17/18). On completion of investigation, charge sheet was filed against Kishorebhai (A-1) and the appellant (A-2) for their trial in respect of offences</w:t>
      </w:r>
      <w:r>
        <w:rPr>
          <w:rFonts w:ascii="Times New Roman" w:hAnsi="Times New Roman" w:cs="Times New Roman"/>
        </w:rPr>
        <w:t xml:space="preserve"> punishable under Sections 302, </w:t>
      </w:r>
      <w:r w:rsidR="00037D16" w:rsidRPr="00037D16">
        <w:rPr>
          <w:rFonts w:ascii="Times New Roman" w:hAnsi="Times New Roman" w:cs="Times New Roman"/>
        </w:rPr>
        <w:t>120B a</w:t>
      </w:r>
      <w:r>
        <w:rPr>
          <w:rFonts w:ascii="Times New Roman" w:hAnsi="Times New Roman" w:cs="Times New Roman"/>
        </w:rPr>
        <w:t xml:space="preserve">nd 201 IPC. The trial court, on </w:t>
      </w:r>
      <w:r w:rsidR="00037D16" w:rsidRPr="00037D16">
        <w:rPr>
          <w:rFonts w:ascii="Times New Roman" w:hAnsi="Times New Roman" w:cs="Times New Roman"/>
        </w:rPr>
        <w:t>conclusion of trial, convicted A-1 under Sections 302 and 201 IPC. However, the appellant (A-2) was acquitted of the charge under Section 302 IPC, but convicted under Section 201 IPC. A-1 was awarded imprisonment for life and fine of Rs.5000/- under Section 302 IPC, and each one of A-1 and A-2 was sentenced to rigorous imprisonment for two years and to pay fine of Rs.5000/-, in default of which to undergo further three months rigorous imprisonment under Section 201 IPC.</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35. </w:t>
      </w:r>
      <w:r w:rsidR="00037D16" w:rsidRPr="00037D16">
        <w:rPr>
          <w:rFonts w:ascii="Times New Roman" w:hAnsi="Times New Roman" w:cs="Times New Roman"/>
        </w:rPr>
        <w:t xml:space="preserve">The two convicts filed separate appeals (Criminal Appeal No. 831 of 1997 by A-1 and Criminal Appeal No. 833 of 1997 by A-2) before the High Court. The High Court issued notice for enhancement </w:t>
      </w:r>
      <w:r>
        <w:rPr>
          <w:rFonts w:ascii="Times New Roman" w:hAnsi="Times New Roman" w:cs="Times New Roman"/>
        </w:rPr>
        <w:t>of sentence as</w:t>
      </w:r>
      <w:r>
        <w:rPr>
          <w:rFonts w:ascii="Times New Roman" w:hAnsi="Times New Roman" w:cs="Times New Roman"/>
        </w:rPr>
        <w:tab/>
        <w:t>against</w:t>
      </w:r>
      <w:r>
        <w:rPr>
          <w:rFonts w:ascii="Times New Roman" w:hAnsi="Times New Roman" w:cs="Times New Roman"/>
        </w:rPr>
        <w:tab/>
        <w:t xml:space="preserve">A-2 only </w:t>
      </w:r>
      <w:r w:rsidR="00037D16" w:rsidRPr="00037D16">
        <w:rPr>
          <w:rFonts w:ascii="Times New Roman" w:hAnsi="Times New Roman" w:cs="Times New Roman"/>
        </w:rPr>
        <w:t>in respect of</w:t>
      </w:r>
      <w:r>
        <w:rPr>
          <w:rFonts w:ascii="Times New Roman" w:hAnsi="Times New Roman" w:cs="Times New Roman"/>
        </w:rPr>
        <w:t xml:space="preserve"> Offence punishable under Section 201 </w:t>
      </w:r>
      <w:r w:rsidR="00037D16" w:rsidRPr="00037D16">
        <w:rPr>
          <w:rFonts w:ascii="Times New Roman" w:hAnsi="Times New Roman" w:cs="Times New Roman"/>
        </w:rPr>
        <w:t>IPC. It</w:t>
      </w:r>
      <w:r w:rsidR="00037D16" w:rsidRPr="00037D16">
        <w:rPr>
          <w:rFonts w:ascii="Times New Roman" w:hAnsi="Times New Roman" w:cs="Times New Roman"/>
        </w:rPr>
        <w:tab/>
        <w:t>is relevant to</w:t>
      </w:r>
      <w:r>
        <w:rPr>
          <w:rFonts w:ascii="Times New Roman" w:hAnsi="Times New Roman" w:cs="Times New Roman"/>
        </w:rPr>
        <w:t xml:space="preserve"> Mention </w:t>
      </w:r>
      <w:r w:rsidR="00037D16" w:rsidRPr="00037D16">
        <w:rPr>
          <w:rFonts w:ascii="Times New Roman" w:hAnsi="Times New Roman" w:cs="Times New Roman"/>
        </w:rPr>
        <w:t>here that the State</w:t>
      </w:r>
      <w:r w:rsidR="00037D16" w:rsidRPr="00037D16">
        <w:rPr>
          <w:rFonts w:ascii="Times New Roman" w:hAnsi="Times New Roman" w:cs="Times New Roman"/>
        </w:rPr>
        <w:tab/>
        <w:t>did not</w:t>
      </w:r>
      <w:r w:rsidR="00037D16" w:rsidRPr="00037D16">
        <w:rPr>
          <w:rFonts w:ascii="Times New Roman" w:hAnsi="Times New Roman" w:cs="Times New Roman"/>
        </w:rPr>
        <w:tab/>
      </w:r>
      <w:r>
        <w:rPr>
          <w:rFonts w:ascii="Times New Roman" w:hAnsi="Times New Roman" w:cs="Times New Roman"/>
        </w:rPr>
        <w:t xml:space="preserve"> file </w:t>
      </w:r>
      <w:r w:rsidR="00037D16" w:rsidRPr="00037D16">
        <w:rPr>
          <w:rFonts w:ascii="Times New Roman" w:hAnsi="Times New Roman" w:cs="Times New Roman"/>
        </w:rPr>
        <w:t>any</w:t>
      </w:r>
      <w:r>
        <w:rPr>
          <w:rFonts w:ascii="Times New Roman" w:hAnsi="Times New Roman" w:cs="Times New Roman"/>
        </w:rPr>
        <w:t xml:space="preserve"> appe-al against </w:t>
      </w:r>
      <w:r w:rsidR="00037D16" w:rsidRPr="00037D16">
        <w:rPr>
          <w:rFonts w:ascii="Times New Roman" w:hAnsi="Times New Roman" w:cs="Times New Roman"/>
        </w:rPr>
        <w:t>acquittal of A-2 in respect of offence punishable under Section 302 IPC. After hearing the parties, the appeals of A-1 as well as of A-2 were dismissed by the High Court, and the sentence of A-2 was enhanced to rigorous imprisonment for seven years and to pay fine of Rs.7,000/-, in default she was directed to undergo rigorous imprisonment for two years. Aggrieved by said order dated 04.10.2006 passed by the High Court, A-2 is before us in this appeal.</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36. </w:t>
      </w:r>
      <w:r w:rsidR="00037D16" w:rsidRPr="00037D16">
        <w:rPr>
          <w:rFonts w:ascii="Times New Roman" w:hAnsi="Times New Roman" w:cs="Times New Roman"/>
        </w:rPr>
        <w:t xml:space="preserve"> Contentions of learned counsel for the parties are already mentioned in the judgment by my Lord Hon'ble Mr. Justice N.V. Ramana and need not be repeated.</w:t>
      </w:r>
    </w:p>
    <w:p w:rsidR="00451EFB" w:rsidRPr="00037D16" w:rsidRDefault="00451EFB" w:rsidP="00037D16">
      <w:pPr>
        <w:jc w:val="both"/>
        <w:rPr>
          <w:rFonts w:ascii="Times New Roman" w:hAnsi="Times New Roman" w:cs="Times New Roman"/>
        </w:rPr>
      </w:pPr>
    </w:p>
    <w:p w:rsidR="00037D16" w:rsidRPr="00037D16" w:rsidRDefault="00451EFB" w:rsidP="00037D16">
      <w:pPr>
        <w:jc w:val="both"/>
        <w:rPr>
          <w:rFonts w:ascii="Times New Roman" w:hAnsi="Times New Roman" w:cs="Times New Roman"/>
        </w:rPr>
      </w:pPr>
      <w:r>
        <w:rPr>
          <w:rFonts w:ascii="Times New Roman" w:hAnsi="Times New Roman" w:cs="Times New Roman"/>
        </w:rPr>
        <w:t>37.</w:t>
      </w:r>
      <w:r w:rsidR="00037D16" w:rsidRPr="00037D16">
        <w:rPr>
          <w:rFonts w:ascii="Times New Roman" w:hAnsi="Times New Roman" w:cs="Times New Roman"/>
        </w:rPr>
        <w:t xml:space="preserve"> Perusal of the record shows that in all 48 witnesses were examined by the prosecution.</w:t>
      </w:r>
    </w:p>
    <w:p w:rsidR="00451EFB"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38.</w:t>
      </w:r>
      <w:r w:rsidR="00037D16" w:rsidRPr="00037D16">
        <w:rPr>
          <w:rFonts w:ascii="Times New Roman" w:hAnsi="Times New Roman" w:cs="Times New Roman"/>
        </w:rPr>
        <w:t xml:space="preserve"> PW-1 Dr. Dilip Manubhai Desai, who conducted post mortem examination on the dead body of the deceased on 13.12.1994, has proved homicidal death of the deceased (Mahendrabhai). He has deposed that there were fifty ante mortem external injuries on the dead body out of whi</w:t>
      </w:r>
      <w:r>
        <w:rPr>
          <w:rFonts w:ascii="Times New Roman" w:hAnsi="Times New Roman" w:cs="Times New Roman"/>
        </w:rPr>
        <w:t>ch external injury Nos. 13,</w:t>
      </w:r>
      <w:r>
        <w:rPr>
          <w:rFonts w:ascii="Times New Roman" w:hAnsi="Times New Roman" w:cs="Times New Roman"/>
        </w:rPr>
        <w:tab/>
        <w:t>14, 16,</w:t>
      </w:r>
      <w:r>
        <w:rPr>
          <w:rFonts w:ascii="Times New Roman" w:hAnsi="Times New Roman" w:cs="Times New Roman"/>
        </w:rPr>
        <w:tab/>
        <w:t xml:space="preserve">18, </w:t>
      </w:r>
      <w:r w:rsidR="00037D16" w:rsidRPr="00037D16">
        <w:rPr>
          <w:rFonts w:ascii="Times New Roman" w:hAnsi="Times New Roman" w:cs="Times New Roman"/>
        </w:rPr>
        <w:t>20,</w:t>
      </w:r>
      <w:r w:rsidR="00037D16" w:rsidRPr="00037D16">
        <w:rPr>
          <w:rFonts w:ascii="Times New Roman" w:hAnsi="Times New Roman" w:cs="Times New Roman"/>
        </w:rPr>
        <w:tab/>
      </w:r>
      <w:r>
        <w:rPr>
          <w:rFonts w:ascii="Times New Roman" w:hAnsi="Times New Roman" w:cs="Times New Roman"/>
        </w:rPr>
        <w:t xml:space="preserve"> </w:t>
      </w:r>
      <w:r w:rsidR="00037D16" w:rsidRPr="00037D16">
        <w:rPr>
          <w:rFonts w:ascii="Times New Roman" w:hAnsi="Times New Roman" w:cs="Times New Roman"/>
        </w:rPr>
        <w:t>2</w:t>
      </w:r>
      <w:r>
        <w:rPr>
          <w:rFonts w:ascii="Times New Roman" w:hAnsi="Times New Roman" w:cs="Times New Roman"/>
        </w:rPr>
        <w:t xml:space="preserve">1,28 and 30 were sufficient to cause </w:t>
      </w:r>
      <w:r w:rsidR="00037D16" w:rsidRPr="00037D16">
        <w:rPr>
          <w:rFonts w:ascii="Times New Roman" w:hAnsi="Times New Roman" w:cs="Times New Roman"/>
        </w:rPr>
        <w:t>death in the ordinary course of nature. He further told that the injuries were possibly caused by knife. The cause of death reported by him was shock and hemorrhage as a result of stab injuries sustained by the deceased. He has proved his reports Exh. 17/18.</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39. </w:t>
      </w:r>
      <w:r w:rsidR="00037D16" w:rsidRPr="00037D16">
        <w:rPr>
          <w:rFonts w:ascii="Times New Roman" w:hAnsi="Times New Roman" w:cs="Times New Roman"/>
        </w:rPr>
        <w:t xml:space="preserve"> PW-3 Pradip Kamdar (complainant), who is brother of the appellant, has narrated the entire prosecution story, as mentioned above. For brevity, the same is not being repeated.</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40. </w:t>
      </w:r>
      <w:r w:rsidR="00037D16" w:rsidRPr="00037D16">
        <w:rPr>
          <w:rFonts w:ascii="Times New Roman" w:hAnsi="Times New Roman" w:cs="Times New Roman"/>
        </w:rPr>
        <w:t xml:space="preserve"> PW-34 Ami is the elder (minor) daughter of the appellant. She has stated that her father used to run Health Clubs in Naranpura and Shakuntal Apartments. Kishore (A-1) used to work in the Health Club, who </w:t>
      </w:r>
      <w:r>
        <w:rPr>
          <w:rFonts w:ascii="Times New Roman" w:hAnsi="Times New Roman" w:cs="Times New Roman"/>
        </w:rPr>
        <w:t xml:space="preserve">was removed from service before </w:t>
      </w:r>
      <w:r w:rsidR="00037D16" w:rsidRPr="00037D16">
        <w:rPr>
          <w:rFonts w:ascii="Times New Roman" w:hAnsi="Times New Roman" w:cs="Times New Roman"/>
        </w:rPr>
        <w:t>Diwali. She further told that in the fateful night (11th and 12th December, 1994) she woke up when the bed was pushed. She saw two persons - Kishore and one lean person beating her father. (The said lean person is still reported to be absconding) She further told that her mother was standing near the door with Pooja (younger daughter of the</w:t>
      </w:r>
      <w:r>
        <w:rPr>
          <w:rFonts w:ascii="Times New Roman" w:hAnsi="Times New Roman" w:cs="Times New Roman"/>
        </w:rPr>
        <w:t xml:space="preserve"> appellant). She further stated </w:t>
      </w:r>
      <w:r w:rsidR="00037D16" w:rsidRPr="00037D16">
        <w:rPr>
          <w:rFonts w:ascii="Times New Roman" w:hAnsi="Times New Roman" w:cs="Times New Roman"/>
        </w:rPr>
        <w:t>that</w:t>
      </w:r>
      <w:r w:rsidR="00037D16" w:rsidRPr="00037D16">
        <w:rPr>
          <w:rFonts w:ascii="Times New Roman" w:hAnsi="Times New Roman" w:cs="Times New Roman"/>
        </w:rPr>
        <w:tab/>
      </w:r>
      <w:r>
        <w:rPr>
          <w:rFonts w:ascii="Times New Roman" w:hAnsi="Times New Roman" w:cs="Times New Roman"/>
        </w:rPr>
        <w:t xml:space="preserve"> when </w:t>
      </w:r>
      <w:r w:rsidR="00037D16" w:rsidRPr="00037D16">
        <w:rPr>
          <w:rFonts w:ascii="Times New Roman" w:hAnsi="Times New Roman" w:cs="Times New Roman"/>
        </w:rPr>
        <w:t>she started</w:t>
      </w:r>
      <w:r>
        <w:rPr>
          <w:rFonts w:ascii="Times New Roman" w:hAnsi="Times New Roman" w:cs="Times New Roman"/>
        </w:rPr>
        <w:t xml:space="preserve"> </w:t>
      </w:r>
      <w:r>
        <w:rPr>
          <w:rFonts w:ascii="Times New Roman" w:hAnsi="Times New Roman" w:cs="Times New Roman"/>
        </w:rPr>
        <w:lastRenderedPageBreak/>
        <w:t>crying,</w:t>
      </w:r>
      <w:r>
        <w:rPr>
          <w:rFonts w:ascii="Times New Roman" w:hAnsi="Times New Roman" w:cs="Times New Roman"/>
        </w:rPr>
        <w:tab/>
        <w:t xml:space="preserve">she was </w:t>
      </w:r>
      <w:r w:rsidR="00037D16" w:rsidRPr="00037D16">
        <w:rPr>
          <w:rFonts w:ascii="Times New Roman" w:hAnsi="Times New Roman" w:cs="Times New Roman"/>
        </w:rPr>
        <w:t>taken by her mother to drawing room. She further told that thereafter she did not know as to what had happened, and when in the morning she</w:t>
      </w:r>
      <w:r w:rsidR="00037D16" w:rsidRPr="00037D16">
        <w:rPr>
          <w:rFonts w:ascii="Times New Roman" w:hAnsi="Times New Roman" w:cs="Times New Roman"/>
        </w:rPr>
        <w:tab/>
      </w:r>
      <w:r>
        <w:rPr>
          <w:rFonts w:ascii="Times New Roman" w:hAnsi="Times New Roman" w:cs="Times New Roman"/>
        </w:rPr>
        <w:t xml:space="preserve"> got </w:t>
      </w:r>
      <w:r w:rsidR="00037D16" w:rsidRPr="00037D16">
        <w:rPr>
          <w:rFonts w:ascii="Times New Roman" w:hAnsi="Times New Roman" w:cs="Times New Roman"/>
        </w:rPr>
        <w:t xml:space="preserve">up, she </w:t>
      </w:r>
      <w:r>
        <w:rPr>
          <w:rFonts w:ascii="Times New Roman" w:hAnsi="Times New Roman" w:cs="Times New Roman"/>
        </w:rPr>
        <w:t xml:space="preserve">saw Kishore (A- 1) and his </w:t>
      </w:r>
      <w:r w:rsidR="00037D16" w:rsidRPr="00037D16">
        <w:rPr>
          <w:rFonts w:ascii="Times New Roman" w:hAnsi="Times New Roman" w:cs="Times New Roman"/>
        </w:rPr>
        <w:t>associate leaving the room. She further stated that next morning her mother</w:t>
      </w:r>
      <w:r w:rsidR="00037D16" w:rsidRPr="00037D16">
        <w:rPr>
          <w:rFonts w:ascii="Times New Roman" w:hAnsi="Times New Roman" w:cs="Times New Roman"/>
        </w:rPr>
        <w:tab/>
      </w:r>
      <w:r>
        <w:rPr>
          <w:rFonts w:ascii="Times New Roman" w:hAnsi="Times New Roman" w:cs="Times New Roman"/>
        </w:rPr>
        <w:t xml:space="preserve"> </w:t>
      </w:r>
      <w:r w:rsidR="00037D16" w:rsidRPr="00037D16">
        <w:rPr>
          <w:rFonts w:ascii="Times New Roman" w:hAnsi="Times New Roman" w:cs="Times New Roman"/>
        </w:rPr>
        <w:t>told</w:t>
      </w:r>
      <w:r>
        <w:rPr>
          <w:rFonts w:ascii="Times New Roman" w:hAnsi="Times New Roman" w:cs="Times New Roman"/>
        </w:rPr>
        <w:t xml:space="preserve"> her to take bath in the bathroom </w:t>
      </w:r>
      <w:r w:rsidR="00037D16" w:rsidRPr="00037D16">
        <w:rPr>
          <w:rFonts w:ascii="Times New Roman" w:hAnsi="Times New Roman" w:cs="Times New Roman"/>
        </w:rPr>
        <w:t>attached to anothe</w:t>
      </w:r>
      <w:r>
        <w:rPr>
          <w:rFonts w:ascii="Times New Roman" w:hAnsi="Times New Roman" w:cs="Times New Roman"/>
        </w:rPr>
        <w:t>r room.  She stated that</w:t>
      </w:r>
      <w:r>
        <w:rPr>
          <w:rFonts w:ascii="Times New Roman" w:hAnsi="Times New Roman" w:cs="Times New Roman"/>
        </w:rPr>
        <w:tab/>
        <w:t xml:space="preserve">she was stu-dying </w:t>
      </w:r>
      <w:r w:rsidR="00037D16" w:rsidRPr="00037D16">
        <w:rPr>
          <w:rFonts w:ascii="Times New Roman" w:hAnsi="Times New Roman" w:cs="Times New Roman"/>
        </w:rPr>
        <w:t>in Vandana School. She has also corroborated the fact in the cross-examination that her maternal uncle (complainant) came to receive her in the school.</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41. </w:t>
      </w:r>
      <w:r w:rsidR="00037D16" w:rsidRPr="00037D16">
        <w:rPr>
          <w:rFonts w:ascii="Times New Roman" w:hAnsi="Times New Roman" w:cs="Times New Roman"/>
        </w:rPr>
        <w:t>The statement of PW-3 Pradip Kamdar gets corroborated not only from the statement of PW-34 Ami, but also from the statement of PW-23 Minaben Deepakbhai Desai. This witness has stated that on 12.12.1994 when she was bringing her son from Vandana School to her home, she met the appellant near Vandana School. She also saw that Kishore (A-1) came in an autorikshaw. There was no clothe on his upper part of the body and he was only in pants. He asked her (PW-23) to call Padmini (appellant). She called her and Padmini went in autorikshaw with Kishore (A-1).</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42. </w:t>
      </w:r>
      <w:r w:rsidR="00037D16" w:rsidRPr="00037D16">
        <w:rPr>
          <w:rFonts w:ascii="Times New Roman" w:hAnsi="Times New Roman" w:cs="Times New Roman"/>
        </w:rPr>
        <w:t xml:space="preserve"> PW-7 Yogesh Pannalal has deposed that on 12.12.1994 between 4.00 and 5.00 p.m. a man barefooted and without any clothe on the upper part of the body came in his shop with a lady. They asked for a T-shirt and purchased a jersey. The lady paid for it. This witness has identified A-1 as the man who came barefoot and without clothe on the upper part of the body and A-2 as the lady who paid the money.</w:t>
      </w:r>
    </w:p>
    <w:p w:rsidR="00451EFB" w:rsidRPr="00037D16" w:rsidRDefault="00451EFB" w:rsidP="00037D16">
      <w:pPr>
        <w:jc w:val="both"/>
        <w:rPr>
          <w:rFonts w:ascii="Times New Roman" w:hAnsi="Times New Roman" w:cs="Times New Roman"/>
        </w:rPr>
      </w:pPr>
    </w:p>
    <w:p w:rsidR="00037D16" w:rsidRPr="00037D16" w:rsidRDefault="00451EFB" w:rsidP="00037D16">
      <w:pPr>
        <w:jc w:val="both"/>
        <w:rPr>
          <w:rFonts w:ascii="Times New Roman" w:hAnsi="Times New Roman" w:cs="Times New Roman"/>
        </w:rPr>
      </w:pPr>
      <w:r>
        <w:rPr>
          <w:rFonts w:ascii="Times New Roman" w:hAnsi="Times New Roman" w:cs="Times New Roman"/>
        </w:rPr>
        <w:t xml:space="preserve">43. </w:t>
      </w:r>
      <w:r w:rsidR="00037D16" w:rsidRPr="00037D16">
        <w:rPr>
          <w:rFonts w:ascii="Times New Roman" w:hAnsi="Times New Roman" w:cs="Times New Roman"/>
        </w:rPr>
        <w:t>PW-6 Navabahamad Rafiyuddin Shaikh further corroborates the story by deposing that he was running a shoe shop and on 12.12.1994 at about 6.00 p.m. a person barefoot came to his shop along with a lady and purchased chappal for Rs.45/- and the lady paid the money.</w:t>
      </w:r>
    </w:p>
    <w:p w:rsidR="00451EFB" w:rsidRDefault="00451EFB" w:rsidP="00037D16">
      <w:pPr>
        <w:jc w:val="both"/>
        <w:rPr>
          <w:rFonts w:ascii="Times New Roman" w:hAnsi="Times New Roman" w:cs="Times New Roman"/>
        </w:rPr>
      </w:pPr>
    </w:p>
    <w:p w:rsidR="00037D16" w:rsidRPr="00037D16" w:rsidRDefault="00451EFB" w:rsidP="00037D16">
      <w:pPr>
        <w:jc w:val="both"/>
        <w:rPr>
          <w:rFonts w:ascii="Times New Roman" w:hAnsi="Times New Roman" w:cs="Times New Roman"/>
        </w:rPr>
      </w:pPr>
      <w:r>
        <w:rPr>
          <w:rFonts w:ascii="Times New Roman" w:hAnsi="Times New Roman" w:cs="Times New Roman"/>
        </w:rPr>
        <w:t>44.</w:t>
      </w:r>
      <w:r w:rsidR="00037D16" w:rsidRPr="00037D16">
        <w:rPr>
          <w:rFonts w:ascii="Times New Roman" w:hAnsi="Times New Roman" w:cs="Times New Roman"/>
        </w:rPr>
        <w:t xml:space="preserve"> Subsequent to the incident as to how A-1 and A-2 absconded and lived together that too has come on record in the testimony of PW-19, PW-28, PW-32, PW-39 and PW-40.</w:t>
      </w:r>
      <w:r w:rsidR="00037D16" w:rsidRPr="00037D16">
        <w:rPr>
          <w:rFonts w:ascii="Times New Roman" w:hAnsi="Times New Roman" w:cs="Times New Roman"/>
        </w:rPr>
        <w:tab/>
        <w:t>PW-19</w:t>
      </w:r>
    </w:p>
    <w:p w:rsidR="00037D16" w:rsidRDefault="00037D16" w:rsidP="00037D16">
      <w:pPr>
        <w:jc w:val="both"/>
        <w:rPr>
          <w:rFonts w:ascii="Times New Roman" w:hAnsi="Times New Roman" w:cs="Times New Roman"/>
        </w:rPr>
      </w:pPr>
      <w:r w:rsidRPr="00037D16">
        <w:rPr>
          <w:rFonts w:ascii="Times New Roman" w:hAnsi="Times New Roman" w:cs="Times New Roman"/>
        </w:rPr>
        <w:t>Kanubhai Somabhai Valand has stated that he is Manager of Nayisamaj Dharamshala and he told that A-1 and A-2 lived in the Dharamshala (with fictitious names). PW-28 Ibrahimbhai Nasirbhai who is owner of Dreamland Hotel, PW-32 Suryakant Chamanlal, PW-39 Ramaji Rupsing, Manager of Dadavadi Gurumandir Dharamshala, PW-40 Jagdishkumar Amrutlal Soni, Manager of Shree Parshwanath Bhaktivihar Jain Trust Dharamshala, have also given the similar statements regarding above fact for different dates as to how A-1 and A-2 lived in Dharamshalas and Hote</w:t>
      </w:r>
      <w:r w:rsidR="00451EFB">
        <w:rPr>
          <w:rFonts w:ascii="Times New Roman" w:hAnsi="Times New Roman" w:cs="Times New Roman"/>
        </w:rPr>
        <w:t>l with fictitious names.</w:t>
      </w:r>
      <w:r w:rsidR="00451EFB">
        <w:rPr>
          <w:rFonts w:ascii="Times New Roman" w:hAnsi="Times New Roman" w:cs="Times New Roman"/>
        </w:rPr>
        <w:tab/>
        <w:t xml:space="preserve">They </w:t>
      </w:r>
      <w:r w:rsidRPr="00037D16">
        <w:rPr>
          <w:rFonts w:ascii="Times New Roman" w:hAnsi="Times New Roman" w:cs="Times New Roman"/>
        </w:rPr>
        <w:t>identified both the accused in the court. The two accused lived together in the ab</w:t>
      </w:r>
      <w:r w:rsidR="00451EFB">
        <w:rPr>
          <w:rFonts w:ascii="Times New Roman" w:hAnsi="Times New Roman" w:cs="Times New Roman"/>
        </w:rPr>
        <w:t xml:space="preserve">ove manner from 12.12.1994 till 23.01.1995, </w:t>
      </w:r>
      <w:r w:rsidRPr="00037D16">
        <w:rPr>
          <w:rFonts w:ascii="Times New Roman" w:hAnsi="Times New Roman" w:cs="Times New Roman"/>
        </w:rPr>
        <w:t>before they were arrested.</w:t>
      </w:r>
    </w:p>
    <w:p w:rsidR="00451EFB" w:rsidRPr="00037D16"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45. </w:t>
      </w:r>
      <w:r w:rsidR="00037D16" w:rsidRPr="00037D16">
        <w:rPr>
          <w:rFonts w:ascii="Times New Roman" w:hAnsi="Times New Roman" w:cs="Times New Roman"/>
        </w:rPr>
        <w:t xml:space="preserve"> It has also come on record in the evidence of police witnesses that after commission of murder the bed room was found cleaned and body of the deceased was found concealed in the bathroom in an attempt to cut and dispose of the same in pieces for which needle, jute thread, plastic bags, iron blade, etc. were collected from the house. It has also come on record that around noon A-1 was allowed by A-2 to go out to get his hand bandaged. In this connection PW-4 Dr. Rajendra Hiralal Shah has adduced the evidence relating to bandaging and proved the relevant entries.</w:t>
      </w:r>
    </w:p>
    <w:p w:rsidR="00451EFB" w:rsidRPr="00037D16" w:rsidRDefault="00451EFB" w:rsidP="00037D16">
      <w:pPr>
        <w:jc w:val="both"/>
        <w:rPr>
          <w:rFonts w:ascii="Times New Roman" w:hAnsi="Times New Roman" w:cs="Times New Roman"/>
        </w:rPr>
      </w:pPr>
    </w:p>
    <w:p w:rsidR="00037D16" w:rsidRPr="00037D16" w:rsidRDefault="00451EFB" w:rsidP="00037D16">
      <w:pPr>
        <w:jc w:val="both"/>
        <w:rPr>
          <w:rFonts w:ascii="Times New Roman" w:hAnsi="Times New Roman" w:cs="Times New Roman"/>
        </w:rPr>
      </w:pPr>
      <w:r>
        <w:rPr>
          <w:rFonts w:ascii="Times New Roman" w:hAnsi="Times New Roman" w:cs="Times New Roman"/>
        </w:rPr>
        <w:lastRenderedPageBreak/>
        <w:t xml:space="preserve">46. </w:t>
      </w:r>
      <w:r w:rsidR="00037D16" w:rsidRPr="00037D16">
        <w:rPr>
          <w:rFonts w:ascii="Times New Roman" w:hAnsi="Times New Roman" w:cs="Times New Roman"/>
        </w:rPr>
        <w:t xml:space="preserve"> In the light of the circumstances, from the evidence on record, in my opinion it is clearly established that by making false statement by appellant to her own brother PW-3 (complainant) as to whereabouts of the deceased, and not allowing PW-34 Ami to use the bathroom attached to the bedroom (where dead body was concealed), the appellant has given false information to screen offender (A-1). As such, she was rightly held guilty by the courts below in respect of charge of offence punishable under Section 201 IPC. Some observations of the trial court against its own finding as to guilt of A-2 are not relevant for the decision of this court, particularly when judgment of the trial court stands merged in the judgment of the High Court which is impugned before us and, as such, the appellant cannot be acquitted from the charge of offence punishable under Section 201 IPC. I agree with the principle of law laid down by this Court, as referred to by my Lord Hon'ble Mr. Justice N.V. Ramana, but finally in each case the facts and evidence of that particular case are to be seen to come to the conclusion as to whether the ingredients of a particular offence have been made out or not.</w:t>
      </w:r>
    </w:p>
    <w:p w:rsidR="00451EFB" w:rsidRDefault="00451EFB" w:rsidP="00037D16">
      <w:pPr>
        <w:jc w:val="both"/>
        <w:rPr>
          <w:rFonts w:ascii="Times New Roman" w:hAnsi="Times New Roman" w:cs="Times New Roman"/>
        </w:rPr>
      </w:pPr>
    </w:p>
    <w:p w:rsidR="00037D16" w:rsidRPr="00037D16" w:rsidRDefault="00451EFB" w:rsidP="00037D16">
      <w:pPr>
        <w:jc w:val="both"/>
        <w:rPr>
          <w:rFonts w:ascii="Times New Roman" w:hAnsi="Times New Roman" w:cs="Times New Roman"/>
        </w:rPr>
      </w:pPr>
      <w:r>
        <w:rPr>
          <w:rFonts w:ascii="Times New Roman" w:hAnsi="Times New Roman" w:cs="Times New Roman"/>
        </w:rPr>
        <w:t xml:space="preserve">47. </w:t>
      </w:r>
      <w:r w:rsidR="00037D16" w:rsidRPr="00037D16">
        <w:rPr>
          <w:rFonts w:ascii="Times New Roman" w:hAnsi="Times New Roman" w:cs="Times New Roman"/>
        </w:rPr>
        <w:t xml:space="preserve"> For the reasons, as discussed above, I find no error of law in the orders passed by the courts below in concluding that the appellant Padmini is guilty of the charge of offence punishable under Section 201 IPC. However, as to the sentence, the High Court has awarded the maximum sentence to A-2 (appellant). Learned counsel for the appellant pointed out from the record that the appellant has already served more than two years' imprisonment during the period of trial/appeal. She is sixty years old, and twenty three years have passed from the date of incident.</w:t>
      </w:r>
      <w:r w:rsidR="00037D16" w:rsidRPr="00037D16">
        <w:rPr>
          <w:rFonts w:ascii="Times New Roman" w:hAnsi="Times New Roman" w:cs="Times New Roman"/>
        </w:rPr>
        <w:tab/>
        <w:t>In these circumstances, I am of the view that since the sentence under Section 201 IPC awarded to A-1 has attained the finality in respect of the same charge, as such, it would not be justified to award A-2 the enhanced sentence as directed by the High Court, particularly considering her role in respect of said charge, compared to that of A-1.</w:t>
      </w:r>
    </w:p>
    <w:p w:rsidR="00451EFB"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48.</w:t>
      </w:r>
      <w:r w:rsidR="00037D16" w:rsidRPr="00037D16">
        <w:rPr>
          <w:rFonts w:ascii="Times New Roman" w:hAnsi="Times New Roman" w:cs="Times New Roman"/>
        </w:rPr>
        <w:t xml:space="preserve"> Therefore, the appeal is partly allowed. The conviction recorded by the courts below against the appellant in respect of offence punishable under Section 201 IPC is upheld but the sentence awarded by the Hig</w:t>
      </w:r>
      <w:r>
        <w:rPr>
          <w:rFonts w:ascii="Times New Roman" w:hAnsi="Times New Roman" w:cs="Times New Roman"/>
        </w:rPr>
        <w:t xml:space="preserve">h Court is reduced to two years </w:t>
      </w:r>
      <w:r w:rsidR="00037D16" w:rsidRPr="00037D16">
        <w:rPr>
          <w:rFonts w:ascii="Times New Roman" w:hAnsi="Times New Roman" w:cs="Times New Roman"/>
        </w:rPr>
        <w:t>rigorous imprisonment with fine, as recorded by the trial court.</w:t>
      </w:r>
    </w:p>
    <w:p w:rsidR="00451EFB" w:rsidRPr="00037D16" w:rsidRDefault="00451EFB" w:rsidP="00037D16">
      <w:pPr>
        <w:jc w:val="both"/>
        <w:rPr>
          <w:rFonts w:ascii="Times New Roman" w:hAnsi="Times New Roman" w:cs="Times New Roman"/>
        </w:rPr>
      </w:pPr>
    </w:p>
    <w:p w:rsidR="00037D16" w:rsidRPr="00451EFB" w:rsidRDefault="00037D16" w:rsidP="00451EFB">
      <w:pPr>
        <w:jc w:val="center"/>
        <w:rPr>
          <w:rFonts w:ascii="Times New Roman" w:hAnsi="Times New Roman" w:cs="Times New Roman"/>
          <w:b/>
        </w:rPr>
      </w:pPr>
      <w:r w:rsidRPr="00451EFB">
        <w:rPr>
          <w:rFonts w:ascii="Times New Roman" w:hAnsi="Times New Roman" w:cs="Times New Roman"/>
          <w:b/>
        </w:rPr>
        <w:t>ORDER</w:t>
      </w:r>
    </w:p>
    <w:p w:rsidR="00451EFB" w:rsidRDefault="00451EFB" w:rsidP="00037D16">
      <w:pPr>
        <w:jc w:val="both"/>
        <w:rPr>
          <w:rFonts w:ascii="Times New Roman" w:hAnsi="Times New Roman" w:cs="Times New Roman"/>
        </w:rPr>
      </w:pPr>
    </w:p>
    <w:p w:rsidR="00037D16" w:rsidRDefault="00451EFB" w:rsidP="00037D16">
      <w:pPr>
        <w:jc w:val="both"/>
        <w:rPr>
          <w:rFonts w:ascii="Times New Roman" w:hAnsi="Times New Roman" w:cs="Times New Roman"/>
        </w:rPr>
      </w:pPr>
      <w:r>
        <w:rPr>
          <w:rFonts w:ascii="Times New Roman" w:hAnsi="Times New Roman" w:cs="Times New Roman"/>
        </w:rPr>
        <w:t xml:space="preserve">49. </w:t>
      </w:r>
      <w:r w:rsidR="00037D16" w:rsidRPr="00037D16">
        <w:rPr>
          <w:rFonts w:ascii="Times New Roman" w:hAnsi="Times New Roman" w:cs="Times New Roman"/>
        </w:rPr>
        <w:t xml:space="preserve">In view </w:t>
      </w:r>
      <w:r>
        <w:rPr>
          <w:rFonts w:ascii="Times New Roman" w:hAnsi="Times New Roman" w:cs="Times New Roman"/>
        </w:rPr>
        <w:t>of the disagreement between</w:t>
      </w:r>
      <w:r>
        <w:rPr>
          <w:rFonts w:ascii="Times New Roman" w:hAnsi="Times New Roman" w:cs="Times New Roman"/>
        </w:rPr>
        <w:tab/>
        <w:t xml:space="preserve">us, </w:t>
      </w:r>
      <w:r w:rsidR="00037D16" w:rsidRPr="00037D16">
        <w:rPr>
          <w:rFonts w:ascii="Times New Roman" w:hAnsi="Times New Roman" w:cs="Times New Roman"/>
        </w:rPr>
        <w:t>the Registry is directed to place this matter before the Hon'ble Chief Justice of India to constitute an appropriate bench for disposal of the matter.</w:t>
      </w:r>
    </w:p>
    <w:p w:rsidR="00451EFB" w:rsidRDefault="00451EFB" w:rsidP="00037D16">
      <w:pPr>
        <w:jc w:val="both"/>
        <w:rPr>
          <w:rFonts w:ascii="Times New Roman" w:hAnsi="Times New Roman" w:cs="Times New Roman"/>
        </w:rPr>
      </w:pPr>
    </w:p>
    <w:p w:rsidR="00451EFB" w:rsidRDefault="00451EFB" w:rsidP="00037D16">
      <w:pPr>
        <w:jc w:val="both"/>
        <w:rPr>
          <w:rFonts w:ascii="Times New Roman" w:hAnsi="Times New Roman" w:cs="Times New Roman"/>
        </w:rPr>
      </w:pPr>
      <w:r>
        <w:rPr>
          <w:rFonts w:ascii="Times New Roman" w:hAnsi="Times New Roman" w:cs="Times New Roman"/>
        </w:rPr>
        <w:t>Judgment Referred.</w:t>
      </w:r>
    </w:p>
    <w:p w:rsidR="00451EFB" w:rsidRPr="00451EFB" w:rsidRDefault="00451EFB" w:rsidP="00037D16">
      <w:pPr>
        <w:jc w:val="both"/>
        <w:rPr>
          <w:rFonts w:ascii="Times New Roman" w:hAnsi="Times New Roman" w:cs="Times New Roman"/>
          <w:i/>
        </w:rPr>
      </w:pPr>
    </w:p>
    <w:p w:rsidR="00451EFB" w:rsidRPr="00451EFB" w:rsidRDefault="00451EFB" w:rsidP="00451EFB">
      <w:pPr>
        <w:jc w:val="both"/>
        <w:rPr>
          <w:rFonts w:ascii="Times New Roman" w:hAnsi="Times New Roman" w:cs="Times New Roman"/>
          <w:i/>
          <w:sz w:val="20"/>
          <w:szCs w:val="20"/>
        </w:rPr>
      </w:pPr>
      <w:r w:rsidRPr="00451EFB">
        <w:rPr>
          <w:rFonts w:ascii="Times New Roman" w:hAnsi="Times New Roman" w:cs="Times New Roman"/>
          <w:i/>
          <w:sz w:val="20"/>
          <w:szCs w:val="20"/>
          <w:vertAlign w:val="superscript"/>
        </w:rPr>
        <w:t>1</w:t>
      </w:r>
      <w:r w:rsidRPr="00451EFB">
        <w:rPr>
          <w:rFonts w:ascii="Times New Roman" w:hAnsi="Times New Roman" w:cs="Times New Roman"/>
          <w:i/>
          <w:sz w:val="20"/>
          <w:szCs w:val="20"/>
        </w:rPr>
        <w:t>(1993) Supp. (3) SCC 0068</w:t>
      </w:r>
    </w:p>
    <w:p w:rsidR="00451EFB" w:rsidRPr="00451EFB" w:rsidRDefault="00451EFB" w:rsidP="00451EFB">
      <w:pPr>
        <w:jc w:val="both"/>
        <w:rPr>
          <w:rFonts w:ascii="Times New Roman" w:hAnsi="Times New Roman" w:cs="Times New Roman"/>
          <w:i/>
          <w:sz w:val="20"/>
          <w:szCs w:val="20"/>
        </w:rPr>
      </w:pPr>
      <w:r w:rsidRPr="00451EFB">
        <w:rPr>
          <w:rFonts w:ascii="Times New Roman" w:hAnsi="Times New Roman" w:cs="Times New Roman"/>
          <w:i/>
          <w:sz w:val="20"/>
          <w:szCs w:val="20"/>
          <w:vertAlign w:val="superscript"/>
        </w:rPr>
        <w:t>2</w:t>
      </w:r>
      <w:r w:rsidRPr="00451EFB">
        <w:rPr>
          <w:rFonts w:ascii="Times New Roman" w:hAnsi="Times New Roman" w:cs="Times New Roman"/>
          <w:i/>
          <w:sz w:val="20"/>
          <w:szCs w:val="20"/>
        </w:rPr>
        <w:t>(2003) 8 SCC 0296</w:t>
      </w:r>
    </w:p>
    <w:p w:rsidR="00451EFB" w:rsidRPr="00451EFB" w:rsidRDefault="00451EFB" w:rsidP="00451EFB">
      <w:pPr>
        <w:jc w:val="both"/>
        <w:rPr>
          <w:rFonts w:ascii="Times New Roman" w:hAnsi="Times New Roman" w:cs="Times New Roman"/>
          <w:i/>
          <w:sz w:val="20"/>
          <w:szCs w:val="20"/>
        </w:rPr>
      </w:pPr>
      <w:r w:rsidRPr="00451EFB">
        <w:rPr>
          <w:rFonts w:ascii="Times New Roman" w:hAnsi="Times New Roman" w:cs="Times New Roman"/>
          <w:i/>
          <w:sz w:val="20"/>
          <w:szCs w:val="20"/>
          <w:vertAlign w:val="superscript"/>
        </w:rPr>
        <w:t>3</w:t>
      </w:r>
      <w:r w:rsidRPr="00451EFB">
        <w:rPr>
          <w:rFonts w:ascii="Times New Roman" w:hAnsi="Times New Roman" w:cs="Times New Roman"/>
          <w:i/>
          <w:sz w:val="20"/>
          <w:szCs w:val="20"/>
        </w:rPr>
        <w:t>AIR 1963 SC 0074</w:t>
      </w:r>
    </w:p>
    <w:p w:rsidR="00451EFB" w:rsidRPr="00451EFB" w:rsidRDefault="00037D16" w:rsidP="00451EFB">
      <w:pPr>
        <w:jc w:val="both"/>
        <w:rPr>
          <w:rFonts w:ascii="Times New Roman" w:hAnsi="Times New Roman" w:cs="Times New Roman"/>
          <w:i/>
        </w:rPr>
      </w:pPr>
      <w:r w:rsidRPr="00451EFB">
        <w:rPr>
          <w:rFonts w:ascii="Times New Roman" w:hAnsi="Times New Roman" w:cs="Times New Roman"/>
          <w:i/>
        </w:rPr>
        <w:tab/>
      </w:r>
    </w:p>
    <w:p w:rsidR="00037D16" w:rsidRPr="0000276C" w:rsidRDefault="00037D16" w:rsidP="00037D16">
      <w:pPr>
        <w:jc w:val="both"/>
        <w:rPr>
          <w:rFonts w:ascii="Times New Roman" w:hAnsi="Times New Roman" w:cs="Times New Roman"/>
        </w:rPr>
      </w:pPr>
    </w:p>
    <w:sectPr w:rsidR="00037D16" w:rsidRPr="000027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210" w:rsidRDefault="005F5210" w:rsidP="00CF3BB7">
      <w:r>
        <w:separator/>
      </w:r>
    </w:p>
  </w:endnote>
  <w:endnote w:type="continuationSeparator" w:id="1">
    <w:p w:rsidR="005F5210" w:rsidRDefault="005F52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503C72" w:rsidRPr="00CF3BB7">
          <w:rPr>
            <w:sz w:val="22"/>
            <w:szCs w:val="22"/>
          </w:rPr>
          <w:fldChar w:fldCharType="begin"/>
        </w:r>
        <w:r w:rsidRPr="00CF3BB7">
          <w:rPr>
            <w:sz w:val="22"/>
            <w:szCs w:val="22"/>
          </w:rPr>
          <w:instrText xml:space="preserve"> PAGE   \* MERGEFORMAT </w:instrText>
        </w:r>
        <w:r w:rsidR="00503C72" w:rsidRPr="00CF3BB7">
          <w:rPr>
            <w:sz w:val="22"/>
            <w:szCs w:val="22"/>
          </w:rPr>
          <w:fldChar w:fldCharType="separate"/>
        </w:r>
        <w:r w:rsidR="00451EFB">
          <w:rPr>
            <w:noProof/>
            <w:sz w:val="22"/>
            <w:szCs w:val="22"/>
          </w:rPr>
          <w:t>1</w:t>
        </w:r>
        <w:r w:rsidR="00503C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210" w:rsidRDefault="005F5210" w:rsidP="00CF3BB7">
      <w:r>
        <w:separator/>
      </w:r>
    </w:p>
  </w:footnote>
  <w:footnote w:type="continuationSeparator" w:id="1">
    <w:p w:rsidR="005F5210" w:rsidRDefault="005F52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76C"/>
    <w:rsid w:val="000102B5"/>
    <w:rsid w:val="00012152"/>
    <w:rsid w:val="00012E1C"/>
    <w:rsid w:val="00014586"/>
    <w:rsid w:val="00016A86"/>
    <w:rsid w:val="00030F94"/>
    <w:rsid w:val="00031B97"/>
    <w:rsid w:val="0003299E"/>
    <w:rsid w:val="00032DA7"/>
    <w:rsid w:val="00034107"/>
    <w:rsid w:val="00034C7B"/>
    <w:rsid w:val="00035E36"/>
    <w:rsid w:val="00037D1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3E75"/>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161C"/>
    <w:rsid w:val="002A3204"/>
    <w:rsid w:val="002A6D3C"/>
    <w:rsid w:val="002A726D"/>
    <w:rsid w:val="002A76C1"/>
    <w:rsid w:val="002B50FB"/>
    <w:rsid w:val="002C0C2D"/>
    <w:rsid w:val="002C21D3"/>
    <w:rsid w:val="002C405B"/>
    <w:rsid w:val="002C5068"/>
    <w:rsid w:val="002C550A"/>
    <w:rsid w:val="002C5E9D"/>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EF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5CB7"/>
    <w:rsid w:val="004D7570"/>
    <w:rsid w:val="004E26A2"/>
    <w:rsid w:val="004E31E0"/>
    <w:rsid w:val="004E53EC"/>
    <w:rsid w:val="004E772C"/>
    <w:rsid w:val="004F058E"/>
    <w:rsid w:val="004F08B3"/>
    <w:rsid w:val="004F1C4B"/>
    <w:rsid w:val="004F2572"/>
    <w:rsid w:val="004F7CA4"/>
    <w:rsid w:val="00503C72"/>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210"/>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6F6D"/>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18DE"/>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3BBA"/>
    <w:rsid w:val="00CE3D7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3CC4"/>
    <w:rsid w:val="00D957A3"/>
    <w:rsid w:val="00D963D8"/>
    <w:rsid w:val="00D976DF"/>
    <w:rsid w:val="00DA0974"/>
    <w:rsid w:val="00DA48D2"/>
    <w:rsid w:val="00DA7364"/>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6996</Words>
  <Characters>39881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2017-07-18T06:54:00Z</cp:lastPrinted>
  <dcterms:created xsi:type="dcterms:W3CDTF">2017-07-18T07:17:00Z</dcterms:created>
  <dcterms:modified xsi:type="dcterms:W3CDTF">2017-07-18T07:17:00Z</dcterms:modified>
</cp:coreProperties>
</file>