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12" w:rsidRPr="005B0812" w:rsidRDefault="005B0812" w:rsidP="005B0812">
      <w:pPr>
        <w:jc w:val="center"/>
        <w:rPr>
          <w:rFonts w:ascii="Times New Roman" w:hAnsi="Times New Roman" w:cs="Times New Roman"/>
          <w:b/>
        </w:rPr>
      </w:pPr>
      <w:r w:rsidRPr="005B0812">
        <w:rPr>
          <w:rFonts w:ascii="Times New Roman" w:hAnsi="Times New Roman" w:cs="Times New Roman"/>
          <w:b/>
        </w:rPr>
        <w:t>SUPREME COURT OF INDIA</w:t>
      </w:r>
    </w:p>
    <w:p w:rsidR="005B0812" w:rsidRPr="005B0812" w:rsidRDefault="005B0812" w:rsidP="005B0812">
      <w:pPr>
        <w:jc w:val="center"/>
        <w:rPr>
          <w:rFonts w:ascii="Times New Roman" w:hAnsi="Times New Roman" w:cs="Times New Roman"/>
        </w:rPr>
      </w:pPr>
    </w:p>
    <w:p w:rsidR="005B0812" w:rsidRDefault="005B0812" w:rsidP="005B0812">
      <w:pPr>
        <w:jc w:val="center"/>
        <w:rPr>
          <w:rFonts w:ascii="Times New Roman" w:hAnsi="Times New Roman" w:cs="Times New Roman"/>
        </w:rPr>
      </w:pPr>
      <w:r w:rsidRPr="005B0812">
        <w:rPr>
          <w:rFonts w:ascii="Times New Roman" w:hAnsi="Times New Roman" w:cs="Times New Roman"/>
        </w:rPr>
        <w:t>The State of Maharashtra</w:t>
      </w:r>
    </w:p>
    <w:p w:rsidR="005B0812" w:rsidRPr="005B0812" w:rsidRDefault="005B0812" w:rsidP="005B0812">
      <w:pPr>
        <w:jc w:val="center"/>
        <w:rPr>
          <w:rFonts w:ascii="Times New Roman" w:hAnsi="Times New Roman" w:cs="Times New Roman"/>
        </w:rPr>
      </w:pPr>
    </w:p>
    <w:p w:rsidR="005B0812" w:rsidRDefault="005B0812" w:rsidP="005B0812">
      <w:pPr>
        <w:jc w:val="center"/>
        <w:rPr>
          <w:rFonts w:ascii="Times New Roman" w:hAnsi="Times New Roman" w:cs="Times New Roman"/>
        </w:rPr>
      </w:pPr>
      <w:r>
        <w:rPr>
          <w:rFonts w:ascii="Times New Roman" w:hAnsi="Times New Roman" w:cs="Times New Roman"/>
        </w:rPr>
        <w:t>Vs.</w:t>
      </w:r>
    </w:p>
    <w:p w:rsidR="005B0812" w:rsidRPr="005B0812" w:rsidRDefault="005B0812" w:rsidP="005B0812">
      <w:pPr>
        <w:jc w:val="center"/>
        <w:rPr>
          <w:rFonts w:ascii="Times New Roman" w:hAnsi="Times New Roman" w:cs="Times New Roman"/>
        </w:rPr>
      </w:pPr>
    </w:p>
    <w:p w:rsidR="005B0812" w:rsidRDefault="001C4354" w:rsidP="005B0812">
      <w:pPr>
        <w:jc w:val="center"/>
        <w:rPr>
          <w:rFonts w:ascii="Times New Roman" w:hAnsi="Times New Roman" w:cs="Times New Roman"/>
        </w:rPr>
      </w:pPr>
      <w:r>
        <w:rPr>
          <w:rFonts w:ascii="Times New Roman" w:hAnsi="Times New Roman" w:cs="Times New Roman"/>
        </w:rPr>
        <w:t>Kishor M.</w:t>
      </w:r>
      <w:r w:rsidR="005B0812" w:rsidRPr="005B0812">
        <w:rPr>
          <w:rFonts w:ascii="Times New Roman" w:hAnsi="Times New Roman" w:cs="Times New Roman"/>
        </w:rPr>
        <w:t>Gadhave Patil</w:t>
      </w:r>
    </w:p>
    <w:p w:rsidR="005B0812" w:rsidRDefault="005B0812" w:rsidP="005B0812">
      <w:pPr>
        <w:jc w:val="center"/>
        <w:rPr>
          <w:rFonts w:ascii="Times New Roman" w:hAnsi="Times New Roman" w:cs="Times New Roman"/>
        </w:rPr>
      </w:pPr>
    </w:p>
    <w:p w:rsidR="005B0812" w:rsidRDefault="005B0812" w:rsidP="005B0812">
      <w:pPr>
        <w:jc w:val="center"/>
        <w:rPr>
          <w:rFonts w:ascii="Times New Roman" w:hAnsi="Times New Roman" w:cs="Times New Roman"/>
        </w:rPr>
      </w:pPr>
      <w:r>
        <w:rPr>
          <w:rFonts w:ascii="Times New Roman" w:hAnsi="Times New Roman" w:cs="Times New Roman"/>
        </w:rPr>
        <w:t xml:space="preserve">C.A.No.11199 of </w:t>
      </w:r>
      <w:r w:rsidRPr="005B0812">
        <w:rPr>
          <w:rFonts w:ascii="Times New Roman" w:hAnsi="Times New Roman" w:cs="Times New Roman"/>
        </w:rPr>
        <w:t>2017</w:t>
      </w:r>
    </w:p>
    <w:p w:rsidR="005B0812" w:rsidRDefault="005B0812" w:rsidP="005B0812">
      <w:pPr>
        <w:jc w:val="center"/>
        <w:rPr>
          <w:rFonts w:ascii="Times New Roman" w:hAnsi="Times New Roman" w:cs="Times New Roman"/>
        </w:rPr>
      </w:pPr>
    </w:p>
    <w:p w:rsidR="005B0812" w:rsidRDefault="005B0812" w:rsidP="005B0812">
      <w:pPr>
        <w:jc w:val="center"/>
        <w:rPr>
          <w:rFonts w:ascii="Times New Roman" w:hAnsi="Times New Roman" w:cs="Times New Roman"/>
        </w:rPr>
      </w:pPr>
      <w:r>
        <w:rPr>
          <w:rFonts w:ascii="Times New Roman" w:hAnsi="Times New Roman" w:cs="Times New Roman"/>
        </w:rPr>
        <w:t>(R.K.Agrawal and Abhay Manohar Sapre,JJ.,)</w:t>
      </w:r>
    </w:p>
    <w:p w:rsidR="005B0812" w:rsidRDefault="005B0812" w:rsidP="005B0812">
      <w:pPr>
        <w:jc w:val="center"/>
        <w:rPr>
          <w:rFonts w:ascii="Times New Roman" w:hAnsi="Times New Roman" w:cs="Times New Roman"/>
        </w:rPr>
      </w:pPr>
    </w:p>
    <w:p w:rsidR="005B0812" w:rsidRDefault="005B0812" w:rsidP="005B0812">
      <w:pPr>
        <w:jc w:val="center"/>
        <w:rPr>
          <w:rFonts w:ascii="Times New Roman" w:hAnsi="Times New Roman" w:cs="Times New Roman"/>
        </w:rPr>
      </w:pPr>
      <w:r>
        <w:rPr>
          <w:rFonts w:ascii="Times New Roman" w:hAnsi="Times New Roman" w:cs="Times New Roman"/>
        </w:rPr>
        <w:t>05.09.2017</w:t>
      </w:r>
    </w:p>
    <w:p w:rsidR="005B0812" w:rsidRDefault="005B0812" w:rsidP="005B0812">
      <w:pPr>
        <w:jc w:val="center"/>
        <w:rPr>
          <w:rFonts w:ascii="Times New Roman" w:hAnsi="Times New Roman" w:cs="Times New Roman"/>
        </w:rPr>
      </w:pPr>
    </w:p>
    <w:p w:rsidR="005B0812" w:rsidRPr="005B0812" w:rsidRDefault="005B0812" w:rsidP="005B0812">
      <w:pPr>
        <w:jc w:val="center"/>
        <w:rPr>
          <w:rFonts w:ascii="Times New Roman" w:hAnsi="Times New Roman" w:cs="Times New Roman"/>
          <w:b/>
        </w:rPr>
      </w:pPr>
      <w:r w:rsidRPr="005B0812">
        <w:rPr>
          <w:rFonts w:ascii="Times New Roman" w:hAnsi="Times New Roman" w:cs="Times New Roman"/>
          <w:b/>
        </w:rPr>
        <w:t>JUDGMENT</w:t>
      </w:r>
    </w:p>
    <w:p w:rsidR="005B0812" w:rsidRPr="005B0812" w:rsidRDefault="005B0812" w:rsidP="005B0812">
      <w:pPr>
        <w:jc w:val="both"/>
        <w:rPr>
          <w:rFonts w:ascii="Times New Roman" w:hAnsi="Times New Roman" w:cs="Times New Roman"/>
          <w:b/>
        </w:rPr>
      </w:pPr>
    </w:p>
    <w:p w:rsidR="005B0812" w:rsidRDefault="005B0812" w:rsidP="005B0812">
      <w:pPr>
        <w:jc w:val="both"/>
        <w:rPr>
          <w:rFonts w:ascii="Times New Roman" w:hAnsi="Times New Roman" w:cs="Times New Roman"/>
          <w:b/>
        </w:rPr>
      </w:pPr>
      <w:r w:rsidRPr="005B0812">
        <w:rPr>
          <w:rFonts w:ascii="Times New Roman" w:hAnsi="Times New Roman" w:cs="Times New Roman"/>
          <w:b/>
        </w:rPr>
        <w:t>Abhay Manohar Sapre,J.,</w:t>
      </w:r>
    </w:p>
    <w:p w:rsidR="005B0812" w:rsidRPr="005B0812" w:rsidRDefault="005B0812" w:rsidP="005B0812">
      <w:pPr>
        <w:jc w:val="both"/>
        <w:rPr>
          <w:rFonts w:ascii="Times New Roman" w:hAnsi="Times New Roman" w:cs="Times New Roman"/>
          <w:b/>
        </w:rPr>
      </w:pPr>
    </w:p>
    <w:p w:rsidR="005B0812" w:rsidRDefault="005B0812" w:rsidP="005B0812">
      <w:pPr>
        <w:jc w:val="both"/>
        <w:rPr>
          <w:rFonts w:ascii="Times New Roman" w:hAnsi="Times New Roman" w:cs="Times New Roman"/>
        </w:rPr>
      </w:pPr>
      <w:r>
        <w:rPr>
          <w:rFonts w:ascii="Times New Roman" w:hAnsi="Times New Roman" w:cs="Times New Roman"/>
        </w:rPr>
        <w:t>SLP(C) No.2153 of 2016</w:t>
      </w:r>
    </w:p>
    <w:p w:rsidR="005B0812" w:rsidRP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 xml:space="preserve">1. </w:t>
      </w:r>
      <w:r w:rsidRPr="005B0812">
        <w:rPr>
          <w:rFonts w:ascii="Times New Roman" w:hAnsi="Times New Roman" w:cs="Times New Roman"/>
        </w:rPr>
        <w:t xml:space="preserve"> Leave granted.</w:t>
      </w:r>
    </w:p>
    <w:p w:rsid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t xml:space="preserve">2. </w:t>
      </w:r>
      <w:r w:rsidRPr="005B0812">
        <w:rPr>
          <w:rFonts w:ascii="Times New Roman" w:hAnsi="Times New Roman" w:cs="Times New Roman"/>
        </w:rPr>
        <w:t>This appeal is filed against the final judgment and order dated 16.12.2015 passed by the High Court of Judicature of Bombay Bench at Aurangabad in</w:t>
      </w:r>
      <w:r>
        <w:rPr>
          <w:rFonts w:ascii="Times New Roman" w:hAnsi="Times New Roman" w:cs="Times New Roman"/>
        </w:rPr>
        <w:t xml:space="preserve"> Writ Petition No. 8951 of 2015 </w:t>
      </w:r>
      <w:r w:rsidRPr="005B0812">
        <w:rPr>
          <w:rFonts w:ascii="Times New Roman" w:hAnsi="Times New Roman" w:cs="Times New Roman"/>
        </w:rPr>
        <w:t xml:space="preserve">whereby the High </w:t>
      </w:r>
      <w:r>
        <w:rPr>
          <w:rFonts w:ascii="Times New Roman" w:hAnsi="Times New Roman" w:cs="Times New Roman"/>
        </w:rPr>
        <w:t xml:space="preserve">Court allowed the writ petition </w:t>
      </w:r>
      <w:r w:rsidRPr="005B0812">
        <w:rPr>
          <w:rFonts w:ascii="Times New Roman" w:hAnsi="Times New Roman" w:cs="Times New Roman"/>
        </w:rPr>
        <w:t xml:space="preserve">filed by the respondents herein and made the </w:t>
      </w:r>
      <w:r w:rsidRPr="005B0812">
        <w:rPr>
          <w:rFonts w:ascii="Times New Roman" w:hAnsi="Times New Roman" w:cs="Times New Roman" w:hint="eastAsia"/>
        </w:rPr>
        <w:t>‘</w:t>
      </w:r>
      <w:r w:rsidRPr="005B0812">
        <w:rPr>
          <w:rFonts w:ascii="Times New Roman" w:hAnsi="Times New Roman" w:cs="Times New Roman"/>
        </w:rPr>
        <w:t>Rule</w:t>
      </w:r>
      <w:r w:rsidRPr="005B0812">
        <w:rPr>
          <w:rFonts w:ascii="Times New Roman" w:hAnsi="Times New Roman" w:cs="Times New Roman" w:hint="eastAsia"/>
        </w:rPr>
        <w:t>’</w:t>
      </w:r>
      <w:r w:rsidRPr="005B0812">
        <w:rPr>
          <w:rFonts w:ascii="Times New Roman" w:hAnsi="Times New Roman" w:cs="Times New Roman"/>
        </w:rPr>
        <w:t xml:space="preserve"> absolute.</w:t>
      </w:r>
    </w:p>
    <w:p w:rsidR="005B0812" w:rsidRP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3.</w:t>
      </w:r>
      <w:r w:rsidRPr="005B0812">
        <w:rPr>
          <w:rFonts w:ascii="Times New Roman" w:hAnsi="Times New Roman" w:cs="Times New Roman"/>
        </w:rPr>
        <w:t xml:space="preserve"> The controversy involved in the appeal, which due to subsequent events, remains confined to very narrow issues surviving for consideration. However to appreciate what is survived, few relevant facts need mention below.</w:t>
      </w:r>
    </w:p>
    <w:p w:rsid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4.</w:t>
      </w:r>
      <w:r w:rsidRPr="005B0812">
        <w:rPr>
          <w:rFonts w:ascii="Times New Roman" w:hAnsi="Times New Roman" w:cs="Times New Roman"/>
        </w:rPr>
        <w:t xml:space="preserve"> The appellants herein-State of Maharashtra and Joint Secretary, Law &amp; Judiciary Department were the respondents whereas the respondent Nos. 1 to 15 herein were the writ petitioners before the High Court in a writ petition out of which this appeal arises.</w:t>
      </w:r>
    </w:p>
    <w:p w:rsid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5.</w:t>
      </w:r>
      <w:r w:rsidRPr="005B0812">
        <w:rPr>
          <w:rFonts w:ascii="Times New Roman" w:hAnsi="Times New Roman" w:cs="Times New Roman"/>
        </w:rPr>
        <w:t xml:space="preserve"> The respondents (Total 15) are advocates by profession and have been practicing in various Courts including Bench of the High Court at Aurangabad (MH). The respondents were appointed by the State Government as Additional Government Pleaders</w:t>
      </w:r>
      <w:r>
        <w:rPr>
          <w:rFonts w:ascii="Times New Roman" w:hAnsi="Times New Roman" w:cs="Times New Roman"/>
        </w:rPr>
        <w:t xml:space="preserve"> (Addl.GP)/Assistant Government </w:t>
      </w:r>
      <w:r w:rsidRPr="005B0812">
        <w:rPr>
          <w:rFonts w:ascii="Times New Roman" w:hAnsi="Times New Roman" w:cs="Times New Roman"/>
        </w:rPr>
        <w:t>Pleaders(AGP))/Additional Public Prosecutors(APP) for the Bench of the High Court at Aurangabad by order dated 05.10.2013 (Annexure-P-1). Similar orders of appointment were issued by the State on different dates in relation to some respondents.</w:t>
      </w:r>
    </w:p>
    <w:p w:rsid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lastRenderedPageBreak/>
        <w:t>6.</w:t>
      </w:r>
      <w:r w:rsidRPr="005B0812">
        <w:rPr>
          <w:rFonts w:ascii="Times New Roman" w:hAnsi="Times New Roman" w:cs="Times New Roman"/>
        </w:rPr>
        <w:t xml:space="preserve"> The respondents accepted their appointment and started functioning by discharging their duties as Addl.GP/AGP/APP in Courts in terms of their appointment </w:t>
      </w:r>
      <w:r>
        <w:rPr>
          <w:rFonts w:ascii="Times New Roman" w:hAnsi="Times New Roman" w:cs="Times New Roman"/>
        </w:rPr>
        <w:t xml:space="preserve">orders. However, by order dated 28.08.2015, </w:t>
      </w:r>
      <w:r w:rsidRPr="005B0812">
        <w:rPr>
          <w:rFonts w:ascii="Times New Roman" w:hAnsi="Times New Roman" w:cs="Times New Roman"/>
        </w:rPr>
        <w:t>the State Government cancelled the appointmen</w:t>
      </w:r>
      <w:r>
        <w:rPr>
          <w:rFonts w:ascii="Times New Roman" w:hAnsi="Times New Roman" w:cs="Times New Roman"/>
        </w:rPr>
        <w:t xml:space="preserve">ts of all the respondents w.e.f 28.08.2015 </w:t>
      </w:r>
      <w:r w:rsidRPr="005B0812">
        <w:rPr>
          <w:rFonts w:ascii="Times New Roman" w:hAnsi="Times New Roman" w:cs="Times New Roman"/>
        </w:rPr>
        <w:t>by taking recourse to the powers under Rule 30(5) of the Maharashtra Law Officers (Appointments, Conditions of Service and Remuneration) Rules 1984 (hereinafter referred to as "the Rules").</w:t>
      </w:r>
    </w:p>
    <w:p w:rsidR="005B0812" w:rsidRP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7.</w:t>
      </w:r>
      <w:r w:rsidRPr="005B0812">
        <w:rPr>
          <w:rFonts w:ascii="Times New Roman" w:hAnsi="Times New Roman" w:cs="Times New Roman"/>
        </w:rPr>
        <w:t xml:space="preserve"> The respondents, felt aggrieved of the order dated 28.08.2015, challenged its legality and correctness in the writ petition out of which this appeal arises.</w:t>
      </w:r>
    </w:p>
    <w:p w:rsid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8.</w:t>
      </w:r>
      <w:r w:rsidRPr="005B0812">
        <w:rPr>
          <w:rFonts w:ascii="Times New Roman" w:hAnsi="Times New Roman" w:cs="Times New Roman"/>
        </w:rPr>
        <w:t xml:space="preserve"> By impugned order, the High Court allowed the respondents</w:t>
      </w:r>
      <w:r w:rsidRPr="005B0812">
        <w:rPr>
          <w:rFonts w:ascii="Times New Roman" w:hAnsi="Times New Roman" w:cs="Times New Roman" w:hint="eastAsia"/>
        </w:rPr>
        <w:t>’</w:t>
      </w:r>
      <w:r w:rsidRPr="005B0812">
        <w:rPr>
          <w:rFonts w:ascii="Times New Roman" w:hAnsi="Times New Roman" w:cs="Times New Roman"/>
        </w:rPr>
        <w:t xml:space="preserve"> writ petition and quashed the order of cancellation dated 28.08.2015 which has given rise to filing of this appeal by way of special leave by the State of Maharashtra.</w:t>
      </w:r>
    </w:p>
    <w:p w:rsid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t xml:space="preserve">9. </w:t>
      </w:r>
      <w:r w:rsidRPr="005B0812">
        <w:rPr>
          <w:rFonts w:ascii="Times New Roman" w:hAnsi="Times New Roman" w:cs="Times New Roman"/>
        </w:rPr>
        <w:t>By interim order dated 29.01.2016, this Court stayed the operation of the impugned order of the High Court. As a result, the cancellation order dated 28.08.2015 continued to remain in ope</w:t>
      </w:r>
      <w:r>
        <w:rPr>
          <w:rFonts w:ascii="Times New Roman" w:hAnsi="Times New Roman" w:cs="Times New Roman"/>
        </w:rPr>
        <w:t>ration against the respondents.</w:t>
      </w:r>
    </w:p>
    <w:p w:rsidR="005B0812" w:rsidRP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t xml:space="preserve">10. </w:t>
      </w:r>
      <w:r w:rsidRPr="005B0812">
        <w:rPr>
          <w:rFonts w:ascii="Times New Roman" w:hAnsi="Times New Roman" w:cs="Times New Roman"/>
        </w:rPr>
        <w:t xml:space="preserve"> It is pertinent to mention here, as stated by the learned counsel appearing for the parties, that during the pendency of the appeal, the term of the respondents on their respective posts expired on different dates such as, 05.06.2010, 09.06.2010, 16.08.2010,</w:t>
      </w:r>
      <w:r w:rsidRPr="005B0812">
        <w:rPr>
          <w:rFonts w:ascii="Times New Roman" w:hAnsi="Times New Roman" w:cs="Times New Roman"/>
        </w:rPr>
        <w:tab/>
        <w:t>05.10.2010,</w:t>
      </w:r>
      <w:r>
        <w:rPr>
          <w:rFonts w:ascii="Times New Roman" w:hAnsi="Times New Roman" w:cs="Times New Roman"/>
        </w:rPr>
        <w:t xml:space="preserve"> 09.10. 2016 and </w:t>
      </w:r>
      <w:r w:rsidRPr="005B0812">
        <w:rPr>
          <w:rFonts w:ascii="Times New Roman" w:hAnsi="Times New Roman" w:cs="Times New Roman"/>
        </w:rPr>
        <w:t>22.10.2016.</w:t>
      </w:r>
    </w:p>
    <w:p w:rsidR="005B0812" w:rsidRP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t xml:space="preserve">11. </w:t>
      </w:r>
      <w:r w:rsidRPr="005B0812">
        <w:rPr>
          <w:rFonts w:ascii="Times New Roman" w:hAnsi="Times New Roman" w:cs="Times New Roman"/>
        </w:rPr>
        <w:t xml:space="preserve"> It is with this background, the question arises for consideration is as to what orders need to be passed while disposing of the appeal. One cannot dispute that even if the impugned order is upheld, the writ petitioners (respondents herein) would still not be entitled to continue any more on the post because their respective terms have come to an end by efflux of time during the pendency of this appeal. It is also not in dispute that the said terms were not extended by the State and rather curtailed before its expiry period by issuing the cancellation order which was impugned in the writ petition. It is also not in dispute that if the cancellation order is upheld, the question of granting any relief to respondents would not arise.</w:t>
      </w:r>
    </w:p>
    <w:p w:rsidR="005B0812" w:rsidRPr="005B0812" w:rsidRDefault="005B0812" w:rsidP="005B0812">
      <w:pPr>
        <w:jc w:val="both"/>
        <w:rPr>
          <w:rFonts w:ascii="Times New Roman" w:hAnsi="Times New Roman" w:cs="Times New Roman"/>
        </w:rPr>
      </w:pPr>
    </w:p>
    <w:p w:rsidR="005B0812" w:rsidRDefault="005B0812" w:rsidP="005B0812">
      <w:pPr>
        <w:jc w:val="both"/>
        <w:rPr>
          <w:rFonts w:ascii="Times New Roman" w:hAnsi="Times New Roman" w:cs="Times New Roman"/>
        </w:rPr>
      </w:pPr>
      <w:r>
        <w:rPr>
          <w:rFonts w:ascii="Times New Roman" w:hAnsi="Times New Roman" w:cs="Times New Roman"/>
        </w:rPr>
        <w:t>12.</w:t>
      </w:r>
      <w:r w:rsidRPr="005B0812">
        <w:rPr>
          <w:rFonts w:ascii="Times New Roman" w:hAnsi="Times New Roman" w:cs="Times New Roman"/>
        </w:rPr>
        <w:t xml:space="preserve"> Heard Mr. Kunal A. Cheema, learned Addl. Government Pleader for the appellants and Mr. J.P. Cama, learned senior counsel and Mr. Rahul Chitnis, learned counsel for the respondents.</w:t>
      </w:r>
    </w:p>
    <w:p w:rsidR="005B0812" w:rsidRDefault="005B0812" w:rsidP="005B0812">
      <w:pPr>
        <w:jc w:val="both"/>
        <w:rPr>
          <w:rFonts w:ascii="Times New Roman" w:hAnsi="Times New Roman" w:cs="Times New Roman"/>
        </w:rPr>
      </w:pPr>
    </w:p>
    <w:p w:rsidR="005B0812" w:rsidRPr="005B0812" w:rsidRDefault="005B0812" w:rsidP="005B0812">
      <w:pPr>
        <w:jc w:val="both"/>
        <w:rPr>
          <w:rFonts w:ascii="Times New Roman" w:hAnsi="Times New Roman" w:cs="Times New Roman"/>
        </w:rPr>
      </w:pPr>
      <w:r>
        <w:rPr>
          <w:rFonts w:ascii="Times New Roman" w:hAnsi="Times New Roman" w:cs="Times New Roman"/>
        </w:rPr>
        <w:t xml:space="preserve">13. </w:t>
      </w:r>
      <w:r w:rsidRPr="005B0812">
        <w:rPr>
          <w:rFonts w:ascii="Times New Roman" w:hAnsi="Times New Roman" w:cs="Times New Roman"/>
        </w:rPr>
        <w:t xml:space="preserve">Learned counsel for the appellants supported the cancellation order dated 28.08.2015 and contended that keeping in view the law laid down by this Court on the issue in question in several cases such as </w:t>
      </w:r>
      <w:r w:rsidRPr="005B0812">
        <w:rPr>
          <w:rFonts w:ascii="Times New Roman" w:hAnsi="Times New Roman" w:cs="Times New Roman"/>
          <w:i/>
        </w:rPr>
        <w:t>Kumari Shrilekha Vidyarthi &amp; Ors. Vs. State of U.P. &amp; Ors</w:t>
      </w:r>
      <w:r w:rsidR="00D107EF" w:rsidRPr="00D107EF">
        <w:rPr>
          <w:rFonts w:ascii="Times New Roman" w:hAnsi="Times New Roman" w:cs="Times New Roman"/>
          <w:i/>
          <w:sz w:val="20"/>
          <w:szCs w:val="20"/>
          <w:vertAlign w:val="superscript"/>
        </w:rPr>
        <w:t>1</w:t>
      </w:r>
      <w:r w:rsidRPr="005B0812">
        <w:rPr>
          <w:rFonts w:ascii="Times New Roman" w:hAnsi="Times New Roman" w:cs="Times New Roman"/>
          <w:i/>
        </w:rPr>
        <w:t>., State of U.P. &amp; Anr. Vs. Johri Mal</w:t>
      </w:r>
      <w:r w:rsidR="00D107EF" w:rsidRPr="00D107EF">
        <w:rPr>
          <w:rFonts w:ascii="Times New Roman" w:hAnsi="Times New Roman" w:cs="Times New Roman"/>
          <w:i/>
          <w:sz w:val="20"/>
          <w:szCs w:val="20"/>
          <w:vertAlign w:val="superscript"/>
        </w:rPr>
        <w:t>2</w:t>
      </w:r>
      <w:r w:rsidRPr="005B0812">
        <w:rPr>
          <w:rFonts w:ascii="Times New Roman" w:hAnsi="Times New Roman" w:cs="Times New Roman"/>
          <w:i/>
        </w:rPr>
        <w:t>, and State of U.P. &amp; Ors. Vs. Ajay Kumar Sharma &amp; Anr</w:t>
      </w:r>
      <w:r w:rsidR="00D107EF" w:rsidRPr="00D107EF">
        <w:rPr>
          <w:rFonts w:ascii="Times New Roman" w:hAnsi="Times New Roman" w:cs="Times New Roman"/>
          <w:i/>
          <w:sz w:val="20"/>
          <w:szCs w:val="20"/>
          <w:vertAlign w:val="superscript"/>
        </w:rPr>
        <w:t>3</w:t>
      </w:r>
      <w:r w:rsidRPr="005B0812">
        <w:rPr>
          <w:rFonts w:ascii="Times New Roman" w:hAnsi="Times New Roman" w:cs="Times New Roman"/>
          <w:i/>
        </w:rPr>
        <w:t>.</w:t>
      </w:r>
      <w:r w:rsidRPr="005B0812">
        <w:rPr>
          <w:rFonts w:ascii="Times New Roman" w:hAnsi="Times New Roman" w:cs="Times New Roman"/>
        </w:rPr>
        <w:t>, the High Court should not have quashed the cancellation order.</w:t>
      </w:r>
    </w:p>
    <w:p w:rsidR="005B0812" w:rsidRDefault="00D107EF" w:rsidP="005B0812">
      <w:pPr>
        <w:jc w:val="both"/>
        <w:rPr>
          <w:rFonts w:ascii="Times New Roman" w:hAnsi="Times New Roman" w:cs="Times New Roman"/>
        </w:rPr>
      </w:pPr>
      <w:r>
        <w:rPr>
          <w:rFonts w:ascii="Times New Roman" w:hAnsi="Times New Roman" w:cs="Times New Roman"/>
        </w:rPr>
        <w:lastRenderedPageBreak/>
        <w:t xml:space="preserve">14. </w:t>
      </w:r>
      <w:r w:rsidR="005B0812" w:rsidRPr="005B0812">
        <w:rPr>
          <w:rFonts w:ascii="Times New Roman" w:hAnsi="Times New Roman" w:cs="Times New Roman"/>
        </w:rPr>
        <w:t xml:space="preserve"> Learned counsel for the respondents, however, urged that the cancellation order dated 28.08.2015 having been passed under Rule 30(5) by the State, the same was rightly struck down by the High Court as being stigmatic and punitive in nature.</w:t>
      </w:r>
    </w:p>
    <w:p w:rsidR="00D107EF" w:rsidRPr="005B0812"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15.</w:t>
      </w:r>
      <w:r w:rsidR="005B0812" w:rsidRPr="005B0812">
        <w:rPr>
          <w:rFonts w:ascii="Times New Roman" w:hAnsi="Times New Roman" w:cs="Times New Roman"/>
        </w:rPr>
        <w:t xml:space="preserve"> Learned counsel in the alternative submitted that due to stay operating against the respondents, they could not work on their respective posts though otherwise they were ready to discharge their duties. It was, therefore, urged that the respondents be paid their entire remuneration till the expiry of their respective terms.</w:t>
      </w:r>
    </w:p>
    <w:p w:rsidR="00D107EF" w:rsidRPr="005B0812" w:rsidRDefault="00D107EF" w:rsidP="005B0812">
      <w:pPr>
        <w:jc w:val="both"/>
        <w:rPr>
          <w:rFonts w:ascii="Times New Roman" w:hAnsi="Times New Roman" w:cs="Times New Roman"/>
        </w:rPr>
      </w:pPr>
    </w:p>
    <w:p w:rsidR="005B0812" w:rsidRPr="005B0812" w:rsidRDefault="00D107EF" w:rsidP="005B0812">
      <w:pPr>
        <w:jc w:val="both"/>
        <w:rPr>
          <w:rFonts w:ascii="Times New Roman" w:hAnsi="Times New Roman" w:cs="Times New Roman"/>
        </w:rPr>
      </w:pPr>
      <w:r>
        <w:rPr>
          <w:rFonts w:ascii="Times New Roman" w:hAnsi="Times New Roman" w:cs="Times New Roman"/>
        </w:rPr>
        <w:t>16.</w:t>
      </w:r>
      <w:r w:rsidR="005B0812" w:rsidRPr="005B0812">
        <w:rPr>
          <w:rFonts w:ascii="Times New Roman" w:hAnsi="Times New Roman" w:cs="Times New Roman"/>
        </w:rPr>
        <w:t xml:space="preserve"> It was also his alternativ</w:t>
      </w:r>
      <w:r>
        <w:rPr>
          <w:rFonts w:ascii="Times New Roman" w:hAnsi="Times New Roman" w:cs="Times New Roman"/>
        </w:rPr>
        <w:t xml:space="preserve">e submission that in any event, </w:t>
      </w:r>
      <w:r w:rsidR="005B0812" w:rsidRPr="005B0812">
        <w:rPr>
          <w:rFonts w:ascii="Times New Roman" w:hAnsi="Times New Roman" w:cs="Times New Roman"/>
        </w:rPr>
        <w:t>the respondents</w:t>
      </w:r>
      <w:r w:rsidR="005B0812" w:rsidRPr="005B0812">
        <w:rPr>
          <w:rFonts w:ascii="Times New Roman" w:hAnsi="Times New Roman" w:cs="Times New Roman"/>
        </w:rPr>
        <w:tab/>
        <w:t>be paid their</w:t>
      </w:r>
    </w:p>
    <w:p w:rsidR="005B0812" w:rsidRPr="005B0812" w:rsidRDefault="005B0812" w:rsidP="005B0812">
      <w:pPr>
        <w:jc w:val="both"/>
        <w:rPr>
          <w:rFonts w:ascii="Times New Roman" w:hAnsi="Times New Roman" w:cs="Times New Roman"/>
        </w:rPr>
      </w:pPr>
      <w:r w:rsidRPr="005B0812">
        <w:rPr>
          <w:rFonts w:ascii="Times New Roman" w:hAnsi="Times New Roman" w:cs="Times New Roman"/>
        </w:rPr>
        <w:t>remuneration from the date of stay granted by this Court (29.01.2016) till the date of expiry of their respective terms.</w:t>
      </w:r>
    </w:p>
    <w:p w:rsidR="00D107EF"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17.</w:t>
      </w:r>
      <w:r w:rsidR="005B0812" w:rsidRPr="005B0812">
        <w:rPr>
          <w:rFonts w:ascii="Times New Roman" w:hAnsi="Times New Roman" w:cs="Times New Roman"/>
        </w:rPr>
        <w:t xml:space="preserve"> Having heard the learned counsel for the parties and on perusal of the record of the case, we are inclined to dispose of the appeal as under.</w:t>
      </w:r>
    </w:p>
    <w:p w:rsidR="00D107EF" w:rsidRPr="005B0812"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 xml:space="preserve">18. </w:t>
      </w:r>
      <w:r w:rsidR="005B0812" w:rsidRPr="005B0812">
        <w:rPr>
          <w:rFonts w:ascii="Times New Roman" w:hAnsi="Times New Roman" w:cs="Times New Roman"/>
        </w:rPr>
        <w:t>Rules 30 (5) and (6) of the Rules read as under:</w:t>
      </w:r>
    </w:p>
    <w:p w:rsidR="00D107EF" w:rsidRPr="005B0812" w:rsidRDefault="00D107EF" w:rsidP="005B0812">
      <w:pPr>
        <w:jc w:val="both"/>
        <w:rPr>
          <w:rFonts w:ascii="Times New Roman" w:hAnsi="Times New Roman" w:cs="Times New Roman"/>
        </w:rPr>
      </w:pPr>
    </w:p>
    <w:p w:rsidR="005B0812" w:rsidRPr="005B0812" w:rsidRDefault="005B0812" w:rsidP="00D107EF">
      <w:pPr>
        <w:ind w:left="720"/>
        <w:jc w:val="both"/>
        <w:rPr>
          <w:rFonts w:ascii="Times New Roman" w:hAnsi="Times New Roman" w:cs="Times New Roman"/>
        </w:rPr>
      </w:pPr>
      <w:r w:rsidRPr="005B0812">
        <w:rPr>
          <w:rFonts w:ascii="Times New Roman" w:hAnsi="Times New Roman" w:cs="Times New Roman" w:hint="eastAsia"/>
        </w:rPr>
        <w:t>“</w:t>
      </w:r>
      <w:r w:rsidRPr="005B0812">
        <w:rPr>
          <w:rFonts w:ascii="Times New Roman" w:hAnsi="Times New Roman" w:cs="Times New Roman"/>
        </w:rPr>
        <w:t>30. Period of Appointment.</w:t>
      </w:r>
    </w:p>
    <w:p w:rsidR="00D107EF" w:rsidRDefault="00D107EF" w:rsidP="00D107EF">
      <w:pPr>
        <w:ind w:left="720"/>
        <w:jc w:val="both"/>
        <w:rPr>
          <w:rFonts w:ascii="Times New Roman" w:hAnsi="Times New Roman" w:cs="Times New Roman"/>
        </w:rPr>
      </w:pPr>
    </w:p>
    <w:p w:rsidR="005B0812" w:rsidRDefault="00D107EF" w:rsidP="00D107EF">
      <w:pPr>
        <w:ind w:left="720"/>
        <w:jc w:val="both"/>
        <w:rPr>
          <w:rFonts w:ascii="Times New Roman" w:hAnsi="Times New Roman" w:cs="Times New Roman"/>
        </w:rPr>
      </w:pPr>
      <w:r>
        <w:rPr>
          <w:rFonts w:ascii="Times New Roman" w:hAnsi="Times New Roman" w:cs="Times New Roman"/>
        </w:rPr>
        <w:t>(5)</w:t>
      </w:r>
      <w:r w:rsidR="005B0812" w:rsidRPr="005B0812">
        <w:rPr>
          <w:rFonts w:ascii="Times New Roman" w:hAnsi="Times New Roman" w:cs="Times New Roman"/>
        </w:rPr>
        <w:t xml:space="preserve"> A Law Officer shall be liable to be removed from his office at any time, if he is guilty of any act or conduct which, in the opinion of Government, in the Law and Judiciary Department, is incompatible with his duties as such Law Officer.</w:t>
      </w:r>
      <w:r>
        <w:rPr>
          <w:rFonts w:ascii="Times New Roman" w:hAnsi="Times New Roman" w:cs="Times New Roman"/>
        </w:rPr>
        <w:t xml:space="preserve"> </w:t>
      </w:r>
      <w:r w:rsidRPr="005B0812">
        <w:rPr>
          <w:rFonts w:ascii="Times New Roman" w:hAnsi="Times New Roman" w:cs="Times New Roman"/>
        </w:rPr>
        <w:t xml:space="preserve"> </w:t>
      </w:r>
      <w:r w:rsidR="005B0812" w:rsidRPr="005B0812">
        <w:rPr>
          <w:rFonts w:ascii="Times New Roman" w:hAnsi="Times New Roman" w:cs="Times New Roman"/>
        </w:rPr>
        <w:t>The</w:t>
      </w:r>
      <w:r>
        <w:rPr>
          <w:rFonts w:ascii="Times New Roman" w:hAnsi="Times New Roman" w:cs="Times New Roman"/>
        </w:rPr>
        <w:t xml:space="preserve"> </w:t>
      </w:r>
      <w:r w:rsidR="005B0812" w:rsidRPr="005B0812">
        <w:rPr>
          <w:rFonts w:ascii="Times New Roman" w:hAnsi="Times New Roman" w:cs="Times New Roman"/>
        </w:rPr>
        <w:t>decision of</w:t>
      </w:r>
      <w:r>
        <w:rPr>
          <w:rFonts w:ascii="Times New Roman" w:hAnsi="Times New Roman" w:cs="Times New Roman"/>
        </w:rPr>
        <w:t xml:space="preserve"> </w:t>
      </w:r>
      <w:r w:rsidR="005B0812" w:rsidRPr="005B0812">
        <w:rPr>
          <w:rFonts w:ascii="Times New Roman" w:hAnsi="Times New Roman" w:cs="Times New Roman"/>
        </w:rPr>
        <w:t>Government in the Law and Judiciary Department in such cases shall be final.</w:t>
      </w:r>
    </w:p>
    <w:p w:rsidR="00D107EF" w:rsidRPr="005B0812" w:rsidRDefault="00D107EF" w:rsidP="00D107EF">
      <w:pPr>
        <w:ind w:left="720"/>
        <w:jc w:val="both"/>
        <w:rPr>
          <w:rFonts w:ascii="Times New Roman" w:hAnsi="Times New Roman" w:cs="Times New Roman"/>
        </w:rPr>
      </w:pPr>
    </w:p>
    <w:p w:rsidR="005B0812" w:rsidRDefault="00D107EF" w:rsidP="00D107EF">
      <w:pPr>
        <w:ind w:left="720"/>
        <w:jc w:val="both"/>
        <w:rPr>
          <w:rFonts w:ascii="Times New Roman" w:hAnsi="Times New Roman" w:cs="Times New Roman"/>
        </w:rPr>
      </w:pPr>
      <w:r>
        <w:rPr>
          <w:rFonts w:ascii="Times New Roman" w:hAnsi="Times New Roman" w:cs="Times New Roman"/>
        </w:rPr>
        <w:t>(6)</w:t>
      </w:r>
      <w:r w:rsidR="005B0812" w:rsidRPr="005B0812">
        <w:rPr>
          <w:rFonts w:ascii="Times New Roman" w:hAnsi="Times New Roman" w:cs="Times New Roman"/>
        </w:rPr>
        <w:t xml:space="preserve"> Notwithstanding anything contained in sub-rules(2) and (3), but save as otherwise provided in sub-rule(5), the appointment of any Law Officer, which is at the pleasure of the Government may at any time, be terminated by Government in the Law and Judiciary Department by giving him one month</w:t>
      </w:r>
      <w:r w:rsidR="005B0812" w:rsidRPr="005B0812">
        <w:rPr>
          <w:rFonts w:ascii="Times New Roman" w:hAnsi="Times New Roman" w:cs="Times New Roman" w:hint="eastAsia"/>
        </w:rPr>
        <w:t>’</w:t>
      </w:r>
      <w:r w:rsidR="005B0812" w:rsidRPr="005B0812">
        <w:rPr>
          <w:rFonts w:ascii="Times New Roman" w:hAnsi="Times New Roman" w:cs="Times New Roman"/>
        </w:rPr>
        <w:t>s notice or, where any retainer is payable to such Law Officer, be terminated forthwith by paying him one month</w:t>
      </w:r>
      <w:r w:rsidR="005B0812" w:rsidRPr="005B0812">
        <w:rPr>
          <w:rFonts w:ascii="Times New Roman" w:hAnsi="Times New Roman" w:cs="Times New Roman" w:hint="eastAsia"/>
        </w:rPr>
        <w:t>’</w:t>
      </w:r>
      <w:r w:rsidR="005B0812" w:rsidRPr="005B0812">
        <w:rPr>
          <w:rFonts w:ascii="Times New Roman" w:hAnsi="Times New Roman" w:cs="Times New Roman"/>
        </w:rPr>
        <w:t>s retainer in lieu of such notice.</w:t>
      </w:r>
      <w:r w:rsidR="005B0812" w:rsidRPr="005B0812">
        <w:rPr>
          <w:rFonts w:ascii="Times New Roman" w:hAnsi="Times New Roman" w:cs="Times New Roman" w:hint="eastAsia"/>
        </w:rPr>
        <w:t>”</w:t>
      </w:r>
    </w:p>
    <w:p w:rsidR="00D107EF" w:rsidRPr="005B0812" w:rsidRDefault="00D107EF" w:rsidP="00D107EF">
      <w:pPr>
        <w:ind w:left="720"/>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19.</w:t>
      </w:r>
      <w:r w:rsidR="005B0812" w:rsidRPr="005B0812">
        <w:rPr>
          <w:rFonts w:ascii="Times New Roman" w:hAnsi="Times New Roman" w:cs="Times New Roman"/>
        </w:rPr>
        <w:t xml:space="preserve"> Having regard to the background facts, nature of controversy, the subsequent events and the consequences which are likely to result due to subsequent events occurring in the case, we consider it just and proper and in the interest of justice to modify </w:t>
      </w:r>
      <w:r>
        <w:rPr>
          <w:rFonts w:ascii="Times New Roman" w:hAnsi="Times New Roman" w:cs="Times New Roman"/>
        </w:rPr>
        <w:t>the order of cancellation dated 28.08.2015</w:t>
      </w:r>
      <w:r w:rsidR="005B0812" w:rsidRPr="005B0812">
        <w:rPr>
          <w:rFonts w:ascii="Times New Roman" w:hAnsi="Times New Roman" w:cs="Times New Roman"/>
        </w:rPr>
        <w:t xml:space="preserve"> by treating the same to have been passed under Rule 30(6) of the Rules. In other words, the interest of justice would be fully met if the cancellation order dated 28.08.2015 is held to have been passed under to Rule 30(6).</w:t>
      </w:r>
    </w:p>
    <w:p w:rsidR="00D107EF" w:rsidRPr="005B0812" w:rsidRDefault="00D107EF" w:rsidP="005B0812">
      <w:pPr>
        <w:jc w:val="both"/>
        <w:rPr>
          <w:rFonts w:ascii="Times New Roman" w:hAnsi="Times New Roman" w:cs="Times New Roman"/>
        </w:rPr>
      </w:pPr>
    </w:p>
    <w:p w:rsidR="005B0812" w:rsidRPr="005B0812" w:rsidRDefault="00D107EF" w:rsidP="005B0812">
      <w:pPr>
        <w:jc w:val="both"/>
        <w:rPr>
          <w:rFonts w:ascii="Times New Roman" w:hAnsi="Times New Roman" w:cs="Times New Roman"/>
        </w:rPr>
      </w:pPr>
      <w:r>
        <w:rPr>
          <w:rFonts w:ascii="Times New Roman" w:hAnsi="Times New Roman" w:cs="Times New Roman"/>
        </w:rPr>
        <w:t>20.</w:t>
      </w:r>
      <w:r w:rsidR="005B0812" w:rsidRPr="005B0812">
        <w:rPr>
          <w:rFonts w:ascii="Times New Roman" w:hAnsi="Times New Roman" w:cs="Times New Roman"/>
        </w:rPr>
        <w:t xml:space="preserve"> Since w</w:t>
      </w:r>
      <w:r>
        <w:rPr>
          <w:rFonts w:ascii="Times New Roman" w:hAnsi="Times New Roman" w:cs="Times New Roman"/>
        </w:rPr>
        <w:t>e have modified the order dated 28.08.2015</w:t>
      </w:r>
      <w:r w:rsidR="005B0812" w:rsidRPr="005B0812">
        <w:rPr>
          <w:rFonts w:ascii="Times New Roman" w:hAnsi="Times New Roman" w:cs="Times New Roman"/>
        </w:rPr>
        <w:t xml:space="preserve"> by treating it to have been passed under Rule 30(6), the State is directed to ensure compliance of Rule 30(6) and accordingly pay one month</w:t>
      </w:r>
      <w:r w:rsidR="005B0812" w:rsidRPr="005B0812">
        <w:rPr>
          <w:rFonts w:ascii="Times New Roman" w:hAnsi="Times New Roman" w:cs="Times New Roman" w:hint="eastAsia"/>
        </w:rPr>
        <w:t>’</w:t>
      </w:r>
      <w:r w:rsidR="005B0812" w:rsidRPr="005B0812">
        <w:rPr>
          <w:rFonts w:ascii="Times New Roman" w:hAnsi="Times New Roman" w:cs="Times New Roman"/>
        </w:rPr>
        <w:t>s retainer in lieu of notice period to each respondent as was fixed in their respective appointment letters.</w:t>
      </w:r>
    </w:p>
    <w:p w:rsidR="005B0812" w:rsidRDefault="00D107EF" w:rsidP="005B0812">
      <w:pPr>
        <w:jc w:val="both"/>
        <w:rPr>
          <w:rFonts w:ascii="Times New Roman" w:hAnsi="Times New Roman" w:cs="Times New Roman"/>
        </w:rPr>
      </w:pPr>
      <w:r>
        <w:rPr>
          <w:rFonts w:ascii="Times New Roman" w:hAnsi="Times New Roman" w:cs="Times New Roman"/>
        </w:rPr>
        <w:lastRenderedPageBreak/>
        <w:t>21.</w:t>
      </w:r>
      <w:r w:rsidR="005B0812" w:rsidRPr="005B0812">
        <w:rPr>
          <w:rFonts w:ascii="Times New Roman" w:hAnsi="Times New Roman" w:cs="Times New Roman"/>
        </w:rPr>
        <w:t xml:space="preserve"> Let the amount be paid to each respondent within 3 months from the date of receipt of this order.</w:t>
      </w:r>
    </w:p>
    <w:p w:rsidR="00D107EF" w:rsidRPr="005B0812"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22.</w:t>
      </w:r>
      <w:r w:rsidR="005B0812" w:rsidRPr="005B0812">
        <w:rPr>
          <w:rFonts w:ascii="Times New Roman" w:hAnsi="Times New Roman" w:cs="Times New Roman"/>
        </w:rPr>
        <w:t xml:space="preserve"> We also observe that the State would be free to consider the cases of any of the respondents for their appointment on any of the post in future, in case, if the State so desires and while so considerin</w:t>
      </w:r>
      <w:r>
        <w:rPr>
          <w:rFonts w:ascii="Times New Roman" w:hAnsi="Times New Roman" w:cs="Times New Roman"/>
        </w:rPr>
        <w:t>g, the cancellation order dated 28.08.2015</w:t>
      </w:r>
      <w:r w:rsidR="005B0812" w:rsidRPr="005B0812">
        <w:rPr>
          <w:rFonts w:ascii="Times New Roman" w:hAnsi="Times New Roman" w:cs="Times New Roman"/>
        </w:rPr>
        <w:t>originally passed by the State and now modified by this Court including any observations made by the High Court would not come in their way.</w:t>
      </w:r>
    </w:p>
    <w:p w:rsidR="00D107EF" w:rsidRPr="005B0812"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23.</w:t>
      </w:r>
      <w:r w:rsidR="005B0812" w:rsidRPr="005B0812">
        <w:rPr>
          <w:rFonts w:ascii="Times New Roman" w:hAnsi="Times New Roman" w:cs="Times New Roman"/>
        </w:rPr>
        <w:t xml:space="preserve"> With these observations and the directions, this appeal stands f</w:t>
      </w:r>
      <w:r>
        <w:rPr>
          <w:rFonts w:ascii="Times New Roman" w:hAnsi="Times New Roman" w:cs="Times New Roman"/>
        </w:rPr>
        <w:t xml:space="preserve">inally disposed of leaving the </w:t>
      </w:r>
      <w:r w:rsidR="005B0812" w:rsidRPr="005B0812">
        <w:rPr>
          <w:rFonts w:ascii="Times New Roman" w:hAnsi="Times New Roman" w:cs="Times New Roman"/>
        </w:rPr>
        <w:t>question of law rais</w:t>
      </w:r>
      <w:r>
        <w:rPr>
          <w:rFonts w:ascii="Times New Roman" w:hAnsi="Times New Roman" w:cs="Times New Roman"/>
        </w:rPr>
        <w:t xml:space="preserve">ed by the parties in the appeal </w:t>
      </w:r>
      <w:r w:rsidR="005B0812" w:rsidRPr="005B0812">
        <w:rPr>
          <w:rFonts w:ascii="Times New Roman" w:hAnsi="Times New Roman" w:cs="Times New Roman"/>
        </w:rPr>
        <w:t>open.</w:t>
      </w:r>
    </w:p>
    <w:p w:rsidR="00D107EF" w:rsidRPr="005B0812" w:rsidRDefault="00D107EF" w:rsidP="005B0812">
      <w:pPr>
        <w:jc w:val="both"/>
        <w:rPr>
          <w:rFonts w:ascii="Times New Roman" w:hAnsi="Times New Roman" w:cs="Times New Roman"/>
        </w:rPr>
      </w:pPr>
    </w:p>
    <w:p w:rsidR="005B0812" w:rsidRDefault="00D107EF" w:rsidP="005B0812">
      <w:pPr>
        <w:jc w:val="both"/>
        <w:rPr>
          <w:rFonts w:ascii="Times New Roman" w:hAnsi="Times New Roman" w:cs="Times New Roman"/>
        </w:rPr>
      </w:pPr>
      <w:r>
        <w:rPr>
          <w:rFonts w:ascii="Times New Roman" w:hAnsi="Times New Roman" w:cs="Times New Roman"/>
        </w:rPr>
        <w:t>Judgment Referred.</w:t>
      </w:r>
    </w:p>
    <w:p w:rsidR="00D107EF" w:rsidRPr="00D107EF" w:rsidRDefault="00D107EF" w:rsidP="005B0812">
      <w:pPr>
        <w:jc w:val="both"/>
        <w:rPr>
          <w:rFonts w:ascii="Times New Roman" w:hAnsi="Times New Roman" w:cs="Times New Roman"/>
          <w:i/>
        </w:rPr>
      </w:pPr>
    </w:p>
    <w:p w:rsidR="00D107EF" w:rsidRPr="00D107EF" w:rsidRDefault="00D107EF" w:rsidP="00D107EF">
      <w:pPr>
        <w:jc w:val="both"/>
        <w:rPr>
          <w:rFonts w:ascii="Times New Roman" w:hAnsi="Times New Roman" w:cs="Times New Roman"/>
          <w:i/>
          <w:sz w:val="20"/>
          <w:szCs w:val="20"/>
        </w:rPr>
      </w:pPr>
      <w:r w:rsidRPr="00D107EF">
        <w:rPr>
          <w:rFonts w:ascii="Times New Roman" w:hAnsi="Times New Roman" w:cs="Times New Roman"/>
          <w:i/>
          <w:sz w:val="20"/>
          <w:szCs w:val="20"/>
          <w:vertAlign w:val="superscript"/>
        </w:rPr>
        <w:t>1</w:t>
      </w:r>
      <w:r w:rsidRPr="00D107EF">
        <w:rPr>
          <w:rFonts w:ascii="Times New Roman" w:hAnsi="Times New Roman" w:cs="Times New Roman"/>
          <w:i/>
          <w:sz w:val="20"/>
          <w:szCs w:val="20"/>
        </w:rPr>
        <w:t xml:space="preserve">(1991) 1 SCC 0212 </w:t>
      </w:r>
    </w:p>
    <w:p w:rsidR="00D107EF" w:rsidRPr="00D107EF" w:rsidRDefault="00D107EF" w:rsidP="00D107EF">
      <w:pPr>
        <w:jc w:val="both"/>
        <w:rPr>
          <w:rFonts w:ascii="Times New Roman" w:hAnsi="Times New Roman" w:cs="Times New Roman"/>
          <w:i/>
          <w:sz w:val="20"/>
          <w:szCs w:val="20"/>
        </w:rPr>
      </w:pPr>
      <w:r w:rsidRPr="00D107EF">
        <w:rPr>
          <w:rFonts w:ascii="Times New Roman" w:hAnsi="Times New Roman" w:cs="Times New Roman"/>
          <w:i/>
          <w:sz w:val="20"/>
          <w:szCs w:val="20"/>
          <w:vertAlign w:val="superscript"/>
        </w:rPr>
        <w:t>2</w:t>
      </w:r>
      <w:r w:rsidRPr="00D107EF">
        <w:rPr>
          <w:rFonts w:ascii="Times New Roman" w:hAnsi="Times New Roman" w:cs="Times New Roman"/>
          <w:i/>
          <w:sz w:val="20"/>
          <w:szCs w:val="20"/>
        </w:rPr>
        <w:t xml:space="preserve">(2004) 4 SCC 0714 </w:t>
      </w:r>
    </w:p>
    <w:p w:rsidR="00D107EF" w:rsidRPr="00D107EF" w:rsidRDefault="00D107EF" w:rsidP="00D107EF">
      <w:pPr>
        <w:jc w:val="both"/>
        <w:rPr>
          <w:rFonts w:ascii="Times New Roman" w:hAnsi="Times New Roman" w:cs="Times New Roman"/>
          <w:i/>
          <w:sz w:val="20"/>
          <w:szCs w:val="20"/>
        </w:rPr>
      </w:pPr>
      <w:r w:rsidRPr="00D107EF">
        <w:rPr>
          <w:rFonts w:ascii="Times New Roman" w:hAnsi="Times New Roman" w:cs="Times New Roman"/>
          <w:i/>
          <w:sz w:val="20"/>
          <w:szCs w:val="20"/>
          <w:vertAlign w:val="superscript"/>
        </w:rPr>
        <w:t>3</w:t>
      </w:r>
      <w:r w:rsidRPr="00D107EF">
        <w:rPr>
          <w:rFonts w:ascii="Times New Roman" w:hAnsi="Times New Roman" w:cs="Times New Roman"/>
          <w:i/>
          <w:sz w:val="20"/>
          <w:szCs w:val="20"/>
        </w:rPr>
        <w:t>(2016) 15 SCC 0289</w:t>
      </w:r>
    </w:p>
    <w:sectPr w:rsidR="00D107EF" w:rsidRPr="00D107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0C6" w:rsidRDefault="006310C6" w:rsidP="00CF3BB7">
      <w:r>
        <w:separator/>
      </w:r>
    </w:p>
  </w:endnote>
  <w:endnote w:type="continuationSeparator" w:id="1">
    <w:p w:rsidR="006310C6" w:rsidRDefault="006310C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B0D6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0C6" w:rsidRDefault="006310C6" w:rsidP="00CF3BB7">
      <w:r>
        <w:separator/>
      </w:r>
    </w:p>
  </w:footnote>
  <w:footnote w:type="continuationSeparator" w:id="1">
    <w:p w:rsidR="006310C6" w:rsidRDefault="006310C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0D60"/>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4354"/>
    <w:rsid w:val="001C7BC9"/>
    <w:rsid w:val="001D3ED1"/>
    <w:rsid w:val="001D7FCD"/>
    <w:rsid w:val="001E2867"/>
    <w:rsid w:val="001F2CFE"/>
    <w:rsid w:val="001F2DB7"/>
    <w:rsid w:val="001F6633"/>
    <w:rsid w:val="001F78E6"/>
    <w:rsid w:val="00200781"/>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812"/>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10C6"/>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7EF"/>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2017-09-06T07:42:00Z</cp:lastPrinted>
  <dcterms:created xsi:type="dcterms:W3CDTF">2017-09-06T10:52:00Z</dcterms:created>
  <dcterms:modified xsi:type="dcterms:W3CDTF">2017-09-06T10:52:00Z</dcterms:modified>
</cp:coreProperties>
</file>