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D6" w:rsidRPr="00E30ED6" w:rsidRDefault="00E30ED6" w:rsidP="001A1507">
      <w:pPr>
        <w:jc w:val="center"/>
        <w:rPr>
          <w:b/>
          <w:bCs/>
        </w:rPr>
      </w:pPr>
      <w:r w:rsidRPr="00E30ED6">
        <w:rPr>
          <w:b/>
          <w:bCs/>
        </w:rPr>
        <w:t>SUPREME COURT OF INDIA</w:t>
      </w:r>
    </w:p>
    <w:p w:rsidR="00E30ED6" w:rsidRDefault="00E30ED6" w:rsidP="001A1507">
      <w:pPr>
        <w:jc w:val="center"/>
      </w:pPr>
    </w:p>
    <w:p w:rsidR="00E30ED6" w:rsidRPr="00E30ED6" w:rsidRDefault="00E30ED6" w:rsidP="001A1507">
      <w:pPr>
        <w:jc w:val="center"/>
      </w:pPr>
      <w:r w:rsidRPr="00E30ED6">
        <w:t>Naveen Kaushik</w:t>
      </w:r>
    </w:p>
    <w:p w:rsidR="00E30ED6" w:rsidRPr="00E30ED6" w:rsidRDefault="00E30ED6" w:rsidP="001A1507">
      <w:pPr>
        <w:jc w:val="center"/>
      </w:pPr>
    </w:p>
    <w:p w:rsidR="00E30ED6" w:rsidRPr="00E30ED6" w:rsidRDefault="00E30ED6" w:rsidP="001A1507">
      <w:pPr>
        <w:jc w:val="center"/>
      </w:pPr>
      <w:r w:rsidRPr="00E30ED6">
        <w:t>Vs.</w:t>
      </w:r>
    </w:p>
    <w:p w:rsidR="00E30ED6" w:rsidRPr="00E30ED6" w:rsidRDefault="00E30ED6" w:rsidP="001A1507">
      <w:pPr>
        <w:jc w:val="center"/>
      </w:pPr>
    </w:p>
    <w:p w:rsidR="00E30ED6" w:rsidRDefault="00E30ED6" w:rsidP="001A1507">
      <w:pPr>
        <w:jc w:val="center"/>
      </w:pPr>
      <w:r>
        <w:t>Central Bureau o</w:t>
      </w:r>
      <w:r w:rsidRPr="00E30ED6">
        <w:t>f Investigation</w:t>
      </w:r>
    </w:p>
    <w:p w:rsidR="00E30ED6" w:rsidRPr="00E30ED6" w:rsidRDefault="00E30ED6" w:rsidP="001A1507">
      <w:pPr>
        <w:jc w:val="center"/>
      </w:pPr>
    </w:p>
    <w:p w:rsidR="00E30ED6" w:rsidRDefault="00E30ED6" w:rsidP="001A1507">
      <w:pPr>
        <w:jc w:val="center"/>
      </w:pPr>
      <w:r>
        <w:t>Crl.A.No.1393/2013</w:t>
      </w:r>
    </w:p>
    <w:p w:rsidR="00E30ED6" w:rsidRDefault="00E30ED6" w:rsidP="001A1507">
      <w:pPr>
        <w:jc w:val="center"/>
      </w:pPr>
    </w:p>
    <w:p w:rsidR="00E30ED6" w:rsidRDefault="00E30ED6" w:rsidP="001A1507">
      <w:pPr>
        <w:jc w:val="center"/>
      </w:pPr>
      <w:r>
        <w:t>(Adarsh Kumar Goel and R.F.Nariman,JJ.,)</w:t>
      </w:r>
    </w:p>
    <w:p w:rsidR="00E30ED6" w:rsidRDefault="00E30ED6" w:rsidP="001A1507">
      <w:pPr>
        <w:jc w:val="center"/>
      </w:pPr>
    </w:p>
    <w:p w:rsidR="00E30ED6" w:rsidRDefault="001A1507" w:rsidP="001A1507">
      <w:pPr>
        <w:jc w:val="center"/>
      </w:pPr>
      <w:r>
        <w:t>26.04.2018</w:t>
      </w:r>
    </w:p>
    <w:p w:rsidR="001A1507" w:rsidRDefault="001A1507" w:rsidP="001A1507">
      <w:pPr>
        <w:jc w:val="center"/>
      </w:pPr>
    </w:p>
    <w:p w:rsidR="00E30ED6" w:rsidRPr="001A1507" w:rsidRDefault="00E30ED6" w:rsidP="001A1507">
      <w:pPr>
        <w:jc w:val="center"/>
        <w:rPr>
          <w:b/>
          <w:bCs/>
        </w:rPr>
      </w:pPr>
      <w:r w:rsidRPr="001A1507">
        <w:rPr>
          <w:b/>
          <w:bCs/>
        </w:rPr>
        <w:t>ORDER</w:t>
      </w:r>
    </w:p>
    <w:p w:rsidR="00E30ED6" w:rsidRDefault="00E30ED6" w:rsidP="00E30ED6">
      <w:pPr>
        <w:jc w:val="both"/>
      </w:pPr>
    </w:p>
    <w:p w:rsidR="00E30ED6" w:rsidRDefault="00E30ED6" w:rsidP="00E30ED6">
      <w:pPr>
        <w:jc w:val="both"/>
      </w:pPr>
      <w:r>
        <w:t>1. We have heard learned counsel for the record.</w:t>
      </w:r>
    </w:p>
    <w:p w:rsidR="00E30ED6" w:rsidRDefault="00E30ED6" w:rsidP="00E30ED6">
      <w:pPr>
        <w:jc w:val="both"/>
      </w:pPr>
    </w:p>
    <w:p w:rsidR="00E30ED6" w:rsidRDefault="00E30ED6" w:rsidP="00E30ED6">
      <w:pPr>
        <w:jc w:val="both"/>
      </w:pPr>
      <w:r>
        <w:t>2. The appeals and the special leave petition are allowed to be withdrawn without prejudice to any contention to be raised before the trial court in accordance with law.</w:t>
      </w:r>
    </w:p>
    <w:p w:rsidR="00E30ED6" w:rsidRDefault="00E30ED6" w:rsidP="00E30ED6">
      <w:pPr>
        <w:jc w:val="both"/>
      </w:pPr>
    </w:p>
    <w:p w:rsidR="00E30ED6" w:rsidRDefault="00E30ED6" w:rsidP="00E30ED6">
      <w:pPr>
        <w:jc w:val="both"/>
      </w:pPr>
      <w:r>
        <w:t>3. The parties are directed to appear before the trial court for further proceedings on 21st May, 2018 or as per the scheduled date.</w:t>
      </w:r>
    </w:p>
    <w:p w:rsidR="00E30ED6" w:rsidRDefault="00E30ED6" w:rsidP="00E30ED6">
      <w:pPr>
        <w:jc w:val="both"/>
      </w:pPr>
    </w:p>
    <w:p w:rsidR="00E30ED6" w:rsidRDefault="00E30ED6" w:rsidP="00E30ED6">
      <w:pPr>
        <w:jc w:val="both"/>
      </w:pPr>
      <w:r>
        <w:t>4. In view of judgment of this Court dated 28th March, 2018 in Asian Resurfacing of Road Agency P. Ltd. And Anr. v. Central Bureau of Investigation, Criminal Appeal NO(s).1375-1376 of 2013, the impugned order is set aside and the matter is remanded to the High Court for fresh decision in accordance with law.</w:t>
      </w:r>
    </w:p>
    <w:p w:rsidR="00E30ED6" w:rsidRDefault="00E30ED6" w:rsidP="00E30ED6">
      <w:pPr>
        <w:jc w:val="both"/>
      </w:pPr>
    </w:p>
    <w:p w:rsidR="00E30ED6" w:rsidRDefault="00E30ED6" w:rsidP="00E30ED6">
      <w:pPr>
        <w:jc w:val="both"/>
      </w:pPr>
      <w:r>
        <w:t>5. The appeal is accordingly disposed of.</w:t>
      </w:r>
    </w:p>
    <w:p w:rsidR="00E30ED6" w:rsidRDefault="00E30ED6" w:rsidP="00E30ED6">
      <w:pPr>
        <w:jc w:val="both"/>
      </w:pPr>
    </w:p>
    <w:p w:rsidR="00E30ED6" w:rsidRDefault="00E30ED6" w:rsidP="00E30ED6">
      <w:pPr>
        <w:jc w:val="both"/>
      </w:pPr>
      <w:r>
        <w:t>6. The parties are directed to appear before the High Court on Monday, the 28 th May, 2018.</w:t>
      </w:r>
    </w:p>
    <w:p w:rsidR="00E30ED6" w:rsidRDefault="00E30ED6" w:rsidP="00E30ED6">
      <w:pPr>
        <w:jc w:val="both"/>
      </w:pPr>
    </w:p>
    <w:p w:rsidR="00E30ED6" w:rsidRDefault="00E30ED6" w:rsidP="00E30ED6">
      <w:pPr>
        <w:jc w:val="both"/>
      </w:pPr>
      <w:r>
        <w:t>7. The appeal</w:t>
      </w:r>
      <w:r>
        <w:tab/>
        <w:t>is dismissed as infructuous on the statement of learned counsel for the appellant(s).</w:t>
      </w:r>
    </w:p>
    <w:p w:rsidR="00E30ED6" w:rsidRDefault="00E30ED6" w:rsidP="00E30ED6">
      <w:pPr>
        <w:jc w:val="both"/>
      </w:pPr>
    </w:p>
    <w:p w:rsidR="00E30ED6" w:rsidRDefault="00E30ED6" w:rsidP="00E30ED6">
      <w:pPr>
        <w:jc w:val="both"/>
      </w:pPr>
      <w:r>
        <w:t>8. The parties are directed to appear before the trial court for further proceedings on 21st May, 2018 or as per the scheduled date.</w:t>
      </w:r>
    </w:p>
    <w:p w:rsidR="00E30ED6" w:rsidRDefault="00E30ED6" w:rsidP="00E30ED6">
      <w:pPr>
        <w:jc w:val="both"/>
      </w:pPr>
    </w:p>
    <w:p w:rsidR="00E30ED6" w:rsidRDefault="00E30ED6" w:rsidP="00E30ED6">
      <w:pPr>
        <w:jc w:val="both"/>
      </w:pPr>
      <w:r>
        <w:t>9. The appeal is allowed to be withdrawn without prejudice to any contention to be raised before the trial court in accordance with law.</w:t>
      </w:r>
    </w:p>
    <w:p w:rsidR="00E30ED6" w:rsidRDefault="00E30ED6" w:rsidP="00E30ED6">
      <w:pPr>
        <w:jc w:val="both"/>
      </w:pPr>
    </w:p>
    <w:p w:rsidR="00E30ED6" w:rsidRDefault="00E30ED6" w:rsidP="00E30ED6">
      <w:pPr>
        <w:jc w:val="both"/>
      </w:pPr>
      <w:r>
        <w:t>10. The parties are directed to appear before the trial court for further proceedings on 15th May, 2018.</w:t>
      </w:r>
    </w:p>
    <w:p w:rsidR="00E30ED6" w:rsidRDefault="00E30ED6" w:rsidP="00E30ED6">
      <w:pPr>
        <w:jc w:val="both"/>
      </w:pPr>
    </w:p>
    <w:p w:rsidR="00E30ED6" w:rsidRDefault="00E30ED6" w:rsidP="00E30ED6">
      <w:pPr>
        <w:jc w:val="both"/>
      </w:pPr>
      <w:r>
        <w:lastRenderedPageBreak/>
        <w:t>11. The appeals are allowed to be withdrawn without prejudice to any contention to be raised before the trial court in accordance with law.</w:t>
      </w:r>
    </w:p>
    <w:p w:rsidR="00E30ED6" w:rsidRDefault="00E30ED6" w:rsidP="00E30ED6">
      <w:pPr>
        <w:jc w:val="both"/>
      </w:pPr>
    </w:p>
    <w:p w:rsidR="00E30ED6" w:rsidRDefault="00E30ED6" w:rsidP="00E30ED6">
      <w:pPr>
        <w:jc w:val="both"/>
      </w:pPr>
      <w:r>
        <w:t>12. The parties are directed to appear before the trial court for further proceedings on 10th July, 2018.</w:t>
      </w:r>
    </w:p>
    <w:p w:rsidR="00E30ED6" w:rsidRDefault="00E30ED6" w:rsidP="00E30ED6">
      <w:pPr>
        <w:jc w:val="both"/>
      </w:pPr>
    </w:p>
    <w:p w:rsidR="00E30ED6" w:rsidRDefault="00E30ED6" w:rsidP="00E30ED6">
      <w:pPr>
        <w:jc w:val="both"/>
      </w:pPr>
      <w:r>
        <w:t>13. The appeal is allowed to be withdrawn without prejudice to any contention to be raised before the trial court in accordance with law.</w:t>
      </w:r>
    </w:p>
    <w:p w:rsidR="00E30ED6" w:rsidRDefault="00E30ED6" w:rsidP="00E30ED6">
      <w:pPr>
        <w:jc w:val="both"/>
      </w:pPr>
    </w:p>
    <w:p w:rsidR="00E30ED6" w:rsidRDefault="00E30ED6" w:rsidP="00E30ED6">
      <w:pPr>
        <w:jc w:val="both"/>
      </w:pPr>
      <w:r>
        <w:t>14. The parties are directed to appear before the trial court for further proceedings on 19th May, 2018.</w:t>
      </w:r>
    </w:p>
    <w:p w:rsidR="00E30ED6" w:rsidRDefault="00E30ED6" w:rsidP="00E30ED6">
      <w:pPr>
        <w:jc w:val="both"/>
      </w:pPr>
    </w:p>
    <w:p w:rsidR="00E30ED6" w:rsidRDefault="00E30ED6" w:rsidP="00E30ED6">
      <w:pPr>
        <w:jc w:val="both"/>
      </w:pPr>
      <w:r>
        <w:t>15. We do not</w:t>
      </w:r>
      <w:r>
        <w:tab/>
        <w:t xml:space="preserve"> find any merit in these appeals and the special leave petitions which are hereby dismissed. </w:t>
      </w:r>
    </w:p>
    <w:p w:rsidR="00E30ED6" w:rsidRDefault="00E30ED6" w:rsidP="00E30ED6">
      <w:pPr>
        <w:jc w:val="both"/>
      </w:pPr>
    </w:p>
    <w:p w:rsidR="00E30ED6" w:rsidRDefault="00E30ED6" w:rsidP="00E30ED6">
      <w:pPr>
        <w:jc w:val="both"/>
      </w:pPr>
      <w:r>
        <w:t>16. The parties are directed to appear before the trial court for further proceedings on 21st May,</w:t>
      </w:r>
      <w:r>
        <w:tab/>
        <w:t>2018</w:t>
      </w:r>
      <w:r>
        <w:tab/>
        <w:t>or as per the</w:t>
      </w:r>
      <w:r>
        <w:tab/>
        <w:t>scheduled date. We further</w:t>
      </w:r>
      <w:r>
        <w:tab/>
        <w:t>direct that in all the matters,  mentioned above, record be sent to the trial court</w:t>
      </w:r>
      <w:r>
        <w:tab/>
        <w:t xml:space="preserve"> so that the trial court may proceed with the matters pending before it.</w:t>
      </w:r>
    </w:p>
    <w:p w:rsidR="00E30ED6" w:rsidRDefault="00E30ED6" w:rsidP="00E30ED6">
      <w:pPr>
        <w:jc w:val="both"/>
      </w:pPr>
    </w:p>
    <w:p w:rsidR="00E30ED6" w:rsidRDefault="00E30ED6" w:rsidP="00E30ED6">
      <w:pPr>
        <w:jc w:val="both"/>
      </w:pPr>
      <w:r>
        <w:t>17. The special leave petition is wrongly tagged with Crl.A.NO(s).1386-1387/2013. Accordingly, the special leave petition is detagged and may be listed independently.</w:t>
      </w:r>
    </w:p>
    <w:p w:rsidR="00E30ED6" w:rsidRDefault="00E30ED6" w:rsidP="001227F0">
      <w:pPr>
        <w:jc w:val="both"/>
      </w:pPr>
    </w:p>
    <w:p w:rsidR="00E30ED6" w:rsidRPr="00573CF6" w:rsidRDefault="00E30ED6" w:rsidP="001227F0">
      <w:pPr>
        <w:jc w:val="both"/>
        <w:rPr>
          <w:i/>
          <w:iCs/>
          <w:sz w:val="20"/>
          <w:szCs w:val="20"/>
        </w:rPr>
      </w:pPr>
    </w:p>
    <w:sectPr w:rsidR="00E30ED6" w:rsidRPr="00573CF6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17A" w:rsidRDefault="00A3217A" w:rsidP="00CF3BB7">
      <w:r>
        <w:separator/>
      </w:r>
    </w:p>
  </w:endnote>
  <w:endnote w:type="continuationSeparator" w:id="1">
    <w:p w:rsidR="00A3217A" w:rsidRDefault="00A3217A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496DA4" w:rsidRPr="00CF3BB7" w:rsidRDefault="00496DA4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135EE6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135EE6" w:rsidRPr="00CF3BB7">
          <w:rPr>
            <w:sz w:val="22"/>
            <w:szCs w:val="22"/>
          </w:rPr>
          <w:fldChar w:fldCharType="separate"/>
        </w:r>
        <w:r w:rsidR="00A3217A">
          <w:rPr>
            <w:noProof/>
            <w:sz w:val="22"/>
            <w:szCs w:val="22"/>
          </w:rPr>
          <w:t>1</w:t>
        </w:r>
        <w:r w:rsidR="00135EE6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496DA4" w:rsidRPr="00CF3BB7" w:rsidRDefault="00496DA4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17A" w:rsidRDefault="00A3217A" w:rsidP="00CF3BB7">
      <w:r>
        <w:separator/>
      </w:r>
    </w:p>
  </w:footnote>
  <w:footnote w:type="continuationSeparator" w:id="1">
    <w:p w:rsidR="00A3217A" w:rsidRDefault="00A3217A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60A"/>
    <w:multiLevelType w:val="hybridMultilevel"/>
    <w:tmpl w:val="71D2FBA8"/>
    <w:lvl w:ilvl="0" w:tplc="558C3F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12E2C"/>
    <w:multiLevelType w:val="multilevel"/>
    <w:tmpl w:val="17BCFC24"/>
    <w:lvl w:ilvl="0">
      <w:start w:val="11"/>
      <w:numFmt w:val="decimal"/>
      <w:lvlText w:val="13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604372"/>
    <w:multiLevelType w:val="multilevel"/>
    <w:tmpl w:val="38046824"/>
    <w:lvl w:ilvl="0">
      <w:start w:val="11"/>
      <w:numFmt w:val="decimal"/>
      <w:lvlText w:val="11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841DED"/>
    <w:multiLevelType w:val="multilevel"/>
    <w:tmpl w:val="9682967E"/>
    <w:lvl w:ilvl="0">
      <w:start w:val="11"/>
      <w:numFmt w:val="decimal"/>
      <w:lvlText w:val="2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03575"/>
    <w:multiLevelType w:val="multilevel"/>
    <w:tmpl w:val="01627244"/>
    <w:lvl w:ilvl="0">
      <w:start w:val="11"/>
      <w:numFmt w:val="decimal"/>
      <w:lvlText w:val="1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1CA"/>
    <w:rsid w:val="0000040C"/>
    <w:rsid w:val="0000341C"/>
    <w:rsid w:val="000102B5"/>
    <w:rsid w:val="00012152"/>
    <w:rsid w:val="00012E1C"/>
    <w:rsid w:val="0001339C"/>
    <w:rsid w:val="00014586"/>
    <w:rsid w:val="00016A86"/>
    <w:rsid w:val="00027B18"/>
    <w:rsid w:val="00030F94"/>
    <w:rsid w:val="000312AF"/>
    <w:rsid w:val="00031B97"/>
    <w:rsid w:val="00032DA7"/>
    <w:rsid w:val="00034C7B"/>
    <w:rsid w:val="00035E36"/>
    <w:rsid w:val="000427E6"/>
    <w:rsid w:val="00043A27"/>
    <w:rsid w:val="000526B6"/>
    <w:rsid w:val="00054CD5"/>
    <w:rsid w:val="00054EAC"/>
    <w:rsid w:val="00055D59"/>
    <w:rsid w:val="00056803"/>
    <w:rsid w:val="00056A55"/>
    <w:rsid w:val="00062286"/>
    <w:rsid w:val="000654DC"/>
    <w:rsid w:val="00065CA8"/>
    <w:rsid w:val="00066B19"/>
    <w:rsid w:val="00067750"/>
    <w:rsid w:val="00067D47"/>
    <w:rsid w:val="000704EA"/>
    <w:rsid w:val="000709E6"/>
    <w:rsid w:val="000745ED"/>
    <w:rsid w:val="00077658"/>
    <w:rsid w:val="00077C43"/>
    <w:rsid w:val="00080E98"/>
    <w:rsid w:val="000873A5"/>
    <w:rsid w:val="000874B8"/>
    <w:rsid w:val="00096AC5"/>
    <w:rsid w:val="000A0E48"/>
    <w:rsid w:val="000A202C"/>
    <w:rsid w:val="000A2EDF"/>
    <w:rsid w:val="000A4D4B"/>
    <w:rsid w:val="000A5B31"/>
    <w:rsid w:val="000A5BFF"/>
    <w:rsid w:val="000A5D45"/>
    <w:rsid w:val="000A6408"/>
    <w:rsid w:val="000B143F"/>
    <w:rsid w:val="000B2A90"/>
    <w:rsid w:val="000B3B3E"/>
    <w:rsid w:val="000B403F"/>
    <w:rsid w:val="000B5086"/>
    <w:rsid w:val="000B606A"/>
    <w:rsid w:val="000B684A"/>
    <w:rsid w:val="000C225C"/>
    <w:rsid w:val="000C3881"/>
    <w:rsid w:val="000C66DC"/>
    <w:rsid w:val="000C697B"/>
    <w:rsid w:val="000C6E59"/>
    <w:rsid w:val="000D006B"/>
    <w:rsid w:val="000D0786"/>
    <w:rsid w:val="000D1D4B"/>
    <w:rsid w:val="000D4C9B"/>
    <w:rsid w:val="000D6F28"/>
    <w:rsid w:val="000D7A93"/>
    <w:rsid w:val="000E00E6"/>
    <w:rsid w:val="000E154D"/>
    <w:rsid w:val="000E1C97"/>
    <w:rsid w:val="000E50FE"/>
    <w:rsid w:val="000E7146"/>
    <w:rsid w:val="000F17B4"/>
    <w:rsid w:val="000F242E"/>
    <w:rsid w:val="000F3635"/>
    <w:rsid w:val="000F3EF9"/>
    <w:rsid w:val="000F4D5A"/>
    <w:rsid w:val="000F4E5E"/>
    <w:rsid w:val="000F7A44"/>
    <w:rsid w:val="001003FD"/>
    <w:rsid w:val="00101380"/>
    <w:rsid w:val="001017E0"/>
    <w:rsid w:val="00101E59"/>
    <w:rsid w:val="0010422A"/>
    <w:rsid w:val="001048AE"/>
    <w:rsid w:val="00105482"/>
    <w:rsid w:val="00105B28"/>
    <w:rsid w:val="0011111E"/>
    <w:rsid w:val="00111679"/>
    <w:rsid w:val="00111CA2"/>
    <w:rsid w:val="00113F75"/>
    <w:rsid w:val="00114C02"/>
    <w:rsid w:val="00115265"/>
    <w:rsid w:val="0011797B"/>
    <w:rsid w:val="00117C2F"/>
    <w:rsid w:val="001203D7"/>
    <w:rsid w:val="001227F0"/>
    <w:rsid w:val="001234D3"/>
    <w:rsid w:val="00127F1A"/>
    <w:rsid w:val="00127FB9"/>
    <w:rsid w:val="00130C2A"/>
    <w:rsid w:val="00130DA4"/>
    <w:rsid w:val="001313F1"/>
    <w:rsid w:val="00132CB5"/>
    <w:rsid w:val="00133A60"/>
    <w:rsid w:val="001346CC"/>
    <w:rsid w:val="00134E90"/>
    <w:rsid w:val="00135EE6"/>
    <w:rsid w:val="00137E5E"/>
    <w:rsid w:val="0014057E"/>
    <w:rsid w:val="0014126A"/>
    <w:rsid w:val="00142D8D"/>
    <w:rsid w:val="001454CD"/>
    <w:rsid w:val="001513DE"/>
    <w:rsid w:val="00151806"/>
    <w:rsid w:val="00152C9B"/>
    <w:rsid w:val="00153521"/>
    <w:rsid w:val="00154E4C"/>
    <w:rsid w:val="00162702"/>
    <w:rsid w:val="00163ABD"/>
    <w:rsid w:val="00164475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0C27"/>
    <w:rsid w:val="001928A7"/>
    <w:rsid w:val="001930B9"/>
    <w:rsid w:val="001935B3"/>
    <w:rsid w:val="00195277"/>
    <w:rsid w:val="00195600"/>
    <w:rsid w:val="00195FBA"/>
    <w:rsid w:val="0019624A"/>
    <w:rsid w:val="0019784E"/>
    <w:rsid w:val="001978BC"/>
    <w:rsid w:val="001A1507"/>
    <w:rsid w:val="001A1C2E"/>
    <w:rsid w:val="001A3B08"/>
    <w:rsid w:val="001A46ED"/>
    <w:rsid w:val="001A7217"/>
    <w:rsid w:val="001B0E1E"/>
    <w:rsid w:val="001B3087"/>
    <w:rsid w:val="001B5481"/>
    <w:rsid w:val="001B5A72"/>
    <w:rsid w:val="001B7E52"/>
    <w:rsid w:val="001C1B92"/>
    <w:rsid w:val="001C323F"/>
    <w:rsid w:val="001C38F4"/>
    <w:rsid w:val="001C7BC9"/>
    <w:rsid w:val="001D1CFE"/>
    <w:rsid w:val="001D3044"/>
    <w:rsid w:val="001D3ED1"/>
    <w:rsid w:val="001D5FB5"/>
    <w:rsid w:val="001D7F2F"/>
    <w:rsid w:val="001D7FCD"/>
    <w:rsid w:val="001E2867"/>
    <w:rsid w:val="001F2CFE"/>
    <w:rsid w:val="001F2DB7"/>
    <w:rsid w:val="001F3FC5"/>
    <w:rsid w:val="001F6633"/>
    <w:rsid w:val="001F78E6"/>
    <w:rsid w:val="00200FBF"/>
    <w:rsid w:val="00204521"/>
    <w:rsid w:val="00207D7E"/>
    <w:rsid w:val="00211A73"/>
    <w:rsid w:val="00211F38"/>
    <w:rsid w:val="00212208"/>
    <w:rsid w:val="00212B37"/>
    <w:rsid w:val="00215D79"/>
    <w:rsid w:val="0021770C"/>
    <w:rsid w:val="00217B16"/>
    <w:rsid w:val="00221A47"/>
    <w:rsid w:val="00224289"/>
    <w:rsid w:val="00224E85"/>
    <w:rsid w:val="00225045"/>
    <w:rsid w:val="00227A1E"/>
    <w:rsid w:val="00231151"/>
    <w:rsid w:val="00231DFF"/>
    <w:rsid w:val="00231FAD"/>
    <w:rsid w:val="00232095"/>
    <w:rsid w:val="00232B8F"/>
    <w:rsid w:val="00236E32"/>
    <w:rsid w:val="00242E71"/>
    <w:rsid w:val="0024357B"/>
    <w:rsid w:val="00243F72"/>
    <w:rsid w:val="0024581F"/>
    <w:rsid w:val="002474B1"/>
    <w:rsid w:val="002506EC"/>
    <w:rsid w:val="00251D8D"/>
    <w:rsid w:val="002626DC"/>
    <w:rsid w:val="0026724F"/>
    <w:rsid w:val="00270A94"/>
    <w:rsid w:val="00273FDE"/>
    <w:rsid w:val="00274268"/>
    <w:rsid w:val="002755C0"/>
    <w:rsid w:val="00275A5A"/>
    <w:rsid w:val="002764F2"/>
    <w:rsid w:val="0027661E"/>
    <w:rsid w:val="00281482"/>
    <w:rsid w:val="00281866"/>
    <w:rsid w:val="00283841"/>
    <w:rsid w:val="0028535C"/>
    <w:rsid w:val="00286F2B"/>
    <w:rsid w:val="00290764"/>
    <w:rsid w:val="002908D1"/>
    <w:rsid w:val="00291A83"/>
    <w:rsid w:val="00291E17"/>
    <w:rsid w:val="00292932"/>
    <w:rsid w:val="00295605"/>
    <w:rsid w:val="002968D4"/>
    <w:rsid w:val="002A3204"/>
    <w:rsid w:val="002A6D3C"/>
    <w:rsid w:val="002A726D"/>
    <w:rsid w:val="002A76C1"/>
    <w:rsid w:val="002B50FB"/>
    <w:rsid w:val="002C0C2D"/>
    <w:rsid w:val="002C21D3"/>
    <w:rsid w:val="002C405B"/>
    <w:rsid w:val="002C5068"/>
    <w:rsid w:val="002C550A"/>
    <w:rsid w:val="002C5652"/>
    <w:rsid w:val="002C7379"/>
    <w:rsid w:val="002D03AA"/>
    <w:rsid w:val="002D0D1B"/>
    <w:rsid w:val="002D14D2"/>
    <w:rsid w:val="002D29D5"/>
    <w:rsid w:val="002D67DA"/>
    <w:rsid w:val="002E2272"/>
    <w:rsid w:val="002E3079"/>
    <w:rsid w:val="002E4039"/>
    <w:rsid w:val="002E5462"/>
    <w:rsid w:val="002E5583"/>
    <w:rsid w:val="002F22C5"/>
    <w:rsid w:val="002F460C"/>
    <w:rsid w:val="002F7AC1"/>
    <w:rsid w:val="00302CA8"/>
    <w:rsid w:val="00302D71"/>
    <w:rsid w:val="003037C1"/>
    <w:rsid w:val="0030455B"/>
    <w:rsid w:val="003050EF"/>
    <w:rsid w:val="003076D5"/>
    <w:rsid w:val="00310256"/>
    <w:rsid w:val="00310D7D"/>
    <w:rsid w:val="00310F29"/>
    <w:rsid w:val="003114D6"/>
    <w:rsid w:val="0031175F"/>
    <w:rsid w:val="0031307F"/>
    <w:rsid w:val="00316381"/>
    <w:rsid w:val="00317A75"/>
    <w:rsid w:val="00320A65"/>
    <w:rsid w:val="00320C92"/>
    <w:rsid w:val="00321C95"/>
    <w:rsid w:val="003226A9"/>
    <w:rsid w:val="00322DE8"/>
    <w:rsid w:val="003233C5"/>
    <w:rsid w:val="00324421"/>
    <w:rsid w:val="003253BE"/>
    <w:rsid w:val="00327B9E"/>
    <w:rsid w:val="00330B4F"/>
    <w:rsid w:val="003318CA"/>
    <w:rsid w:val="003348DD"/>
    <w:rsid w:val="003412BD"/>
    <w:rsid w:val="00344C9C"/>
    <w:rsid w:val="00347545"/>
    <w:rsid w:val="0035387F"/>
    <w:rsid w:val="00354AF8"/>
    <w:rsid w:val="003557E4"/>
    <w:rsid w:val="00355DF9"/>
    <w:rsid w:val="00360326"/>
    <w:rsid w:val="00360F24"/>
    <w:rsid w:val="0036121E"/>
    <w:rsid w:val="0036182F"/>
    <w:rsid w:val="00362256"/>
    <w:rsid w:val="00362DA7"/>
    <w:rsid w:val="00366EDA"/>
    <w:rsid w:val="00366F30"/>
    <w:rsid w:val="0036795D"/>
    <w:rsid w:val="00374EE2"/>
    <w:rsid w:val="00374F76"/>
    <w:rsid w:val="00375201"/>
    <w:rsid w:val="003761B2"/>
    <w:rsid w:val="00376943"/>
    <w:rsid w:val="00380460"/>
    <w:rsid w:val="00382916"/>
    <w:rsid w:val="00383548"/>
    <w:rsid w:val="0038736F"/>
    <w:rsid w:val="00387BD7"/>
    <w:rsid w:val="00387D6A"/>
    <w:rsid w:val="00387D97"/>
    <w:rsid w:val="003918C9"/>
    <w:rsid w:val="00393912"/>
    <w:rsid w:val="00394658"/>
    <w:rsid w:val="00395180"/>
    <w:rsid w:val="00395820"/>
    <w:rsid w:val="00396C91"/>
    <w:rsid w:val="003A07FA"/>
    <w:rsid w:val="003A12A8"/>
    <w:rsid w:val="003A19BE"/>
    <w:rsid w:val="003A6369"/>
    <w:rsid w:val="003A7858"/>
    <w:rsid w:val="003A79F7"/>
    <w:rsid w:val="003B2A0C"/>
    <w:rsid w:val="003B3B8E"/>
    <w:rsid w:val="003B436A"/>
    <w:rsid w:val="003B58EF"/>
    <w:rsid w:val="003B6116"/>
    <w:rsid w:val="003B61C0"/>
    <w:rsid w:val="003B6600"/>
    <w:rsid w:val="003B71DF"/>
    <w:rsid w:val="003C13B2"/>
    <w:rsid w:val="003C1496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3BD9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50B0"/>
    <w:rsid w:val="00405572"/>
    <w:rsid w:val="0040578B"/>
    <w:rsid w:val="00406666"/>
    <w:rsid w:val="00407BF7"/>
    <w:rsid w:val="00407DDD"/>
    <w:rsid w:val="004105C0"/>
    <w:rsid w:val="00410990"/>
    <w:rsid w:val="00414404"/>
    <w:rsid w:val="0042068E"/>
    <w:rsid w:val="004213F2"/>
    <w:rsid w:val="00427E5F"/>
    <w:rsid w:val="00431541"/>
    <w:rsid w:val="00432060"/>
    <w:rsid w:val="00433A3B"/>
    <w:rsid w:val="00436DEF"/>
    <w:rsid w:val="004417E8"/>
    <w:rsid w:val="0044395B"/>
    <w:rsid w:val="00444CFA"/>
    <w:rsid w:val="00451F9F"/>
    <w:rsid w:val="00451FF5"/>
    <w:rsid w:val="00453B95"/>
    <w:rsid w:val="00454852"/>
    <w:rsid w:val="00454EEE"/>
    <w:rsid w:val="00455083"/>
    <w:rsid w:val="00455430"/>
    <w:rsid w:val="00455902"/>
    <w:rsid w:val="004579D4"/>
    <w:rsid w:val="004602BF"/>
    <w:rsid w:val="00462029"/>
    <w:rsid w:val="00465D38"/>
    <w:rsid w:val="0046639A"/>
    <w:rsid w:val="004712AA"/>
    <w:rsid w:val="00472ACB"/>
    <w:rsid w:val="00473138"/>
    <w:rsid w:val="0047372E"/>
    <w:rsid w:val="004746E2"/>
    <w:rsid w:val="004747A6"/>
    <w:rsid w:val="004764E7"/>
    <w:rsid w:val="004806A7"/>
    <w:rsid w:val="00481102"/>
    <w:rsid w:val="00481AB2"/>
    <w:rsid w:val="00483E08"/>
    <w:rsid w:val="00484193"/>
    <w:rsid w:val="00486D24"/>
    <w:rsid w:val="00486DB4"/>
    <w:rsid w:val="004903B9"/>
    <w:rsid w:val="00491018"/>
    <w:rsid w:val="00491254"/>
    <w:rsid w:val="00491DF3"/>
    <w:rsid w:val="00493760"/>
    <w:rsid w:val="00496ABB"/>
    <w:rsid w:val="00496DA4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B62B2"/>
    <w:rsid w:val="004C04C2"/>
    <w:rsid w:val="004C15D7"/>
    <w:rsid w:val="004C286E"/>
    <w:rsid w:val="004C46B2"/>
    <w:rsid w:val="004C6B72"/>
    <w:rsid w:val="004C73E5"/>
    <w:rsid w:val="004D2CDD"/>
    <w:rsid w:val="004D3848"/>
    <w:rsid w:val="004D41E8"/>
    <w:rsid w:val="004D4376"/>
    <w:rsid w:val="004D4A97"/>
    <w:rsid w:val="004D5809"/>
    <w:rsid w:val="004D7570"/>
    <w:rsid w:val="004E1E4D"/>
    <w:rsid w:val="004E26A2"/>
    <w:rsid w:val="004E31E0"/>
    <w:rsid w:val="004E53EC"/>
    <w:rsid w:val="004E772C"/>
    <w:rsid w:val="004F058E"/>
    <w:rsid w:val="004F08B3"/>
    <w:rsid w:val="004F1C4B"/>
    <w:rsid w:val="004F2572"/>
    <w:rsid w:val="004F7CA4"/>
    <w:rsid w:val="00504391"/>
    <w:rsid w:val="00506099"/>
    <w:rsid w:val="0050697A"/>
    <w:rsid w:val="005072E7"/>
    <w:rsid w:val="005115EC"/>
    <w:rsid w:val="00511642"/>
    <w:rsid w:val="00513009"/>
    <w:rsid w:val="0051308B"/>
    <w:rsid w:val="00513947"/>
    <w:rsid w:val="00513C40"/>
    <w:rsid w:val="00513F88"/>
    <w:rsid w:val="00514F07"/>
    <w:rsid w:val="005154F5"/>
    <w:rsid w:val="00521884"/>
    <w:rsid w:val="005263EB"/>
    <w:rsid w:val="005269DC"/>
    <w:rsid w:val="00527212"/>
    <w:rsid w:val="005272ED"/>
    <w:rsid w:val="00530341"/>
    <w:rsid w:val="00534C31"/>
    <w:rsid w:val="005413EE"/>
    <w:rsid w:val="00541E52"/>
    <w:rsid w:val="00543F15"/>
    <w:rsid w:val="00545662"/>
    <w:rsid w:val="00545CE2"/>
    <w:rsid w:val="005462A4"/>
    <w:rsid w:val="00550D33"/>
    <w:rsid w:val="005519A4"/>
    <w:rsid w:val="00551A28"/>
    <w:rsid w:val="005525F2"/>
    <w:rsid w:val="00553C7B"/>
    <w:rsid w:val="00555CFC"/>
    <w:rsid w:val="0056224D"/>
    <w:rsid w:val="00562CB4"/>
    <w:rsid w:val="00563B2E"/>
    <w:rsid w:val="005668D7"/>
    <w:rsid w:val="00566FD3"/>
    <w:rsid w:val="005735E6"/>
    <w:rsid w:val="0057387F"/>
    <w:rsid w:val="00573B27"/>
    <w:rsid w:val="00573CF6"/>
    <w:rsid w:val="0057448E"/>
    <w:rsid w:val="00574E3F"/>
    <w:rsid w:val="005769A4"/>
    <w:rsid w:val="005812BE"/>
    <w:rsid w:val="00583AF9"/>
    <w:rsid w:val="005871DE"/>
    <w:rsid w:val="0059006F"/>
    <w:rsid w:val="00590830"/>
    <w:rsid w:val="005961CC"/>
    <w:rsid w:val="00596D03"/>
    <w:rsid w:val="00597392"/>
    <w:rsid w:val="005A4577"/>
    <w:rsid w:val="005A4BFC"/>
    <w:rsid w:val="005B0EA3"/>
    <w:rsid w:val="005B1978"/>
    <w:rsid w:val="005B2176"/>
    <w:rsid w:val="005B3390"/>
    <w:rsid w:val="005B4489"/>
    <w:rsid w:val="005C0A79"/>
    <w:rsid w:val="005C104F"/>
    <w:rsid w:val="005C132A"/>
    <w:rsid w:val="005C19F3"/>
    <w:rsid w:val="005C247F"/>
    <w:rsid w:val="005C2E68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A55"/>
    <w:rsid w:val="005D6F01"/>
    <w:rsid w:val="005E635A"/>
    <w:rsid w:val="005F0D5D"/>
    <w:rsid w:val="005F0EF0"/>
    <w:rsid w:val="005F11E7"/>
    <w:rsid w:val="005F3454"/>
    <w:rsid w:val="005F6429"/>
    <w:rsid w:val="00603EBC"/>
    <w:rsid w:val="006112E8"/>
    <w:rsid w:val="006117DD"/>
    <w:rsid w:val="00613610"/>
    <w:rsid w:val="0061383A"/>
    <w:rsid w:val="006146FA"/>
    <w:rsid w:val="00615453"/>
    <w:rsid w:val="0061577E"/>
    <w:rsid w:val="00616309"/>
    <w:rsid w:val="00622CC4"/>
    <w:rsid w:val="00623DFE"/>
    <w:rsid w:val="00625D6A"/>
    <w:rsid w:val="0062686B"/>
    <w:rsid w:val="00626C04"/>
    <w:rsid w:val="00626D1A"/>
    <w:rsid w:val="00627A9D"/>
    <w:rsid w:val="0063343A"/>
    <w:rsid w:val="006339A9"/>
    <w:rsid w:val="00633C06"/>
    <w:rsid w:val="00633FF8"/>
    <w:rsid w:val="006344AE"/>
    <w:rsid w:val="00634506"/>
    <w:rsid w:val="00637FCD"/>
    <w:rsid w:val="0064110B"/>
    <w:rsid w:val="0064158B"/>
    <w:rsid w:val="006425C1"/>
    <w:rsid w:val="00644DF6"/>
    <w:rsid w:val="006459DA"/>
    <w:rsid w:val="00650832"/>
    <w:rsid w:val="00650B25"/>
    <w:rsid w:val="006513C5"/>
    <w:rsid w:val="0065318B"/>
    <w:rsid w:val="006541CE"/>
    <w:rsid w:val="006556E4"/>
    <w:rsid w:val="006564FF"/>
    <w:rsid w:val="00656E87"/>
    <w:rsid w:val="006635BE"/>
    <w:rsid w:val="00663C83"/>
    <w:rsid w:val="00664C93"/>
    <w:rsid w:val="00670ED8"/>
    <w:rsid w:val="00672B7C"/>
    <w:rsid w:val="006757DA"/>
    <w:rsid w:val="006766A7"/>
    <w:rsid w:val="00676E4B"/>
    <w:rsid w:val="006774F1"/>
    <w:rsid w:val="00681377"/>
    <w:rsid w:val="00682B55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60CC"/>
    <w:rsid w:val="00697D39"/>
    <w:rsid w:val="006A3F2C"/>
    <w:rsid w:val="006A545B"/>
    <w:rsid w:val="006A5BD0"/>
    <w:rsid w:val="006B2866"/>
    <w:rsid w:val="006B2F60"/>
    <w:rsid w:val="006B399C"/>
    <w:rsid w:val="006B5877"/>
    <w:rsid w:val="006B5A8D"/>
    <w:rsid w:val="006B5B5E"/>
    <w:rsid w:val="006C24A2"/>
    <w:rsid w:val="006C44C2"/>
    <w:rsid w:val="006D07AE"/>
    <w:rsid w:val="006D205A"/>
    <w:rsid w:val="006D2B9C"/>
    <w:rsid w:val="006D7232"/>
    <w:rsid w:val="006E05E4"/>
    <w:rsid w:val="006E6333"/>
    <w:rsid w:val="006F1694"/>
    <w:rsid w:val="006F6617"/>
    <w:rsid w:val="006F7D55"/>
    <w:rsid w:val="007066F1"/>
    <w:rsid w:val="00707B2A"/>
    <w:rsid w:val="00715ACB"/>
    <w:rsid w:val="00715CEB"/>
    <w:rsid w:val="00717A39"/>
    <w:rsid w:val="00721196"/>
    <w:rsid w:val="0072176A"/>
    <w:rsid w:val="00721FFF"/>
    <w:rsid w:val="00722205"/>
    <w:rsid w:val="00724432"/>
    <w:rsid w:val="00725273"/>
    <w:rsid w:val="00725652"/>
    <w:rsid w:val="00725D6B"/>
    <w:rsid w:val="0072683B"/>
    <w:rsid w:val="00727AB4"/>
    <w:rsid w:val="00730649"/>
    <w:rsid w:val="00730C24"/>
    <w:rsid w:val="00733128"/>
    <w:rsid w:val="007368AC"/>
    <w:rsid w:val="007371D9"/>
    <w:rsid w:val="00737B0D"/>
    <w:rsid w:val="00740AB7"/>
    <w:rsid w:val="00744659"/>
    <w:rsid w:val="007464A1"/>
    <w:rsid w:val="00746ED7"/>
    <w:rsid w:val="00751158"/>
    <w:rsid w:val="00753C96"/>
    <w:rsid w:val="00755BEB"/>
    <w:rsid w:val="00755D29"/>
    <w:rsid w:val="00757E53"/>
    <w:rsid w:val="00761C7A"/>
    <w:rsid w:val="007644B8"/>
    <w:rsid w:val="00770BC5"/>
    <w:rsid w:val="00772E2E"/>
    <w:rsid w:val="00775430"/>
    <w:rsid w:val="0077605F"/>
    <w:rsid w:val="00777851"/>
    <w:rsid w:val="00781022"/>
    <w:rsid w:val="00781DEC"/>
    <w:rsid w:val="0078255B"/>
    <w:rsid w:val="00785D66"/>
    <w:rsid w:val="00786BE0"/>
    <w:rsid w:val="007901E5"/>
    <w:rsid w:val="00791B91"/>
    <w:rsid w:val="00791E39"/>
    <w:rsid w:val="00792C7D"/>
    <w:rsid w:val="00794887"/>
    <w:rsid w:val="00794C55"/>
    <w:rsid w:val="00795534"/>
    <w:rsid w:val="00796549"/>
    <w:rsid w:val="007971F3"/>
    <w:rsid w:val="007A20BF"/>
    <w:rsid w:val="007A26C4"/>
    <w:rsid w:val="007A3E05"/>
    <w:rsid w:val="007A4F9B"/>
    <w:rsid w:val="007A5CD4"/>
    <w:rsid w:val="007A7F23"/>
    <w:rsid w:val="007B1409"/>
    <w:rsid w:val="007B3494"/>
    <w:rsid w:val="007B39DD"/>
    <w:rsid w:val="007B57D6"/>
    <w:rsid w:val="007B6ACD"/>
    <w:rsid w:val="007C086A"/>
    <w:rsid w:val="007C2739"/>
    <w:rsid w:val="007C3CB6"/>
    <w:rsid w:val="007C4837"/>
    <w:rsid w:val="007C4A39"/>
    <w:rsid w:val="007C4D51"/>
    <w:rsid w:val="007C608E"/>
    <w:rsid w:val="007C6420"/>
    <w:rsid w:val="007C65E7"/>
    <w:rsid w:val="007C755C"/>
    <w:rsid w:val="007C7F8D"/>
    <w:rsid w:val="007D114D"/>
    <w:rsid w:val="007D137F"/>
    <w:rsid w:val="007D4969"/>
    <w:rsid w:val="007D5C8E"/>
    <w:rsid w:val="007E19B6"/>
    <w:rsid w:val="007E2614"/>
    <w:rsid w:val="007E35E0"/>
    <w:rsid w:val="007E5BD9"/>
    <w:rsid w:val="007E60FA"/>
    <w:rsid w:val="007F78BD"/>
    <w:rsid w:val="00801119"/>
    <w:rsid w:val="00801AA6"/>
    <w:rsid w:val="00802FB0"/>
    <w:rsid w:val="0080504F"/>
    <w:rsid w:val="00805119"/>
    <w:rsid w:val="008064FB"/>
    <w:rsid w:val="00806DEB"/>
    <w:rsid w:val="00807291"/>
    <w:rsid w:val="00807C02"/>
    <w:rsid w:val="00810042"/>
    <w:rsid w:val="008103A4"/>
    <w:rsid w:val="008153FD"/>
    <w:rsid w:val="00816B13"/>
    <w:rsid w:val="00817ADB"/>
    <w:rsid w:val="008205A1"/>
    <w:rsid w:val="00821FDD"/>
    <w:rsid w:val="00823F8C"/>
    <w:rsid w:val="0082513B"/>
    <w:rsid w:val="00826C1D"/>
    <w:rsid w:val="0082720C"/>
    <w:rsid w:val="00830F4A"/>
    <w:rsid w:val="0083219C"/>
    <w:rsid w:val="00841627"/>
    <w:rsid w:val="00841ADD"/>
    <w:rsid w:val="00841EEE"/>
    <w:rsid w:val="00845946"/>
    <w:rsid w:val="0084627D"/>
    <w:rsid w:val="00846598"/>
    <w:rsid w:val="0085249D"/>
    <w:rsid w:val="00852986"/>
    <w:rsid w:val="00853052"/>
    <w:rsid w:val="008540B7"/>
    <w:rsid w:val="0085458F"/>
    <w:rsid w:val="00862303"/>
    <w:rsid w:val="00862F11"/>
    <w:rsid w:val="00863C2E"/>
    <w:rsid w:val="008643B6"/>
    <w:rsid w:val="00864BDA"/>
    <w:rsid w:val="00865B3C"/>
    <w:rsid w:val="00866001"/>
    <w:rsid w:val="008711EE"/>
    <w:rsid w:val="00872FB1"/>
    <w:rsid w:val="00873681"/>
    <w:rsid w:val="00874263"/>
    <w:rsid w:val="00877033"/>
    <w:rsid w:val="00880F77"/>
    <w:rsid w:val="008811A1"/>
    <w:rsid w:val="00885926"/>
    <w:rsid w:val="00887E6E"/>
    <w:rsid w:val="008919DD"/>
    <w:rsid w:val="00894B21"/>
    <w:rsid w:val="008B5CDE"/>
    <w:rsid w:val="008B6C12"/>
    <w:rsid w:val="008B7E1B"/>
    <w:rsid w:val="008C0EBA"/>
    <w:rsid w:val="008C3B36"/>
    <w:rsid w:val="008C3C15"/>
    <w:rsid w:val="008C43EC"/>
    <w:rsid w:val="008D191E"/>
    <w:rsid w:val="008D58B7"/>
    <w:rsid w:val="008D5912"/>
    <w:rsid w:val="008D655D"/>
    <w:rsid w:val="008D6E0D"/>
    <w:rsid w:val="008D762E"/>
    <w:rsid w:val="008E0D99"/>
    <w:rsid w:val="008E344E"/>
    <w:rsid w:val="008E561C"/>
    <w:rsid w:val="008E5A6D"/>
    <w:rsid w:val="008F0E97"/>
    <w:rsid w:val="008F18D2"/>
    <w:rsid w:val="008F1F2E"/>
    <w:rsid w:val="008F29B8"/>
    <w:rsid w:val="008F499C"/>
    <w:rsid w:val="008F55EE"/>
    <w:rsid w:val="00900DC7"/>
    <w:rsid w:val="0090165B"/>
    <w:rsid w:val="009016F8"/>
    <w:rsid w:val="00902B1B"/>
    <w:rsid w:val="009035DE"/>
    <w:rsid w:val="00904E1A"/>
    <w:rsid w:val="009063D6"/>
    <w:rsid w:val="0090675D"/>
    <w:rsid w:val="009067C5"/>
    <w:rsid w:val="00906C6E"/>
    <w:rsid w:val="00907AB0"/>
    <w:rsid w:val="00914394"/>
    <w:rsid w:val="00914D03"/>
    <w:rsid w:val="0091750E"/>
    <w:rsid w:val="0091795A"/>
    <w:rsid w:val="00917E59"/>
    <w:rsid w:val="00923194"/>
    <w:rsid w:val="009232D0"/>
    <w:rsid w:val="00923545"/>
    <w:rsid w:val="00925449"/>
    <w:rsid w:val="00930322"/>
    <w:rsid w:val="00932EE5"/>
    <w:rsid w:val="00932F91"/>
    <w:rsid w:val="00935579"/>
    <w:rsid w:val="0093589C"/>
    <w:rsid w:val="00936255"/>
    <w:rsid w:val="009368AA"/>
    <w:rsid w:val="00937E20"/>
    <w:rsid w:val="00937F1A"/>
    <w:rsid w:val="009432C9"/>
    <w:rsid w:val="00945D71"/>
    <w:rsid w:val="009464B5"/>
    <w:rsid w:val="009467F2"/>
    <w:rsid w:val="0094746A"/>
    <w:rsid w:val="00952B47"/>
    <w:rsid w:val="0095415E"/>
    <w:rsid w:val="00955903"/>
    <w:rsid w:val="0096009B"/>
    <w:rsid w:val="00963D44"/>
    <w:rsid w:val="00964F36"/>
    <w:rsid w:val="009667A4"/>
    <w:rsid w:val="0097037F"/>
    <w:rsid w:val="00972723"/>
    <w:rsid w:val="00973494"/>
    <w:rsid w:val="009741FE"/>
    <w:rsid w:val="00976FBB"/>
    <w:rsid w:val="0097729A"/>
    <w:rsid w:val="009822CF"/>
    <w:rsid w:val="00982C77"/>
    <w:rsid w:val="0098401E"/>
    <w:rsid w:val="00984D3D"/>
    <w:rsid w:val="0098675B"/>
    <w:rsid w:val="00987ADE"/>
    <w:rsid w:val="009902F9"/>
    <w:rsid w:val="009908B5"/>
    <w:rsid w:val="0099170A"/>
    <w:rsid w:val="00991C12"/>
    <w:rsid w:val="00991C6B"/>
    <w:rsid w:val="00992DC6"/>
    <w:rsid w:val="009950FD"/>
    <w:rsid w:val="00996746"/>
    <w:rsid w:val="009A13AE"/>
    <w:rsid w:val="009A2119"/>
    <w:rsid w:val="009A3810"/>
    <w:rsid w:val="009A3B59"/>
    <w:rsid w:val="009A5906"/>
    <w:rsid w:val="009A60EE"/>
    <w:rsid w:val="009B0B13"/>
    <w:rsid w:val="009B10F2"/>
    <w:rsid w:val="009B2F99"/>
    <w:rsid w:val="009B44D9"/>
    <w:rsid w:val="009C04DB"/>
    <w:rsid w:val="009C1453"/>
    <w:rsid w:val="009C2F3F"/>
    <w:rsid w:val="009C49DF"/>
    <w:rsid w:val="009C4B98"/>
    <w:rsid w:val="009C7D0C"/>
    <w:rsid w:val="009D3DA6"/>
    <w:rsid w:val="009D484D"/>
    <w:rsid w:val="009D5AEE"/>
    <w:rsid w:val="009D64E5"/>
    <w:rsid w:val="009E364C"/>
    <w:rsid w:val="009E3BBB"/>
    <w:rsid w:val="009E4C45"/>
    <w:rsid w:val="009E5899"/>
    <w:rsid w:val="009F1974"/>
    <w:rsid w:val="009F2905"/>
    <w:rsid w:val="009F7DFC"/>
    <w:rsid w:val="00A021D8"/>
    <w:rsid w:val="00A02276"/>
    <w:rsid w:val="00A0264A"/>
    <w:rsid w:val="00A03045"/>
    <w:rsid w:val="00A07BC4"/>
    <w:rsid w:val="00A10AE2"/>
    <w:rsid w:val="00A10C56"/>
    <w:rsid w:val="00A14D59"/>
    <w:rsid w:val="00A15AE4"/>
    <w:rsid w:val="00A16ADC"/>
    <w:rsid w:val="00A20899"/>
    <w:rsid w:val="00A2321F"/>
    <w:rsid w:val="00A23242"/>
    <w:rsid w:val="00A23F82"/>
    <w:rsid w:val="00A251CE"/>
    <w:rsid w:val="00A25C75"/>
    <w:rsid w:val="00A303EF"/>
    <w:rsid w:val="00A30FD7"/>
    <w:rsid w:val="00A3207C"/>
    <w:rsid w:val="00A3217A"/>
    <w:rsid w:val="00A33976"/>
    <w:rsid w:val="00A356C0"/>
    <w:rsid w:val="00A4013E"/>
    <w:rsid w:val="00A40750"/>
    <w:rsid w:val="00A41A56"/>
    <w:rsid w:val="00A426E6"/>
    <w:rsid w:val="00A443C7"/>
    <w:rsid w:val="00A47ED8"/>
    <w:rsid w:val="00A50250"/>
    <w:rsid w:val="00A5308D"/>
    <w:rsid w:val="00A53B1B"/>
    <w:rsid w:val="00A54380"/>
    <w:rsid w:val="00A54A5E"/>
    <w:rsid w:val="00A55AE0"/>
    <w:rsid w:val="00A568CD"/>
    <w:rsid w:val="00A57908"/>
    <w:rsid w:val="00A64137"/>
    <w:rsid w:val="00A64FA4"/>
    <w:rsid w:val="00A65FB9"/>
    <w:rsid w:val="00A70F3A"/>
    <w:rsid w:val="00A71EA7"/>
    <w:rsid w:val="00A72B16"/>
    <w:rsid w:val="00A73F81"/>
    <w:rsid w:val="00A74206"/>
    <w:rsid w:val="00A7570A"/>
    <w:rsid w:val="00A776AD"/>
    <w:rsid w:val="00A8153F"/>
    <w:rsid w:val="00A82CB1"/>
    <w:rsid w:val="00A8343B"/>
    <w:rsid w:val="00A83879"/>
    <w:rsid w:val="00A856EC"/>
    <w:rsid w:val="00A91BA1"/>
    <w:rsid w:val="00A925CC"/>
    <w:rsid w:val="00A9394A"/>
    <w:rsid w:val="00A9489F"/>
    <w:rsid w:val="00AA3E98"/>
    <w:rsid w:val="00AA4437"/>
    <w:rsid w:val="00AA52BF"/>
    <w:rsid w:val="00AA6BE7"/>
    <w:rsid w:val="00AB0394"/>
    <w:rsid w:val="00AB1A30"/>
    <w:rsid w:val="00AB34BB"/>
    <w:rsid w:val="00AB4BB1"/>
    <w:rsid w:val="00AB618D"/>
    <w:rsid w:val="00AB7036"/>
    <w:rsid w:val="00AB7F55"/>
    <w:rsid w:val="00AC354E"/>
    <w:rsid w:val="00AC5E94"/>
    <w:rsid w:val="00AC6CC0"/>
    <w:rsid w:val="00AC7DFC"/>
    <w:rsid w:val="00AD0E2B"/>
    <w:rsid w:val="00AD1813"/>
    <w:rsid w:val="00AD1D53"/>
    <w:rsid w:val="00AD2765"/>
    <w:rsid w:val="00AD2934"/>
    <w:rsid w:val="00AD384C"/>
    <w:rsid w:val="00AD46E9"/>
    <w:rsid w:val="00AD60F1"/>
    <w:rsid w:val="00AD75D8"/>
    <w:rsid w:val="00AD76CE"/>
    <w:rsid w:val="00AE35F2"/>
    <w:rsid w:val="00AE7368"/>
    <w:rsid w:val="00AF04E5"/>
    <w:rsid w:val="00AF1B8C"/>
    <w:rsid w:val="00AF272C"/>
    <w:rsid w:val="00AF35C6"/>
    <w:rsid w:val="00AF486A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177A2"/>
    <w:rsid w:val="00B21208"/>
    <w:rsid w:val="00B22611"/>
    <w:rsid w:val="00B26169"/>
    <w:rsid w:val="00B27786"/>
    <w:rsid w:val="00B279AA"/>
    <w:rsid w:val="00B307BE"/>
    <w:rsid w:val="00B31A07"/>
    <w:rsid w:val="00B36362"/>
    <w:rsid w:val="00B37CAA"/>
    <w:rsid w:val="00B401C9"/>
    <w:rsid w:val="00B43753"/>
    <w:rsid w:val="00B439EE"/>
    <w:rsid w:val="00B44BAD"/>
    <w:rsid w:val="00B47307"/>
    <w:rsid w:val="00B478CE"/>
    <w:rsid w:val="00B47F65"/>
    <w:rsid w:val="00B51248"/>
    <w:rsid w:val="00B52697"/>
    <w:rsid w:val="00B55805"/>
    <w:rsid w:val="00B55C63"/>
    <w:rsid w:val="00B564AC"/>
    <w:rsid w:val="00B57112"/>
    <w:rsid w:val="00B603AD"/>
    <w:rsid w:val="00B60710"/>
    <w:rsid w:val="00B65A9C"/>
    <w:rsid w:val="00B704CC"/>
    <w:rsid w:val="00B7061D"/>
    <w:rsid w:val="00B74C03"/>
    <w:rsid w:val="00B76506"/>
    <w:rsid w:val="00B773F8"/>
    <w:rsid w:val="00B776C4"/>
    <w:rsid w:val="00B77738"/>
    <w:rsid w:val="00B80CC7"/>
    <w:rsid w:val="00B9434A"/>
    <w:rsid w:val="00B94B8E"/>
    <w:rsid w:val="00B94E0F"/>
    <w:rsid w:val="00B95F53"/>
    <w:rsid w:val="00B979A7"/>
    <w:rsid w:val="00B97D17"/>
    <w:rsid w:val="00BA0518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1826"/>
    <w:rsid w:val="00BC6E68"/>
    <w:rsid w:val="00BC7460"/>
    <w:rsid w:val="00BD2D5F"/>
    <w:rsid w:val="00BD3F3F"/>
    <w:rsid w:val="00BD6200"/>
    <w:rsid w:val="00BD6638"/>
    <w:rsid w:val="00BD6B11"/>
    <w:rsid w:val="00BE6EC5"/>
    <w:rsid w:val="00BF20AF"/>
    <w:rsid w:val="00BF2497"/>
    <w:rsid w:val="00BF399F"/>
    <w:rsid w:val="00BF49BA"/>
    <w:rsid w:val="00BF4D4D"/>
    <w:rsid w:val="00BF5ECB"/>
    <w:rsid w:val="00BF7B1B"/>
    <w:rsid w:val="00C006AF"/>
    <w:rsid w:val="00C07B2E"/>
    <w:rsid w:val="00C07C17"/>
    <w:rsid w:val="00C10517"/>
    <w:rsid w:val="00C125E1"/>
    <w:rsid w:val="00C15F04"/>
    <w:rsid w:val="00C16A40"/>
    <w:rsid w:val="00C16CC6"/>
    <w:rsid w:val="00C17F6B"/>
    <w:rsid w:val="00C21B30"/>
    <w:rsid w:val="00C24AB0"/>
    <w:rsid w:val="00C252D6"/>
    <w:rsid w:val="00C2600D"/>
    <w:rsid w:val="00C26B76"/>
    <w:rsid w:val="00C30B66"/>
    <w:rsid w:val="00C311E1"/>
    <w:rsid w:val="00C321E2"/>
    <w:rsid w:val="00C34AF1"/>
    <w:rsid w:val="00C34FB1"/>
    <w:rsid w:val="00C4315C"/>
    <w:rsid w:val="00C459B9"/>
    <w:rsid w:val="00C47211"/>
    <w:rsid w:val="00C50792"/>
    <w:rsid w:val="00C512B5"/>
    <w:rsid w:val="00C528A1"/>
    <w:rsid w:val="00C5560B"/>
    <w:rsid w:val="00C61BAB"/>
    <w:rsid w:val="00C63225"/>
    <w:rsid w:val="00C6438F"/>
    <w:rsid w:val="00C71B8C"/>
    <w:rsid w:val="00C7254E"/>
    <w:rsid w:val="00C73A5F"/>
    <w:rsid w:val="00C73C08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9F0"/>
    <w:rsid w:val="00C91FF5"/>
    <w:rsid w:val="00C92B38"/>
    <w:rsid w:val="00C96C85"/>
    <w:rsid w:val="00C97FDB"/>
    <w:rsid w:val="00CA1FAA"/>
    <w:rsid w:val="00CA6D56"/>
    <w:rsid w:val="00CB0D67"/>
    <w:rsid w:val="00CB1919"/>
    <w:rsid w:val="00CB1E04"/>
    <w:rsid w:val="00CB2117"/>
    <w:rsid w:val="00CB3059"/>
    <w:rsid w:val="00CB4819"/>
    <w:rsid w:val="00CB60E6"/>
    <w:rsid w:val="00CB6177"/>
    <w:rsid w:val="00CC1123"/>
    <w:rsid w:val="00CC252A"/>
    <w:rsid w:val="00CC38CF"/>
    <w:rsid w:val="00CC4F68"/>
    <w:rsid w:val="00CC6775"/>
    <w:rsid w:val="00CC77BE"/>
    <w:rsid w:val="00CC7E78"/>
    <w:rsid w:val="00CD1EA2"/>
    <w:rsid w:val="00CD351B"/>
    <w:rsid w:val="00CD3653"/>
    <w:rsid w:val="00CD4436"/>
    <w:rsid w:val="00CE0D36"/>
    <w:rsid w:val="00CE175D"/>
    <w:rsid w:val="00CE1AB6"/>
    <w:rsid w:val="00CE23C0"/>
    <w:rsid w:val="00CE2D32"/>
    <w:rsid w:val="00CE47A6"/>
    <w:rsid w:val="00CE76A1"/>
    <w:rsid w:val="00CF0502"/>
    <w:rsid w:val="00CF0E56"/>
    <w:rsid w:val="00CF3BB7"/>
    <w:rsid w:val="00CF3D07"/>
    <w:rsid w:val="00CF5478"/>
    <w:rsid w:val="00D010DD"/>
    <w:rsid w:val="00D015C6"/>
    <w:rsid w:val="00D03C47"/>
    <w:rsid w:val="00D064D8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6D32"/>
    <w:rsid w:val="00D27016"/>
    <w:rsid w:val="00D30FA0"/>
    <w:rsid w:val="00D3313E"/>
    <w:rsid w:val="00D3352B"/>
    <w:rsid w:val="00D34634"/>
    <w:rsid w:val="00D346EC"/>
    <w:rsid w:val="00D3646E"/>
    <w:rsid w:val="00D3742A"/>
    <w:rsid w:val="00D379B8"/>
    <w:rsid w:val="00D4134C"/>
    <w:rsid w:val="00D45C06"/>
    <w:rsid w:val="00D47666"/>
    <w:rsid w:val="00D476A3"/>
    <w:rsid w:val="00D51576"/>
    <w:rsid w:val="00D53DE7"/>
    <w:rsid w:val="00D54873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190A"/>
    <w:rsid w:val="00D863D4"/>
    <w:rsid w:val="00D87B2D"/>
    <w:rsid w:val="00D87DDE"/>
    <w:rsid w:val="00D92A3D"/>
    <w:rsid w:val="00D93980"/>
    <w:rsid w:val="00D957A3"/>
    <w:rsid w:val="00D963D8"/>
    <w:rsid w:val="00D976B8"/>
    <w:rsid w:val="00D976DF"/>
    <w:rsid w:val="00DA0974"/>
    <w:rsid w:val="00DA33B6"/>
    <w:rsid w:val="00DA48D2"/>
    <w:rsid w:val="00DB01EC"/>
    <w:rsid w:val="00DB1C6C"/>
    <w:rsid w:val="00DB32AC"/>
    <w:rsid w:val="00DC0F3E"/>
    <w:rsid w:val="00DC42D3"/>
    <w:rsid w:val="00DC4BDB"/>
    <w:rsid w:val="00DC5F9C"/>
    <w:rsid w:val="00DC65B9"/>
    <w:rsid w:val="00DD0333"/>
    <w:rsid w:val="00DD187F"/>
    <w:rsid w:val="00DD1C78"/>
    <w:rsid w:val="00DD3B2F"/>
    <w:rsid w:val="00DE3129"/>
    <w:rsid w:val="00DE788E"/>
    <w:rsid w:val="00DF148B"/>
    <w:rsid w:val="00DF167A"/>
    <w:rsid w:val="00DF3A19"/>
    <w:rsid w:val="00E00CFB"/>
    <w:rsid w:val="00E00D69"/>
    <w:rsid w:val="00E06649"/>
    <w:rsid w:val="00E12503"/>
    <w:rsid w:val="00E1375C"/>
    <w:rsid w:val="00E166B7"/>
    <w:rsid w:val="00E16F2B"/>
    <w:rsid w:val="00E17AEA"/>
    <w:rsid w:val="00E213A2"/>
    <w:rsid w:val="00E213B6"/>
    <w:rsid w:val="00E23EE7"/>
    <w:rsid w:val="00E266D2"/>
    <w:rsid w:val="00E30ED6"/>
    <w:rsid w:val="00E3256A"/>
    <w:rsid w:val="00E3324E"/>
    <w:rsid w:val="00E34809"/>
    <w:rsid w:val="00E35387"/>
    <w:rsid w:val="00E37763"/>
    <w:rsid w:val="00E40C77"/>
    <w:rsid w:val="00E41FC1"/>
    <w:rsid w:val="00E44FF9"/>
    <w:rsid w:val="00E4531B"/>
    <w:rsid w:val="00E4555D"/>
    <w:rsid w:val="00E479B2"/>
    <w:rsid w:val="00E47D35"/>
    <w:rsid w:val="00E507B2"/>
    <w:rsid w:val="00E5163B"/>
    <w:rsid w:val="00E51D0F"/>
    <w:rsid w:val="00E5216D"/>
    <w:rsid w:val="00E52ECF"/>
    <w:rsid w:val="00E53A5A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67986"/>
    <w:rsid w:val="00E67EEC"/>
    <w:rsid w:val="00E7167D"/>
    <w:rsid w:val="00E75BE2"/>
    <w:rsid w:val="00E76468"/>
    <w:rsid w:val="00E80987"/>
    <w:rsid w:val="00E80B63"/>
    <w:rsid w:val="00E81E38"/>
    <w:rsid w:val="00E86411"/>
    <w:rsid w:val="00E86F28"/>
    <w:rsid w:val="00E87E28"/>
    <w:rsid w:val="00E87F53"/>
    <w:rsid w:val="00E902FF"/>
    <w:rsid w:val="00E9251A"/>
    <w:rsid w:val="00E9272E"/>
    <w:rsid w:val="00E93407"/>
    <w:rsid w:val="00EA170E"/>
    <w:rsid w:val="00EA4D63"/>
    <w:rsid w:val="00EA54F7"/>
    <w:rsid w:val="00EA5941"/>
    <w:rsid w:val="00EA5CB1"/>
    <w:rsid w:val="00EB04C1"/>
    <w:rsid w:val="00EB1714"/>
    <w:rsid w:val="00EB23BD"/>
    <w:rsid w:val="00EB28B1"/>
    <w:rsid w:val="00EB28E8"/>
    <w:rsid w:val="00EB4DEE"/>
    <w:rsid w:val="00EB511F"/>
    <w:rsid w:val="00EB5486"/>
    <w:rsid w:val="00EB58E6"/>
    <w:rsid w:val="00EB6B15"/>
    <w:rsid w:val="00EC034E"/>
    <w:rsid w:val="00EC048C"/>
    <w:rsid w:val="00EC178E"/>
    <w:rsid w:val="00EC2B6E"/>
    <w:rsid w:val="00EC7C50"/>
    <w:rsid w:val="00ED1144"/>
    <w:rsid w:val="00ED4987"/>
    <w:rsid w:val="00ED5629"/>
    <w:rsid w:val="00ED692D"/>
    <w:rsid w:val="00EE1080"/>
    <w:rsid w:val="00EE2962"/>
    <w:rsid w:val="00EE3846"/>
    <w:rsid w:val="00EE550E"/>
    <w:rsid w:val="00EE616B"/>
    <w:rsid w:val="00EE6C9E"/>
    <w:rsid w:val="00EF139B"/>
    <w:rsid w:val="00EF3F42"/>
    <w:rsid w:val="00EF5913"/>
    <w:rsid w:val="00EF7E3A"/>
    <w:rsid w:val="00F01A2C"/>
    <w:rsid w:val="00F01C92"/>
    <w:rsid w:val="00F02180"/>
    <w:rsid w:val="00F026FA"/>
    <w:rsid w:val="00F0326C"/>
    <w:rsid w:val="00F05371"/>
    <w:rsid w:val="00F05B71"/>
    <w:rsid w:val="00F0636F"/>
    <w:rsid w:val="00F0642B"/>
    <w:rsid w:val="00F07469"/>
    <w:rsid w:val="00F07C4B"/>
    <w:rsid w:val="00F1053F"/>
    <w:rsid w:val="00F10CB3"/>
    <w:rsid w:val="00F10F1D"/>
    <w:rsid w:val="00F11F45"/>
    <w:rsid w:val="00F13D11"/>
    <w:rsid w:val="00F20074"/>
    <w:rsid w:val="00F20203"/>
    <w:rsid w:val="00F20886"/>
    <w:rsid w:val="00F20EA1"/>
    <w:rsid w:val="00F2520C"/>
    <w:rsid w:val="00F261F3"/>
    <w:rsid w:val="00F30677"/>
    <w:rsid w:val="00F30861"/>
    <w:rsid w:val="00F325CC"/>
    <w:rsid w:val="00F32B33"/>
    <w:rsid w:val="00F356D0"/>
    <w:rsid w:val="00F41EF6"/>
    <w:rsid w:val="00F4266C"/>
    <w:rsid w:val="00F45AD0"/>
    <w:rsid w:val="00F519E1"/>
    <w:rsid w:val="00F51EEA"/>
    <w:rsid w:val="00F51F17"/>
    <w:rsid w:val="00F55898"/>
    <w:rsid w:val="00F606A2"/>
    <w:rsid w:val="00F60AC1"/>
    <w:rsid w:val="00F618A7"/>
    <w:rsid w:val="00F6289A"/>
    <w:rsid w:val="00F63AEB"/>
    <w:rsid w:val="00F67F40"/>
    <w:rsid w:val="00F736AD"/>
    <w:rsid w:val="00F739AD"/>
    <w:rsid w:val="00F74E42"/>
    <w:rsid w:val="00F74F38"/>
    <w:rsid w:val="00F75994"/>
    <w:rsid w:val="00F76E48"/>
    <w:rsid w:val="00F7726D"/>
    <w:rsid w:val="00F777CD"/>
    <w:rsid w:val="00F80900"/>
    <w:rsid w:val="00F80DA4"/>
    <w:rsid w:val="00F81073"/>
    <w:rsid w:val="00F81C5C"/>
    <w:rsid w:val="00F82EB1"/>
    <w:rsid w:val="00F84E30"/>
    <w:rsid w:val="00F87C49"/>
    <w:rsid w:val="00F9262E"/>
    <w:rsid w:val="00F94979"/>
    <w:rsid w:val="00F9504D"/>
    <w:rsid w:val="00F9759E"/>
    <w:rsid w:val="00FA1620"/>
    <w:rsid w:val="00FA31C5"/>
    <w:rsid w:val="00FA6023"/>
    <w:rsid w:val="00FB1444"/>
    <w:rsid w:val="00FB20BA"/>
    <w:rsid w:val="00FB2A94"/>
    <w:rsid w:val="00FB2D9A"/>
    <w:rsid w:val="00FB540E"/>
    <w:rsid w:val="00FB5C65"/>
    <w:rsid w:val="00FB7164"/>
    <w:rsid w:val="00FC13F3"/>
    <w:rsid w:val="00FC7887"/>
    <w:rsid w:val="00FD110E"/>
    <w:rsid w:val="00FD25E5"/>
    <w:rsid w:val="00FD403D"/>
    <w:rsid w:val="00FD5A52"/>
    <w:rsid w:val="00FE0B92"/>
    <w:rsid w:val="00FE15D2"/>
    <w:rsid w:val="00FE1E3D"/>
    <w:rsid w:val="00FE3E1F"/>
    <w:rsid w:val="00FE5D55"/>
    <w:rsid w:val="00FE6A68"/>
    <w:rsid w:val="00FE7EDF"/>
    <w:rsid w:val="00FF11D6"/>
    <w:rsid w:val="00FF24BB"/>
    <w:rsid w:val="00FF2AD4"/>
    <w:rsid w:val="00FF4448"/>
    <w:rsid w:val="00FF4C6A"/>
    <w:rsid w:val="00FF60BE"/>
    <w:rsid w:val="00FF7458"/>
    <w:rsid w:val="00FF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  <w:style w:type="character" w:customStyle="1" w:styleId="Bodytext">
    <w:name w:val="Body text_"/>
    <w:basedOn w:val="DefaultParagraphFont"/>
    <w:link w:val="Bodytext0"/>
    <w:rsid w:val="00E76468"/>
    <w:rPr>
      <w:rFonts w:ascii="Bookman Old Style" w:eastAsia="Bookman Old Style" w:hAnsi="Bookman Old Style" w:cs="Bookman Old Style"/>
      <w:sz w:val="26"/>
      <w:szCs w:val="26"/>
      <w:shd w:val="clear" w:color="auto" w:fill="FFFFFF"/>
    </w:rPr>
  </w:style>
  <w:style w:type="character" w:customStyle="1" w:styleId="Bodytext95pt">
    <w:name w:val="Body text + 9.5 pt"/>
    <w:basedOn w:val="Bodytext"/>
    <w:rsid w:val="00E76468"/>
    <w:rPr>
      <w:color w:val="000000"/>
      <w:spacing w:val="0"/>
      <w:w w:val="100"/>
      <w:position w:val="0"/>
      <w:sz w:val="19"/>
      <w:szCs w:val="19"/>
      <w:lang w:val="en-US" w:eastAsia="en-US" w:bidi="en-US"/>
    </w:rPr>
  </w:style>
  <w:style w:type="paragraph" w:customStyle="1" w:styleId="Bodytext0">
    <w:name w:val="Body text"/>
    <w:basedOn w:val="Normal"/>
    <w:link w:val="Bodytext"/>
    <w:rsid w:val="00E76468"/>
    <w:pPr>
      <w:widowControl w:val="0"/>
      <w:shd w:val="clear" w:color="auto" w:fill="FFFFFF"/>
      <w:spacing w:before="60" w:after="600" w:line="0" w:lineRule="atLeast"/>
    </w:pPr>
    <w:rPr>
      <w:rFonts w:ascii="Bookman Old Style" w:eastAsia="Bookman Old Style" w:hAnsi="Bookman Old Style" w:cs="Bookman Old Style"/>
      <w:sz w:val="26"/>
      <w:szCs w:val="26"/>
    </w:rPr>
  </w:style>
  <w:style w:type="paragraph" w:customStyle="1" w:styleId="Default">
    <w:name w:val="Default"/>
    <w:rsid w:val="00163AB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4165A-6C3D-42B2-828F-E2F35C70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2018-06-08T06:59:00Z</cp:lastPrinted>
  <dcterms:created xsi:type="dcterms:W3CDTF">2018-06-08T07:10:00Z</dcterms:created>
  <dcterms:modified xsi:type="dcterms:W3CDTF">2018-06-08T07:10:00Z</dcterms:modified>
</cp:coreProperties>
</file>