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473" w:rsidRPr="00CB4473" w:rsidRDefault="00CB4473" w:rsidP="00CB4473">
      <w:pPr>
        <w:jc w:val="center"/>
        <w:rPr>
          <w:b/>
          <w:bCs/>
          <w:szCs w:val="20"/>
        </w:rPr>
      </w:pPr>
      <w:r w:rsidRPr="00CB4473">
        <w:rPr>
          <w:b/>
          <w:bCs/>
          <w:szCs w:val="20"/>
        </w:rPr>
        <w:t>SUPREME COURT OF INDIA</w:t>
      </w:r>
    </w:p>
    <w:p w:rsidR="00CB4473" w:rsidRPr="00CB4473" w:rsidRDefault="00CB4473" w:rsidP="00CB4473">
      <w:pPr>
        <w:jc w:val="center"/>
        <w:rPr>
          <w:szCs w:val="20"/>
        </w:rPr>
      </w:pPr>
    </w:p>
    <w:p w:rsidR="00CB4473" w:rsidRDefault="00CB4473" w:rsidP="00CB4473">
      <w:pPr>
        <w:jc w:val="center"/>
        <w:rPr>
          <w:szCs w:val="20"/>
        </w:rPr>
      </w:pPr>
      <w:r w:rsidRPr="00CB4473">
        <w:rPr>
          <w:szCs w:val="20"/>
        </w:rPr>
        <w:t>Rama Vishawanath Dandge</w:t>
      </w:r>
    </w:p>
    <w:p w:rsidR="00CB4473" w:rsidRDefault="00CB4473" w:rsidP="00CB4473">
      <w:pPr>
        <w:jc w:val="center"/>
        <w:rPr>
          <w:szCs w:val="20"/>
        </w:rPr>
      </w:pPr>
    </w:p>
    <w:p w:rsidR="00CB4473" w:rsidRDefault="00CB4473" w:rsidP="00CB4473">
      <w:pPr>
        <w:jc w:val="center"/>
        <w:rPr>
          <w:szCs w:val="20"/>
        </w:rPr>
      </w:pPr>
      <w:r>
        <w:rPr>
          <w:szCs w:val="20"/>
        </w:rPr>
        <w:t>Vs.</w:t>
      </w:r>
    </w:p>
    <w:p w:rsidR="00CB4473" w:rsidRPr="00CB4473" w:rsidRDefault="00CB4473" w:rsidP="00CB4473">
      <w:pPr>
        <w:jc w:val="center"/>
        <w:rPr>
          <w:szCs w:val="20"/>
        </w:rPr>
      </w:pPr>
    </w:p>
    <w:p w:rsidR="00CB4473" w:rsidRDefault="00CB4473" w:rsidP="00CB4473">
      <w:pPr>
        <w:jc w:val="center"/>
        <w:rPr>
          <w:szCs w:val="20"/>
        </w:rPr>
      </w:pPr>
      <w:r>
        <w:rPr>
          <w:szCs w:val="20"/>
        </w:rPr>
        <w:t>State o</w:t>
      </w:r>
      <w:r w:rsidRPr="00CB4473">
        <w:rPr>
          <w:szCs w:val="20"/>
        </w:rPr>
        <w:t>f Maharashtra</w:t>
      </w:r>
    </w:p>
    <w:p w:rsidR="00CB4473" w:rsidRDefault="00CB4473" w:rsidP="00CB4473">
      <w:pPr>
        <w:jc w:val="center"/>
        <w:rPr>
          <w:szCs w:val="20"/>
        </w:rPr>
      </w:pPr>
    </w:p>
    <w:p w:rsidR="00CB4473" w:rsidRDefault="00CB4473" w:rsidP="00CB4473">
      <w:pPr>
        <w:jc w:val="center"/>
        <w:rPr>
          <w:szCs w:val="20"/>
        </w:rPr>
      </w:pPr>
      <w:r>
        <w:rPr>
          <w:szCs w:val="20"/>
        </w:rPr>
        <w:t xml:space="preserve">C.A.No.6624 of </w:t>
      </w:r>
      <w:r w:rsidRPr="00CB4473">
        <w:rPr>
          <w:szCs w:val="20"/>
        </w:rPr>
        <w:t>2018</w:t>
      </w:r>
    </w:p>
    <w:p w:rsidR="00CB4473" w:rsidRDefault="00CB4473" w:rsidP="00CB4473">
      <w:pPr>
        <w:jc w:val="center"/>
        <w:rPr>
          <w:szCs w:val="20"/>
        </w:rPr>
      </w:pPr>
    </w:p>
    <w:p w:rsidR="00CB4473" w:rsidRDefault="00CB4473" w:rsidP="00CB4473">
      <w:pPr>
        <w:jc w:val="center"/>
        <w:rPr>
          <w:szCs w:val="20"/>
        </w:rPr>
      </w:pPr>
      <w:r>
        <w:rPr>
          <w:szCs w:val="20"/>
        </w:rPr>
        <w:t>(Kurian Joseph and Sanjay Kishan Kaul,JJ.,)</w:t>
      </w:r>
    </w:p>
    <w:p w:rsidR="00CB4473" w:rsidRDefault="00CB4473" w:rsidP="00CB4473">
      <w:pPr>
        <w:jc w:val="center"/>
        <w:rPr>
          <w:szCs w:val="20"/>
        </w:rPr>
      </w:pPr>
    </w:p>
    <w:p w:rsidR="00CB4473" w:rsidRDefault="00CB4473" w:rsidP="00CB4473">
      <w:pPr>
        <w:jc w:val="center"/>
        <w:rPr>
          <w:szCs w:val="20"/>
        </w:rPr>
      </w:pPr>
      <w:r>
        <w:rPr>
          <w:szCs w:val="20"/>
        </w:rPr>
        <w:t>12.07.2018</w:t>
      </w:r>
    </w:p>
    <w:p w:rsidR="00CB4473" w:rsidRDefault="00CB4473" w:rsidP="00CB4473">
      <w:pPr>
        <w:jc w:val="center"/>
        <w:rPr>
          <w:szCs w:val="20"/>
        </w:rPr>
      </w:pPr>
    </w:p>
    <w:p w:rsidR="00CB4473" w:rsidRPr="00CB4473" w:rsidRDefault="00CB4473" w:rsidP="00CB4473">
      <w:pPr>
        <w:jc w:val="center"/>
        <w:rPr>
          <w:b/>
          <w:bCs/>
          <w:szCs w:val="20"/>
        </w:rPr>
      </w:pPr>
      <w:r w:rsidRPr="00CB4473">
        <w:rPr>
          <w:b/>
          <w:bCs/>
          <w:szCs w:val="20"/>
        </w:rPr>
        <w:t>JUDGMENT</w:t>
      </w:r>
    </w:p>
    <w:p w:rsidR="00CB4473" w:rsidRPr="00CB4473" w:rsidRDefault="00CB4473" w:rsidP="00CB4473">
      <w:pPr>
        <w:jc w:val="both"/>
        <w:rPr>
          <w:b/>
          <w:bCs/>
          <w:szCs w:val="20"/>
        </w:rPr>
      </w:pPr>
    </w:p>
    <w:p w:rsidR="00CB4473" w:rsidRDefault="00CB4473" w:rsidP="00CB4473">
      <w:pPr>
        <w:jc w:val="both"/>
        <w:rPr>
          <w:b/>
          <w:bCs/>
          <w:szCs w:val="20"/>
        </w:rPr>
      </w:pPr>
      <w:r w:rsidRPr="00CB4473">
        <w:rPr>
          <w:b/>
          <w:bCs/>
          <w:szCs w:val="20"/>
        </w:rPr>
        <w:t>Kurian Joseph,J.,</w:t>
      </w:r>
    </w:p>
    <w:p w:rsidR="00CB4473" w:rsidRPr="00CB4473" w:rsidRDefault="00CB4473" w:rsidP="00CB4473">
      <w:pPr>
        <w:jc w:val="both"/>
        <w:rPr>
          <w:b/>
          <w:bCs/>
          <w:szCs w:val="20"/>
        </w:rPr>
      </w:pPr>
    </w:p>
    <w:p w:rsidR="00CB4473" w:rsidRDefault="00CB4473" w:rsidP="00CB4473">
      <w:pPr>
        <w:jc w:val="both"/>
        <w:rPr>
          <w:szCs w:val="20"/>
        </w:rPr>
      </w:pPr>
      <w:r>
        <w:rPr>
          <w:szCs w:val="20"/>
        </w:rPr>
        <w:t>SLP</w:t>
      </w:r>
      <w:r w:rsidRPr="00CB4473">
        <w:rPr>
          <w:szCs w:val="20"/>
        </w:rPr>
        <w:t>(C</w:t>
      </w:r>
      <w:r>
        <w:rPr>
          <w:szCs w:val="20"/>
        </w:rPr>
        <w:t>ivil)No.19616 of 2017</w:t>
      </w:r>
    </w:p>
    <w:p w:rsidR="00CB4473" w:rsidRPr="00CB4473" w:rsidRDefault="00CB4473" w:rsidP="00CB4473">
      <w:pPr>
        <w:jc w:val="both"/>
        <w:rPr>
          <w:szCs w:val="20"/>
        </w:rPr>
      </w:pPr>
    </w:p>
    <w:p w:rsidR="00CB4473" w:rsidRPr="00CB4473" w:rsidRDefault="00CB4473" w:rsidP="00CB4473">
      <w:pPr>
        <w:jc w:val="both"/>
        <w:rPr>
          <w:szCs w:val="20"/>
        </w:rPr>
      </w:pPr>
      <w:r>
        <w:rPr>
          <w:szCs w:val="20"/>
        </w:rPr>
        <w:t xml:space="preserve">1. </w:t>
      </w:r>
      <w:r w:rsidRPr="00CB4473">
        <w:rPr>
          <w:szCs w:val="20"/>
        </w:rPr>
        <w:t xml:space="preserve"> Leave granted.</w:t>
      </w:r>
    </w:p>
    <w:p w:rsidR="00CB4473" w:rsidRDefault="00CB4473" w:rsidP="00CB4473">
      <w:pPr>
        <w:jc w:val="both"/>
        <w:rPr>
          <w:szCs w:val="20"/>
        </w:rPr>
      </w:pPr>
    </w:p>
    <w:p w:rsidR="00CB4473" w:rsidRPr="00CB4473" w:rsidRDefault="00CB4473" w:rsidP="00CB4473">
      <w:pPr>
        <w:jc w:val="both"/>
        <w:rPr>
          <w:szCs w:val="20"/>
        </w:rPr>
      </w:pPr>
      <w:r>
        <w:rPr>
          <w:szCs w:val="20"/>
        </w:rPr>
        <w:t xml:space="preserve">2. </w:t>
      </w:r>
      <w:r w:rsidRPr="00CB4473">
        <w:rPr>
          <w:szCs w:val="20"/>
        </w:rPr>
        <w:t>The appellant approached this Court, aggrieved by the denial of selection and appointment to the post of Peon. The main contention is that the appellant is a deserted woman and she belongs to the Scheduled Caste category. She has three children as well. All other appointed persons are, according to the appellant, degree holders whereas the qualification required for the post is only 4th standard.</w:t>
      </w:r>
    </w:p>
    <w:p w:rsidR="00CB4473" w:rsidRPr="00CB4473" w:rsidRDefault="00CB4473" w:rsidP="00CB4473">
      <w:pPr>
        <w:jc w:val="both"/>
        <w:rPr>
          <w:szCs w:val="20"/>
        </w:rPr>
      </w:pPr>
      <w:r>
        <w:rPr>
          <w:szCs w:val="20"/>
        </w:rPr>
        <w:t xml:space="preserve">3. </w:t>
      </w:r>
      <w:r w:rsidRPr="00CB4473">
        <w:rPr>
          <w:szCs w:val="20"/>
        </w:rPr>
        <w:t xml:space="preserve"> When this matter came up to this Court, the following order was passed on 16.05.2018 :-</w:t>
      </w:r>
    </w:p>
    <w:p w:rsidR="00CB4473" w:rsidRDefault="00CB4473" w:rsidP="00CB4473">
      <w:pPr>
        <w:jc w:val="both"/>
        <w:rPr>
          <w:szCs w:val="20"/>
        </w:rPr>
      </w:pPr>
    </w:p>
    <w:p w:rsidR="00CB4473" w:rsidRPr="00CB4473" w:rsidRDefault="00CB4473" w:rsidP="00CB4473">
      <w:pPr>
        <w:jc w:val="both"/>
        <w:rPr>
          <w:szCs w:val="20"/>
        </w:rPr>
      </w:pPr>
      <w:r w:rsidRPr="00CB4473">
        <w:rPr>
          <w:szCs w:val="20"/>
        </w:rPr>
        <w:t>"We request the learned Standing Counsel appearing on behalf of the respondent-State to ascertain whether there is any vacancy signageve^d</w:t>
      </w:r>
      <w:r w:rsidRPr="00CB4473">
        <w:rPr>
          <w:szCs w:val="20"/>
        </w:rPr>
        <w:tab/>
        <w:t>available to accommodate the petitioner as a</w:t>
      </w:r>
      <w:r>
        <w:rPr>
          <w:szCs w:val="20"/>
        </w:rPr>
        <w:t xml:space="preserve">  </w:t>
      </w:r>
      <w:r w:rsidRPr="00CB4473">
        <w:rPr>
          <w:szCs w:val="20"/>
        </w:rPr>
        <w:t>special case, without being treated as a</w:t>
      </w:r>
      <w:r>
        <w:rPr>
          <w:szCs w:val="20"/>
        </w:rPr>
        <w:t xml:space="preserve"> </w:t>
      </w:r>
      <w:r w:rsidRPr="00CB4473">
        <w:rPr>
          <w:szCs w:val="20"/>
        </w:rPr>
        <w:t>precedent.</w:t>
      </w:r>
    </w:p>
    <w:p w:rsidR="00CB4473" w:rsidRDefault="00CB4473" w:rsidP="00CB4473">
      <w:pPr>
        <w:jc w:val="both"/>
        <w:rPr>
          <w:szCs w:val="20"/>
        </w:rPr>
      </w:pPr>
    </w:p>
    <w:p w:rsidR="00CB4473" w:rsidRPr="00CB4473" w:rsidRDefault="00CB4473" w:rsidP="00CB4473">
      <w:pPr>
        <w:jc w:val="both"/>
        <w:rPr>
          <w:szCs w:val="20"/>
        </w:rPr>
      </w:pPr>
      <w:r w:rsidRPr="00CB4473">
        <w:rPr>
          <w:szCs w:val="20"/>
        </w:rPr>
        <w:t xml:space="preserve">Post on 12th July, 2018." </w:t>
      </w:r>
    </w:p>
    <w:p w:rsidR="00CB4473" w:rsidRDefault="00CB4473" w:rsidP="00CB4473">
      <w:pPr>
        <w:jc w:val="both"/>
        <w:rPr>
          <w:szCs w:val="20"/>
        </w:rPr>
      </w:pPr>
    </w:p>
    <w:p w:rsidR="00CB4473" w:rsidRDefault="00CB4473" w:rsidP="00CB4473">
      <w:pPr>
        <w:jc w:val="both"/>
        <w:rPr>
          <w:szCs w:val="20"/>
        </w:rPr>
      </w:pPr>
      <w:r>
        <w:rPr>
          <w:szCs w:val="20"/>
        </w:rPr>
        <w:t xml:space="preserve">4. Mr. Nishant </w:t>
      </w:r>
      <w:r w:rsidRPr="00CB4473">
        <w:rPr>
          <w:szCs w:val="20"/>
        </w:rPr>
        <w:t>R. Katneshwarkar, learned standingcounsel appearing for the State, submits that as of now, there is no vacancy available. Having regard to the facts and circumstances of the case, which we have referred to above, we are of the view that this is a fit case to invoke our jurisdiction under Article 142 of the Constitution of India, in the interest of justice and for doing complete justice.</w:t>
      </w:r>
    </w:p>
    <w:p w:rsidR="00CB4473" w:rsidRPr="00CB4473" w:rsidRDefault="00CB4473" w:rsidP="00CB4473">
      <w:pPr>
        <w:jc w:val="both"/>
        <w:rPr>
          <w:szCs w:val="20"/>
        </w:rPr>
      </w:pPr>
    </w:p>
    <w:p w:rsidR="00CB4473" w:rsidRDefault="00CB4473" w:rsidP="00CB4473">
      <w:pPr>
        <w:jc w:val="both"/>
        <w:rPr>
          <w:szCs w:val="20"/>
        </w:rPr>
      </w:pPr>
      <w:r>
        <w:rPr>
          <w:szCs w:val="20"/>
        </w:rPr>
        <w:t xml:space="preserve">5. </w:t>
      </w:r>
      <w:r w:rsidRPr="00CB4473">
        <w:rPr>
          <w:szCs w:val="20"/>
        </w:rPr>
        <w:t>Accordingly</w:t>
      </w:r>
      <w:r>
        <w:rPr>
          <w:szCs w:val="20"/>
        </w:rPr>
        <w:t xml:space="preserve">, </w:t>
      </w:r>
      <w:r w:rsidRPr="00CB4473">
        <w:rPr>
          <w:szCs w:val="20"/>
        </w:rPr>
        <w:t>this appeal is disposed of with a</w:t>
      </w:r>
      <w:r>
        <w:rPr>
          <w:szCs w:val="20"/>
        </w:rPr>
        <w:t xml:space="preserve"> </w:t>
      </w:r>
      <w:r w:rsidRPr="00CB4473">
        <w:rPr>
          <w:szCs w:val="20"/>
        </w:rPr>
        <w:t>direction to the respondent-State to accommodate the appellant in any one of the arising vacancies in Class IV in District Buldhana.</w:t>
      </w:r>
    </w:p>
    <w:p w:rsidR="00CB4473" w:rsidRPr="00CB4473" w:rsidRDefault="00CB4473" w:rsidP="00CB4473">
      <w:pPr>
        <w:jc w:val="both"/>
        <w:rPr>
          <w:szCs w:val="20"/>
        </w:rPr>
      </w:pPr>
    </w:p>
    <w:p w:rsidR="00CB4473" w:rsidRPr="00CB4473" w:rsidRDefault="00CB4473" w:rsidP="00CB4473">
      <w:pPr>
        <w:jc w:val="both"/>
        <w:rPr>
          <w:szCs w:val="20"/>
        </w:rPr>
      </w:pPr>
      <w:r>
        <w:rPr>
          <w:szCs w:val="20"/>
        </w:rPr>
        <w:lastRenderedPageBreak/>
        <w:t xml:space="preserve">6. </w:t>
      </w:r>
      <w:r w:rsidRPr="00CB4473">
        <w:rPr>
          <w:szCs w:val="20"/>
        </w:rPr>
        <w:t>We make it</w:t>
      </w:r>
      <w:r>
        <w:rPr>
          <w:szCs w:val="20"/>
        </w:rPr>
        <w:t xml:space="preserve">  </w:t>
      </w:r>
      <w:r w:rsidRPr="00CB4473">
        <w:rPr>
          <w:szCs w:val="20"/>
        </w:rPr>
        <w:t>clear that there may not be any</w:t>
      </w:r>
      <w:r>
        <w:rPr>
          <w:szCs w:val="20"/>
        </w:rPr>
        <w:t xml:space="preserve"> </w:t>
      </w:r>
      <w:r w:rsidRPr="00CB4473">
        <w:rPr>
          <w:szCs w:val="20"/>
        </w:rPr>
        <w:t>appointment in Class IV without first accommodating the appe</w:t>
      </w:r>
      <w:r>
        <w:rPr>
          <w:szCs w:val="20"/>
        </w:rPr>
        <w:t xml:space="preserve">llant. We further make it clear </w:t>
      </w:r>
      <w:r w:rsidRPr="00CB4473">
        <w:rPr>
          <w:szCs w:val="20"/>
        </w:rPr>
        <w:t>that this Judgment is passed in the peculiar facts and circumstances of this case and the same may not be treated as a precedent.</w:t>
      </w:r>
    </w:p>
    <w:p w:rsidR="00CB4473" w:rsidRDefault="00CB4473" w:rsidP="00CB4473">
      <w:pPr>
        <w:jc w:val="both"/>
        <w:rPr>
          <w:szCs w:val="20"/>
        </w:rPr>
      </w:pPr>
      <w:r w:rsidRPr="00CB4473">
        <w:rPr>
          <w:szCs w:val="20"/>
        </w:rPr>
        <w:t>No costs.</w:t>
      </w:r>
    </w:p>
    <w:p w:rsidR="00CB4473" w:rsidRDefault="00CB4473" w:rsidP="00CB4473">
      <w:pPr>
        <w:jc w:val="both"/>
        <w:rPr>
          <w:szCs w:val="20"/>
        </w:rPr>
      </w:pPr>
    </w:p>
    <w:p w:rsidR="00CB4473" w:rsidRPr="008D65E9" w:rsidRDefault="00CB4473" w:rsidP="00CB4473">
      <w:pPr>
        <w:jc w:val="both"/>
        <w:rPr>
          <w:szCs w:val="20"/>
        </w:rPr>
      </w:pPr>
    </w:p>
    <w:sectPr w:rsidR="00CB4473" w:rsidRPr="008D65E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02D" w:rsidRDefault="0065502D" w:rsidP="00CF3BB7">
      <w:r>
        <w:separator/>
      </w:r>
    </w:p>
  </w:endnote>
  <w:endnote w:type="continuationSeparator" w:id="1">
    <w:p w:rsidR="0065502D" w:rsidRDefault="0065502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633F7" w:rsidRPr="00CF3BB7">
          <w:rPr>
            <w:sz w:val="22"/>
            <w:szCs w:val="22"/>
          </w:rPr>
          <w:fldChar w:fldCharType="begin"/>
        </w:r>
        <w:r w:rsidRPr="00CF3BB7">
          <w:rPr>
            <w:sz w:val="22"/>
            <w:szCs w:val="22"/>
          </w:rPr>
          <w:instrText xml:space="preserve"> PAGE   \* MERGEFORMAT </w:instrText>
        </w:r>
        <w:r w:rsidR="004633F7" w:rsidRPr="00CF3BB7">
          <w:rPr>
            <w:sz w:val="22"/>
            <w:szCs w:val="22"/>
          </w:rPr>
          <w:fldChar w:fldCharType="separate"/>
        </w:r>
        <w:r w:rsidR="0065502D">
          <w:rPr>
            <w:noProof/>
            <w:sz w:val="22"/>
            <w:szCs w:val="22"/>
          </w:rPr>
          <w:t>1</w:t>
        </w:r>
        <w:r w:rsidR="004633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02D" w:rsidRDefault="0065502D" w:rsidP="00CF3BB7">
      <w:r>
        <w:separator/>
      </w:r>
    </w:p>
  </w:footnote>
  <w:footnote w:type="continuationSeparator" w:id="1">
    <w:p w:rsidR="0065502D" w:rsidRDefault="0065502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1974"/>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25CF"/>
    <w:rsid w:val="004633F7"/>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5B0C"/>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79C"/>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02D"/>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5E9"/>
    <w:rsid w:val="008D6842"/>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E64"/>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19E"/>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473"/>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2018-07-17T06:31:00Z</cp:lastPrinted>
  <dcterms:created xsi:type="dcterms:W3CDTF">2018-07-17T06:45:00Z</dcterms:created>
  <dcterms:modified xsi:type="dcterms:W3CDTF">2018-07-17T06:45:00Z</dcterms:modified>
</cp:coreProperties>
</file>