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62A" w:rsidRPr="0074362A" w:rsidRDefault="0074362A" w:rsidP="0074362A">
      <w:pPr>
        <w:jc w:val="center"/>
        <w:rPr>
          <w:rFonts w:ascii="Times New Roman" w:hAnsi="Times New Roman" w:cs="Times New Roman"/>
          <w:b/>
          <w:bCs/>
          <w:sz w:val="25"/>
          <w:szCs w:val="25"/>
        </w:rPr>
      </w:pPr>
      <w:r w:rsidRPr="0074362A">
        <w:rPr>
          <w:rFonts w:ascii="Times New Roman" w:hAnsi="Times New Roman" w:cs="Times New Roman"/>
          <w:b/>
          <w:bCs/>
          <w:sz w:val="25"/>
          <w:szCs w:val="25"/>
        </w:rPr>
        <w:t>SUPREME COURT OF INDIA</w:t>
      </w:r>
    </w:p>
    <w:p w:rsidR="0074362A" w:rsidRPr="0074362A" w:rsidRDefault="0074362A" w:rsidP="0074362A">
      <w:pPr>
        <w:jc w:val="center"/>
        <w:rPr>
          <w:rFonts w:ascii="Times New Roman" w:hAnsi="Times New Roman" w:cs="Times New Roman"/>
          <w:sz w:val="25"/>
          <w:szCs w:val="25"/>
        </w:rPr>
      </w:pPr>
    </w:p>
    <w:p w:rsidR="0074362A" w:rsidRDefault="0074362A" w:rsidP="0074362A">
      <w:pPr>
        <w:jc w:val="center"/>
        <w:rPr>
          <w:rFonts w:ascii="Times New Roman" w:hAnsi="Times New Roman" w:cs="Times New Roman"/>
          <w:sz w:val="25"/>
          <w:szCs w:val="25"/>
        </w:rPr>
      </w:pPr>
      <w:r w:rsidRPr="0074362A">
        <w:rPr>
          <w:rFonts w:ascii="Times New Roman" w:hAnsi="Times New Roman" w:cs="Times New Roman"/>
          <w:sz w:val="25"/>
          <w:szCs w:val="25"/>
        </w:rPr>
        <w:t>Principal Commissioner of</w:t>
      </w:r>
      <w:r>
        <w:rPr>
          <w:rFonts w:ascii="Times New Roman" w:hAnsi="Times New Roman" w:cs="Times New Roman"/>
          <w:sz w:val="25"/>
          <w:szCs w:val="25"/>
        </w:rPr>
        <w:t xml:space="preserve"> </w:t>
      </w:r>
      <w:r w:rsidRPr="0074362A">
        <w:rPr>
          <w:rFonts w:ascii="Times New Roman" w:hAnsi="Times New Roman" w:cs="Times New Roman"/>
          <w:sz w:val="25"/>
          <w:szCs w:val="25"/>
        </w:rPr>
        <w:t xml:space="preserve">Income Tax (Central) </w:t>
      </w:r>
      <w:r>
        <w:rPr>
          <w:rFonts w:ascii="Times New Roman" w:hAnsi="Times New Roman" w:cs="Times New Roman"/>
          <w:sz w:val="25"/>
          <w:szCs w:val="25"/>
        </w:rPr>
        <w:t>–</w:t>
      </w:r>
      <w:r w:rsidRPr="0074362A">
        <w:rPr>
          <w:rFonts w:ascii="Times New Roman" w:hAnsi="Times New Roman" w:cs="Times New Roman"/>
          <w:sz w:val="25"/>
          <w:szCs w:val="25"/>
        </w:rPr>
        <w:t xml:space="preserve"> 1</w:t>
      </w:r>
    </w:p>
    <w:p w:rsidR="0074362A" w:rsidRDefault="0074362A" w:rsidP="0074362A">
      <w:pPr>
        <w:jc w:val="center"/>
        <w:rPr>
          <w:rFonts w:ascii="Times New Roman" w:hAnsi="Times New Roman" w:cs="Times New Roman"/>
          <w:sz w:val="25"/>
          <w:szCs w:val="25"/>
        </w:rPr>
      </w:pPr>
    </w:p>
    <w:p w:rsidR="0074362A" w:rsidRDefault="0074362A" w:rsidP="0074362A">
      <w:pPr>
        <w:jc w:val="center"/>
        <w:rPr>
          <w:rFonts w:ascii="Times New Roman" w:hAnsi="Times New Roman" w:cs="Times New Roman"/>
          <w:sz w:val="25"/>
          <w:szCs w:val="25"/>
        </w:rPr>
      </w:pPr>
      <w:r>
        <w:rPr>
          <w:rFonts w:ascii="Times New Roman" w:hAnsi="Times New Roman" w:cs="Times New Roman"/>
          <w:sz w:val="25"/>
          <w:szCs w:val="25"/>
        </w:rPr>
        <w:t>Vs.</w:t>
      </w:r>
    </w:p>
    <w:p w:rsidR="0074362A" w:rsidRPr="0074362A" w:rsidRDefault="0074362A" w:rsidP="0074362A">
      <w:pPr>
        <w:jc w:val="center"/>
        <w:rPr>
          <w:rFonts w:ascii="Times New Roman" w:hAnsi="Times New Roman" w:cs="Times New Roman"/>
          <w:sz w:val="25"/>
          <w:szCs w:val="25"/>
        </w:rPr>
      </w:pPr>
    </w:p>
    <w:p w:rsidR="0074362A" w:rsidRDefault="0074362A" w:rsidP="0074362A">
      <w:pPr>
        <w:jc w:val="center"/>
        <w:rPr>
          <w:rFonts w:ascii="Times New Roman" w:hAnsi="Times New Roman" w:cs="Times New Roman"/>
          <w:sz w:val="25"/>
          <w:szCs w:val="25"/>
        </w:rPr>
      </w:pPr>
      <w:r w:rsidRPr="0074362A">
        <w:rPr>
          <w:rFonts w:ascii="Times New Roman" w:hAnsi="Times New Roman" w:cs="Times New Roman"/>
          <w:sz w:val="25"/>
          <w:szCs w:val="25"/>
        </w:rPr>
        <w:t>NRA Iron &amp; Steel Pvt. Ltd.</w:t>
      </w:r>
    </w:p>
    <w:p w:rsidR="0074362A" w:rsidRDefault="0074362A" w:rsidP="0074362A">
      <w:pPr>
        <w:jc w:val="center"/>
        <w:rPr>
          <w:rFonts w:ascii="Times New Roman" w:hAnsi="Times New Roman" w:cs="Times New Roman"/>
          <w:sz w:val="25"/>
          <w:szCs w:val="25"/>
        </w:rPr>
      </w:pPr>
    </w:p>
    <w:p w:rsidR="0074362A" w:rsidRDefault="0074362A" w:rsidP="0074362A">
      <w:pPr>
        <w:jc w:val="center"/>
        <w:rPr>
          <w:rFonts w:ascii="Times New Roman" w:hAnsi="Times New Roman" w:cs="Times New Roman"/>
          <w:sz w:val="25"/>
          <w:szCs w:val="25"/>
        </w:rPr>
      </w:pPr>
      <w:r>
        <w:rPr>
          <w:rFonts w:ascii="Times New Roman" w:hAnsi="Times New Roman" w:cs="Times New Roman"/>
          <w:sz w:val="25"/>
          <w:szCs w:val="25"/>
        </w:rPr>
        <w:t>SLP (Civil) No. 29855 of 2018</w:t>
      </w:r>
    </w:p>
    <w:p w:rsidR="0074362A" w:rsidRDefault="0074362A" w:rsidP="0074362A">
      <w:pPr>
        <w:jc w:val="center"/>
        <w:rPr>
          <w:rFonts w:ascii="Times New Roman" w:hAnsi="Times New Roman" w:cs="Times New Roman"/>
          <w:sz w:val="25"/>
          <w:szCs w:val="25"/>
        </w:rPr>
      </w:pPr>
    </w:p>
    <w:p w:rsidR="0074362A" w:rsidRDefault="0074362A" w:rsidP="0074362A">
      <w:pPr>
        <w:jc w:val="center"/>
        <w:rPr>
          <w:rFonts w:ascii="Times New Roman" w:hAnsi="Times New Roman" w:cs="Times New Roman"/>
          <w:sz w:val="25"/>
          <w:szCs w:val="25"/>
        </w:rPr>
      </w:pPr>
      <w:r>
        <w:rPr>
          <w:rFonts w:ascii="Times New Roman" w:hAnsi="Times New Roman" w:cs="Times New Roman"/>
          <w:sz w:val="25"/>
          <w:szCs w:val="25"/>
        </w:rPr>
        <w:t>(Uday Umesh Lalit and Indu Malhotra,JJ.,)</w:t>
      </w:r>
    </w:p>
    <w:p w:rsidR="0074362A" w:rsidRDefault="0074362A" w:rsidP="0074362A">
      <w:pPr>
        <w:jc w:val="center"/>
        <w:rPr>
          <w:rFonts w:ascii="Times New Roman" w:hAnsi="Times New Roman" w:cs="Times New Roman"/>
          <w:sz w:val="25"/>
          <w:szCs w:val="25"/>
        </w:rPr>
      </w:pPr>
    </w:p>
    <w:p w:rsidR="0074362A" w:rsidRDefault="0074362A" w:rsidP="0074362A">
      <w:pPr>
        <w:jc w:val="center"/>
        <w:rPr>
          <w:rFonts w:ascii="Times New Roman" w:hAnsi="Times New Roman" w:cs="Times New Roman"/>
          <w:sz w:val="25"/>
          <w:szCs w:val="25"/>
        </w:rPr>
      </w:pPr>
      <w:r>
        <w:rPr>
          <w:rFonts w:ascii="Times New Roman" w:hAnsi="Times New Roman" w:cs="Times New Roman"/>
          <w:sz w:val="25"/>
          <w:szCs w:val="25"/>
        </w:rPr>
        <w:t>05.03.2019</w:t>
      </w:r>
    </w:p>
    <w:p w:rsidR="0074362A" w:rsidRDefault="0074362A" w:rsidP="0074362A">
      <w:pPr>
        <w:jc w:val="center"/>
        <w:rPr>
          <w:rFonts w:ascii="Times New Roman" w:hAnsi="Times New Roman" w:cs="Times New Roman"/>
          <w:sz w:val="25"/>
          <w:szCs w:val="25"/>
        </w:rPr>
      </w:pPr>
    </w:p>
    <w:p w:rsidR="0074362A" w:rsidRPr="0074362A" w:rsidRDefault="0074362A" w:rsidP="0074362A">
      <w:pPr>
        <w:jc w:val="center"/>
        <w:rPr>
          <w:rFonts w:ascii="Times New Roman" w:hAnsi="Times New Roman" w:cs="Times New Roman"/>
          <w:b/>
          <w:bCs/>
          <w:sz w:val="25"/>
          <w:szCs w:val="25"/>
        </w:rPr>
      </w:pPr>
      <w:r w:rsidRPr="0074362A">
        <w:rPr>
          <w:rFonts w:ascii="Times New Roman" w:hAnsi="Times New Roman" w:cs="Times New Roman"/>
          <w:b/>
          <w:bCs/>
          <w:sz w:val="25"/>
          <w:szCs w:val="25"/>
        </w:rPr>
        <w:t>JUDGMENT</w:t>
      </w:r>
    </w:p>
    <w:p w:rsidR="0074362A" w:rsidRPr="0074362A" w:rsidRDefault="0074362A" w:rsidP="0074362A">
      <w:pPr>
        <w:jc w:val="both"/>
        <w:rPr>
          <w:rFonts w:ascii="Times New Roman" w:hAnsi="Times New Roman" w:cs="Times New Roman"/>
          <w:b/>
          <w:bCs/>
          <w:sz w:val="25"/>
          <w:szCs w:val="25"/>
        </w:rPr>
      </w:pPr>
    </w:p>
    <w:p w:rsidR="0074362A" w:rsidRPr="0074362A" w:rsidRDefault="0074362A" w:rsidP="0074362A">
      <w:pPr>
        <w:jc w:val="both"/>
        <w:rPr>
          <w:rFonts w:ascii="Times New Roman" w:hAnsi="Times New Roman" w:cs="Times New Roman"/>
          <w:b/>
          <w:bCs/>
          <w:sz w:val="25"/>
          <w:szCs w:val="25"/>
        </w:rPr>
      </w:pPr>
      <w:r w:rsidRPr="0074362A">
        <w:rPr>
          <w:rFonts w:ascii="Times New Roman" w:hAnsi="Times New Roman" w:cs="Times New Roman"/>
          <w:b/>
          <w:bCs/>
          <w:sz w:val="25"/>
          <w:szCs w:val="25"/>
        </w:rPr>
        <w:t>Indu Malhotra,J.,</w:t>
      </w:r>
    </w:p>
    <w:p w:rsidR="0074362A" w:rsidRPr="0074362A" w:rsidRDefault="0074362A" w:rsidP="0074362A">
      <w:pPr>
        <w:jc w:val="both"/>
        <w:rPr>
          <w:rFonts w:ascii="Times New Roman" w:hAnsi="Times New Roman" w:cs="Times New Roman"/>
          <w:sz w:val="25"/>
          <w:szCs w:val="25"/>
        </w:rPr>
      </w:pPr>
    </w:p>
    <w:p w:rsidR="0074362A" w:rsidRPr="0074362A" w:rsidRDefault="00890B44" w:rsidP="0074362A">
      <w:pPr>
        <w:jc w:val="both"/>
        <w:rPr>
          <w:rFonts w:ascii="Times New Roman" w:hAnsi="Times New Roman" w:cs="Times New Roman"/>
          <w:sz w:val="25"/>
          <w:szCs w:val="25"/>
        </w:rPr>
      </w:pPr>
      <w:r>
        <w:rPr>
          <w:rFonts w:ascii="Times New Roman" w:hAnsi="Times New Roman" w:cs="Times New Roman"/>
          <w:sz w:val="25"/>
          <w:szCs w:val="25"/>
        </w:rPr>
        <w:t xml:space="preserve">1. </w:t>
      </w:r>
      <w:r w:rsidR="0074362A" w:rsidRPr="0074362A">
        <w:rPr>
          <w:rFonts w:ascii="Times New Roman" w:hAnsi="Times New Roman" w:cs="Times New Roman"/>
          <w:sz w:val="25"/>
          <w:szCs w:val="25"/>
        </w:rPr>
        <w:t>Leave granted.</w:t>
      </w:r>
    </w:p>
    <w:p w:rsidR="00890B44" w:rsidRDefault="00890B44" w:rsidP="0074362A">
      <w:pPr>
        <w:jc w:val="both"/>
        <w:rPr>
          <w:rFonts w:ascii="Times New Roman" w:hAnsi="Times New Roman" w:cs="Times New Roman"/>
          <w:sz w:val="25"/>
          <w:szCs w:val="25"/>
        </w:rPr>
      </w:pPr>
    </w:p>
    <w:p w:rsidR="0074362A" w:rsidRPr="0074362A" w:rsidRDefault="00890B44" w:rsidP="0074362A">
      <w:pPr>
        <w:jc w:val="both"/>
        <w:rPr>
          <w:rFonts w:ascii="Times New Roman" w:hAnsi="Times New Roman" w:cs="Times New Roman"/>
          <w:sz w:val="25"/>
          <w:szCs w:val="25"/>
        </w:rPr>
      </w:pPr>
      <w:r>
        <w:rPr>
          <w:rFonts w:ascii="Times New Roman" w:hAnsi="Times New Roman" w:cs="Times New Roman"/>
          <w:sz w:val="25"/>
          <w:szCs w:val="25"/>
        </w:rPr>
        <w:t xml:space="preserve">2. </w:t>
      </w:r>
      <w:r w:rsidR="0074362A" w:rsidRPr="0074362A">
        <w:rPr>
          <w:rFonts w:ascii="Times New Roman" w:hAnsi="Times New Roman" w:cs="Times New Roman"/>
          <w:sz w:val="25"/>
          <w:szCs w:val="25"/>
        </w:rPr>
        <w:t xml:space="preserve"> The present appeal arises out of the Judgment and Order dated 26.02.2018 passed by a division bench of the Delhi High Court in Income Tax Appeal No. 244 of 2018. The Revenue has challenged the judgment of the High Court by way of the present Appeal.</w:t>
      </w:r>
    </w:p>
    <w:p w:rsidR="00890B44" w:rsidRDefault="00890B44" w:rsidP="0074362A">
      <w:pPr>
        <w:jc w:val="both"/>
        <w:rPr>
          <w:rFonts w:ascii="Times New Roman" w:hAnsi="Times New Roman" w:cs="Times New Roman"/>
          <w:sz w:val="25"/>
          <w:szCs w:val="25"/>
        </w:rPr>
      </w:pPr>
    </w:p>
    <w:p w:rsidR="0074362A" w:rsidRPr="0074362A" w:rsidRDefault="00890B44" w:rsidP="0074362A">
      <w:pPr>
        <w:jc w:val="both"/>
        <w:rPr>
          <w:rFonts w:ascii="Times New Roman" w:hAnsi="Times New Roman" w:cs="Times New Roman"/>
          <w:sz w:val="25"/>
          <w:szCs w:val="25"/>
        </w:rPr>
      </w:pPr>
      <w:r>
        <w:rPr>
          <w:rFonts w:ascii="Times New Roman" w:hAnsi="Times New Roman" w:cs="Times New Roman"/>
          <w:sz w:val="25"/>
          <w:szCs w:val="25"/>
        </w:rPr>
        <w:t xml:space="preserve">3. </w:t>
      </w:r>
      <w:r w:rsidR="0074362A" w:rsidRPr="0074362A">
        <w:rPr>
          <w:rFonts w:ascii="Times New Roman" w:hAnsi="Times New Roman" w:cs="Times New Roman"/>
          <w:sz w:val="25"/>
          <w:szCs w:val="25"/>
        </w:rPr>
        <w:t xml:space="preserve"> The issue which arises for consideration is that in a case</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where Share Capital/Premium is credited in the books of</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 xml:space="preserve">account of the Assessee company, the onus of proof is on the </w:t>
      </w:r>
    </w:p>
    <w:p w:rsidR="0074362A" w:rsidRDefault="0074362A" w:rsidP="0074362A">
      <w:pPr>
        <w:jc w:val="both"/>
        <w:rPr>
          <w:rFonts w:ascii="Times New Roman" w:hAnsi="Times New Roman" w:cs="Times New Roman"/>
          <w:sz w:val="25"/>
          <w:szCs w:val="25"/>
        </w:rPr>
      </w:pPr>
      <w:r w:rsidRPr="0074362A">
        <w:rPr>
          <w:rFonts w:ascii="Times New Roman" w:hAnsi="Times New Roman" w:cs="Times New Roman"/>
          <w:sz w:val="25"/>
          <w:szCs w:val="25"/>
        </w:rPr>
        <w:t>assessee to establish by cogent and reliable evidence of the identity of the investor companies, the credit-worthiness of the investors, and genuineness of the transaction, to the satisfaction of the Assessing Officer.</w:t>
      </w:r>
    </w:p>
    <w:p w:rsidR="00890B44" w:rsidRPr="0074362A" w:rsidRDefault="00890B44" w:rsidP="0074362A">
      <w:pPr>
        <w:jc w:val="both"/>
        <w:rPr>
          <w:rFonts w:ascii="Times New Roman" w:hAnsi="Times New Roman" w:cs="Times New Roman"/>
          <w:sz w:val="25"/>
          <w:szCs w:val="25"/>
        </w:rPr>
      </w:pPr>
    </w:p>
    <w:p w:rsidR="0074362A" w:rsidRDefault="00890B44" w:rsidP="0074362A">
      <w:pPr>
        <w:jc w:val="both"/>
        <w:rPr>
          <w:rFonts w:ascii="Times New Roman" w:hAnsi="Times New Roman" w:cs="Times New Roman"/>
          <w:sz w:val="25"/>
          <w:szCs w:val="25"/>
        </w:rPr>
      </w:pPr>
      <w:r>
        <w:rPr>
          <w:rFonts w:ascii="Times New Roman" w:hAnsi="Times New Roman" w:cs="Times New Roman"/>
          <w:sz w:val="25"/>
          <w:szCs w:val="25"/>
        </w:rPr>
        <w:t xml:space="preserve">3. </w:t>
      </w:r>
      <w:r w:rsidR="0074362A" w:rsidRPr="0074362A">
        <w:rPr>
          <w:rFonts w:ascii="Times New Roman" w:hAnsi="Times New Roman" w:cs="Times New Roman"/>
          <w:sz w:val="25"/>
          <w:szCs w:val="25"/>
        </w:rPr>
        <w:t>The facts of the case, briefly stated are as under :</w:t>
      </w:r>
    </w:p>
    <w:p w:rsidR="00890B44" w:rsidRPr="0074362A" w:rsidRDefault="00890B44" w:rsidP="0074362A">
      <w:pPr>
        <w:jc w:val="both"/>
        <w:rPr>
          <w:rFonts w:ascii="Times New Roman" w:hAnsi="Times New Roman" w:cs="Times New Roman"/>
          <w:sz w:val="25"/>
          <w:szCs w:val="25"/>
        </w:rPr>
      </w:pPr>
    </w:p>
    <w:p w:rsidR="0074362A" w:rsidRPr="0074362A" w:rsidRDefault="00890B44" w:rsidP="00890B44">
      <w:pPr>
        <w:ind w:left="720"/>
        <w:jc w:val="both"/>
        <w:rPr>
          <w:rFonts w:ascii="Times New Roman" w:hAnsi="Times New Roman" w:cs="Times New Roman"/>
          <w:sz w:val="25"/>
          <w:szCs w:val="25"/>
        </w:rPr>
      </w:pPr>
      <w:r>
        <w:rPr>
          <w:rFonts w:ascii="Times New Roman" w:hAnsi="Times New Roman" w:cs="Times New Roman"/>
          <w:sz w:val="25"/>
          <w:szCs w:val="25"/>
        </w:rPr>
        <w:t>3.1.</w:t>
      </w:r>
      <w:r w:rsidR="0074362A" w:rsidRPr="0074362A">
        <w:rPr>
          <w:rFonts w:ascii="Times New Roman" w:hAnsi="Times New Roman" w:cs="Times New Roman"/>
          <w:sz w:val="25"/>
          <w:szCs w:val="25"/>
        </w:rPr>
        <w:t xml:space="preserve"> The instant case pertains to the Assessment Year of 2009-10, for which the Respondent Company - Assessee had filed the original Return of Income on 29.9.2009 declaring a total income of Rs.7,01,870.</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A Notice was issued u/S. 148 of the Act to re-open the assessment on 13.04.2012 for the reasons recorded therein.</w:t>
      </w:r>
    </w:p>
    <w:p w:rsidR="00890B44" w:rsidRDefault="00890B44" w:rsidP="00890B44">
      <w:pPr>
        <w:ind w:left="720"/>
        <w:jc w:val="both"/>
        <w:rPr>
          <w:rFonts w:ascii="Times New Roman" w:hAnsi="Times New Roman" w:cs="Times New Roman"/>
          <w:sz w:val="25"/>
          <w:szCs w:val="25"/>
        </w:rPr>
      </w:pPr>
    </w:p>
    <w:p w:rsidR="0074362A" w:rsidRPr="0074362A" w:rsidRDefault="00890B44" w:rsidP="00890B44">
      <w:pPr>
        <w:ind w:left="720"/>
        <w:jc w:val="both"/>
        <w:rPr>
          <w:rFonts w:ascii="Times New Roman" w:hAnsi="Times New Roman" w:cs="Times New Roman"/>
          <w:sz w:val="25"/>
          <w:szCs w:val="25"/>
        </w:rPr>
      </w:pPr>
      <w:r>
        <w:rPr>
          <w:rFonts w:ascii="Times New Roman" w:hAnsi="Times New Roman" w:cs="Times New Roman"/>
          <w:sz w:val="25"/>
          <w:szCs w:val="25"/>
        </w:rPr>
        <w:t>3.2.</w:t>
      </w:r>
      <w:r w:rsidR="0074362A" w:rsidRPr="0074362A">
        <w:rPr>
          <w:rFonts w:ascii="Times New Roman" w:hAnsi="Times New Roman" w:cs="Times New Roman"/>
          <w:sz w:val="25"/>
          <w:szCs w:val="25"/>
        </w:rPr>
        <w:t xml:space="preserve"> The Assessee filed submissions on 23.04.2012 to the Notice u/S. 148, and objections on 30.04.2012. The objections were rejected on 13.08.2012. A Show Cause Notice was issued on 13.01.2014. The Assessee filed detailed Written Submissions on 22.01.2014.</w:t>
      </w:r>
    </w:p>
    <w:p w:rsidR="00890B44" w:rsidRDefault="00890B44" w:rsidP="00890B44">
      <w:pPr>
        <w:ind w:left="720"/>
        <w:jc w:val="both"/>
        <w:rPr>
          <w:rFonts w:ascii="Times New Roman" w:hAnsi="Times New Roman" w:cs="Times New Roman"/>
          <w:sz w:val="25"/>
          <w:szCs w:val="25"/>
        </w:rPr>
      </w:pPr>
    </w:p>
    <w:p w:rsidR="0074362A" w:rsidRDefault="00890B44" w:rsidP="00890B44">
      <w:pPr>
        <w:ind w:left="720"/>
        <w:jc w:val="both"/>
        <w:rPr>
          <w:rFonts w:ascii="Times New Roman" w:hAnsi="Times New Roman" w:cs="Times New Roman"/>
          <w:sz w:val="25"/>
          <w:szCs w:val="25"/>
        </w:rPr>
      </w:pPr>
      <w:r>
        <w:rPr>
          <w:rFonts w:ascii="Times New Roman" w:hAnsi="Times New Roman" w:cs="Times New Roman"/>
          <w:sz w:val="25"/>
          <w:szCs w:val="25"/>
        </w:rPr>
        <w:t>3.3.</w:t>
      </w:r>
      <w:r w:rsidR="0074362A" w:rsidRPr="0074362A">
        <w:rPr>
          <w:rFonts w:ascii="Times New Roman" w:hAnsi="Times New Roman" w:cs="Times New Roman"/>
          <w:sz w:val="25"/>
          <w:szCs w:val="25"/>
        </w:rPr>
        <w:t xml:space="preserve"> The Assessee Company in its Return showed that money aggregating to Rs. 17,60,00,000/- had been received through Share Capital/Premium during the Financial Year 2009-10 from the following companies situated at Mumbai, Kolkatta, and Guwahati:</w:t>
      </w:r>
    </w:p>
    <w:p w:rsidR="00890B44" w:rsidRPr="0074362A" w:rsidRDefault="00890B44" w:rsidP="00890B44">
      <w:pPr>
        <w:ind w:left="720"/>
        <w:jc w:val="both"/>
        <w:rPr>
          <w:rFonts w:ascii="Times New Roman" w:hAnsi="Times New Roman" w:cs="Times New Roman"/>
          <w:sz w:val="25"/>
          <w:szCs w:val="25"/>
        </w:rPr>
      </w:pPr>
    </w:p>
    <w:p w:rsidR="0074362A" w:rsidRDefault="0074362A" w:rsidP="0074362A">
      <w:pPr>
        <w:jc w:val="both"/>
        <w:rPr>
          <w:rFonts w:ascii="Times New Roman" w:hAnsi="Times New Roman" w:cs="Times New Roman"/>
          <w:sz w:val="25"/>
          <w:szCs w:val="25"/>
        </w:rPr>
      </w:pPr>
    </w:p>
    <w:p w:rsidR="00890B44" w:rsidRPr="0074362A" w:rsidRDefault="00890B44" w:rsidP="00890B44">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629275" cy="47625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629275" cy="4762500"/>
                    </a:xfrm>
                    <a:prstGeom prst="rect">
                      <a:avLst/>
                    </a:prstGeom>
                    <a:noFill/>
                    <a:ln w="9525">
                      <a:noFill/>
                      <a:miter lim="800000"/>
                      <a:headEnd/>
                      <a:tailEnd/>
                    </a:ln>
                  </pic:spPr>
                </pic:pic>
              </a:graphicData>
            </a:graphic>
          </wp:inline>
        </w:drawing>
      </w:r>
    </w:p>
    <w:p w:rsidR="00890B44" w:rsidRDefault="00890B44" w:rsidP="0074362A">
      <w:pPr>
        <w:jc w:val="both"/>
        <w:rPr>
          <w:rFonts w:ascii="Times New Roman" w:hAnsi="Times New Roman" w:cs="Times New Roman"/>
          <w:sz w:val="25"/>
          <w:szCs w:val="25"/>
        </w:rPr>
      </w:pPr>
    </w:p>
    <w:p w:rsidR="00890B44" w:rsidRDefault="0074362A" w:rsidP="0074362A">
      <w:pPr>
        <w:jc w:val="both"/>
        <w:rPr>
          <w:rFonts w:ascii="Times New Roman" w:hAnsi="Times New Roman" w:cs="Times New Roman"/>
          <w:sz w:val="25"/>
          <w:szCs w:val="25"/>
        </w:rPr>
      </w:pPr>
      <w:r w:rsidRPr="0074362A">
        <w:rPr>
          <w:rFonts w:ascii="Times New Roman" w:hAnsi="Times New Roman" w:cs="Times New Roman"/>
          <w:sz w:val="25"/>
          <w:szCs w:val="25"/>
        </w:rPr>
        <w:t xml:space="preserve">It is pertinent to mention that the shares had a face value of Rs. 10 per share, were </w:t>
      </w:r>
    </w:p>
    <w:p w:rsidR="0074362A" w:rsidRPr="0074362A" w:rsidRDefault="0074362A" w:rsidP="0074362A">
      <w:pPr>
        <w:jc w:val="both"/>
        <w:rPr>
          <w:rFonts w:ascii="Times New Roman" w:hAnsi="Times New Roman" w:cs="Times New Roman"/>
          <w:sz w:val="25"/>
          <w:szCs w:val="25"/>
        </w:rPr>
      </w:pPr>
      <w:r w:rsidRPr="0074362A">
        <w:rPr>
          <w:rFonts w:ascii="Times New Roman" w:hAnsi="Times New Roman" w:cs="Times New Roman"/>
          <w:sz w:val="25"/>
          <w:szCs w:val="25"/>
        </w:rPr>
        <w:t>subscribed by the investor companies at Rs. 190 per share.</w:t>
      </w:r>
    </w:p>
    <w:p w:rsidR="00890B44" w:rsidRDefault="00890B44" w:rsidP="0074362A">
      <w:pPr>
        <w:jc w:val="both"/>
        <w:rPr>
          <w:rFonts w:ascii="Times New Roman" w:hAnsi="Times New Roman" w:cs="Times New Roman"/>
          <w:sz w:val="25"/>
          <w:szCs w:val="25"/>
        </w:rPr>
      </w:pPr>
    </w:p>
    <w:p w:rsidR="0074362A" w:rsidRDefault="00890B44" w:rsidP="0074362A">
      <w:pPr>
        <w:jc w:val="both"/>
        <w:rPr>
          <w:rFonts w:ascii="Times New Roman" w:hAnsi="Times New Roman" w:cs="Times New Roman"/>
          <w:sz w:val="25"/>
          <w:szCs w:val="25"/>
        </w:rPr>
      </w:pPr>
      <w:r>
        <w:rPr>
          <w:rFonts w:ascii="Times New Roman" w:hAnsi="Times New Roman" w:cs="Times New Roman"/>
          <w:sz w:val="25"/>
          <w:szCs w:val="25"/>
        </w:rPr>
        <w:t xml:space="preserve">3.4. </w:t>
      </w:r>
      <w:r w:rsidR="0074362A" w:rsidRPr="0074362A">
        <w:rPr>
          <w:rFonts w:ascii="Times New Roman" w:hAnsi="Times New Roman" w:cs="Times New Roman"/>
          <w:sz w:val="25"/>
          <w:szCs w:val="25"/>
        </w:rPr>
        <w:t>The issue before the Assessing Officer (hereinafter referred to as "AO”) was whether the amount of Rs.</w:t>
      </w:r>
      <w:r>
        <w:rPr>
          <w:rFonts w:ascii="Times New Roman" w:hAnsi="Times New Roman" w:cs="Times New Roman"/>
          <w:sz w:val="25"/>
          <w:szCs w:val="25"/>
        </w:rPr>
        <w:t>17,60,0,</w:t>
      </w:r>
      <w:r w:rsidR="0074362A" w:rsidRPr="0074362A">
        <w:rPr>
          <w:rFonts w:ascii="Times New Roman" w:hAnsi="Times New Roman" w:cs="Times New Roman"/>
          <w:sz w:val="25"/>
          <w:szCs w:val="25"/>
        </w:rPr>
        <w:t>000/-allegedly raised by the Respondent through share capital/premium were genuine transactions or not.</w:t>
      </w:r>
    </w:p>
    <w:p w:rsidR="00890B44" w:rsidRPr="0074362A" w:rsidRDefault="00890B44" w:rsidP="0074362A">
      <w:pPr>
        <w:jc w:val="both"/>
        <w:rPr>
          <w:rFonts w:ascii="Times New Roman" w:hAnsi="Times New Roman" w:cs="Times New Roman"/>
          <w:sz w:val="25"/>
          <w:szCs w:val="25"/>
        </w:rPr>
      </w:pPr>
    </w:p>
    <w:p w:rsidR="0074362A" w:rsidRPr="0074362A" w:rsidRDefault="00890B44" w:rsidP="0074362A">
      <w:pPr>
        <w:jc w:val="both"/>
        <w:rPr>
          <w:rFonts w:ascii="Times New Roman" w:hAnsi="Times New Roman" w:cs="Times New Roman"/>
          <w:sz w:val="25"/>
          <w:szCs w:val="25"/>
        </w:rPr>
      </w:pPr>
      <w:r>
        <w:rPr>
          <w:rFonts w:ascii="Times New Roman" w:hAnsi="Times New Roman" w:cs="Times New Roman"/>
          <w:sz w:val="25"/>
          <w:szCs w:val="25"/>
        </w:rPr>
        <w:t>3.5.</w:t>
      </w:r>
      <w:r w:rsidR="0074362A" w:rsidRPr="0074362A">
        <w:rPr>
          <w:rFonts w:ascii="Times New Roman" w:hAnsi="Times New Roman" w:cs="Times New Roman"/>
          <w:sz w:val="25"/>
          <w:szCs w:val="25"/>
        </w:rPr>
        <w:t xml:space="preserve"> The Respondent Company - Assessee was called upon to furnish details of the amounts received, and provide evidence to establish the identity of the investor companies,</w:t>
      </w:r>
    </w:p>
    <w:p w:rsidR="0074362A" w:rsidRPr="0074362A" w:rsidRDefault="0074362A" w:rsidP="0074362A">
      <w:pPr>
        <w:jc w:val="both"/>
        <w:rPr>
          <w:rFonts w:ascii="Times New Roman" w:hAnsi="Times New Roman" w:cs="Times New Roman"/>
          <w:sz w:val="25"/>
          <w:szCs w:val="25"/>
        </w:rPr>
      </w:pPr>
      <w:r w:rsidRPr="0074362A">
        <w:rPr>
          <w:rFonts w:ascii="Times New Roman" w:hAnsi="Times New Roman" w:cs="Times New Roman"/>
          <w:sz w:val="25"/>
          <w:szCs w:val="25"/>
        </w:rPr>
        <w:t>credit-worthiness of the creditors, and genuineness of the transaction.</w:t>
      </w:r>
      <w:r w:rsidR="00890B44">
        <w:rPr>
          <w:rFonts w:ascii="Times New Roman" w:hAnsi="Times New Roman" w:cs="Times New Roman"/>
          <w:sz w:val="25"/>
          <w:szCs w:val="25"/>
        </w:rPr>
        <w:t xml:space="preserve"> </w:t>
      </w:r>
      <w:r w:rsidRPr="0074362A">
        <w:rPr>
          <w:rFonts w:ascii="Times New Roman" w:hAnsi="Times New Roman" w:cs="Times New Roman"/>
          <w:sz w:val="25"/>
          <w:szCs w:val="25"/>
        </w:rPr>
        <w:t>The AO issued a detailed questionnaire to the Assessee to provide information with respect to the amount of Rs.</w:t>
      </w:r>
      <w:r w:rsidR="00890B44">
        <w:rPr>
          <w:rFonts w:ascii="Times New Roman" w:hAnsi="Times New Roman" w:cs="Times New Roman"/>
          <w:sz w:val="25"/>
          <w:szCs w:val="25"/>
        </w:rPr>
        <w:t>17,60,0,</w:t>
      </w:r>
      <w:r w:rsidRPr="0074362A">
        <w:rPr>
          <w:rFonts w:ascii="Times New Roman" w:hAnsi="Times New Roman" w:cs="Times New Roman"/>
          <w:sz w:val="25"/>
          <w:szCs w:val="25"/>
        </w:rPr>
        <w:t>000 shown to have been received as Share Capital/Premium from various legal entities.</w:t>
      </w:r>
      <w:r w:rsidR="00890B44">
        <w:rPr>
          <w:rFonts w:ascii="Times New Roman" w:hAnsi="Times New Roman" w:cs="Times New Roman"/>
          <w:sz w:val="25"/>
          <w:szCs w:val="25"/>
        </w:rPr>
        <w:t xml:space="preserve"> </w:t>
      </w:r>
      <w:r w:rsidRPr="0074362A">
        <w:rPr>
          <w:rFonts w:ascii="Times New Roman" w:hAnsi="Times New Roman" w:cs="Times New Roman"/>
          <w:sz w:val="25"/>
          <w:szCs w:val="25"/>
        </w:rPr>
        <w:t>The AO gave various opportunities to the A.R. of the Assessee to attend the proceedings, and file necessary clarification on the queries raised.</w:t>
      </w:r>
    </w:p>
    <w:p w:rsidR="00890B44" w:rsidRDefault="00890B44" w:rsidP="0074362A">
      <w:pPr>
        <w:jc w:val="both"/>
        <w:rPr>
          <w:rFonts w:ascii="Times New Roman" w:hAnsi="Times New Roman" w:cs="Times New Roman"/>
          <w:sz w:val="25"/>
          <w:szCs w:val="25"/>
        </w:rPr>
      </w:pPr>
    </w:p>
    <w:p w:rsidR="0074362A" w:rsidRPr="0074362A" w:rsidRDefault="00890B44" w:rsidP="0074362A">
      <w:pPr>
        <w:jc w:val="both"/>
        <w:rPr>
          <w:rFonts w:ascii="Times New Roman" w:hAnsi="Times New Roman" w:cs="Times New Roman"/>
          <w:sz w:val="25"/>
          <w:szCs w:val="25"/>
        </w:rPr>
      </w:pPr>
      <w:r>
        <w:rPr>
          <w:rFonts w:ascii="Times New Roman" w:hAnsi="Times New Roman" w:cs="Times New Roman"/>
          <w:sz w:val="25"/>
          <w:szCs w:val="25"/>
        </w:rPr>
        <w:t>3.6.</w:t>
      </w:r>
      <w:r w:rsidR="0074362A" w:rsidRPr="0074362A">
        <w:rPr>
          <w:rFonts w:ascii="Times New Roman" w:hAnsi="Times New Roman" w:cs="Times New Roman"/>
          <w:sz w:val="25"/>
          <w:szCs w:val="25"/>
        </w:rPr>
        <w:t xml:space="preserve"> The Assessee inter alia submitted that the entire Share Capital had been received by the Assessee through normal banking channels by account payee cheques/demand drafts, and produced documents such as income tax return acknowledgments to establish the identity and genuineness of the transaction. It was submitted that, there was no cause to take recourse to Section 68 of the Act, and that the onus on the Assessee Company stood fully discharged.</w:t>
      </w:r>
    </w:p>
    <w:p w:rsidR="00890B44" w:rsidRDefault="00890B44" w:rsidP="0074362A">
      <w:pPr>
        <w:jc w:val="both"/>
        <w:rPr>
          <w:rFonts w:ascii="Times New Roman" w:hAnsi="Times New Roman" w:cs="Times New Roman"/>
          <w:sz w:val="25"/>
          <w:szCs w:val="25"/>
        </w:rPr>
      </w:pPr>
    </w:p>
    <w:p w:rsidR="0074362A" w:rsidRPr="0074362A" w:rsidRDefault="00890B44" w:rsidP="0074362A">
      <w:pPr>
        <w:jc w:val="both"/>
        <w:rPr>
          <w:rFonts w:ascii="Times New Roman" w:hAnsi="Times New Roman" w:cs="Times New Roman"/>
          <w:sz w:val="25"/>
          <w:szCs w:val="25"/>
        </w:rPr>
      </w:pPr>
      <w:r>
        <w:rPr>
          <w:rFonts w:ascii="Times New Roman" w:hAnsi="Times New Roman" w:cs="Times New Roman"/>
          <w:sz w:val="25"/>
          <w:szCs w:val="25"/>
        </w:rPr>
        <w:t>3.7.</w:t>
      </w:r>
      <w:r w:rsidR="0074362A" w:rsidRPr="0074362A">
        <w:rPr>
          <w:rFonts w:ascii="Times New Roman" w:hAnsi="Times New Roman" w:cs="Times New Roman"/>
          <w:sz w:val="25"/>
          <w:szCs w:val="25"/>
        </w:rPr>
        <w:t xml:space="preserve"> The AO had issued summons to the representatives of the investor companies. Despite the summons having been served, nobody appeared on behalf of any of the investor companies. The Department only received submissions</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through dak, which created a doubt about the identity of the investor companies.</w:t>
      </w:r>
    </w:p>
    <w:p w:rsidR="00890B44" w:rsidRDefault="00890B44" w:rsidP="0074362A">
      <w:pPr>
        <w:jc w:val="both"/>
        <w:rPr>
          <w:rFonts w:ascii="Times New Roman" w:hAnsi="Times New Roman" w:cs="Times New Roman"/>
          <w:sz w:val="25"/>
          <w:szCs w:val="25"/>
        </w:rPr>
      </w:pPr>
    </w:p>
    <w:p w:rsidR="00890B44" w:rsidRDefault="00890B44" w:rsidP="0074362A">
      <w:pPr>
        <w:jc w:val="both"/>
        <w:rPr>
          <w:rFonts w:ascii="Times New Roman" w:hAnsi="Times New Roman" w:cs="Times New Roman"/>
          <w:sz w:val="25"/>
          <w:szCs w:val="25"/>
        </w:rPr>
      </w:pPr>
      <w:r>
        <w:rPr>
          <w:rFonts w:ascii="Times New Roman" w:hAnsi="Times New Roman" w:cs="Times New Roman"/>
          <w:sz w:val="25"/>
          <w:szCs w:val="25"/>
        </w:rPr>
        <w:t>3.8.</w:t>
      </w:r>
      <w:r w:rsidR="0074362A" w:rsidRPr="0074362A">
        <w:rPr>
          <w:rFonts w:ascii="Times New Roman" w:hAnsi="Times New Roman" w:cs="Times New Roman"/>
          <w:sz w:val="25"/>
          <w:szCs w:val="25"/>
        </w:rPr>
        <w:t>The AO independently got field enquiries conducted with respect to the identity and credit-worthiness of the investor companies, and to examine the genuineness of the transaction. Enquiries were made at Mumbai, Kolkatta, and Guwahati where these Companies were stated to be situated.</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The result of the enquiry is summarised by the A.O. in his Order as under :</w:t>
      </w:r>
    </w:p>
    <w:p w:rsidR="00890B44" w:rsidRDefault="00890B44" w:rsidP="0074362A">
      <w:pPr>
        <w:jc w:val="both"/>
        <w:rPr>
          <w:rFonts w:ascii="Times New Roman" w:hAnsi="Times New Roman" w:cs="Times New Roman"/>
          <w:sz w:val="25"/>
          <w:szCs w:val="25"/>
        </w:rPr>
      </w:pPr>
    </w:p>
    <w:p w:rsidR="00890B44" w:rsidRDefault="00890B44" w:rsidP="0074362A">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4814158"/>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812790" cy="4814158"/>
                    </a:xfrm>
                    <a:prstGeom prst="rect">
                      <a:avLst/>
                    </a:prstGeom>
                    <a:noFill/>
                    <a:ln w="9525">
                      <a:noFill/>
                      <a:miter lim="800000"/>
                      <a:headEnd/>
                      <a:tailEnd/>
                    </a:ln>
                  </pic:spPr>
                </pic:pic>
              </a:graphicData>
            </a:graphic>
          </wp:inline>
        </w:drawing>
      </w:r>
    </w:p>
    <w:p w:rsidR="00890B44" w:rsidRPr="0074362A" w:rsidRDefault="00890B44" w:rsidP="0074362A">
      <w:pPr>
        <w:jc w:val="both"/>
        <w:rPr>
          <w:rFonts w:ascii="Times New Roman" w:hAnsi="Times New Roman" w:cs="Times New Roman"/>
          <w:sz w:val="25"/>
          <w:szCs w:val="25"/>
        </w:rPr>
      </w:pPr>
    </w:p>
    <w:p w:rsidR="00890B44" w:rsidRDefault="00890B44" w:rsidP="0074362A">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401385" cy="8556563"/>
            <wp:effectExtent l="19050" t="0" r="88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403746" cy="8560304"/>
                    </a:xfrm>
                    <a:prstGeom prst="rect">
                      <a:avLst/>
                    </a:prstGeom>
                    <a:noFill/>
                    <a:ln w="9525">
                      <a:noFill/>
                      <a:miter lim="800000"/>
                      <a:headEnd/>
                      <a:tailEnd/>
                    </a:ln>
                  </pic:spPr>
                </pic:pic>
              </a:graphicData>
            </a:graphic>
          </wp:inline>
        </w:drawing>
      </w:r>
    </w:p>
    <w:p w:rsidR="00890B44" w:rsidRDefault="00890B44" w:rsidP="0074362A">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267325" cy="706755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5267325" cy="7067550"/>
                    </a:xfrm>
                    <a:prstGeom prst="rect">
                      <a:avLst/>
                    </a:prstGeom>
                    <a:noFill/>
                    <a:ln w="9525">
                      <a:noFill/>
                      <a:miter lim="800000"/>
                      <a:headEnd/>
                      <a:tailEnd/>
                    </a:ln>
                  </pic:spPr>
                </pic:pic>
              </a:graphicData>
            </a:graphic>
          </wp:inline>
        </w:drawing>
      </w:r>
    </w:p>
    <w:p w:rsidR="00890B44" w:rsidRDefault="00890B44" w:rsidP="0074362A">
      <w:pPr>
        <w:jc w:val="both"/>
        <w:rPr>
          <w:rFonts w:ascii="Times New Roman" w:hAnsi="Times New Roman" w:cs="Times New Roman"/>
          <w:sz w:val="25"/>
          <w:szCs w:val="25"/>
        </w:rPr>
      </w:pPr>
    </w:p>
    <w:p w:rsidR="00890B44" w:rsidRDefault="00890B44" w:rsidP="0074362A">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372100" cy="81724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5377314" cy="8180382"/>
                    </a:xfrm>
                    <a:prstGeom prst="rect">
                      <a:avLst/>
                    </a:prstGeom>
                    <a:noFill/>
                    <a:ln w="9525">
                      <a:noFill/>
                      <a:miter lim="800000"/>
                      <a:headEnd/>
                      <a:tailEnd/>
                    </a:ln>
                  </pic:spPr>
                </pic:pic>
              </a:graphicData>
            </a:graphic>
          </wp:inline>
        </w:drawing>
      </w:r>
    </w:p>
    <w:p w:rsidR="00890B44" w:rsidRDefault="00890B44" w:rsidP="0074362A">
      <w:pPr>
        <w:jc w:val="both"/>
        <w:rPr>
          <w:rFonts w:ascii="Times New Roman" w:hAnsi="Times New Roman" w:cs="Times New Roman"/>
          <w:sz w:val="25"/>
          <w:szCs w:val="25"/>
        </w:rPr>
      </w:pPr>
    </w:p>
    <w:p w:rsidR="00890B44" w:rsidRDefault="00890B44" w:rsidP="0074362A">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267325" cy="6370388"/>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5269628" cy="6373173"/>
                    </a:xfrm>
                    <a:prstGeom prst="rect">
                      <a:avLst/>
                    </a:prstGeom>
                    <a:noFill/>
                    <a:ln w="9525">
                      <a:noFill/>
                      <a:miter lim="800000"/>
                      <a:headEnd/>
                      <a:tailEnd/>
                    </a:ln>
                  </pic:spPr>
                </pic:pic>
              </a:graphicData>
            </a:graphic>
          </wp:inline>
        </w:drawing>
      </w:r>
    </w:p>
    <w:p w:rsidR="00890B44" w:rsidRDefault="00890B44" w:rsidP="0074362A">
      <w:pPr>
        <w:jc w:val="both"/>
        <w:rPr>
          <w:rFonts w:ascii="Times New Roman" w:hAnsi="Times New Roman" w:cs="Times New Roman"/>
          <w:sz w:val="25"/>
          <w:szCs w:val="25"/>
        </w:rPr>
      </w:pPr>
    </w:p>
    <w:p w:rsidR="0074362A" w:rsidRPr="0074362A" w:rsidRDefault="0074362A" w:rsidP="00890B44">
      <w:pPr>
        <w:ind w:left="720"/>
        <w:jc w:val="both"/>
        <w:rPr>
          <w:rFonts w:ascii="Times New Roman" w:hAnsi="Times New Roman" w:cs="Times New Roman"/>
          <w:sz w:val="25"/>
          <w:szCs w:val="25"/>
        </w:rPr>
      </w:pPr>
      <w:r w:rsidRPr="0074362A">
        <w:rPr>
          <w:rFonts w:ascii="Times New Roman" w:hAnsi="Times New Roman" w:cs="Times New Roman"/>
          <w:sz w:val="25"/>
          <w:szCs w:val="25"/>
        </w:rPr>
        <w:t>The AO recorded that the enquiries at Mumbai revealed that out of the four companies at Mumbai, two companies were found to be non-existent at the address furnished.</w:t>
      </w:r>
      <w:r w:rsidR="00890B44">
        <w:rPr>
          <w:rFonts w:ascii="Times New Roman" w:hAnsi="Times New Roman" w:cs="Times New Roman"/>
          <w:sz w:val="25"/>
          <w:szCs w:val="25"/>
        </w:rPr>
        <w:t xml:space="preserve"> </w:t>
      </w:r>
      <w:r w:rsidRPr="0074362A">
        <w:rPr>
          <w:rFonts w:ascii="Times New Roman" w:hAnsi="Times New Roman" w:cs="Times New Roman"/>
          <w:sz w:val="25"/>
          <w:szCs w:val="25"/>
        </w:rPr>
        <w:t>With respect to the Kolkata companies, the response came through dak only. However, nobody appeared, nor did they produce their bank statements to substantiate the</w:t>
      </w:r>
      <w:r w:rsidR="00890B44">
        <w:rPr>
          <w:rFonts w:ascii="Times New Roman" w:hAnsi="Times New Roman" w:cs="Times New Roman"/>
          <w:sz w:val="25"/>
          <w:szCs w:val="25"/>
        </w:rPr>
        <w:t xml:space="preserve"> </w:t>
      </w:r>
      <w:r w:rsidRPr="0074362A">
        <w:rPr>
          <w:rFonts w:ascii="Times New Roman" w:hAnsi="Times New Roman" w:cs="Times New Roman"/>
          <w:sz w:val="25"/>
          <w:szCs w:val="25"/>
        </w:rPr>
        <w:t>source of the funds from which the alleged investments were made.</w:t>
      </w:r>
      <w:r w:rsidR="00890B44">
        <w:rPr>
          <w:rFonts w:ascii="Times New Roman" w:hAnsi="Times New Roman" w:cs="Times New Roman"/>
          <w:sz w:val="25"/>
          <w:szCs w:val="25"/>
        </w:rPr>
        <w:t xml:space="preserve"> </w:t>
      </w:r>
      <w:r w:rsidRPr="0074362A">
        <w:rPr>
          <w:rFonts w:ascii="Times New Roman" w:hAnsi="Times New Roman" w:cs="Times New Roman"/>
          <w:sz w:val="25"/>
          <w:szCs w:val="25"/>
        </w:rPr>
        <w:t>With respect to the Guwahati companies - Ispat Sheet Ltd. and Novelty Traders Ltd., enquiries revealed that they were non-existent at the given address.</w:t>
      </w:r>
    </w:p>
    <w:p w:rsidR="00890B44" w:rsidRDefault="00890B44" w:rsidP="00890B44">
      <w:pPr>
        <w:ind w:left="720"/>
        <w:jc w:val="both"/>
        <w:rPr>
          <w:rFonts w:ascii="Times New Roman" w:hAnsi="Times New Roman" w:cs="Times New Roman"/>
          <w:sz w:val="25"/>
          <w:szCs w:val="25"/>
        </w:rPr>
      </w:pPr>
    </w:p>
    <w:p w:rsidR="0074362A" w:rsidRPr="0074362A" w:rsidRDefault="00890B44" w:rsidP="00890B44">
      <w:pPr>
        <w:ind w:left="720"/>
        <w:jc w:val="both"/>
        <w:rPr>
          <w:rFonts w:ascii="Times New Roman" w:hAnsi="Times New Roman" w:cs="Times New Roman"/>
          <w:sz w:val="25"/>
          <w:szCs w:val="25"/>
        </w:rPr>
      </w:pPr>
      <w:r>
        <w:rPr>
          <w:rFonts w:ascii="Times New Roman" w:hAnsi="Times New Roman" w:cs="Times New Roman"/>
          <w:sz w:val="25"/>
          <w:szCs w:val="25"/>
        </w:rPr>
        <w:t xml:space="preserve">3.9. </w:t>
      </w:r>
      <w:r w:rsidR="0074362A" w:rsidRPr="0074362A">
        <w:rPr>
          <w:rFonts w:ascii="Times New Roman" w:hAnsi="Times New Roman" w:cs="Times New Roman"/>
          <w:sz w:val="25"/>
          <w:szCs w:val="25"/>
        </w:rPr>
        <w:t>On the basis of the detailed enquiries conducted, the A.O. held that the Assessee had failed to prove the existence of the identity of the investor companies and genuineness of the transaction.</w:t>
      </w:r>
    </w:p>
    <w:p w:rsidR="00890B44" w:rsidRDefault="00890B44" w:rsidP="00890B44">
      <w:pPr>
        <w:ind w:left="720"/>
        <w:jc w:val="both"/>
        <w:rPr>
          <w:rFonts w:ascii="Times New Roman" w:hAnsi="Times New Roman" w:cs="Times New Roman"/>
          <w:sz w:val="25"/>
          <w:szCs w:val="25"/>
        </w:rPr>
      </w:pPr>
    </w:p>
    <w:p w:rsidR="0074362A" w:rsidRPr="0074362A" w:rsidRDefault="0074362A" w:rsidP="00890B44">
      <w:pPr>
        <w:ind w:left="720"/>
        <w:jc w:val="both"/>
        <w:rPr>
          <w:rFonts w:ascii="Times New Roman" w:hAnsi="Times New Roman" w:cs="Times New Roman"/>
          <w:sz w:val="25"/>
          <w:szCs w:val="25"/>
        </w:rPr>
      </w:pPr>
      <w:r w:rsidRPr="0074362A">
        <w:rPr>
          <w:rFonts w:ascii="Times New Roman" w:hAnsi="Times New Roman" w:cs="Times New Roman"/>
          <w:sz w:val="25"/>
          <w:szCs w:val="25"/>
        </w:rPr>
        <w:t>The A.O. found that :</w:t>
      </w:r>
    </w:p>
    <w:p w:rsidR="00890B44" w:rsidRDefault="00890B44" w:rsidP="00890B44">
      <w:pPr>
        <w:ind w:left="720"/>
        <w:jc w:val="both"/>
        <w:rPr>
          <w:rFonts w:ascii="Times New Roman" w:hAnsi="Times New Roman" w:cs="Times New Roman"/>
          <w:sz w:val="25"/>
          <w:szCs w:val="25"/>
        </w:rPr>
      </w:pPr>
    </w:p>
    <w:p w:rsidR="0074362A" w:rsidRDefault="00890B44" w:rsidP="00890B4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4362A" w:rsidRPr="0074362A">
        <w:rPr>
          <w:rFonts w:ascii="Times New Roman" w:hAnsi="Times New Roman" w:cs="Times New Roman"/>
          <w:sz w:val="25"/>
          <w:szCs w:val="25"/>
        </w:rPr>
        <w:t xml:space="preserve"> None of the investor-companies which had invested amounts ranging between Rs. 90,00,000 and Rs.</w:t>
      </w:r>
      <w:r>
        <w:rPr>
          <w:rFonts w:ascii="Times New Roman" w:hAnsi="Times New Roman" w:cs="Times New Roman"/>
          <w:sz w:val="25"/>
          <w:szCs w:val="25"/>
        </w:rPr>
        <w:t xml:space="preserve"> 95,0,</w:t>
      </w:r>
      <w:r w:rsidR="0074362A" w:rsidRPr="0074362A">
        <w:rPr>
          <w:rFonts w:ascii="Times New Roman" w:hAnsi="Times New Roman" w:cs="Times New Roman"/>
          <w:sz w:val="25"/>
          <w:szCs w:val="25"/>
        </w:rPr>
        <w:t>000 as share capital in the Respondent Company - Assessee during the A.Y. 2009-10, could justify making investment at such a high premium of Rs. 190 for each share, when the face value of the shares was only Rs. 10;</w:t>
      </w:r>
    </w:p>
    <w:p w:rsidR="00890B44" w:rsidRPr="0074362A" w:rsidRDefault="00890B44" w:rsidP="00890B44">
      <w:pPr>
        <w:ind w:left="720"/>
        <w:jc w:val="both"/>
        <w:rPr>
          <w:rFonts w:ascii="Times New Roman" w:hAnsi="Times New Roman" w:cs="Times New Roman"/>
          <w:sz w:val="25"/>
          <w:szCs w:val="25"/>
        </w:rPr>
      </w:pPr>
    </w:p>
    <w:p w:rsidR="0074362A" w:rsidRPr="0074362A" w:rsidRDefault="00890B44" w:rsidP="00890B4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4362A" w:rsidRPr="0074362A">
        <w:rPr>
          <w:rFonts w:ascii="Times New Roman" w:hAnsi="Times New Roman" w:cs="Times New Roman"/>
          <w:sz w:val="25"/>
          <w:szCs w:val="25"/>
        </w:rPr>
        <w:t>Some of the investor</w:t>
      </w:r>
      <w:r w:rsidR="00AF40CD">
        <w:rPr>
          <w:rFonts w:ascii="Times New Roman" w:hAnsi="Times New Roman" w:cs="Times New Roman"/>
          <w:sz w:val="25"/>
          <w:szCs w:val="25"/>
        </w:rPr>
        <w:t xml:space="preserve"> companies were found to be non-</w:t>
      </w:r>
      <w:r w:rsidR="0074362A" w:rsidRPr="0074362A">
        <w:rPr>
          <w:rFonts w:ascii="Times New Roman" w:hAnsi="Times New Roman" w:cs="Times New Roman"/>
          <w:sz w:val="25"/>
          <w:szCs w:val="25"/>
        </w:rPr>
        <w:t>existent;</w:t>
      </w:r>
    </w:p>
    <w:p w:rsidR="00890B44" w:rsidRDefault="00890B44" w:rsidP="00890B44">
      <w:pPr>
        <w:ind w:left="720"/>
        <w:jc w:val="both"/>
        <w:rPr>
          <w:rFonts w:ascii="Times New Roman" w:hAnsi="Times New Roman" w:cs="Times New Roman"/>
          <w:sz w:val="25"/>
          <w:szCs w:val="25"/>
        </w:rPr>
      </w:pPr>
    </w:p>
    <w:p w:rsidR="0074362A" w:rsidRPr="0074362A" w:rsidRDefault="00890B44" w:rsidP="00890B44">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4362A" w:rsidRPr="0074362A">
        <w:rPr>
          <w:rFonts w:ascii="Times New Roman" w:hAnsi="Times New Roman" w:cs="Times New Roman"/>
          <w:sz w:val="25"/>
          <w:szCs w:val="25"/>
        </w:rPr>
        <w:t>Almost none of the companies produced the bank</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statements to establish the source of funds for making</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such a huge investment in the shares, even though</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they were declaring a very meagre income in their returns;</w:t>
      </w:r>
    </w:p>
    <w:p w:rsidR="00890B44" w:rsidRDefault="00890B44" w:rsidP="00890B44">
      <w:pPr>
        <w:ind w:left="720"/>
        <w:jc w:val="both"/>
        <w:rPr>
          <w:rFonts w:ascii="Times New Roman" w:hAnsi="Times New Roman" w:cs="Times New Roman"/>
          <w:sz w:val="25"/>
          <w:szCs w:val="25"/>
        </w:rPr>
      </w:pPr>
    </w:p>
    <w:p w:rsidR="0074362A" w:rsidRDefault="00890B44" w:rsidP="00890B44">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74362A" w:rsidRPr="0074362A">
        <w:rPr>
          <w:rFonts w:ascii="Times New Roman" w:hAnsi="Times New Roman" w:cs="Times New Roman"/>
          <w:sz w:val="25"/>
          <w:szCs w:val="25"/>
        </w:rPr>
        <w:t>None of the investor-companies appeared before the A.O., but merely sent a written response through dak.</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The AO held that the Assessee had failed to discharge the onus by cogent evidence either of the credit worthiness of the so-called investor-companies, or genuineness of the transaction.</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As a consequence, the amount of Rs. 17,60,00,000/- was added back to the total income of the Assessee for the assessment year in question.</w:t>
      </w:r>
    </w:p>
    <w:p w:rsidR="00890B44" w:rsidRPr="0074362A" w:rsidRDefault="00890B44" w:rsidP="0074362A">
      <w:pPr>
        <w:jc w:val="both"/>
        <w:rPr>
          <w:rFonts w:ascii="Times New Roman" w:hAnsi="Times New Roman" w:cs="Times New Roman"/>
          <w:sz w:val="25"/>
          <w:szCs w:val="25"/>
        </w:rPr>
      </w:pPr>
    </w:p>
    <w:p w:rsidR="0074362A" w:rsidRDefault="00890B44" w:rsidP="0074362A">
      <w:pPr>
        <w:jc w:val="both"/>
        <w:rPr>
          <w:rFonts w:ascii="Times New Roman" w:hAnsi="Times New Roman" w:cs="Times New Roman"/>
          <w:sz w:val="25"/>
          <w:szCs w:val="25"/>
        </w:rPr>
      </w:pPr>
      <w:r>
        <w:rPr>
          <w:rFonts w:ascii="Times New Roman" w:hAnsi="Times New Roman" w:cs="Times New Roman"/>
          <w:sz w:val="25"/>
          <w:szCs w:val="25"/>
        </w:rPr>
        <w:t xml:space="preserve">4. </w:t>
      </w:r>
      <w:r w:rsidR="0074362A" w:rsidRPr="0074362A">
        <w:rPr>
          <w:rFonts w:ascii="Times New Roman" w:hAnsi="Times New Roman" w:cs="Times New Roman"/>
          <w:sz w:val="25"/>
          <w:szCs w:val="25"/>
        </w:rPr>
        <w:t>The Respondent Company - Assessee filed an Appeal before</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the Commissioner of Income Tax (Appeals)-I, New Delhi.</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 xml:space="preserve">Reliance was placed on the decision of the </w:t>
      </w:r>
      <w:r w:rsidR="0074362A" w:rsidRPr="00890B44">
        <w:rPr>
          <w:rFonts w:ascii="Times New Roman" w:hAnsi="Times New Roman" w:cs="Times New Roman"/>
          <w:i/>
          <w:iCs/>
          <w:sz w:val="25"/>
          <w:szCs w:val="25"/>
        </w:rPr>
        <w:t>Delhi High Court in</w:t>
      </w:r>
      <w:r w:rsidRPr="00890B44">
        <w:rPr>
          <w:rFonts w:ascii="Times New Roman" w:hAnsi="Times New Roman" w:cs="Times New Roman"/>
          <w:i/>
          <w:iCs/>
          <w:sz w:val="25"/>
          <w:szCs w:val="25"/>
        </w:rPr>
        <w:t xml:space="preserve"> </w:t>
      </w:r>
      <w:r w:rsidR="0074362A" w:rsidRPr="00890B44">
        <w:rPr>
          <w:rFonts w:ascii="Times New Roman" w:hAnsi="Times New Roman" w:cs="Times New Roman"/>
          <w:i/>
          <w:iCs/>
          <w:sz w:val="25"/>
          <w:szCs w:val="25"/>
        </w:rPr>
        <w:t>CIT v. Lovely Exports Pvt. Ltd</w:t>
      </w:r>
      <w:r w:rsidRPr="00890B44">
        <w:rPr>
          <w:rFonts w:ascii="Times New Roman" w:hAnsi="Times New Roman" w:cs="Times New Roman"/>
          <w:i/>
          <w:iCs/>
          <w:sz w:val="20"/>
          <w:szCs w:val="20"/>
          <w:vertAlign w:val="superscript"/>
        </w:rPr>
        <w:t>1</w:t>
      </w:r>
      <w:r>
        <w:rPr>
          <w:rFonts w:ascii="Times New Roman" w:hAnsi="Times New Roman" w:cs="Times New Roman"/>
          <w:sz w:val="25"/>
          <w:szCs w:val="25"/>
        </w:rPr>
        <w:t>. wherein it was held that</w:t>
      </w:r>
      <w:r w:rsidR="0074362A" w:rsidRPr="0074362A">
        <w:rPr>
          <w:rFonts w:ascii="Times New Roman" w:hAnsi="Times New Roman" w:cs="Times New Roman"/>
          <w:sz w:val="25"/>
          <w:szCs w:val="25"/>
        </w:rPr>
        <w:t>:</w:t>
      </w:r>
    </w:p>
    <w:p w:rsidR="00890B44" w:rsidRPr="0074362A" w:rsidRDefault="00890B44" w:rsidP="0074362A">
      <w:pPr>
        <w:jc w:val="both"/>
        <w:rPr>
          <w:rFonts w:ascii="Times New Roman" w:hAnsi="Times New Roman" w:cs="Times New Roman"/>
          <w:sz w:val="25"/>
          <w:szCs w:val="25"/>
        </w:rPr>
      </w:pPr>
    </w:p>
    <w:p w:rsidR="0074362A" w:rsidRDefault="0074362A" w:rsidP="00890B44">
      <w:pPr>
        <w:ind w:left="720"/>
        <w:jc w:val="both"/>
        <w:rPr>
          <w:rFonts w:ascii="Times New Roman" w:hAnsi="Times New Roman" w:cs="Times New Roman"/>
          <w:sz w:val="25"/>
          <w:szCs w:val="25"/>
        </w:rPr>
      </w:pPr>
      <w:r w:rsidRPr="0074362A">
        <w:rPr>
          <w:rFonts w:ascii="Times New Roman" w:hAnsi="Times New Roman" w:cs="Times New Roman"/>
          <w:sz w:val="25"/>
          <w:szCs w:val="25"/>
        </w:rPr>
        <w:t>“In the case of a company the following are the propositions of law under section 68. The assessee has to prima facie prove (1) the identity of the creditor/ subscriber; (2) the genuineness of the transaction, namely, whether it has been transmitted through banking or other indisputable cannels; (3) the creditworthiness or financial strength of the creditor/subscriber; (4) if relevant details of the address of PAN indetity of the creditor/subscriber alongwith copies of the shareholders register, share application forms, share transfer register, etc, it would constitute acceptable proof or acceptable explanation by the assessee; (5) the Department would not be justified in drawing an adverse inference only because the creditor/subscriber fails or neglects to respond to its notice; The Assessing Officer is duty bound to investigate the creditworthiness of the creditor/subscriber the genuineness of the transaction and the veracity of the repudiation.” The SLP filed against the judgment was dismissed.”</w:t>
      </w:r>
    </w:p>
    <w:p w:rsidR="00890B44" w:rsidRPr="0074362A" w:rsidRDefault="00890B44" w:rsidP="00890B44">
      <w:pPr>
        <w:ind w:left="720"/>
        <w:jc w:val="both"/>
        <w:rPr>
          <w:rFonts w:ascii="Times New Roman" w:hAnsi="Times New Roman" w:cs="Times New Roman"/>
          <w:sz w:val="25"/>
          <w:szCs w:val="25"/>
        </w:rPr>
      </w:pPr>
    </w:p>
    <w:p w:rsidR="0074362A" w:rsidRDefault="0074362A" w:rsidP="0074362A">
      <w:pPr>
        <w:jc w:val="both"/>
        <w:rPr>
          <w:rFonts w:ascii="Times New Roman" w:hAnsi="Times New Roman" w:cs="Times New Roman"/>
          <w:sz w:val="25"/>
          <w:szCs w:val="25"/>
        </w:rPr>
      </w:pPr>
      <w:r w:rsidRPr="0074362A">
        <w:rPr>
          <w:rFonts w:ascii="Times New Roman" w:hAnsi="Times New Roman" w:cs="Times New Roman"/>
          <w:sz w:val="25"/>
          <w:szCs w:val="25"/>
        </w:rPr>
        <w:t>The Commissioner of Income Tax (Appeals)-I, New Delhi vide Order dated 11.04.2014 deleted the addition made by the A.O. on the ground that the Respondent had filed confirmations from the investor companies, their Income Tax Return, acknowledgments with PAN numbers, copies of their bank account to show that the entire amount had been paid through normal banking channels, and hence discharged the initial onus under Section 68 of the Act, for establishing the credibility and identity of the shareholders.</w:t>
      </w:r>
    </w:p>
    <w:p w:rsidR="00890B44" w:rsidRPr="0074362A" w:rsidRDefault="00890B44" w:rsidP="0074362A">
      <w:pPr>
        <w:jc w:val="both"/>
        <w:rPr>
          <w:rFonts w:ascii="Times New Roman" w:hAnsi="Times New Roman" w:cs="Times New Roman"/>
          <w:sz w:val="25"/>
          <w:szCs w:val="25"/>
        </w:rPr>
      </w:pPr>
    </w:p>
    <w:p w:rsidR="0074362A" w:rsidRPr="0074362A" w:rsidRDefault="00890B44" w:rsidP="0074362A">
      <w:pPr>
        <w:jc w:val="both"/>
        <w:rPr>
          <w:rFonts w:ascii="Times New Roman" w:hAnsi="Times New Roman" w:cs="Times New Roman"/>
          <w:sz w:val="25"/>
          <w:szCs w:val="25"/>
        </w:rPr>
      </w:pPr>
      <w:r>
        <w:rPr>
          <w:rFonts w:ascii="Times New Roman" w:hAnsi="Times New Roman" w:cs="Times New Roman"/>
          <w:sz w:val="25"/>
          <w:szCs w:val="25"/>
        </w:rPr>
        <w:t xml:space="preserve">5. </w:t>
      </w:r>
      <w:r w:rsidR="0074362A" w:rsidRPr="0074362A">
        <w:rPr>
          <w:rFonts w:ascii="Times New Roman" w:hAnsi="Times New Roman" w:cs="Times New Roman"/>
          <w:sz w:val="25"/>
          <w:szCs w:val="25"/>
        </w:rPr>
        <w:t>The Revenue filed an Appeal before the Income Tax Appellate Tribunal (hereinafter referred to as "ITAT”). The ITAT dismissed the appeal, and confirmed the order of the CIT(A) vide Order dated 16.10.2017 on the ground that the Assessee had discharged their primary onus to establish the identity and credit-worthiness of the investors, especially when the investor companies had filed their returns and were being assessed.</w:t>
      </w:r>
    </w:p>
    <w:p w:rsidR="00890B44" w:rsidRDefault="00890B44" w:rsidP="0074362A">
      <w:pPr>
        <w:jc w:val="both"/>
        <w:rPr>
          <w:rFonts w:ascii="Times New Roman" w:hAnsi="Times New Roman" w:cs="Times New Roman"/>
          <w:sz w:val="25"/>
          <w:szCs w:val="25"/>
        </w:rPr>
      </w:pPr>
    </w:p>
    <w:p w:rsidR="0074362A" w:rsidRDefault="00890B44" w:rsidP="0074362A">
      <w:pPr>
        <w:jc w:val="both"/>
        <w:rPr>
          <w:rFonts w:ascii="Times New Roman" w:hAnsi="Times New Roman" w:cs="Times New Roman"/>
          <w:sz w:val="25"/>
          <w:szCs w:val="25"/>
        </w:rPr>
      </w:pPr>
      <w:r>
        <w:rPr>
          <w:rFonts w:ascii="Times New Roman" w:hAnsi="Times New Roman" w:cs="Times New Roman"/>
          <w:sz w:val="25"/>
          <w:szCs w:val="25"/>
        </w:rPr>
        <w:t xml:space="preserve">6. </w:t>
      </w:r>
      <w:r w:rsidR="0074362A" w:rsidRPr="0074362A">
        <w:rPr>
          <w:rFonts w:ascii="Times New Roman" w:hAnsi="Times New Roman" w:cs="Times New Roman"/>
          <w:sz w:val="25"/>
          <w:szCs w:val="25"/>
        </w:rPr>
        <w:t xml:space="preserve"> The Revenue filed an Appeal bearing I.T.A. No. 244/2018 u/S. 260A of the Act before the Delhi High Court to challenge the order of the Tribunal. The Respondent Company - Assessee did not appear before the High Court. Hence, the matter proceeded ex-parte. The High Court dismissed the Appeal filed by the Revenue vide the Impugned Order dated 26.02.2018, and affirmed the decision of the Tribunal on the ground that the issues raised before it, were urged on facts, and the lower appellate authorities had taken sufficient care to consider the relevant circumstances. Hence no substantial question of law arose for their consideration.</w:t>
      </w:r>
    </w:p>
    <w:p w:rsidR="00890B44" w:rsidRPr="0074362A" w:rsidRDefault="00890B44" w:rsidP="0074362A">
      <w:pPr>
        <w:jc w:val="both"/>
        <w:rPr>
          <w:rFonts w:ascii="Times New Roman" w:hAnsi="Times New Roman" w:cs="Times New Roman"/>
          <w:sz w:val="25"/>
          <w:szCs w:val="25"/>
        </w:rPr>
      </w:pPr>
    </w:p>
    <w:p w:rsidR="0074362A" w:rsidRDefault="00890B44" w:rsidP="0074362A">
      <w:pPr>
        <w:jc w:val="both"/>
        <w:rPr>
          <w:rFonts w:ascii="Times New Roman" w:hAnsi="Times New Roman" w:cs="Times New Roman"/>
          <w:sz w:val="25"/>
          <w:szCs w:val="25"/>
        </w:rPr>
      </w:pPr>
      <w:r>
        <w:rPr>
          <w:rFonts w:ascii="Times New Roman" w:hAnsi="Times New Roman" w:cs="Times New Roman"/>
          <w:sz w:val="25"/>
          <w:szCs w:val="25"/>
        </w:rPr>
        <w:t xml:space="preserve">7. </w:t>
      </w:r>
      <w:r w:rsidR="0074362A" w:rsidRPr="0074362A">
        <w:rPr>
          <w:rFonts w:ascii="Times New Roman" w:hAnsi="Times New Roman" w:cs="Times New Roman"/>
          <w:sz w:val="25"/>
          <w:szCs w:val="25"/>
        </w:rPr>
        <w:t xml:space="preserve"> Aggrieved by the Order passed by the High Court, the Revenue filed the present S.L.P. (C) No. 29855/2018 before this Court. This Court issued Notice on 12.11.2018 returnable in six weeks. After service was effected on the Respondent Company - Assessee, the matter was listed on 02.01.2019. However, none appeared on behalf of the Respondent Company - Assessee. Consequently, the matter was adjourned for two weeks, and posted on 18.01.2019, when it was ordered that in </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case the Respondent Company - Assessee chooses not to enter</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appearance, the matter would be disposed of ex-parte.</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The matter was thereafter listed again on 23.01.2019, when</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the following Order was passed:</w:t>
      </w:r>
    </w:p>
    <w:p w:rsidR="00890B44" w:rsidRPr="0074362A" w:rsidRDefault="00890B44" w:rsidP="0074362A">
      <w:pPr>
        <w:jc w:val="both"/>
        <w:rPr>
          <w:rFonts w:ascii="Times New Roman" w:hAnsi="Times New Roman" w:cs="Times New Roman"/>
          <w:sz w:val="25"/>
          <w:szCs w:val="25"/>
        </w:rPr>
      </w:pPr>
    </w:p>
    <w:p w:rsidR="0074362A" w:rsidRDefault="0074362A" w:rsidP="00890B44">
      <w:pPr>
        <w:ind w:left="720"/>
        <w:jc w:val="both"/>
        <w:rPr>
          <w:rFonts w:ascii="Times New Roman" w:hAnsi="Times New Roman" w:cs="Times New Roman"/>
          <w:sz w:val="25"/>
          <w:szCs w:val="25"/>
        </w:rPr>
      </w:pPr>
      <w:r w:rsidRPr="0074362A">
        <w:rPr>
          <w:rFonts w:ascii="Times New Roman" w:hAnsi="Times New Roman" w:cs="Times New Roman"/>
          <w:sz w:val="25"/>
          <w:szCs w:val="25"/>
        </w:rPr>
        <w:t>“Notice was issued in the matter on 12.11.2018, Office report dated 22.12.2018 indicated that notice was served upon the sole Respondent but none had entered appearance.</w:t>
      </w:r>
      <w:r w:rsidR="00890B44">
        <w:rPr>
          <w:rFonts w:ascii="Times New Roman" w:hAnsi="Times New Roman" w:cs="Times New Roman"/>
          <w:sz w:val="25"/>
          <w:szCs w:val="25"/>
        </w:rPr>
        <w:t xml:space="preserve"> </w:t>
      </w:r>
      <w:r w:rsidRPr="0074362A">
        <w:rPr>
          <w:rFonts w:ascii="Times New Roman" w:hAnsi="Times New Roman" w:cs="Times New Roman"/>
          <w:sz w:val="25"/>
          <w:szCs w:val="25"/>
        </w:rPr>
        <w:t>By order dated 02.01.2019, last opportunity was given to the Respondent and it was indicated that if the Respondent chose not to enter appearance, the matter would be disposed of ex-parte. Even then none has entered appearance.</w:t>
      </w:r>
      <w:r w:rsidR="00890B44">
        <w:rPr>
          <w:rFonts w:ascii="Times New Roman" w:hAnsi="Times New Roman" w:cs="Times New Roman"/>
          <w:sz w:val="25"/>
          <w:szCs w:val="25"/>
        </w:rPr>
        <w:t xml:space="preserve"> </w:t>
      </w:r>
      <w:r w:rsidRPr="0074362A">
        <w:rPr>
          <w:rFonts w:ascii="Times New Roman" w:hAnsi="Times New Roman" w:cs="Times New Roman"/>
          <w:sz w:val="25"/>
          <w:szCs w:val="25"/>
        </w:rPr>
        <w:t>Having gone through the matter, we give one more opportunity to the Respondent to enter appearance and make submissions with respect to the merits of the matter. If the Respondent still chooses not to appear, the matter shall definitely be decided ex-parte. ”</w:t>
      </w:r>
    </w:p>
    <w:p w:rsidR="00890B44" w:rsidRPr="0074362A" w:rsidRDefault="00890B44" w:rsidP="00890B44">
      <w:pPr>
        <w:ind w:left="720"/>
        <w:jc w:val="both"/>
        <w:rPr>
          <w:rFonts w:ascii="Times New Roman" w:hAnsi="Times New Roman" w:cs="Times New Roman"/>
          <w:sz w:val="25"/>
          <w:szCs w:val="25"/>
        </w:rPr>
      </w:pPr>
    </w:p>
    <w:p w:rsidR="0074362A" w:rsidRDefault="0074362A" w:rsidP="0074362A">
      <w:pPr>
        <w:jc w:val="both"/>
        <w:rPr>
          <w:rFonts w:ascii="Times New Roman" w:hAnsi="Times New Roman" w:cs="Times New Roman"/>
          <w:sz w:val="25"/>
          <w:szCs w:val="25"/>
        </w:rPr>
      </w:pPr>
      <w:r w:rsidRPr="0074362A">
        <w:rPr>
          <w:rFonts w:ascii="Times New Roman" w:hAnsi="Times New Roman" w:cs="Times New Roman"/>
          <w:sz w:val="25"/>
          <w:szCs w:val="25"/>
        </w:rPr>
        <w:t>The Respondent Company - Assessee however remained unrepresented even on the subsequent dates i.e. on 31.01.2019 and 05.02.2019. The matter was finally heard on 05.02.2019, when judgment was reserved.</w:t>
      </w:r>
    </w:p>
    <w:p w:rsidR="00890B44" w:rsidRPr="0074362A" w:rsidRDefault="00890B44" w:rsidP="0074362A">
      <w:pPr>
        <w:jc w:val="both"/>
        <w:rPr>
          <w:rFonts w:ascii="Times New Roman" w:hAnsi="Times New Roman" w:cs="Times New Roman"/>
          <w:sz w:val="25"/>
          <w:szCs w:val="25"/>
        </w:rPr>
      </w:pPr>
    </w:p>
    <w:p w:rsidR="0074362A" w:rsidRPr="0074362A" w:rsidRDefault="00890B44" w:rsidP="0074362A">
      <w:pPr>
        <w:jc w:val="both"/>
        <w:rPr>
          <w:rFonts w:ascii="Times New Roman" w:hAnsi="Times New Roman" w:cs="Times New Roman"/>
          <w:sz w:val="25"/>
          <w:szCs w:val="25"/>
        </w:rPr>
      </w:pPr>
      <w:r>
        <w:rPr>
          <w:rFonts w:ascii="Times New Roman" w:hAnsi="Times New Roman" w:cs="Times New Roman"/>
          <w:sz w:val="25"/>
          <w:szCs w:val="25"/>
        </w:rPr>
        <w:t xml:space="preserve">8. </w:t>
      </w:r>
      <w:r w:rsidR="0074362A" w:rsidRPr="0074362A">
        <w:rPr>
          <w:rFonts w:ascii="Times New Roman" w:hAnsi="Times New Roman" w:cs="Times New Roman"/>
          <w:sz w:val="25"/>
          <w:szCs w:val="25"/>
        </w:rPr>
        <w:t>We have heard the Ld. Counsel for the Revenue, and examined the material on record.</w:t>
      </w:r>
    </w:p>
    <w:p w:rsidR="00890B44" w:rsidRDefault="00890B44" w:rsidP="0074362A">
      <w:pPr>
        <w:jc w:val="both"/>
        <w:rPr>
          <w:rFonts w:ascii="Times New Roman" w:hAnsi="Times New Roman" w:cs="Times New Roman"/>
          <w:sz w:val="25"/>
          <w:szCs w:val="25"/>
        </w:rPr>
      </w:pPr>
    </w:p>
    <w:p w:rsidR="0074362A" w:rsidRPr="0074362A" w:rsidRDefault="00890B44" w:rsidP="00890B44">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74362A" w:rsidRPr="0074362A">
        <w:rPr>
          <w:rFonts w:ascii="Times New Roman" w:hAnsi="Times New Roman" w:cs="Times New Roman"/>
          <w:sz w:val="25"/>
          <w:szCs w:val="25"/>
        </w:rPr>
        <w:t>The issue which arises for determination is whether the</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Respondent / Assessee had discharged the primary onus to</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establish the genuineness of the transaction required under Section 68 of the said Act.</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Section 68 of the I.T. Act (prior to the Finance Act, 2012)</w:t>
      </w:r>
    </w:p>
    <w:p w:rsidR="0074362A" w:rsidRDefault="0074362A" w:rsidP="00890B44">
      <w:pPr>
        <w:ind w:left="720"/>
        <w:jc w:val="both"/>
        <w:rPr>
          <w:rFonts w:ascii="Times New Roman" w:hAnsi="Times New Roman" w:cs="Times New Roman"/>
          <w:sz w:val="25"/>
          <w:szCs w:val="25"/>
        </w:rPr>
      </w:pPr>
      <w:r w:rsidRPr="0074362A">
        <w:rPr>
          <w:rFonts w:ascii="Times New Roman" w:hAnsi="Times New Roman" w:cs="Times New Roman"/>
          <w:sz w:val="25"/>
          <w:szCs w:val="25"/>
        </w:rPr>
        <w:t>read as follows:</w:t>
      </w:r>
    </w:p>
    <w:p w:rsidR="00890B44" w:rsidRPr="0074362A" w:rsidRDefault="00890B44" w:rsidP="00890B44">
      <w:pPr>
        <w:ind w:left="720"/>
        <w:jc w:val="both"/>
        <w:rPr>
          <w:rFonts w:ascii="Times New Roman" w:hAnsi="Times New Roman" w:cs="Times New Roman"/>
          <w:sz w:val="25"/>
          <w:szCs w:val="25"/>
        </w:rPr>
      </w:pPr>
    </w:p>
    <w:p w:rsidR="0074362A" w:rsidRPr="0074362A" w:rsidRDefault="0074362A" w:rsidP="00890B44">
      <w:pPr>
        <w:ind w:left="720"/>
        <w:jc w:val="both"/>
        <w:rPr>
          <w:rFonts w:ascii="Times New Roman" w:hAnsi="Times New Roman" w:cs="Times New Roman"/>
          <w:sz w:val="25"/>
          <w:szCs w:val="25"/>
        </w:rPr>
      </w:pPr>
      <w:r w:rsidRPr="0074362A">
        <w:rPr>
          <w:rFonts w:ascii="Times New Roman" w:hAnsi="Times New Roman" w:cs="Times New Roman"/>
          <w:sz w:val="25"/>
          <w:szCs w:val="25"/>
        </w:rPr>
        <w:t>“68. Cash credits- Where any sum is found credited in the book of an Assessee maintained for any previous year, and the Assessee offer's no explanation about the nature and source thereof or the explanation offered by him is not, in the opinion of the Assessing Officer, satisfactory, the sum so credited may be charged to income-tax a.s the income of the Assessee of that previous year”</w:t>
      </w:r>
    </w:p>
    <w:p w:rsidR="0074362A" w:rsidRDefault="0074362A" w:rsidP="00890B44">
      <w:pPr>
        <w:ind w:left="720"/>
        <w:jc w:val="right"/>
        <w:rPr>
          <w:rFonts w:ascii="Times New Roman" w:hAnsi="Times New Roman" w:cs="Times New Roman"/>
          <w:sz w:val="25"/>
          <w:szCs w:val="25"/>
        </w:rPr>
      </w:pPr>
      <w:r w:rsidRPr="0074362A">
        <w:rPr>
          <w:rFonts w:ascii="Times New Roman" w:hAnsi="Times New Roman" w:cs="Times New Roman"/>
          <w:sz w:val="25"/>
          <w:szCs w:val="25"/>
        </w:rPr>
        <w:t>(emphasis supplied)</w:t>
      </w:r>
    </w:p>
    <w:p w:rsidR="00890B44" w:rsidRPr="0074362A" w:rsidRDefault="00890B44" w:rsidP="00890B44">
      <w:pPr>
        <w:ind w:left="720"/>
        <w:jc w:val="right"/>
        <w:rPr>
          <w:rFonts w:ascii="Times New Roman" w:hAnsi="Times New Roman" w:cs="Times New Roman"/>
          <w:sz w:val="25"/>
          <w:szCs w:val="25"/>
        </w:rPr>
      </w:pPr>
    </w:p>
    <w:p w:rsidR="0074362A" w:rsidRPr="0074362A" w:rsidRDefault="0074362A" w:rsidP="00890B44">
      <w:pPr>
        <w:ind w:left="720"/>
        <w:jc w:val="both"/>
        <w:rPr>
          <w:rFonts w:ascii="Times New Roman" w:hAnsi="Times New Roman" w:cs="Times New Roman"/>
          <w:sz w:val="25"/>
          <w:szCs w:val="25"/>
        </w:rPr>
      </w:pPr>
      <w:r w:rsidRPr="0074362A">
        <w:rPr>
          <w:rFonts w:ascii="Times New Roman" w:hAnsi="Times New Roman" w:cs="Times New Roman"/>
          <w:sz w:val="25"/>
          <w:szCs w:val="25"/>
        </w:rPr>
        <w:t>The use of the words "any sum found credited in the books” in Section 68 of the Act indicates that the section is widely worded, and includes investments made by the introduction of share capital or share premium.</w:t>
      </w:r>
    </w:p>
    <w:p w:rsidR="00890B44" w:rsidRDefault="00890B44" w:rsidP="00890B44">
      <w:pPr>
        <w:ind w:left="720"/>
        <w:jc w:val="both"/>
        <w:rPr>
          <w:rFonts w:ascii="Times New Roman" w:hAnsi="Times New Roman" w:cs="Times New Roman"/>
          <w:sz w:val="25"/>
          <w:szCs w:val="25"/>
        </w:rPr>
      </w:pPr>
    </w:p>
    <w:p w:rsidR="0074362A" w:rsidRPr="0074362A" w:rsidRDefault="00890B44" w:rsidP="00890B44">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74362A" w:rsidRPr="0074362A">
        <w:rPr>
          <w:rFonts w:ascii="Times New Roman" w:hAnsi="Times New Roman" w:cs="Times New Roman"/>
          <w:sz w:val="25"/>
          <w:szCs w:val="25"/>
        </w:rPr>
        <w:t>As per settled law, the initial onus is on the Assessee to establish by cogent evidence the genuineness of the transaction, and credit-worthiness of the investors under Section 68 of the Act.</w:t>
      </w:r>
    </w:p>
    <w:p w:rsidR="00890B44" w:rsidRDefault="00890B44" w:rsidP="00890B44">
      <w:pPr>
        <w:ind w:left="720"/>
        <w:jc w:val="both"/>
        <w:rPr>
          <w:rFonts w:ascii="Times New Roman" w:hAnsi="Times New Roman" w:cs="Times New Roman"/>
          <w:sz w:val="25"/>
          <w:szCs w:val="25"/>
        </w:rPr>
      </w:pPr>
    </w:p>
    <w:p w:rsidR="0074362A" w:rsidRPr="0074362A" w:rsidRDefault="0074362A" w:rsidP="00890B44">
      <w:pPr>
        <w:ind w:left="720"/>
        <w:jc w:val="both"/>
        <w:rPr>
          <w:rFonts w:ascii="Times New Roman" w:hAnsi="Times New Roman" w:cs="Times New Roman"/>
          <w:sz w:val="25"/>
          <w:szCs w:val="25"/>
        </w:rPr>
      </w:pPr>
      <w:r w:rsidRPr="0074362A">
        <w:rPr>
          <w:rFonts w:ascii="Times New Roman" w:hAnsi="Times New Roman" w:cs="Times New Roman"/>
          <w:sz w:val="25"/>
          <w:szCs w:val="25"/>
        </w:rPr>
        <w:t>The assessee is expected to establish to the satisfa</w:t>
      </w:r>
      <w:r w:rsidR="00AF40CD">
        <w:rPr>
          <w:rFonts w:ascii="Times New Roman" w:hAnsi="Times New Roman" w:cs="Times New Roman"/>
          <w:sz w:val="25"/>
          <w:szCs w:val="25"/>
        </w:rPr>
        <w:t xml:space="preserve">ction of the </w:t>
      </w:r>
      <w:r w:rsidR="00AF40CD" w:rsidRPr="00AF40CD">
        <w:rPr>
          <w:rFonts w:ascii="Times New Roman" w:hAnsi="Times New Roman" w:cs="Times New Roman"/>
          <w:i/>
          <w:iCs/>
          <w:sz w:val="25"/>
          <w:szCs w:val="25"/>
        </w:rPr>
        <w:t>Assessing Officer</w:t>
      </w:r>
      <w:r w:rsidR="00AF40CD" w:rsidRPr="00AF40CD">
        <w:rPr>
          <w:rFonts w:ascii="Times New Roman" w:hAnsi="Times New Roman" w:cs="Times New Roman"/>
          <w:i/>
          <w:iCs/>
          <w:sz w:val="20"/>
          <w:szCs w:val="20"/>
          <w:vertAlign w:val="superscript"/>
        </w:rPr>
        <w:t>2</w:t>
      </w:r>
      <w:r w:rsidRPr="0074362A">
        <w:rPr>
          <w:rFonts w:ascii="Times New Roman" w:hAnsi="Times New Roman" w:cs="Times New Roman"/>
          <w:sz w:val="25"/>
          <w:szCs w:val="25"/>
        </w:rPr>
        <w:t>:</w:t>
      </w:r>
    </w:p>
    <w:p w:rsidR="00890B44" w:rsidRDefault="00890B44" w:rsidP="00890B44">
      <w:pPr>
        <w:ind w:left="720"/>
        <w:jc w:val="both"/>
        <w:rPr>
          <w:rFonts w:ascii="Times New Roman" w:hAnsi="Times New Roman" w:cs="Times New Roman"/>
          <w:sz w:val="25"/>
          <w:szCs w:val="25"/>
        </w:rPr>
      </w:pPr>
    </w:p>
    <w:p w:rsidR="0074362A" w:rsidRDefault="0074362A" w:rsidP="00890B44">
      <w:pPr>
        <w:ind w:left="720"/>
        <w:jc w:val="both"/>
        <w:rPr>
          <w:rFonts w:ascii="Times New Roman" w:hAnsi="Times New Roman" w:cs="Times New Roman"/>
          <w:sz w:val="25"/>
          <w:szCs w:val="25"/>
        </w:rPr>
      </w:pPr>
      <w:r w:rsidRPr="0074362A">
        <w:rPr>
          <w:rFonts w:ascii="Times New Roman" w:hAnsi="Times New Roman" w:cs="Times New Roman"/>
          <w:sz w:val="25"/>
          <w:szCs w:val="25"/>
        </w:rPr>
        <w:t>• Proof of Identity of the creditors;</w:t>
      </w:r>
    </w:p>
    <w:p w:rsidR="00890B44" w:rsidRPr="0074362A" w:rsidRDefault="00890B44" w:rsidP="00890B44">
      <w:pPr>
        <w:ind w:left="720"/>
        <w:jc w:val="both"/>
        <w:rPr>
          <w:rFonts w:ascii="Times New Roman" w:hAnsi="Times New Roman" w:cs="Times New Roman"/>
          <w:sz w:val="25"/>
          <w:szCs w:val="25"/>
        </w:rPr>
      </w:pPr>
    </w:p>
    <w:p w:rsidR="0074362A" w:rsidRPr="0074362A" w:rsidRDefault="00890B44" w:rsidP="00890B44">
      <w:pPr>
        <w:ind w:left="720"/>
        <w:jc w:val="both"/>
        <w:rPr>
          <w:rFonts w:ascii="Times New Roman" w:hAnsi="Times New Roman" w:cs="Times New Roman"/>
          <w:sz w:val="25"/>
          <w:szCs w:val="25"/>
        </w:rPr>
      </w:pPr>
      <w:r>
        <w:rPr>
          <w:rFonts w:ascii="Times New Roman" w:hAnsi="Times New Roman" w:cs="Times New Roman"/>
          <w:sz w:val="25"/>
          <w:szCs w:val="25"/>
        </w:rPr>
        <w:t>•</w:t>
      </w:r>
      <w:r w:rsidR="0074362A" w:rsidRPr="0074362A">
        <w:rPr>
          <w:rFonts w:ascii="Times New Roman" w:hAnsi="Times New Roman" w:cs="Times New Roman"/>
          <w:sz w:val="25"/>
          <w:szCs w:val="25"/>
        </w:rPr>
        <w:t xml:space="preserve"> Capacity of creditors to advance money; and</w:t>
      </w:r>
    </w:p>
    <w:p w:rsidR="00890B44" w:rsidRDefault="00890B44" w:rsidP="00890B44">
      <w:pPr>
        <w:ind w:left="720"/>
        <w:jc w:val="both"/>
        <w:rPr>
          <w:rFonts w:ascii="Times New Roman" w:hAnsi="Times New Roman" w:cs="Times New Roman"/>
          <w:sz w:val="25"/>
          <w:szCs w:val="25"/>
        </w:rPr>
      </w:pPr>
    </w:p>
    <w:p w:rsidR="0074362A" w:rsidRPr="0074362A" w:rsidRDefault="00890B44" w:rsidP="00890B44">
      <w:pPr>
        <w:ind w:left="720"/>
        <w:jc w:val="both"/>
        <w:rPr>
          <w:rFonts w:ascii="Times New Roman" w:hAnsi="Times New Roman" w:cs="Times New Roman"/>
          <w:sz w:val="25"/>
          <w:szCs w:val="25"/>
        </w:rPr>
      </w:pPr>
      <w:r>
        <w:rPr>
          <w:rFonts w:ascii="Times New Roman" w:hAnsi="Times New Roman" w:cs="Times New Roman"/>
          <w:sz w:val="25"/>
          <w:szCs w:val="25"/>
        </w:rPr>
        <w:t>•</w:t>
      </w:r>
      <w:r w:rsidR="0074362A" w:rsidRPr="0074362A">
        <w:rPr>
          <w:rFonts w:ascii="Times New Roman" w:hAnsi="Times New Roman" w:cs="Times New Roman"/>
          <w:sz w:val="25"/>
          <w:szCs w:val="25"/>
        </w:rPr>
        <w:t xml:space="preserve"> Genuineness of transaction</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 xml:space="preserve">This Court in the land mark case of </w:t>
      </w:r>
      <w:r w:rsidR="0074362A" w:rsidRPr="00890B44">
        <w:rPr>
          <w:rFonts w:ascii="Times New Roman" w:hAnsi="Times New Roman" w:cs="Times New Roman"/>
          <w:i/>
          <w:iCs/>
          <w:sz w:val="25"/>
          <w:szCs w:val="25"/>
        </w:rPr>
        <w:t>Kale Khan Mohammad Hanif v. CIT</w:t>
      </w:r>
      <w:r w:rsidR="0077645C">
        <w:rPr>
          <w:rFonts w:ascii="Times New Roman" w:hAnsi="Times New Roman" w:cs="Times New Roman"/>
          <w:i/>
          <w:iCs/>
          <w:sz w:val="20"/>
          <w:szCs w:val="20"/>
          <w:vertAlign w:val="superscript"/>
        </w:rPr>
        <w:t>3</w:t>
      </w:r>
      <w:r w:rsidR="0074362A" w:rsidRPr="00890B44">
        <w:rPr>
          <w:rFonts w:ascii="Times New Roman" w:hAnsi="Times New Roman" w:cs="Times New Roman"/>
          <w:i/>
          <w:iCs/>
          <w:sz w:val="25"/>
          <w:szCs w:val="25"/>
        </w:rPr>
        <w:t xml:space="preserve">  and, Roshan Di Hatti v. CIT</w:t>
      </w:r>
      <w:r w:rsidR="0077645C">
        <w:rPr>
          <w:rFonts w:ascii="Times New Roman" w:hAnsi="Times New Roman" w:cs="Times New Roman"/>
          <w:i/>
          <w:iCs/>
          <w:sz w:val="20"/>
          <w:szCs w:val="20"/>
          <w:vertAlign w:val="superscript"/>
        </w:rPr>
        <w:t xml:space="preserve">4 </w:t>
      </w:r>
      <w:r w:rsidR="0074362A" w:rsidRPr="00890B44">
        <w:rPr>
          <w:rFonts w:ascii="Times New Roman" w:hAnsi="Times New Roman" w:cs="Times New Roman"/>
          <w:i/>
          <w:iCs/>
          <w:sz w:val="25"/>
          <w:szCs w:val="25"/>
        </w:rPr>
        <w:t xml:space="preserve"> </w:t>
      </w:r>
      <w:r w:rsidR="0074362A" w:rsidRPr="0074362A">
        <w:rPr>
          <w:rFonts w:ascii="Times New Roman" w:hAnsi="Times New Roman" w:cs="Times New Roman"/>
          <w:sz w:val="25"/>
          <w:szCs w:val="25"/>
        </w:rPr>
        <w:t>laid down that the onus of proving the source of a sum of money found to have been received by an assessee, is on the assessee. Once the assessee has submitted the documents relating to identity, genuineness of the transaction, and credit-worthiness, then the AO must conduct an inquiry, and call for more details before invoking Section 68. If the Assessee is not able to provide a satisfactory explanation of the nature and source, of the investments made, it is open to the Revenue to hold that it is the income of the assesse, and there would be no further burden on the revenue to show that the income is from any particular source.</w:t>
      </w:r>
    </w:p>
    <w:p w:rsidR="00AF40CD" w:rsidRDefault="00AF40CD" w:rsidP="00890B44">
      <w:pPr>
        <w:ind w:left="720"/>
        <w:jc w:val="both"/>
        <w:rPr>
          <w:rFonts w:ascii="Times New Roman" w:hAnsi="Times New Roman" w:cs="Times New Roman"/>
          <w:sz w:val="25"/>
          <w:szCs w:val="25"/>
        </w:rPr>
      </w:pPr>
    </w:p>
    <w:p w:rsidR="0074362A" w:rsidRDefault="00AF40CD" w:rsidP="00AF40CD">
      <w:pPr>
        <w:ind w:left="720"/>
        <w:jc w:val="both"/>
        <w:rPr>
          <w:rFonts w:ascii="Times New Roman" w:hAnsi="Times New Roman" w:cs="Times New Roman"/>
          <w:sz w:val="25"/>
          <w:szCs w:val="25"/>
        </w:rPr>
      </w:pPr>
      <w:r>
        <w:rPr>
          <w:rFonts w:ascii="Times New Roman" w:hAnsi="Times New Roman" w:cs="Times New Roman"/>
          <w:sz w:val="25"/>
          <w:szCs w:val="25"/>
        </w:rPr>
        <w:t xml:space="preserve">8.3. </w:t>
      </w:r>
      <w:r w:rsidR="0074362A" w:rsidRPr="0074362A">
        <w:rPr>
          <w:rFonts w:ascii="Times New Roman" w:hAnsi="Times New Roman" w:cs="Times New Roman"/>
          <w:sz w:val="25"/>
          <w:szCs w:val="25"/>
        </w:rPr>
        <w:t>With respect to the issue of genuineness of transaction, it is for the assessee to prove by cogent and credible evidence, that the investments made in share capital are genuine borrowings, since the facts are exclusively within the assessee’s knowledge.</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 xml:space="preserve">The </w:t>
      </w:r>
      <w:r w:rsidR="0074362A" w:rsidRPr="00AF40CD">
        <w:rPr>
          <w:rFonts w:ascii="Times New Roman" w:hAnsi="Times New Roman" w:cs="Times New Roman"/>
          <w:i/>
          <w:iCs/>
          <w:sz w:val="25"/>
          <w:szCs w:val="25"/>
        </w:rPr>
        <w:t>Delhi High Court in CIT v. Oasis Hospitalities Pvt.</w:t>
      </w:r>
      <w:r>
        <w:rPr>
          <w:rFonts w:ascii="Times New Roman" w:hAnsi="Times New Roman" w:cs="Times New Roman"/>
          <w:i/>
          <w:iCs/>
          <w:sz w:val="25"/>
          <w:szCs w:val="25"/>
        </w:rPr>
        <w:t xml:space="preserve"> </w:t>
      </w:r>
      <w:r w:rsidR="0074362A" w:rsidRPr="00AF40CD">
        <w:rPr>
          <w:rFonts w:ascii="Times New Roman" w:hAnsi="Times New Roman" w:cs="Times New Roman"/>
          <w:i/>
          <w:iCs/>
          <w:sz w:val="25"/>
          <w:szCs w:val="25"/>
        </w:rPr>
        <w:t>Ltd.</w:t>
      </w:r>
      <w:r w:rsidR="0077645C">
        <w:rPr>
          <w:rFonts w:ascii="Times New Roman" w:hAnsi="Times New Roman" w:cs="Times New Roman"/>
          <w:i/>
          <w:iCs/>
          <w:sz w:val="20"/>
          <w:szCs w:val="20"/>
          <w:vertAlign w:val="superscript"/>
        </w:rPr>
        <w:t>5</w:t>
      </w:r>
      <w:r>
        <w:rPr>
          <w:rFonts w:ascii="Times New Roman" w:hAnsi="Times New Roman" w:cs="Times New Roman"/>
          <w:sz w:val="25"/>
          <w:szCs w:val="25"/>
        </w:rPr>
        <w:t xml:space="preserve"> , held that</w:t>
      </w:r>
      <w:r w:rsidR="0074362A" w:rsidRPr="0074362A">
        <w:rPr>
          <w:rFonts w:ascii="Times New Roman" w:hAnsi="Times New Roman" w:cs="Times New Roman"/>
          <w:sz w:val="25"/>
          <w:szCs w:val="25"/>
        </w:rPr>
        <w:t>:</w:t>
      </w:r>
    </w:p>
    <w:p w:rsidR="00AF40CD" w:rsidRPr="00AF40CD" w:rsidRDefault="00AF40CD" w:rsidP="00AF40CD">
      <w:pPr>
        <w:ind w:left="720"/>
        <w:jc w:val="both"/>
        <w:rPr>
          <w:rFonts w:ascii="Times New Roman" w:hAnsi="Times New Roman" w:cs="Times New Roman"/>
          <w:i/>
          <w:iCs/>
          <w:sz w:val="25"/>
          <w:szCs w:val="25"/>
        </w:rPr>
      </w:pPr>
    </w:p>
    <w:p w:rsidR="0074362A" w:rsidRPr="0074362A" w:rsidRDefault="0074362A" w:rsidP="00890B44">
      <w:pPr>
        <w:ind w:left="720"/>
        <w:jc w:val="both"/>
        <w:rPr>
          <w:rFonts w:ascii="Times New Roman" w:hAnsi="Times New Roman" w:cs="Times New Roman"/>
          <w:sz w:val="25"/>
          <w:szCs w:val="25"/>
        </w:rPr>
      </w:pPr>
      <w:r w:rsidRPr="0074362A">
        <w:rPr>
          <w:rFonts w:ascii="Times New Roman" w:hAnsi="Times New Roman" w:cs="Times New Roman"/>
          <w:sz w:val="25"/>
          <w:szCs w:val="25"/>
        </w:rPr>
        <w:t>“The initial onus is upon the assessee to establish three things necessary to obviate the mischief of Section 68. Those are: (i) identity of the investors; (ii) their creditworthiness/ investments; and (iii) genuineness of the transaction. Only when these three ingredients are established prima facie, the department is required to undertake further exercise. ”</w:t>
      </w:r>
    </w:p>
    <w:p w:rsidR="00AF40CD" w:rsidRDefault="00AF40CD" w:rsidP="00890B44">
      <w:pPr>
        <w:ind w:left="720"/>
        <w:jc w:val="both"/>
        <w:rPr>
          <w:rFonts w:ascii="Times New Roman" w:hAnsi="Times New Roman" w:cs="Times New Roman"/>
          <w:sz w:val="25"/>
          <w:szCs w:val="25"/>
        </w:rPr>
      </w:pPr>
    </w:p>
    <w:p w:rsidR="0074362A" w:rsidRDefault="0074362A" w:rsidP="00AF40CD">
      <w:pPr>
        <w:ind w:left="720"/>
        <w:jc w:val="both"/>
        <w:rPr>
          <w:rFonts w:ascii="Times New Roman" w:hAnsi="Times New Roman" w:cs="Times New Roman"/>
          <w:sz w:val="25"/>
          <w:szCs w:val="25"/>
        </w:rPr>
      </w:pPr>
      <w:r w:rsidRPr="0074362A">
        <w:rPr>
          <w:rFonts w:ascii="Times New Roman" w:hAnsi="Times New Roman" w:cs="Times New Roman"/>
          <w:sz w:val="25"/>
          <w:szCs w:val="25"/>
        </w:rPr>
        <w:t>It has been held that merely proving the identity of the investors does not discharge the onus of the assessee, if the capacity or credit-worthiness has not been established.</w:t>
      </w:r>
      <w:r w:rsidR="00AF40CD">
        <w:rPr>
          <w:rFonts w:ascii="Times New Roman" w:hAnsi="Times New Roman" w:cs="Times New Roman"/>
          <w:sz w:val="25"/>
          <w:szCs w:val="25"/>
        </w:rPr>
        <w:t xml:space="preserve"> </w:t>
      </w:r>
      <w:r w:rsidRPr="0074362A">
        <w:rPr>
          <w:rFonts w:ascii="Times New Roman" w:hAnsi="Times New Roman" w:cs="Times New Roman"/>
          <w:sz w:val="25"/>
          <w:szCs w:val="25"/>
        </w:rPr>
        <w:t xml:space="preserve">In </w:t>
      </w:r>
      <w:r w:rsidR="00AF40CD">
        <w:rPr>
          <w:rFonts w:ascii="Times New Roman" w:hAnsi="Times New Roman" w:cs="Times New Roman"/>
          <w:i/>
          <w:iCs/>
          <w:sz w:val="25"/>
          <w:szCs w:val="25"/>
        </w:rPr>
        <w:t>Shankar Ghosh v. ITO</w:t>
      </w:r>
      <w:r w:rsidR="0077645C">
        <w:rPr>
          <w:rFonts w:ascii="Times New Roman" w:hAnsi="Times New Roman" w:cs="Times New Roman"/>
          <w:i/>
          <w:iCs/>
          <w:sz w:val="20"/>
          <w:szCs w:val="20"/>
          <w:vertAlign w:val="superscript"/>
        </w:rPr>
        <w:t>6</w:t>
      </w:r>
      <w:r w:rsidRPr="00AF40CD">
        <w:rPr>
          <w:rFonts w:ascii="Times New Roman" w:hAnsi="Times New Roman" w:cs="Times New Roman"/>
          <w:i/>
          <w:iCs/>
          <w:sz w:val="25"/>
          <w:szCs w:val="25"/>
        </w:rPr>
        <w:t>,</w:t>
      </w:r>
      <w:r w:rsidRPr="0074362A">
        <w:rPr>
          <w:rFonts w:ascii="Times New Roman" w:hAnsi="Times New Roman" w:cs="Times New Roman"/>
          <w:sz w:val="25"/>
          <w:szCs w:val="25"/>
        </w:rPr>
        <w:t xml:space="preserve"> the assessee failed to prove the financial capacity of the person from whom he had allegedly taken the loan. The loan amount was rightly held to be the assessee’s own undisclosed income.</w:t>
      </w:r>
    </w:p>
    <w:p w:rsidR="00AF40CD" w:rsidRPr="0074362A" w:rsidRDefault="00AF40CD" w:rsidP="00AF40CD">
      <w:pPr>
        <w:ind w:left="720"/>
        <w:jc w:val="both"/>
        <w:rPr>
          <w:rFonts w:ascii="Times New Roman" w:hAnsi="Times New Roman" w:cs="Times New Roman"/>
          <w:sz w:val="25"/>
          <w:szCs w:val="25"/>
        </w:rPr>
      </w:pPr>
    </w:p>
    <w:p w:rsidR="0074362A" w:rsidRDefault="00AF40CD" w:rsidP="00890B44">
      <w:pPr>
        <w:ind w:left="720"/>
        <w:jc w:val="both"/>
        <w:rPr>
          <w:rFonts w:ascii="Times New Roman" w:hAnsi="Times New Roman" w:cs="Times New Roman"/>
          <w:sz w:val="25"/>
          <w:szCs w:val="25"/>
        </w:rPr>
      </w:pPr>
      <w:r>
        <w:rPr>
          <w:rFonts w:ascii="Times New Roman" w:hAnsi="Times New Roman" w:cs="Times New Roman"/>
          <w:sz w:val="25"/>
          <w:szCs w:val="25"/>
        </w:rPr>
        <w:t xml:space="preserve">8.4. </w:t>
      </w:r>
      <w:r w:rsidR="0074362A" w:rsidRPr="0074362A">
        <w:rPr>
          <w:rFonts w:ascii="Times New Roman" w:hAnsi="Times New Roman" w:cs="Times New Roman"/>
          <w:sz w:val="25"/>
          <w:szCs w:val="25"/>
        </w:rPr>
        <w:t xml:space="preserve">Reliance was also placed on the decision of </w:t>
      </w:r>
      <w:r w:rsidR="0074362A" w:rsidRPr="00AF40CD">
        <w:rPr>
          <w:rFonts w:ascii="Times New Roman" w:hAnsi="Times New Roman" w:cs="Times New Roman"/>
          <w:i/>
          <w:iCs/>
          <w:sz w:val="25"/>
          <w:szCs w:val="25"/>
        </w:rPr>
        <w:t>CIT v. Kamdhenu Steel &amp; Alloys Limited and Other</w:t>
      </w:r>
      <w:r w:rsidR="0077645C">
        <w:rPr>
          <w:rFonts w:ascii="Times New Roman" w:hAnsi="Times New Roman" w:cs="Times New Roman"/>
          <w:i/>
          <w:iCs/>
          <w:sz w:val="20"/>
          <w:szCs w:val="20"/>
          <w:vertAlign w:val="superscript"/>
        </w:rPr>
        <w:t>7</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wherein the Court that :</w:t>
      </w:r>
    </w:p>
    <w:p w:rsidR="00AF40CD" w:rsidRPr="0074362A" w:rsidRDefault="00AF40CD" w:rsidP="00890B44">
      <w:pPr>
        <w:ind w:left="720"/>
        <w:jc w:val="both"/>
        <w:rPr>
          <w:rFonts w:ascii="Times New Roman" w:hAnsi="Times New Roman" w:cs="Times New Roman"/>
          <w:sz w:val="25"/>
          <w:szCs w:val="25"/>
        </w:rPr>
      </w:pPr>
    </w:p>
    <w:p w:rsidR="0074362A" w:rsidRDefault="0074362A" w:rsidP="00AF40CD">
      <w:pPr>
        <w:ind w:left="1440"/>
        <w:jc w:val="both"/>
        <w:rPr>
          <w:rFonts w:ascii="Times New Roman" w:hAnsi="Times New Roman" w:cs="Times New Roman"/>
          <w:sz w:val="25"/>
          <w:szCs w:val="25"/>
        </w:rPr>
      </w:pPr>
      <w:r w:rsidRPr="0074362A">
        <w:rPr>
          <w:rFonts w:ascii="Times New Roman" w:hAnsi="Times New Roman" w:cs="Times New Roman"/>
          <w:sz w:val="25"/>
          <w:szCs w:val="25"/>
        </w:rPr>
        <w:t>“38. Even in that instant case, it is projected by the Revenue that the Directorate of Income Tax (Investigation) had purportedly found such a racket of floating bogus companies with sole purpose of lending entries. But, it is unfortunate that all this exercise if going in vain as few more steps which should have been taken by the Revenue in order to find out causal connection between the case deposited in the bank accounts of the applicant banks and the assessee were not taken. It is necessary to link the assessee with the source when that link is missing, it is difficult to fasten the assessee with such a liability. ”</w:t>
      </w:r>
    </w:p>
    <w:p w:rsidR="00890B44" w:rsidRPr="0074362A" w:rsidRDefault="00890B44" w:rsidP="00890B44">
      <w:pPr>
        <w:ind w:left="720"/>
        <w:jc w:val="both"/>
        <w:rPr>
          <w:rFonts w:ascii="Times New Roman" w:hAnsi="Times New Roman" w:cs="Times New Roman"/>
          <w:sz w:val="25"/>
          <w:szCs w:val="25"/>
        </w:rPr>
      </w:pPr>
    </w:p>
    <w:p w:rsidR="0074362A" w:rsidRDefault="00AF40CD" w:rsidP="0074362A">
      <w:pPr>
        <w:jc w:val="both"/>
        <w:rPr>
          <w:rFonts w:ascii="Times New Roman" w:hAnsi="Times New Roman" w:cs="Times New Roman"/>
          <w:sz w:val="25"/>
          <w:szCs w:val="25"/>
        </w:rPr>
      </w:pPr>
      <w:r>
        <w:rPr>
          <w:rFonts w:ascii="Times New Roman" w:hAnsi="Times New Roman" w:cs="Times New Roman"/>
          <w:sz w:val="25"/>
          <w:szCs w:val="25"/>
        </w:rPr>
        <w:t xml:space="preserve">9. </w:t>
      </w:r>
      <w:r w:rsidR="0074362A" w:rsidRPr="0074362A">
        <w:rPr>
          <w:rFonts w:ascii="Times New Roman" w:hAnsi="Times New Roman" w:cs="Times New Roman"/>
          <w:sz w:val="25"/>
          <w:szCs w:val="25"/>
        </w:rPr>
        <w:t>The Judgments cited hold that the Assessing Officer ought to conduct an independent enquiry to verify the genuineness of the credit entries.</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In the present case, the Assessing Officer made an independent and detailed enquiry, including survey of the so- called investor companies from Mumbai, Kolkata and Guwahati to verify the credit-worthiness of the parties, the source of funds invested, and the genuineness of the transactions. The field reports revealed that the share-holders were either non-existent, or lacked credit-worthiness.</w:t>
      </w:r>
    </w:p>
    <w:p w:rsidR="00AF40CD" w:rsidRPr="0074362A" w:rsidRDefault="00AF40CD" w:rsidP="0074362A">
      <w:pPr>
        <w:jc w:val="both"/>
        <w:rPr>
          <w:rFonts w:ascii="Times New Roman" w:hAnsi="Times New Roman" w:cs="Times New Roman"/>
          <w:sz w:val="25"/>
          <w:szCs w:val="25"/>
        </w:rPr>
      </w:pPr>
    </w:p>
    <w:p w:rsidR="0074362A" w:rsidRDefault="00AF40CD" w:rsidP="0074362A">
      <w:pPr>
        <w:jc w:val="both"/>
        <w:rPr>
          <w:rFonts w:ascii="Times New Roman" w:hAnsi="Times New Roman" w:cs="Times New Roman"/>
          <w:sz w:val="25"/>
          <w:szCs w:val="25"/>
        </w:rPr>
      </w:pPr>
      <w:r>
        <w:rPr>
          <w:rFonts w:ascii="Times New Roman" w:hAnsi="Times New Roman" w:cs="Times New Roman"/>
          <w:sz w:val="25"/>
          <w:szCs w:val="25"/>
        </w:rPr>
        <w:t xml:space="preserve">10. </w:t>
      </w:r>
      <w:r w:rsidR="0074362A" w:rsidRPr="0074362A">
        <w:rPr>
          <w:rFonts w:ascii="Times New Roman" w:hAnsi="Times New Roman" w:cs="Times New Roman"/>
          <w:sz w:val="25"/>
          <w:szCs w:val="25"/>
        </w:rPr>
        <w:t xml:space="preserve">On the issue of unexplained credit entries /share capital, we have examined the following judgments : </w:t>
      </w:r>
    </w:p>
    <w:p w:rsidR="00AF40CD" w:rsidRPr="0074362A" w:rsidRDefault="00AF40CD" w:rsidP="0074362A">
      <w:pPr>
        <w:jc w:val="both"/>
        <w:rPr>
          <w:rFonts w:ascii="Times New Roman" w:hAnsi="Times New Roman" w:cs="Times New Roman"/>
          <w:sz w:val="25"/>
          <w:szCs w:val="25"/>
        </w:rPr>
      </w:pPr>
    </w:p>
    <w:p w:rsidR="0074362A" w:rsidRDefault="0074362A" w:rsidP="00AF40CD">
      <w:pPr>
        <w:ind w:left="720"/>
        <w:jc w:val="both"/>
        <w:rPr>
          <w:rFonts w:ascii="Times New Roman" w:hAnsi="Times New Roman" w:cs="Times New Roman"/>
          <w:sz w:val="25"/>
          <w:szCs w:val="25"/>
        </w:rPr>
      </w:pPr>
      <w:r w:rsidRPr="0074362A">
        <w:rPr>
          <w:rFonts w:ascii="Times New Roman" w:hAnsi="Times New Roman" w:cs="Times New Roman"/>
          <w:sz w:val="25"/>
          <w:szCs w:val="25"/>
        </w:rPr>
        <w:t>“if the explanation offered by the assessee about the nature and source thereof is, in the opinion of the Assessing Officer, not satisfactory, there is prima facie evidence against the assessee, vis, the receipt of money, and if he fails to rebut the same, the said evidence being unrebutted can be used against him by holding that it is a receipt of an income nature. While considering the explanation of the assessee, the department cannot, however, act unreasonably”</w:t>
      </w:r>
    </w:p>
    <w:p w:rsidR="00AF40CD" w:rsidRPr="0074362A" w:rsidRDefault="00AF40CD" w:rsidP="0074362A">
      <w:pPr>
        <w:jc w:val="both"/>
        <w:rPr>
          <w:rFonts w:ascii="Times New Roman" w:hAnsi="Times New Roman" w:cs="Times New Roman"/>
          <w:sz w:val="25"/>
          <w:szCs w:val="25"/>
        </w:rPr>
      </w:pPr>
    </w:p>
    <w:p w:rsidR="0074362A" w:rsidRDefault="00AF40CD" w:rsidP="0074362A">
      <w:pPr>
        <w:jc w:val="both"/>
        <w:rPr>
          <w:rFonts w:ascii="Times New Roman" w:hAnsi="Times New Roman" w:cs="Times New Roman"/>
          <w:sz w:val="25"/>
          <w:szCs w:val="25"/>
        </w:rPr>
      </w:pPr>
      <w:r>
        <w:rPr>
          <w:rFonts w:ascii="Times New Roman" w:hAnsi="Times New Roman" w:cs="Times New Roman"/>
          <w:sz w:val="25"/>
          <w:szCs w:val="25"/>
        </w:rPr>
        <w:t xml:space="preserve">ii. </w:t>
      </w:r>
      <w:r w:rsidR="0074362A" w:rsidRPr="0074362A">
        <w:rPr>
          <w:rFonts w:ascii="Times New Roman" w:hAnsi="Times New Roman" w:cs="Times New Roman"/>
          <w:sz w:val="25"/>
          <w:szCs w:val="25"/>
        </w:rPr>
        <w:t xml:space="preserve">In </w:t>
      </w:r>
      <w:r w:rsidR="0074362A" w:rsidRPr="00AF40CD">
        <w:rPr>
          <w:rFonts w:ascii="Times New Roman" w:hAnsi="Times New Roman" w:cs="Times New Roman"/>
          <w:i/>
          <w:iCs/>
          <w:sz w:val="25"/>
          <w:szCs w:val="25"/>
        </w:rPr>
        <w:t>CIT v. P. Mohankala</w:t>
      </w:r>
      <w:r w:rsidR="0077645C">
        <w:rPr>
          <w:rFonts w:ascii="Times New Roman" w:hAnsi="Times New Roman" w:cs="Times New Roman"/>
          <w:i/>
          <w:iCs/>
          <w:sz w:val="20"/>
          <w:szCs w:val="20"/>
          <w:vertAlign w:val="superscript"/>
        </w:rPr>
        <w:t xml:space="preserve">8 </w:t>
      </w:r>
      <w:r w:rsidR="0074362A" w:rsidRPr="0074362A">
        <w:rPr>
          <w:rFonts w:ascii="Times New Roman" w:hAnsi="Times New Roman" w:cs="Times New Roman"/>
          <w:sz w:val="25"/>
          <w:szCs w:val="25"/>
        </w:rPr>
        <w:t xml:space="preserve"> this Court held that:</w:t>
      </w:r>
    </w:p>
    <w:p w:rsidR="00AF40CD" w:rsidRPr="0074362A" w:rsidRDefault="00AF40CD" w:rsidP="0074362A">
      <w:pPr>
        <w:jc w:val="both"/>
        <w:rPr>
          <w:rFonts w:ascii="Times New Roman" w:hAnsi="Times New Roman" w:cs="Times New Roman"/>
          <w:sz w:val="25"/>
          <w:szCs w:val="25"/>
        </w:rPr>
      </w:pPr>
    </w:p>
    <w:p w:rsidR="0074362A" w:rsidRPr="0074362A" w:rsidRDefault="0074362A" w:rsidP="00AF40CD">
      <w:pPr>
        <w:ind w:left="720"/>
        <w:jc w:val="both"/>
        <w:rPr>
          <w:rFonts w:ascii="Times New Roman" w:hAnsi="Times New Roman" w:cs="Times New Roman"/>
          <w:sz w:val="25"/>
          <w:szCs w:val="25"/>
        </w:rPr>
      </w:pPr>
      <w:r w:rsidRPr="0074362A">
        <w:rPr>
          <w:rFonts w:ascii="Times New Roman" w:hAnsi="Times New Roman" w:cs="Times New Roman"/>
          <w:sz w:val="25"/>
          <w:szCs w:val="25"/>
        </w:rPr>
        <w:t xml:space="preserve">“A bare reading of section 68 of the Income- tax Act, 1961, suggests that (i) there has to be credit of amounts in the books maintained by the assessee ; (ii) such credit has to be a sum of money during the previous year; and (iii) either (a) the assessee offer's no explanation about the nature and source of such credits found in the books or (b) the explanation offered by the assessee, in the opinion of the Assessing Officer, is not satisfactory. It is only then that the sum so credited may be charged to Income-tax as the income of the assessee of that previous year. The expression “the assessee offers no explanation” means the assessee offers no proper, reasonable and acceptable explanation as regards the sums found credited in the books maintained by the assessee. </w:t>
      </w:r>
      <w:r w:rsidR="00AF40CD">
        <w:rPr>
          <w:rFonts w:ascii="Times New Roman" w:hAnsi="Times New Roman" w:cs="Times New Roman"/>
          <w:sz w:val="25"/>
          <w:szCs w:val="25"/>
        </w:rPr>
        <w:t xml:space="preserve"> </w:t>
      </w:r>
      <w:r w:rsidRPr="0074362A">
        <w:rPr>
          <w:rFonts w:ascii="Times New Roman" w:hAnsi="Times New Roman" w:cs="Times New Roman"/>
          <w:sz w:val="25"/>
          <w:szCs w:val="25"/>
        </w:rPr>
        <w:t>plea that, even if the explanation is not acceptable, the material and attending circumstances available on record do not justify the sum found credited in the books being treated as a receipt of income nature.”</w:t>
      </w:r>
    </w:p>
    <w:p w:rsidR="0074362A" w:rsidRDefault="0074362A" w:rsidP="00AF40CD">
      <w:pPr>
        <w:jc w:val="right"/>
        <w:rPr>
          <w:rFonts w:ascii="Times New Roman" w:hAnsi="Times New Roman" w:cs="Times New Roman"/>
          <w:sz w:val="25"/>
          <w:szCs w:val="25"/>
        </w:rPr>
      </w:pPr>
      <w:r w:rsidRPr="0074362A">
        <w:rPr>
          <w:rFonts w:ascii="Times New Roman" w:hAnsi="Times New Roman" w:cs="Times New Roman"/>
          <w:sz w:val="25"/>
          <w:szCs w:val="25"/>
        </w:rPr>
        <w:t>(emphasis supplied)</w:t>
      </w:r>
    </w:p>
    <w:p w:rsidR="00AF40CD" w:rsidRPr="0074362A" w:rsidRDefault="00AF40CD" w:rsidP="00AF40CD">
      <w:pPr>
        <w:jc w:val="right"/>
        <w:rPr>
          <w:rFonts w:ascii="Times New Roman" w:hAnsi="Times New Roman" w:cs="Times New Roman"/>
          <w:sz w:val="25"/>
          <w:szCs w:val="25"/>
        </w:rPr>
      </w:pPr>
    </w:p>
    <w:p w:rsidR="0074362A" w:rsidRPr="0074362A" w:rsidRDefault="0074362A" w:rsidP="00AF40CD">
      <w:pPr>
        <w:ind w:left="720"/>
        <w:jc w:val="both"/>
        <w:rPr>
          <w:rFonts w:ascii="Times New Roman" w:hAnsi="Times New Roman" w:cs="Times New Roman"/>
          <w:sz w:val="25"/>
          <w:szCs w:val="25"/>
        </w:rPr>
      </w:pPr>
      <w:r w:rsidRPr="0074362A">
        <w:rPr>
          <w:rFonts w:ascii="Times New Roman" w:hAnsi="Times New Roman" w:cs="Times New Roman"/>
          <w:sz w:val="25"/>
          <w:szCs w:val="25"/>
        </w:rPr>
        <w:t xml:space="preserve">in.The Delhi High Court in a recent judgment delivered in </w:t>
      </w:r>
      <w:r w:rsidRPr="00AF40CD">
        <w:rPr>
          <w:rFonts w:ascii="Times New Roman" w:hAnsi="Times New Roman" w:cs="Times New Roman"/>
          <w:i/>
          <w:iCs/>
          <w:sz w:val="25"/>
          <w:szCs w:val="25"/>
        </w:rPr>
        <w:t>PR.CIT -6, New Delhi v. NDR Promoters Pvt. Ltd</w:t>
      </w:r>
      <w:r w:rsidR="0077645C">
        <w:rPr>
          <w:rFonts w:ascii="Times New Roman" w:hAnsi="Times New Roman" w:cs="Times New Roman"/>
          <w:i/>
          <w:iCs/>
          <w:sz w:val="20"/>
          <w:szCs w:val="20"/>
          <w:vertAlign w:val="superscript"/>
        </w:rPr>
        <w:t>9</w:t>
      </w:r>
      <w:r w:rsidRPr="00AF40CD">
        <w:rPr>
          <w:rFonts w:ascii="Times New Roman" w:hAnsi="Times New Roman" w:cs="Times New Roman"/>
          <w:i/>
          <w:iCs/>
          <w:sz w:val="25"/>
          <w:szCs w:val="25"/>
        </w:rPr>
        <w:t xml:space="preserve">. </w:t>
      </w:r>
      <w:r w:rsidRPr="0074362A">
        <w:rPr>
          <w:rFonts w:ascii="Times New Roman" w:hAnsi="Times New Roman" w:cs="Times New Roman"/>
          <w:sz w:val="25"/>
          <w:szCs w:val="25"/>
        </w:rPr>
        <w:t xml:space="preserve"> upheld the additions made by the Assessing Officer on account of introducing bogus share capital into the assessee company on the facts of the case.</w:t>
      </w:r>
      <w:r w:rsidRPr="0074362A">
        <w:rPr>
          <w:rFonts w:ascii="Times New Roman" w:hAnsi="Times New Roman" w:cs="Times New Roman"/>
          <w:sz w:val="25"/>
          <w:szCs w:val="25"/>
        </w:rPr>
        <w:cr/>
      </w:r>
    </w:p>
    <w:p w:rsidR="0074362A" w:rsidRPr="0074362A" w:rsidRDefault="00AF40CD" w:rsidP="00AF40CD">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74362A" w:rsidRPr="0074362A">
        <w:rPr>
          <w:rFonts w:ascii="Times New Roman" w:hAnsi="Times New Roman" w:cs="Times New Roman"/>
          <w:sz w:val="25"/>
          <w:szCs w:val="25"/>
        </w:rPr>
        <w:t xml:space="preserve">The Courts have held that in the case of cash credit entries, it is necessary for the assessee to prove not only the identity of the creditors, but also the capacity of the creditors to advance money, and establish the genuineness of the transactions. The initial onus of proof lies on the assessee. This Court in </w:t>
      </w:r>
      <w:r w:rsidR="0074362A" w:rsidRPr="00AF40CD">
        <w:rPr>
          <w:rFonts w:ascii="Times New Roman" w:hAnsi="Times New Roman" w:cs="Times New Roman"/>
          <w:i/>
          <w:iCs/>
          <w:sz w:val="25"/>
          <w:szCs w:val="25"/>
        </w:rPr>
        <w:t>Roshan Di Hatti v. CIT</w:t>
      </w:r>
      <w:r w:rsidR="0077645C">
        <w:rPr>
          <w:rFonts w:ascii="Times New Roman" w:hAnsi="Times New Roman" w:cs="Times New Roman"/>
          <w:sz w:val="20"/>
          <w:szCs w:val="20"/>
          <w:vertAlign w:val="superscript"/>
        </w:rPr>
        <w:t>10</w:t>
      </w:r>
      <w:r w:rsidR="0074362A" w:rsidRPr="0074362A">
        <w:rPr>
          <w:rFonts w:ascii="Times New Roman" w:hAnsi="Times New Roman" w:cs="Times New Roman"/>
          <w:sz w:val="25"/>
          <w:szCs w:val="25"/>
        </w:rPr>
        <w:t xml:space="preserve">, held that if the assessee fails to discharge the onus by producing cogent evidence and explanation, the AO would be justified in making the additions back into the income of the assessee. </w:t>
      </w:r>
    </w:p>
    <w:p w:rsidR="00AF40CD" w:rsidRDefault="00AF40CD" w:rsidP="00AF40CD">
      <w:pPr>
        <w:ind w:left="720"/>
        <w:jc w:val="both"/>
        <w:rPr>
          <w:rFonts w:ascii="Times New Roman" w:hAnsi="Times New Roman" w:cs="Times New Roman"/>
          <w:sz w:val="25"/>
          <w:szCs w:val="25"/>
        </w:rPr>
      </w:pPr>
    </w:p>
    <w:p w:rsidR="0074362A" w:rsidRDefault="00AF40CD" w:rsidP="00AF40CD">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74362A" w:rsidRPr="0074362A">
        <w:rPr>
          <w:rFonts w:ascii="Times New Roman" w:hAnsi="Times New Roman" w:cs="Times New Roman"/>
          <w:sz w:val="25"/>
          <w:szCs w:val="25"/>
        </w:rPr>
        <w:t xml:space="preserve"> The Guwahati High Court in </w:t>
      </w:r>
      <w:r w:rsidR="0074362A" w:rsidRPr="00AF40CD">
        <w:rPr>
          <w:rFonts w:ascii="Times New Roman" w:hAnsi="Times New Roman" w:cs="Times New Roman"/>
          <w:i/>
          <w:iCs/>
          <w:sz w:val="25"/>
          <w:szCs w:val="25"/>
        </w:rPr>
        <w:t>Nemi Chand Kothari v.</w:t>
      </w:r>
      <w:r w:rsidRPr="00AF40CD">
        <w:rPr>
          <w:rFonts w:ascii="Times New Roman" w:hAnsi="Times New Roman" w:cs="Times New Roman"/>
          <w:i/>
          <w:iCs/>
          <w:sz w:val="25"/>
          <w:szCs w:val="25"/>
        </w:rPr>
        <w:t xml:space="preserve"> </w:t>
      </w:r>
      <w:r w:rsidR="0074362A" w:rsidRPr="00AF40CD">
        <w:rPr>
          <w:rFonts w:ascii="Times New Roman" w:hAnsi="Times New Roman" w:cs="Times New Roman"/>
          <w:i/>
          <w:iCs/>
          <w:sz w:val="25"/>
          <w:szCs w:val="25"/>
        </w:rPr>
        <w:t>CIT</w:t>
      </w:r>
      <w:r w:rsidR="0077645C">
        <w:rPr>
          <w:rFonts w:ascii="Times New Roman" w:hAnsi="Times New Roman" w:cs="Times New Roman"/>
          <w:i/>
          <w:iCs/>
          <w:sz w:val="20"/>
          <w:szCs w:val="20"/>
          <w:vertAlign w:val="superscript"/>
        </w:rPr>
        <w:t>11</w:t>
      </w:r>
      <w:r w:rsidR="0074362A" w:rsidRPr="00AF40CD">
        <w:rPr>
          <w:rFonts w:ascii="Times New Roman" w:hAnsi="Times New Roman" w:cs="Times New Roman"/>
          <w:i/>
          <w:iCs/>
          <w:sz w:val="25"/>
          <w:szCs w:val="25"/>
        </w:rPr>
        <w:t xml:space="preserve">  </w:t>
      </w:r>
      <w:r w:rsidR="0074362A" w:rsidRPr="0074362A">
        <w:rPr>
          <w:rFonts w:ascii="Times New Roman" w:hAnsi="Times New Roman" w:cs="Times New Roman"/>
          <w:sz w:val="25"/>
          <w:szCs w:val="25"/>
        </w:rPr>
        <w:t>held that merely because a transaction takes</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place by cheque is not sufficient to discharge the</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burden. The assessee has to prove the identity of the</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creditors and genuineness of the transaction. :</w:t>
      </w:r>
    </w:p>
    <w:p w:rsidR="00AF40CD" w:rsidRPr="0074362A" w:rsidRDefault="00AF40CD" w:rsidP="0074362A">
      <w:pPr>
        <w:jc w:val="both"/>
        <w:rPr>
          <w:rFonts w:ascii="Times New Roman" w:hAnsi="Times New Roman" w:cs="Times New Roman"/>
          <w:sz w:val="25"/>
          <w:szCs w:val="25"/>
        </w:rPr>
      </w:pPr>
    </w:p>
    <w:p w:rsidR="0074362A" w:rsidRPr="0074362A" w:rsidRDefault="0074362A" w:rsidP="00AF40CD">
      <w:pPr>
        <w:ind w:left="720"/>
        <w:jc w:val="both"/>
        <w:rPr>
          <w:rFonts w:ascii="Times New Roman" w:hAnsi="Times New Roman" w:cs="Times New Roman"/>
          <w:sz w:val="25"/>
          <w:szCs w:val="25"/>
        </w:rPr>
      </w:pPr>
      <w:r w:rsidRPr="0074362A">
        <w:rPr>
          <w:rFonts w:ascii="Times New Roman" w:hAnsi="Times New Roman" w:cs="Times New Roman"/>
          <w:sz w:val="25"/>
          <w:szCs w:val="25"/>
        </w:rPr>
        <w:t>“It cannot be said that a transaction, which takes place by way of cheque, is invariably sacrosanct. Once the assessee has proved the identity of his creditors, the genuineness of the transactions which he had with his creditors, and the creditworthiness of his creditors vis-a-vis the transactions which he had with the creditors, his burden stands discharged and the burden then shifts to the revenue to show that though covered by cheques, the amounts in question, actually belonged to, or was owned by the assessee himself”</w:t>
      </w:r>
    </w:p>
    <w:p w:rsidR="0074362A" w:rsidRDefault="0074362A" w:rsidP="00AF40CD">
      <w:pPr>
        <w:jc w:val="right"/>
        <w:rPr>
          <w:rFonts w:ascii="Times New Roman" w:hAnsi="Times New Roman" w:cs="Times New Roman"/>
          <w:sz w:val="25"/>
          <w:szCs w:val="25"/>
        </w:rPr>
      </w:pPr>
      <w:r w:rsidRPr="0074362A">
        <w:rPr>
          <w:rFonts w:ascii="Times New Roman" w:hAnsi="Times New Roman" w:cs="Times New Roman"/>
          <w:sz w:val="25"/>
          <w:szCs w:val="25"/>
        </w:rPr>
        <w:t>(emphasis supplied)</w:t>
      </w:r>
    </w:p>
    <w:p w:rsidR="00AF40CD" w:rsidRPr="0074362A" w:rsidRDefault="00AF40CD" w:rsidP="0074362A">
      <w:pPr>
        <w:jc w:val="both"/>
        <w:rPr>
          <w:rFonts w:ascii="Times New Roman" w:hAnsi="Times New Roman" w:cs="Times New Roman"/>
          <w:sz w:val="25"/>
          <w:szCs w:val="25"/>
        </w:rPr>
      </w:pPr>
    </w:p>
    <w:p w:rsidR="0074362A" w:rsidRPr="0074362A" w:rsidRDefault="00AF40CD" w:rsidP="00AF40CD">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74362A" w:rsidRPr="0074362A">
        <w:rPr>
          <w:rFonts w:ascii="Times New Roman" w:hAnsi="Times New Roman" w:cs="Times New Roman"/>
          <w:sz w:val="25"/>
          <w:szCs w:val="25"/>
        </w:rPr>
        <w:t xml:space="preserve"> In a recent judgment the Delhi High Court  held that the credit-worthiness or genuineness of a transaction regarding share application money depends on whether the two parties are related or known to each other, or mode by which parties approached each other, whether the transaction is entered into through </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written documentation to protect investment, whether the investor was an angel investor, the quantum of money invested, credit-worthiness of the recipient, object and purpose for which payment/investment was made, etc. The incorporation of a company, and payment by banking channel, etc. cannot in all cases tantamount to satisfactory discharge of onus.</w:t>
      </w:r>
    </w:p>
    <w:p w:rsidR="00AF40CD" w:rsidRDefault="00AF40CD" w:rsidP="00AF40CD">
      <w:pPr>
        <w:ind w:left="720"/>
        <w:jc w:val="both"/>
        <w:rPr>
          <w:rFonts w:ascii="Times New Roman" w:hAnsi="Times New Roman" w:cs="Times New Roman"/>
          <w:sz w:val="25"/>
          <w:szCs w:val="25"/>
        </w:rPr>
      </w:pPr>
    </w:p>
    <w:p w:rsidR="0074362A" w:rsidRPr="0074362A" w:rsidRDefault="0074362A" w:rsidP="00AF40CD">
      <w:pPr>
        <w:ind w:left="720"/>
        <w:jc w:val="both"/>
        <w:rPr>
          <w:rFonts w:ascii="Times New Roman" w:hAnsi="Times New Roman" w:cs="Times New Roman"/>
          <w:sz w:val="25"/>
          <w:szCs w:val="25"/>
        </w:rPr>
      </w:pPr>
      <w:r w:rsidRPr="0074362A">
        <w:rPr>
          <w:rFonts w:ascii="Times New Roman" w:hAnsi="Times New Roman" w:cs="Times New Roman"/>
          <w:sz w:val="25"/>
          <w:szCs w:val="25"/>
        </w:rPr>
        <w:t>vii.</w:t>
      </w:r>
      <w:r w:rsidR="00AF40CD">
        <w:rPr>
          <w:rFonts w:ascii="Times New Roman" w:hAnsi="Times New Roman" w:cs="Times New Roman"/>
          <w:sz w:val="25"/>
          <w:szCs w:val="25"/>
        </w:rPr>
        <w:t xml:space="preserve"> </w:t>
      </w:r>
      <w:r w:rsidRPr="0074362A">
        <w:rPr>
          <w:rFonts w:ascii="Times New Roman" w:hAnsi="Times New Roman" w:cs="Times New Roman"/>
          <w:sz w:val="25"/>
          <w:szCs w:val="25"/>
        </w:rPr>
        <w:t xml:space="preserve">Other cases where the issue of share application money received by an assessee was examined in the context of Section 68 are </w:t>
      </w:r>
      <w:r w:rsidRPr="00AF40CD">
        <w:rPr>
          <w:rFonts w:ascii="Times New Roman" w:hAnsi="Times New Roman" w:cs="Times New Roman"/>
          <w:i/>
          <w:iCs/>
          <w:sz w:val="25"/>
          <w:szCs w:val="25"/>
        </w:rPr>
        <w:t>CIT v. Divine Leasing &amp; Financing Ltd</w:t>
      </w:r>
      <w:r w:rsidR="00AF40CD" w:rsidRPr="00AF40CD">
        <w:rPr>
          <w:rFonts w:ascii="Times New Roman" w:hAnsi="Times New Roman" w:cs="Times New Roman"/>
          <w:i/>
          <w:iCs/>
          <w:sz w:val="20"/>
          <w:szCs w:val="20"/>
          <w:vertAlign w:val="superscript"/>
        </w:rPr>
        <w:t>1</w:t>
      </w:r>
      <w:r w:rsidR="0077645C">
        <w:rPr>
          <w:rFonts w:ascii="Times New Roman" w:hAnsi="Times New Roman" w:cs="Times New Roman"/>
          <w:i/>
          <w:iCs/>
          <w:sz w:val="20"/>
          <w:szCs w:val="20"/>
          <w:vertAlign w:val="superscript"/>
        </w:rPr>
        <w:t>2</w:t>
      </w:r>
      <w:r w:rsidRPr="00AF40CD">
        <w:rPr>
          <w:rFonts w:ascii="Times New Roman" w:hAnsi="Times New Roman" w:cs="Times New Roman"/>
          <w:i/>
          <w:iCs/>
          <w:sz w:val="25"/>
          <w:szCs w:val="25"/>
        </w:rPr>
        <w:t>. , and CIT v. Value Capital Service (P.) Ltd</w:t>
      </w:r>
      <w:r w:rsidR="00AF40CD" w:rsidRPr="00AF40CD">
        <w:rPr>
          <w:rFonts w:ascii="Times New Roman" w:hAnsi="Times New Roman" w:cs="Times New Roman"/>
          <w:i/>
          <w:iCs/>
          <w:sz w:val="20"/>
          <w:szCs w:val="20"/>
          <w:vertAlign w:val="superscript"/>
        </w:rPr>
        <w:t>1</w:t>
      </w:r>
      <w:r w:rsidR="0077645C">
        <w:rPr>
          <w:rFonts w:ascii="Times New Roman" w:hAnsi="Times New Roman" w:cs="Times New Roman"/>
          <w:i/>
          <w:iCs/>
          <w:sz w:val="20"/>
          <w:szCs w:val="20"/>
          <w:vertAlign w:val="superscript"/>
        </w:rPr>
        <w:t>3</w:t>
      </w:r>
      <w:r w:rsidRPr="00AF40CD">
        <w:rPr>
          <w:rFonts w:ascii="Times New Roman" w:hAnsi="Times New Roman" w:cs="Times New Roman"/>
          <w:i/>
          <w:iCs/>
          <w:sz w:val="25"/>
          <w:szCs w:val="25"/>
        </w:rPr>
        <w:t>.</w:t>
      </w:r>
      <w:r w:rsidRPr="0074362A">
        <w:rPr>
          <w:rFonts w:ascii="Times New Roman" w:hAnsi="Times New Roman" w:cs="Times New Roman"/>
          <w:sz w:val="25"/>
          <w:szCs w:val="25"/>
        </w:rPr>
        <w:t xml:space="preserve"> </w:t>
      </w:r>
    </w:p>
    <w:p w:rsidR="00AF40CD" w:rsidRDefault="00AF40CD" w:rsidP="0074362A">
      <w:pPr>
        <w:jc w:val="both"/>
        <w:rPr>
          <w:rFonts w:ascii="Times New Roman" w:hAnsi="Times New Roman" w:cs="Times New Roman"/>
          <w:sz w:val="25"/>
          <w:szCs w:val="25"/>
        </w:rPr>
      </w:pPr>
    </w:p>
    <w:p w:rsidR="0074362A" w:rsidRDefault="00AF40CD" w:rsidP="0074362A">
      <w:pPr>
        <w:jc w:val="both"/>
        <w:rPr>
          <w:rFonts w:ascii="Times New Roman" w:hAnsi="Times New Roman" w:cs="Times New Roman"/>
          <w:sz w:val="25"/>
          <w:szCs w:val="25"/>
        </w:rPr>
      </w:pPr>
      <w:r>
        <w:rPr>
          <w:rFonts w:ascii="Times New Roman" w:hAnsi="Times New Roman" w:cs="Times New Roman"/>
          <w:sz w:val="25"/>
          <w:szCs w:val="25"/>
        </w:rPr>
        <w:t xml:space="preserve">11. </w:t>
      </w:r>
      <w:r w:rsidR="0074362A" w:rsidRPr="0074362A">
        <w:rPr>
          <w:rFonts w:ascii="Times New Roman" w:hAnsi="Times New Roman" w:cs="Times New Roman"/>
          <w:sz w:val="25"/>
          <w:szCs w:val="25"/>
        </w:rPr>
        <w:t>The principles which emerge where sums of money are credit</w:t>
      </w:r>
      <w:r>
        <w:rPr>
          <w:rFonts w:ascii="Times New Roman" w:hAnsi="Times New Roman" w:cs="Times New Roman"/>
          <w:sz w:val="25"/>
          <w:szCs w:val="25"/>
        </w:rPr>
        <w:t>ed as Share Capital/Premium are</w:t>
      </w:r>
      <w:r w:rsidR="0074362A" w:rsidRPr="0074362A">
        <w:rPr>
          <w:rFonts w:ascii="Times New Roman" w:hAnsi="Times New Roman" w:cs="Times New Roman"/>
          <w:sz w:val="25"/>
          <w:szCs w:val="25"/>
        </w:rPr>
        <w:t>:</w:t>
      </w:r>
    </w:p>
    <w:p w:rsidR="00AF40CD" w:rsidRPr="0074362A" w:rsidRDefault="00AF40CD" w:rsidP="0074362A">
      <w:pPr>
        <w:jc w:val="both"/>
        <w:rPr>
          <w:rFonts w:ascii="Times New Roman" w:hAnsi="Times New Roman" w:cs="Times New Roman"/>
          <w:sz w:val="25"/>
          <w:szCs w:val="25"/>
        </w:rPr>
      </w:pPr>
    </w:p>
    <w:p w:rsidR="0074362A" w:rsidRPr="0074362A" w:rsidRDefault="00AF40CD" w:rsidP="00AF40C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4362A" w:rsidRPr="0074362A">
        <w:rPr>
          <w:rFonts w:ascii="Times New Roman" w:hAnsi="Times New Roman" w:cs="Times New Roman"/>
          <w:sz w:val="25"/>
          <w:szCs w:val="25"/>
        </w:rPr>
        <w:t>The assessee is under a legal obligation to prove the genuineness of the transaction, the identity of the creditors, and credit-worthiness of the investors who should have the financial capacity to make the investment in question, to the satisfaction of the AO, so as to discharge the primary onus.</w:t>
      </w:r>
    </w:p>
    <w:p w:rsidR="00AF40CD" w:rsidRDefault="00AF40CD" w:rsidP="00AF40CD">
      <w:pPr>
        <w:ind w:left="720"/>
        <w:jc w:val="both"/>
        <w:rPr>
          <w:rFonts w:ascii="Times New Roman" w:hAnsi="Times New Roman" w:cs="Times New Roman"/>
          <w:sz w:val="25"/>
          <w:szCs w:val="25"/>
        </w:rPr>
      </w:pPr>
    </w:p>
    <w:p w:rsidR="0074362A" w:rsidRPr="0074362A" w:rsidRDefault="00AF40CD" w:rsidP="00AF40C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4362A" w:rsidRPr="0074362A">
        <w:rPr>
          <w:rFonts w:ascii="Times New Roman" w:hAnsi="Times New Roman" w:cs="Times New Roman"/>
          <w:sz w:val="25"/>
          <w:szCs w:val="25"/>
        </w:rPr>
        <w:t xml:space="preserve"> The Assessing Officer is duty bound to investigate the credit-worthiness of the creditor/ subscriber, verify the identity of the subscribers, and ascertain whether the transaction is genuine, or these are bogus entries of name-lenders.</w:t>
      </w:r>
    </w:p>
    <w:p w:rsidR="00AF40CD" w:rsidRDefault="00AF40CD" w:rsidP="00AF40CD">
      <w:pPr>
        <w:ind w:left="720"/>
        <w:jc w:val="both"/>
        <w:rPr>
          <w:rFonts w:ascii="Times New Roman" w:hAnsi="Times New Roman" w:cs="Times New Roman"/>
          <w:sz w:val="25"/>
          <w:szCs w:val="25"/>
        </w:rPr>
      </w:pPr>
    </w:p>
    <w:p w:rsidR="0074362A" w:rsidRDefault="00AF40CD" w:rsidP="00AF40CD">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4362A" w:rsidRPr="0074362A">
        <w:rPr>
          <w:rFonts w:ascii="Times New Roman" w:hAnsi="Times New Roman" w:cs="Times New Roman"/>
          <w:sz w:val="25"/>
          <w:szCs w:val="25"/>
        </w:rPr>
        <w:t xml:space="preserve"> If the enquiries and investigations reveal that the identity of the creditors to be dubious or doubtful, or lack credit-worthiness, then the genuineness of the transaction would not be established.</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In such a case, the assessee would not have discharged the primary onus contemplated by Section 68 of the Act.</w:t>
      </w:r>
    </w:p>
    <w:p w:rsidR="00AF40CD" w:rsidRPr="0074362A" w:rsidRDefault="00AF40CD" w:rsidP="00AF40CD">
      <w:pPr>
        <w:ind w:left="720"/>
        <w:jc w:val="both"/>
        <w:rPr>
          <w:rFonts w:ascii="Times New Roman" w:hAnsi="Times New Roman" w:cs="Times New Roman"/>
          <w:sz w:val="25"/>
          <w:szCs w:val="25"/>
        </w:rPr>
      </w:pPr>
    </w:p>
    <w:p w:rsidR="0074362A" w:rsidRPr="0074362A" w:rsidRDefault="00AF40CD" w:rsidP="0074362A">
      <w:pPr>
        <w:jc w:val="both"/>
        <w:rPr>
          <w:rFonts w:ascii="Times New Roman" w:hAnsi="Times New Roman" w:cs="Times New Roman"/>
          <w:sz w:val="25"/>
          <w:szCs w:val="25"/>
        </w:rPr>
      </w:pPr>
      <w:r>
        <w:rPr>
          <w:rFonts w:ascii="Times New Roman" w:hAnsi="Times New Roman" w:cs="Times New Roman"/>
          <w:sz w:val="25"/>
          <w:szCs w:val="25"/>
        </w:rPr>
        <w:t xml:space="preserve">12. </w:t>
      </w:r>
      <w:r w:rsidR="0074362A" w:rsidRPr="0074362A">
        <w:rPr>
          <w:rFonts w:ascii="Times New Roman" w:hAnsi="Times New Roman" w:cs="Times New Roman"/>
          <w:sz w:val="25"/>
          <w:szCs w:val="25"/>
        </w:rPr>
        <w:t>In the present case, the A.O. had conducted detailed enquiry which revealed that :</w:t>
      </w:r>
    </w:p>
    <w:p w:rsidR="00AF40CD" w:rsidRDefault="00AF40CD" w:rsidP="0074362A">
      <w:pPr>
        <w:jc w:val="both"/>
        <w:rPr>
          <w:rFonts w:ascii="Times New Roman" w:hAnsi="Times New Roman" w:cs="Times New Roman"/>
          <w:sz w:val="25"/>
          <w:szCs w:val="25"/>
        </w:rPr>
      </w:pPr>
    </w:p>
    <w:p w:rsidR="0074362A" w:rsidRPr="0074362A" w:rsidRDefault="00AF40CD" w:rsidP="00AF40C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4362A" w:rsidRPr="0074362A">
        <w:rPr>
          <w:rFonts w:ascii="Times New Roman" w:hAnsi="Times New Roman" w:cs="Times New Roman"/>
          <w:sz w:val="25"/>
          <w:szCs w:val="25"/>
        </w:rPr>
        <w:t>There was no material on record to prove, or even remotely suggest, that the share application money was received from independent legal entities. The survey revealed that some of the investor companies were non-existent, and had no office at the address mentioned by the assessee.</w:t>
      </w:r>
    </w:p>
    <w:p w:rsidR="00AF40CD" w:rsidRDefault="00AF40CD" w:rsidP="00AF40CD">
      <w:pPr>
        <w:ind w:left="720"/>
        <w:jc w:val="both"/>
        <w:rPr>
          <w:rFonts w:ascii="Times New Roman" w:hAnsi="Times New Roman" w:cs="Times New Roman"/>
          <w:sz w:val="25"/>
          <w:szCs w:val="25"/>
        </w:rPr>
      </w:pPr>
    </w:p>
    <w:p w:rsidR="0074362A" w:rsidRPr="0074362A" w:rsidRDefault="0074362A" w:rsidP="00AF40CD">
      <w:pPr>
        <w:ind w:left="720"/>
        <w:jc w:val="both"/>
        <w:rPr>
          <w:rFonts w:ascii="Times New Roman" w:hAnsi="Times New Roman" w:cs="Times New Roman"/>
          <w:sz w:val="25"/>
          <w:szCs w:val="25"/>
        </w:rPr>
      </w:pPr>
      <w:r w:rsidRPr="0074362A">
        <w:rPr>
          <w:rFonts w:ascii="Times New Roman" w:hAnsi="Times New Roman" w:cs="Times New Roman"/>
          <w:sz w:val="25"/>
          <w:szCs w:val="25"/>
        </w:rPr>
        <w:t>For example:</w:t>
      </w:r>
    </w:p>
    <w:p w:rsidR="00AF40CD" w:rsidRDefault="00AF40CD" w:rsidP="00AF40CD">
      <w:pPr>
        <w:ind w:left="720"/>
        <w:jc w:val="both"/>
        <w:rPr>
          <w:rFonts w:ascii="Times New Roman" w:hAnsi="Times New Roman" w:cs="Times New Roman"/>
          <w:sz w:val="25"/>
          <w:szCs w:val="25"/>
        </w:rPr>
      </w:pPr>
    </w:p>
    <w:p w:rsidR="0074362A" w:rsidRPr="0074362A" w:rsidRDefault="00AF40CD" w:rsidP="00AF40CD">
      <w:pPr>
        <w:ind w:left="720"/>
        <w:jc w:val="both"/>
        <w:rPr>
          <w:rFonts w:ascii="Times New Roman" w:hAnsi="Times New Roman" w:cs="Times New Roman"/>
          <w:sz w:val="25"/>
          <w:szCs w:val="25"/>
        </w:rPr>
      </w:pPr>
      <w:r>
        <w:rPr>
          <w:rFonts w:ascii="Times New Roman" w:hAnsi="Times New Roman" w:cs="Times New Roman"/>
          <w:sz w:val="25"/>
          <w:szCs w:val="25"/>
        </w:rPr>
        <w:t>a.</w:t>
      </w:r>
      <w:r w:rsidR="0074362A" w:rsidRPr="0074362A">
        <w:rPr>
          <w:rFonts w:ascii="Times New Roman" w:hAnsi="Times New Roman" w:cs="Times New Roman"/>
          <w:sz w:val="25"/>
          <w:szCs w:val="25"/>
        </w:rPr>
        <w:t xml:space="preserve"> The companies Hema Trading Co. Pvt. Ltd. and Eternity Multi Trade Pvt. Ltd. at Mumbai, were found to be non-existent at the address given, and the premises was owned by some other person.</w:t>
      </w:r>
    </w:p>
    <w:p w:rsidR="00AF40CD" w:rsidRDefault="00AF40CD" w:rsidP="00AF40CD">
      <w:pPr>
        <w:ind w:left="720"/>
        <w:jc w:val="both"/>
        <w:rPr>
          <w:rFonts w:ascii="Times New Roman" w:hAnsi="Times New Roman" w:cs="Times New Roman"/>
          <w:sz w:val="25"/>
          <w:szCs w:val="25"/>
        </w:rPr>
      </w:pPr>
    </w:p>
    <w:p w:rsidR="0074362A" w:rsidRPr="0074362A" w:rsidRDefault="00AF40CD" w:rsidP="00AF40CD">
      <w:pPr>
        <w:ind w:left="720"/>
        <w:jc w:val="both"/>
        <w:rPr>
          <w:rFonts w:ascii="Times New Roman" w:hAnsi="Times New Roman" w:cs="Times New Roman"/>
          <w:sz w:val="25"/>
          <w:szCs w:val="25"/>
        </w:rPr>
      </w:pPr>
      <w:r>
        <w:rPr>
          <w:rFonts w:ascii="Times New Roman" w:hAnsi="Times New Roman" w:cs="Times New Roman"/>
          <w:sz w:val="25"/>
          <w:szCs w:val="25"/>
        </w:rPr>
        <w:t>b.</w:t>
      </w:r>
      <w:r w:rsidR="0074362A" w:rsidRPr="0074362A">
        <w:rPr>
          <w:rFonts w:ascii="Times New Roman" w:hAnsi="Times New Roman" w:cs="Times New Roman"/>
          <w:sz w:val="25"/>
          <w:szCs w:val="25"/>
        </w:rPr>
        <w:t xml:space="preserve"> The companies at Kolkatta did not appear before the A.O., nor did they produce their bank statements to substantiate the source of the funds from which the alleged investments were made.</w:t>
      </w:r>
    </w:p>
    <w:p w:rsidR="00AF40CD" w:rsidRDefault="00AF40CD" w:rsidP="00AF40CD">
      <w:pPr>
        <w:ind w:left="720"/>
        <w:jc w:val="both"/>
        <w:rPr>
          <w:rFonts w:ascii="Times New Roman" w:hAnsi="Times New Roman" w:cs="Times New Roman"/>
          <w:sz w:val="25"/>
          <w:szCs w:val="25"/>
        </w:rPr>
      </w:pPr>
    </w:p>
    <w:p w:rsidR="00AF40CD" w:rsidRDefault="00AF40CD" w:rsidP="00AF40CD">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74362A" w:rsidRPr="0074362A">
        <w:rPr>
          <w:rFonts w:ascii="Times New Roman" w:hAnsi="Times New Roman" w:cs="Times New Roman"/>
          <w:sz w:val="25"/>
          <w:szCs w:val="25"/>
        </w:rPr>
        <w:t xml:space="preserve"> The two companies at Guwahati viz. Ispat Sheet Ltd. and Novelty Traders Ltd., </w:t>
      </w:r>
    </w:p>
    <w:p w:rsidR="0074362A" w:rsidRPr="0074362A" w:rsidRDefault="0074362A" w:rsidP="00AF40CD">
      <w:pPr>
        <w:ind w:left="720"/>
        <w:jc w:val="both"/>
        <w:rPr>
          <w:rFonts w:ascii="Times New Roman" w:hAnsi="Times New Roman" w:cs="Times New Roman"/>
          <w:sz w:val="25"/>
          <w:szCs w:val="25"/>
        </w:rPr>
      </w:pPr>
      <w:r w:rsidRPr="0074362A">
        <w:rPr>
          <w:rFonts w:ascii="Times New Roman" w:hAnsi="Times New Roman" w:cs="Times New Roman"/>
          <w:sz w:val="25"/>
          <w:szCs w:val="25"/>
        </w:rPr>
        <w:t>were found to be non¬existent at the address provided.</w:t>
      </w:r>
      <w:r w:rsidR="00AF40CD">
        <w:rPr>
          <w:rFonts w:ascii="Times New Roman" w:hAnsi="Times New Roman" w:cs="Times New Roman"/>
          <w:sz w:val="25"/>
          <w:szCs w:val="25"/>
        </w:rPr>
        <w:t xml:space="preserve"> </w:t>
      </w:r>
      <w:r w:rsidRPr="0074362A">
        <w:rPr>
          <w:rFonts w:ascii="Times New Roman" w:hAnsi="Times New Roman" w:cs="Times New Roman"/>
          <w:sz w:val="25"/>
          <w:szCs w:val="25"/>
        </w:rPr>
        <w:t>The genuineness of the transaction was found to be completely doubtful.</w:t>
      </w:r>
    </w:p>
    <w:p w:rsidR="00AF40CD" w:rsidRDefault="00AF40CD" w:rsidP="00AF40CD">
      <w:pPr>
        <w:ind w:left="720"/>
        <w:jc w:val="both"/>
        <w:rPr>
          <w:rFonts w:ascii="Times New Roman" w:hAnsi="Times New Roman" w:cs="Times New Roman"/>
          <w:sz w:val="25"/>
          <w:szCs w:val="25"/>
        </w:rPr>
      </w:pPr>
    </w:p>
    <w:p w:rsidR="0074362A" w:rsidRPr="0074362A" w:rsidRDefault="00AF40CD" w:rsidP="00AF40C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4362A" w:rsidRPr="0074362A">
        <w:rPr>
          <w:rFonts w:ascii="Times New Roman" w:hAnsi="Times New Roman" w:cs="Times New Roman"/>
          <w:sz w:val="25"/>
          <w:szCs w:val="25"/>
        </w:rPr>
        <w:t>The enquiries revealed that the investor companies had filed returns for a negligible taxable income, which would show that the investors did not have the financial capacity to invest funds ranging between Rs.</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90,0,</w:t>
      </w:r>
      <w:r w:rsidR="0074362A" w:rsidRPr="0074362A">
        <w:rPr>
          <w:rFonts w:ascii="Times New Roman" w:hAnsi="Times New Roman" w:cs="Times New Roman"/>
          <w:sz w:val="25"/>
          <w:szCs w:val="25"/>
        </w:rPr>
        <w:tab/>
        <w:t>000 to Rs. 95,00,000 in the Assessment Year 2009-10, for purchase of shares at such a high premium.</w:t>
      </w:r>
    </w:p>
    <w:p w:rsidR="00AF40CD" w:rsidRDefault="00AF40CD" w:rsidP="00AF40CD">
      <w:pPr>
        <w:ind w:left="720"/>
        <w:jc w:val="both"/>
        <w:rPr>
          <w:rFonts w:ascii="Times New Roman" w:hAnsi="Times New Roman" w:cs="Times New Roman"/>
          <w:sz w:val="25"/>
          <w:szCs w:val="25"/>
        </w:rPr>
      </w:pPr>
    </w:p>
    <w:p w:rsidR="0074362A" w:rsidRPr="0074362A" w:rsidRDefault="0074362A" w:rsidP="00AF40CD">
      <w:pPr>
        <w:ind w:left="720"/>
        <w:jc w:val="both"/>
        <w:rPr>
          <w:rFonts w:ascii="Times New Roman" w:hAnsi="Times New Roman" w:cs="Times New Roman"/>
          <w:sz w:val="25"/>
          <w:szCs w:val="25"/>
        </w:rPr>
      </w:pPr>
      <w:r w:rsidRPr="0074362A">
        <w:rPr>
          <w:rFonts w:ascii="Times New Roman" w:hAnsi="Times New Roman" w:cs="Times New Roman"/>
          <w:sz w:val="25"/>
          <w:szCs w:val="25"/>
        </w:rPr>
        <w:t xml:space="preserve">For example: </w:t>
      </w:r>
    </w:p>
    <w:p w:rsidR="00AF40CD" w:rsidRDefault="00AF40CD" w:rsidP="00AF40CD">
      <w:pPr>
        <w:ind w:left="720"/>
        <w:jc w:val="both"/>
        <w:rPr>
          <w:rFonts w:ascii="Times New Roman" w:hAnsi="Times New Roman" w:cs="Times New Roman"/>
          <w:sz w:val="25"/>
          <w:szCs w:val="25"/>
        </w:rPr>
      </w:pPr>
    </w:p>
    <w:p w:rsidR="0074362A" w:rsidRPr="0074362A" w:rsidRDefault="0074362A" w:rsidP="00AF40CD">
      <w:pPr>
        <w:ind w:left="720"/>
        <w:jc w:val="both"/>
        <w:rPr>
          <w:rFonts w:ascii="Times New Roman" w:hAnsi="Times New Roman" w:cs="Times New Roman"/>
          <w:sz w:val="25"/>
          <w:szCs w:val="25"/>
        </w:rPr>
      </w:pPr>
      <w:r w:rsidRPr="0074362A">
        <w:rPr>
          <w:rFonts w:ascii="Times New Roman" w:hAnsi="Times New Roman" w:cs="Times New Roman"/>
          <w:sz w:val="25"/>
          <w:szCs w:val="25"/>
        </w:rPr>
        <w:t>Neha Cassetes Pvt. Ltd. - Kolkatta had disclosed a taxable income of Rs. 9,744/- for A.Y. 2009-10, but had purchased Shares worth Rs, 90,00,000 in the Assessee Company.</w:t>
      </w:r>
      <w:r w:rsidR="00AF40CD">
        <w:rPr>
          <w:rFonts w:ascii="Times New Roman" w:hAnsi="Times New Roman" w:cs="Times New Roman"/>
          <w:sz w:val="25"/>
          <w:szCs w:val="25"/>
        </w:rPr>
        <w:t xml:space="preserve"> </w:t>
      </w:r>
      <w:r w:rsidRPr="0074362A">
        <w:rPr>
          <w:rFonts w:ascii="Times New Roman" w:hAnsi="Times New Roman" w:cs="Times New Roman"/>
          <w:sz w:val="25"/>
          <w:szCs w:val="25"/>
        </w:rPr>
        <w:t>Similarly Warner Multimedia Ltd. - Kolkatta filed a NIL return, but had purchased Shares worth Rs.</w:t>
      </w:r>
      <w:r w:rsidR="00AF40CD">
        <w:rPr>
          <w:rFonts w:ascii="Times New Roman" w:hAnsi="Times New Roman" w:cs="Times New Roman"/>
          <w:sz w:val="25"/>
          <w:szCs w:val="25"/>
        </w:rPr>
        <w:t xml:space="preserve"> 95,0,</w:t>
      </w:r>
      <w:r w:rsidRPr="0074362A">
        <w:rPr>
          <w:rFonts w:ascii="Times New Roman" w:hAnsi="Times New Roman" w:cs="Times New Roman"/>
          <w:sz w:val="25"/>
          <w:szCs w:val="25"/>
        </w:rPr>
        <w:t>000 in the Assessee Company - Respondent.</w:t>
      </w:r>
      <w:r w:rsidR="00AF40CD">
        <w:rPr>
          <w:rFonts w:ascii="Times New Roman" w:hAnsi="Times New Roman" w:cs="Times New Roman"/>
          <w:sz w:val="25"/>
          <w:szCs w:val="25"/>
        </w:rPr>
        <w:t xml:space="preserve"> </w:t>
      </w:r>
      <w:r w:rsidRPr="0074362A">
        <w:rPr>
          <w:rFonts w:ascii="Times New Roman" w:hAnsi="Times New Roman" w:cs="Times New Roman"/>
          <w:sz w:val="25"/>
          <w:szCs w:val="25"/>
        </w:rPr>
        <w:t>Another example is of Ganga Builders Ltd. - Kolkatta which had filed a return for Rs. 5,850 but invested in shares to the tune of Rs. 90,00,000 in the Assessee Company - Respondent, etc.</w:t>
      </w:r>
    </w:p>
    <w:p w:rsidR="00AF40CD" w:rsidRDefault="00AF40CD" w:rsidP="00AF40CD">
      <w:pPr>
        <w:ind w:left="720"/>
        <w:jc w:val="both"/>
        <w:rPr>
          <w:rFonts w:ascii="Times New Roman" w:hAnsi="Times New Roman" w:cs="Times New Roman"/>
          <w:sz w:val="25"/>
          <w:szCs w:val="25"/>
        </w:rPr>
      </w:pPr>
    </w:p>
    <w:p w:rsidR="0074362A" w:rsidRPr="0074362A" w:rsidRDefault="00AF40CD" w:rsidP="00AF40CD">
      <w:pPr>
        <w:ind w:left="720"/>
        <w:jc w:val="both"/>
        <w:rPr>
          <w:rFonts w:ascii="Times New Roman" w:hAnsi="Times New Roman" w:cs="Times New Roman"/>
          <w:sz w:val="25"/>
          <w:szCs w:val="25"/>
        </w:rPr>
      </w:pPr>
      <w:r>
        <w:rPr>
          <w:rFonts w:ascii="Times New Roman" w:hAnsi="Times New Roman" w:cs="Times New Roman"/>
          <w:sz w:val="25"/>
          <w:szCs w:val="25"/>
        </w:rPr>
        <w:t>iii.</w:t>
      </w:r>
      <w:r w:rsidR="0074362A" w:rsidRPr="0074362A">
        <w:rPr>
          <w:rFonts w:ascii="Times New Roman" w:hAnsi="Times New Roman" w:cs="Times New Roman"/>
          <w:sz w:val="25"/>
          <w:szCs w:val="25"/>
        </w:rPr>
        <w:t xml:space="preserve"> There was no explanation whatsoever offered as to why the investor companies had applied for shares of the Assessee Company at a high premium of Rs. 190 per share, even though the face value of the share was Rs. 10/- per share.</w:t>
      </w:r>
    </w:p>
    <w:p w:rsidR="00AF40CD" w:rsidRDefault="00AF40CD" w:rsidP="00AF40CD">
      <w:pPr>
        <w:ind w:left="720"/>
        <w:jc w:val="both"/>
        <w:rPr>
          <w:rFonts w:ascii="Times New Roman" w:hAnsi="Times New Roman" w:cs="Times New Roman"/>
          <w:sz w:val="25"/>
          <w:szCs w:val="25"/>
        </w:rPr>
      </w:pPr>
    </w:p>
    <w:p w:rsidR="0074362A" w:rsidRPr="0074362A" w:rsidRDefault="00AF40CD" w:rsidP="00AF40CD">
      <w:pPr>
        <w:ind w:left="720"/>
        <w:jc w:val="both"/>
        <w:rPr>
          <w:rFonts w:ascii="Times New Roman" w:hAnsi="Times New Roman" w:cs="Times New Roman"/>
          <w:sz w:val="25"/>
          <w:szCs w:val="25"/>
        </w:rPr>
      </w:pPr>
      <w:r>
        <w:rPr>
          <w:rFonts w:ascii="Times New Roman" w:hAnsi="Times New Roman" w:cs="Times New Roman"/>
          <w:sz w:val="25"/>
          <w:szCs w:val="25"/>
        </w:rPr>
        <w:t>iv.</w:t>
      </w:r>
      <w:r w:rsidR="0074362A" w:rsidRPr="0074362A">
        <w:rPr>
          <w:rFonts w:ascii="Times New Roman" w:hAnsi="Times New Roman" w:cs="Times New Roman"/>
          <w:sz w:val="25"/>
          <w:szCs w:val="25"/>
        </w:rPr>
        <w:t xml:space="preserve"> Furthermore, none of the so-called investor companies established the source of funds from which the high share premium was invested.</w:t>
      </w:r>
    </w:p>
    <w:p w:rsidR="00AF40CD" w:rsidRDefault="00AF40CD" w:rsidP="00AF40CD">
      <w:pPr>
        <w:ind w:left="720"/>
        <w:jc w:val="both"/>
        <w:rPr>
          <w:rFonts w:ascii="Times New Roman" w:hAnsi="Times New Roman" w:cs="Times New Roman"/>
          <w:sz w:val="25"/>
          <w:szCs w:val="25"/>
        </w:rPr>
      </w:pPr>
    </w:p>
    <w:p w:rsidR="0074362A" w:rsidRDefault="00AF40CD" w:rsidP="00AF40CD">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74362A" w:rsidRPr="0074362A">
        <w:rPr>
          <w:rFonts w:ascii="Times New Roman" w:hAnsi="Times New Roman" w:cs="Times New Roman"/>
          <w:sz w:val="25"/>
          <w:szCs w:val="25"/>
        </w:rPr>
        <w:t xml:space="preserve"> The mere mention of the income tax file number of an investor was not sufficient to discharge the onus under Section 68 of the Act. </w:t>
      </w:r>
    </w:p>
    <w:p w:rsidR="00AF40CD" w:rsidRPr="0074362A" w:rsidRDefault="00AF40CD" w:rsidP="00AF40CD">
      <w:pPr>
        <w:ind w:left="720"/>
        <w:jc w:val="both"/>
        <w:rPr>
          <w:rFonts w:ascii="Times New Roman" w:hAnsi="Times New Roman" w:cs="Times New Roman"/>
          <w:sz w:val="25"/>
          <w:szCs w:val="25"/>
        </w:rPr>
      </w:pPr>
    </w:p>
    <w:p w:rsidR="0074362A" w:rsidRDefault="00AF40CD" w:rsidP="0074362A">
      <w:pPr>
        <w:jc w:val="both"/>
        <w:rPr>
          <w:rFonts w:ascii="Times New Roman" w:hAnsi="Times New Roman" w:cs="Times New Roman"/>
          <w:sz w:val="25"/>
          <w:szCs w:val="25"/>
        </w:rPr>
      </w:pPr>
      <w:r>
        <w:rPr>
          <w:rFonts w:ascii="Times New Roman" w:hAnsi="Times New Roman" w:cs="Times New Roman"/>
          <w:sz w:val="25"/>
          <w:szCs w:val="25"/>
        </w:rPr>
        <w:t xml:space="preserve">13. </w:t>
      </w:r>
      <w:r w:rsidR="0074362A" w:rsidRPr="0074362A">
        <w:rPr>
          <w:rFonts w:ascii="Times New Roman" w:hAnsi="Times New Roman" w:cs="Times New Roman"/>
          <w:sz w:val="25"/>
          <w:szCs w:val="25"/>
        </w:rPr>
        <w:t>The lower appellate authorities appear to have ignored the detailed findings of the AO from the field enquiry and investigations carried out by his office. The authorities below have erroneously held that merely because the Respondent Company - Assessee had filed all the primary evidence, the onus on the Assessee stood discharged.</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The lower appellate authorities failed to appreciate that the investor companies which had filed income tax returns with a meagre or nil income had to explain how they had invested such huge sums of money in the Assesse Company - Respondent. Clearly the onus to establish the credit worthiness of the investor companies was not discharged. The entire transaction seemed bogus, and lacked credibility.</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The Court/Authorities below did not even advert to the field enquiry conducted by the AO which revealed that in several cases the investor companies were found to be non-existent, and the onus to establish the identity of the investor companies, was not discharged by the assessee.</w:t>
      </w:r>
    </w:p>
    <w:p w:rsidR="00AF40CD" w:rsidRPr="0074362A" w:rsidRDefault="00AF40CD" w:rsidP="0074362A">
      <w:pPr>
        <w:jc w:val="both"/>
        <w:rPr>
          <w:rFonts w:ascii="Times New Roman" w:hAnsi="Times New Roman" w:cs="Times New Roman"/>
          <w:sz w:val="25"/>
          <w:szCs w:val="25"/>
        </w:rPr>
      </w:pPr>
    </w:p>
    <w:p w:rsidR="0074362A" w:rsidRPr="0074362A" w:rsidRDefault="00AF40CD" w:rsidP="0074362A">
      <w:pPr>
        <w:jc w:val="both"/>
        <w:rPr>
          <w:rFonts w:ascii="Times New Roman" w:hAnsi="Times New Roman" w:cs="Times New Roman"/>
          <w:sz w:val="25"/>
          <w:szCs w:val="25"/>
        </w:rPr>
      </w:pPr>
      <w:r>
        <w:rPr>
          <w:rFonts w:ascii="Times New Roman" w:hAnsi="Times New Roman" w:cs="Times New Roman"/>
          <w:sz w:val="25"/>
          <w:szCs w:val="25"/>
        </w:rPr>
        <w:t xml:space="preserve">14. </w:t>
      </w:r>
      <w:r w:rsidR="0074362A" w:rsidRPr="0074362A">
        <w:rPr>
          <w:rFonts w:ascii="Times New Roman" w:hAnsi="Times New Roman" w:cs="Times New Roman"/>
          <w:sz w:val="25"/>
          <w:szCs w:val="25"/>
        </w:rPr>
        <w:t>The practice of conversion of un-accounted money through the</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cloak of Share Capital/Premium must be subjected to careful</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scrutiny. This would be particularly so in the case of private</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placement of shares, where a higher onus is required to be</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placed on the Assessee since the information is within the personal knowledge of the Assessee. The Assessee is under a legal obligation to prove the receipt of share capital/premium to the satisfaction of the AO, failure of which, would justify addition of the said amount to the income of the Assessee.</w:t>
      </w:r>
    </w:p>
    <w:p w:rsidR="00AF40CD" w:rsidRDefault="00AF40CD" w:rsidP="0074362A">
      <w:pPr>
        <w:jc w:val="both"/>
        <w:rPr>
          <w:rFonts w:ascii="Times New Roman" w:hAnsi="Times New Roman" w:cs="Times New Roman"/>
          <w:sz w:val="25"/>
          <w:szCs w:val="25"/>
        </w:rPr>
      </w:pPr>
    </w:p>
    <w:p w:rsidR="0074362A" w:rsidRPr="0074362A" w:rsidRDefault="00AF40CD" w:rsidP="0074362A">
      <w:pPr>
        <w:jc w:val="both"/>
        <w:rPr>
          <w:rFonts w:ascii="Times New Roman" w:hAnsi="Times New Roman" w:cs="Times New Roman"/>
          <w:sz w:val="25"/>
          <w:szCs w:val="25"/>
        </w:rPr>
      </w:pPr>
      <w:r>
        <w:rPr>
          <w:rFonts w:ascii="Times New Roman" w:hAnsi="Times New Roman" w:cs="Times New Roman"/>
          <w:sz w:val="25"/>
          <w:szCs w:val="25"/>
        </w:rPr>
        <w:t xml:space="preserve">15. </w:t>
      </w:r>
      <w:r w:rsidR="0074362A" w:rsidRPr="0074362A">
        <w:rPr>
          <w:rFonts w:ascii="Times New Roman" w:hAnsi="Times New Roman" w:cs="Times New Roman"/>
          <w:sz w:val="25"/>
          <w:szCs w:val="25"/>
        </w:rPr>
        <w:t xml:space="preserve"> On the facts of the present case, clearly the Assessee Company - Respondent failed to discharge the onus required under Section 68 of the Act, the Assessing Officer was justified in adding back the amounts to the Assessee’s income.</w:t>
      </w:r>
    </w:p>
    <w:p w:rsidR="00AF40CD" w:rsidRDefault="00AF40CD" w:rsidP="0074362A">
      <w:pPr>
        <w:jc w:val="both"/>
        <w:rPr>
          <w:rFonts w:ascii="Times New Roman" w:hAnsi="Times New Roman" w:cs="Times New Roman"/>
          <w:sz w:val="25"/>
          <w:szCs w:val="25"/>
        </w:rPr>
      </w:pPr>
    </w:p>
    <w:p w:rsidR="0074362A" w:rsidRPr="0074362A" w:rsidRDefault="00AF40CD" w:rsidP="0074362A">
      <w:pPr>
        <w:jc w:val="both"/>
        <w:rPr>
          <w:rFonts w:ascii="Times New Roman" w:hAnsi="Times New Roman" w:cs="Times New Roman"/>
          <w:sz w:val="25"/>
          <w:szCs w:val="25"/>
        </w:rPr>
      </w:pPr>
      <w:r>
        <w:rPr>
          <w:rFonts w:ascii="Times New Roman" w:hAnsi="Times New Roman" w:cs="Times New Roman"/>
          <w:sz w:val="25"/>
          <w:szCs w:val="25"/>
        </w:rPr>
        <w:t xml:space="preserve">16. </w:t>
      </w:r>
      <w:r w:rsidR="0074362A" w:rsidRPr="0074362A">
        <w:rPr>
          <w:rFonts w:ascii="Times New Roman" w:hAnsi="Times New Roman" w:cs="Times New Roman"/>
          <w:sz w:val="25"/>
          <w:szCs w:val="25"/>
        </w:rPr>
        <w:t xml:space="preserve"> The Appeal filed by the Appellant - Revenue is allowed. In the aforesaid facts and circumstances, and the law laid down above, the judgment of the High Court, the ITAT, and the CIT are hereby set-aside. The Order passed by the AO is restored.</w:t>
      </w:r>
      <w:r>
        <w:rPr>
          <w:rFonts w:ascii="Times New Roman" w:hAnsi="Times New Roman" w:cs="Times New Roman"/>
          <w:sz w:val="25"/>
          <w:szCs w:val="25"/>
        </w:rPr>
        <w:t xml:space="preserve"> </w:t>
      </w:r>
      <w:r w:rsidR="0074362A" w:rsidRPr="0074362A">
        <w:rPr>
          <w:rFonts w:ascii="Times New Roman" w:hAnsi="Times New Roman" w:cs="Times New Roman"/>
          <w:sz w:val="25"/>
          <w:szCs w:val="25"/>
        </w:rPr>
        <w:t>Pending applications, if any are disposed of.</w:t>
      </w:r>
    </w:p>
    <w:p w:rsidR="00AF40CD" w:rsidRDefault="00AF40CD" w:rsidP="0074362A">
      <w:pPr>
        <w:jc w:val="both"/>
        <w:rPr>
          <w:rFonts w:ascii="Times New Roman" w:hAnsi="Times New Roman" w:cs="Times New Roman"/>
          <w:sz w:val="25"/>
          <w:szCs w:val="25"/>
        </w:rPr>
      </w:pPr>
    </w:p>
    <w:p w:rsidR="0074362A" w:rsidRDefault="00AF40CD" w:rsidP="0074362A">
      <w:pPr>
        <w:jc w:val="both"/>
        <w:rPr>
          <w:rFonts w:ascii="Times New Roman" w:hAnsi="Times New Roman" w:cs="Times New Roman"/>
          <w:sz w:val="25"/>
          <w:szCs w:val="25"/>
        </w:rPr>
      </w:pPr>
      <w:r>
        <w:rPr>
          <w:rFonts w:ascii="Times New Roman" w:hAnsi="Times New Roman" w:cs="Times New Roman"/>
          <w:sz w:val="25"/>
          <w:szCs w:val="25"/>
        </w:rPr>
        <w:t xml:space="preserve">17. </w:t>
      </w:r>
      <w:r w:rsidR="0074362A" w:rsidRPr="0074362A">
        <w:rPr>
          <w:rFonts w:ascii="Times New Roman" w:hAnsi="Times New Roman" w:cs="Times New Roman"/>
          <w:sz w:val="25"/>
          <w:szCs w:val="25"/>
        </w:rPr>
        <w:t>Ordered accordingly.</w:t>
      </w:r>
    </w:p>
    <w:p w:rsidR="00A6166F" w:rsidRDefault="00A6166F" w:rsidP="00A6166F">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AF40CD" w:rsidRPr="00AF40CD" w:rsidTr="00AF40CD">
        <w:tc>
          <w:tcPr>
            <w:tcW w:w="3123" w:type="dxa"/>
          </w:tcPr>
          <w:p w:rsidR="00AF40CD" w:rsidRPr="00AF40CD" w:rsidRDefault="00AF40CD" w:rsidP="001F10DD">
            <w:pPr>
              <w:rPr>
                <w:rFonts w:ascii="Times New Roman" w:hAnsi="Times New Roman" w:cs="Times New Roman"/>
                <w:i/>
                <w:iCs/>
                <w:sz w:val="20"/>
                <w:szCs w:val="20"/>
              </w:rPr>
            </w:pPr>
            <w:r w:rsidRPr="00AF40CD">
              <w:rPr>
                <w:rFonts w:ascii="Times New Roman" w:hAnsi="Times New Roman" w:cs="Times New Roman"/>
                <w:i/>
                <w:iCs/>
                <w:sz w:val="20"/>
                <w:szCs w:val="20"/>
                <w:vertAlign w:val="superscript"/>
              </w:rPr>
              <w:t>1</w:t>
            </w:r>
            <w:r w:rsidRPr="00AF40CD">
              <w:rPr>
                <w:rFonts w:ascii="Times New Roman" w:hAnsi="Times New Roman" w:cs="Times New Roman"/>
                <w:i/>
                <w:iCs/>
                <w:sz w:val="20"/>
                <w:szCs w:val="20"/>
              </w:rPr>
              <w:t>(2008) 299 ITR 268 (Del)</w:t>
            </w:r>
          </w:p>
        </w:tc>
        <w:tc>
          <w:tcPr>
            <w:tcW w:w="3123" w:type="dxa"/>
          </w:tcPr>
          <w:p w:rsidR="00AF40CD" w:rsidRPr="00AF40CD" w:rsidRDefault="00AF40CD" w:rsidP="001F10DD">
            <w:pPr>
              <w:rPr>
                <w:rFonts w:ascii="Times New Roman" w:hAnsi="Times New Roman" w:cs="Times New Roman"/>
                <w:i/>
                <w:iCs/>
                <w:sz w:val="20"/>
                <w:szCs w:val="20"/>
              </w:rPr>
            </w:pPr>
            <w:r w:rsidRPr="00AF40CD">
              <w:rPr>
                <w:rFonts w:ascii="Times New Roman" w:hAnsi="Times New Roman" w:cs="Times New Roman"/>
                <w:i/>
                <w:iCs/>
                <w:sz w:val="20"/>
                <w:szCs w:val="20"/>
                <w:vertAlign w:val="superscript"/>
              </w:rPr>
              <w:t>2</w:t>
            </w:r>
            <w:r w:rsidRPr="00AF40CD">
              <w:rPr>
                <w:rFonts w:ascii="Times New Roman" w:hAnsi="Times New Roman" w:cs="Times New Roman"/>
                <w:i/>
                <w:iCs/>
                <w:sz w:val="20"/>
                <w:szCs w:val="20"/>
              </w:rPr>
              <w:t>CIT v. Precision Finance Pvt. Ltd. (1994) 208 ITR 465 (Cal)</w:t>
            </w:r>
          </w:p>
        </w:tc>
        <w:tc>
          <w:tcPr>
            <w:tcW w:w="3124" w:type="dxa"/>
          </w:tcPr>
          <w:p w:rsidR="00AF40CD" w:rsidRPr="00AF40CD" w:rsidRDefault="00AF40CD" w:rsidP="001F10DD">
            <w:pPr>
              <w:rPr>
                <w:rFonts w:ascii="Times New Roman" w:hAnsi="Times New Roman" w:cs="Times New Roman"/>
                <w:i/>
                <w:iCs/>
                <w:sz w:val="20"/>
                <w:szCs w:val="20"/>
              </w:rPr>
            </w:pPr>
            <w:r w:rsidRPr="00AF40CD">
              <w:rPr>
                <w:rFonts w:ascii="Times New Roman" w:hAnsi="Times New Roman" w:cs="Times New Roman"/>
                <w:i/>
                <w:iCs/>
                <w:sz w:val="20"/>
                <w:szCs w:val="20"/>
                <w:vertAlign w:val="superscript"/>
              </w:rPr>
              <w:t>3</w:t>
            </w:r>
            <w:r w:rsidRPr="00AF40CD">
              <w:rPr>
                <w:rFonts w:ascii="Times New Roman" w:hAnsi="Times New Roman" w:cs="Times New Roman"/>
                <w:i/>
                <w:iCs/>
                <w:sz w:val="20"/>
                <w:szCs w:val="20"/>
              </w:rPr>
              <w:t>(1963) 50 ITR 1 (SC)</w:t>
            </w:r>
          </w:p>
        </w:tc>
      </w:tr>
      <w:tr w:rsidR="00AF40CD" w:rsidRPr="00AF40CD" w:rsidTr="00AF40CD">
        <w:tc>
          <w:tcPr>
            <w:tcW w:w="3123" w:type="dxa"/>
          </w:tcPr>
          <w:p w:rsidR="00AF40CD" w:rsidRPr="00AF40CD" w:rsidRDefault="00AF40CD" w:rsidP="001F10DD">
            <w:pPr>
              <w:rPr>
                <w:rFonts w:ascii="Times New Roman" w:hAnsi="Times New Roman" w:cs="Times New Roman"/>
                <w:i/>
                <w:iCs/>
                <w:sz w:val="20"/>
                <w:szCs w:val="20"/>
              </w:rPr>
            </w:pPr>
            <w:r w:rsidRPr="00AF40CD">
              <w:rPr>
                <w:rFonts w:ascii="Times New Roman" w:hAnsi="Times New Roman" w:cs="Times New Roman"/>
                <w:i/>
                <w:iCs/>
                <w:sz w:val="20"/>
                <w:szCs w:val="20"/>
                <w:vertAlign w:val="superscript"/>
              </w:rPr>
              <w:t>4</w:t>
            </w:r>
            <w:r w:rsidRPr="00AF40CD">
              <w:rPr>
                <w:rFonts w:ascii="Times New Roman" w:hAnsi="Times New Roman" w:cs="Times New Roman"/>
                <w:i/>
                <w:iCs/>
                <w:sz w:val="20"/>
                <w:szCs w:val="20"/>
              </w:rPr>
              <w:t>(1977) 107 ITR (SC)</w:t>
            </w:r>
          </w:p>
        </w:tc>
        <w:tc>
          <w:tcPr>
            <w:tcW w:w="3123" w:type="dxa"/>
          </w:tcPr>
          <w:p w:rsidR="00AF40CD" w:rsidRPr="00AF40CD" w:rsidRDefault="00AF40CD" w:rsidP="001F10DD">
            <w:pPr>
              <w:rPr>
                <w:rFonts w:ascii="Times New Roman" w:hAnsi="Times New Roman" w:cs="Times New Roman"/>
                <w:i/>
                <w:iCs/>
                <w:sz w:val="20"/>
                <w:szCs w:val="20"/>
              </w:rPr>
            </w:pPr>
            <w:r w:rsidRPr="00AF40CD">
              <w:rPr>
                <w:rFonts w:ascii="Times New Roman" w:hAnsi="Times New Roman" w:cs="Times New Roman"/>
                <w:i/>
                <w:iCs/>
                <w:sz w:val="20"/>
                <w:szCs w:val="20"/>
                <w:vertAlign w:val="superscript"/>
              </w:rPr>
              <w:t>5</w:t>
            </w:r>
            <w:r w:rsidRPr="00AF40CD">
              <w:rPr>
                <w:rFonts w:ascii="Times New Roman" w:hAnsi="Times New Roman" w:cs="Times New Roman"/>
                <w:i/>
                <w:iCs/>
                <w:sz w:val="20"/>
                <w:szCs w:val="20"/>
              </w:rPr>
              <w:t>333 ITR 119 (Del)(2011)</w:t>
            </w:r>
          </w:p>
        </w:tc>
        <w:tc>
          <w:tcPr>
            <w:tcW w:w="3124" w:type="dxa"/>
          </w:tcPr>
          <w:p w:rsidR="00AF40CD" w:rsidRPr="00AF40CD" w:rsidRDefault="00AF40CD" w:rsidP="001F10DD">
            <w:pPr>
              <w:rPr>
                <w:rFonts w:ascii="Times New Roman" w:hAnsi="Times New Roman" w:cs="Times New Roman"/>
                <w:i/>
                <w:iCs/>
                <w:sz w:val="20"/>
                <w:szCs w:val="20"/>
              </w:rPr>
            </w:pPr>
            <w:r w:rsidRPr="00AF40CD">
              <w:rPr>
                <w:rFonts w:ascii="Times New Roman" w:hAnsi="Times New Roman" w:cs="Times New Roman"/>
                <w:i/>
                <w:iCs/>
                <w:sz w:val="20"/>
                <w:szCs w:val="20"/>
                <w:vertAlign w:val="superscript"/>
              </w:rPr>
              <w:t>6</w:t>
            </w:r>
            <w:r w:rsidRPr="00AF40CD">
              <w:rPr>
                <w:rFonts w:ascii="Times New Roman" w:hAnsi="Times New Roman" w:cs="Times New Roman"/>
                <w:i/>
                <w:iCs/>
                <w:sz w:val="20"/>
                <w:szCs w:val="20"/>
              </w:rPr>
              <w:t>(1985) 23 TTJ (Cal.)</w:t>
            </w:r>
          </w:p>
        </w:tc>
      </w:tr>
      <w:tr w:rsidR="00AF40CD" w:rsidRPr="00AF40CD" w:rsidTr="00AF40CD">
        <w:tc>
          <w:tcPr>
            <w:tcW w:w="3123" w:type="dxa"/>
          </w:tcPr>
          <w:p w:rsidR="00AF40CD" w:rsidRPr="00AF40CD" w:rsidRDefault="00AF40CD" w:rsidP="001F10DD">
            <w:pPr>
              <w:rPr>
                <w:rFonts w:ascii="Times New Roman" w:hAnsi="Times New Roman" w:cs="Times New Roman"/>
                <w:i/>
                <w:iCs/>
                <w:sz w:val="20"/>
                <w:szCs w:val="20"/>
              </w:rPr>
            </w:pPr>
            <w:r w:rsidRPr="00AF40CD">
              <w:rPr>
                <w:rFonts w:ascii="Times New Roman" w:hAnsi="Times New Roman" w:cs="Times New Roman"/>
                <w:i/>
                <w:iCs/>
                <w:sz w:val="20"/>
                <w:szCs w:val="20"/>
                <w:vertAlign w:val="superscript"/>
              </w:rPr>
              <w:t>7</w:t>
            </w:r>
            <w:r w:rsidRPr="00AF40CD">
              <w:rPr>
                <w:rFonts w:ascii="Times New Roman" w:hAnsi="Times New Roman" w:cs="Times New Roman"/>
                <w:i/>
                <w:iCs/>
                <w:sz w:val="20"/>
                <w:szCs w:val="20"/>
              </w:rPr>
              <w:t>(2012) 206 Tax 254 (Del)</w:t>
            </w:r>
          </w:p>
        </w:tc>
        <w:tc>
          <w:tcPr>
            <w:tcW w:w="3123" w:type="dxa"/>
          </w:tcPr>
          <w:p w:rsidR="00AF40CD" w:rsidRPr="00AF40CD" w:rsidRDefault="00AF40CD" w:rsidP="001F10DD">
            <w:pPr>
              <w:rPr>
                <w:rFonts w:ascii="Times New Roman" w:hAnsi="Times New Roman" w:cs="Times New Roman"/>
                <w:i/>
                <w:iCs/>
                <w:sz w:val="20"/>
                <w:szCs w:val="20"/>
              </w:rPr>
            </w:pPr>
            <w:r w:rsidRPr="00AF40CD">
              <w:rPr>
                <w:rFonts w:ascii="Times New Roman" w:hAnsi="Times New Roman" w:cs="Times New Roman"/>
                <w:i/>
                <w:iCs/>
                <w:sz w:val="20"/>
                <w:szCs w:val="20"/>
                <w:vertAlign w:val="superscript"/>
              </w:rPr>
              <w:t>8</w:t>
            </w:r>
            <w:r w:rsidRPr="00AF40CD">
              <w:rPr>
                <w:rFonts w:ascii="Times New Roman" w:hAnsi="Times New Roman" w:cs="Times New Roman"/>
                <w:i/>
                <w:iCs/>
                <w:sz w:val="20"/>
                <w:szCs w:val="20"/>
              </w:rPr>
              <w:t>(1995) 214 ITR 801 (SC)</w:t>
            </w:r>
          </w:p>
        </w:tc>
        <w:tc>
          <w:tcPr>
            <w:tcW w:w="3124" w:type="dxa"/>
          </w:tcPr>
          <w:p w:rsidR="00AF40CD" w:rsidRPr="00AF40CD" w:rsidRDefault="00AF40CD" w:rsidP="001F10DD">
            <w:pPr>
              <w:rPr>
                <w:rFonts w:ascii="Times New Roman" w:hAnsi="Times New Roman" w:cs="Times New Roman"/>
                <w:i/>
                <w:iCs/>
                <w:sz w:val="20"/>
                <w:szCs w:val="20"/>
              </w:rPr>
            </w:pPr>
            <w:r w:rsidRPr="00AF40CD">
              <w:rPr>
                <w:rFonts w:ascii="Times New Roman" w:hAnsi="Times New Roman" w:cs="Times New Roman"/>
                <w:i/>
                <w:iCs/>
                <w:sz w:val="20"/>
                <w:szCs w:val="20"/>
                <w:vertAlign w:val="superscript"/>
              </w:rPr>
              <w:t>9</w:t>
            </w:r>
            <w:r w:rsidRPr="00AF40CD">
              <w:rPr>
                <w:rFonts w:ascii="Times New Roman" w:hAnsi="Times New Roman" w:cs="Times New Roman"/>
                <w:i/>
                <w:iCs/>
                <w:sz w:val="20"/>
                <w:szCs w:val="20"/>
              </w:rPr>
              <w:t>291 ITR 278</w:t>
            </w:r>
          </w:p>
        </w:tc>
      </w:tr>
      <w:tr w:rsidR="00AF40CD" w:rsidRPr="00AF40CD" w:rsidTr="00AF40CD">
        <w:tc>
          <w:tcPr>
            <w:tcW w:w="3123" w:type="dxa"/>
          </w:tcPr>
          <w:p w:rsidR="00AF40CD" w:rsidRPr="00AF40CD" w:rsidRDefault="00AF40CD" w:rsidP="001F10DD">
            <w:pPr>
              <w:rPr>
                <w:rFonts w:ascii="Times New Roman" w:hAnsi="Times New Roman" w:cs="Times New Roman"/>
                <w:i/>
                <w:iCs/>
                <w:sz w:val="20"/>
                <w:szCs w:val="20"/>
              </w:rPr>
            </w:pPr>
            <w:r w:rsidRPr="00AF40CD">
              <w:rPr>
                <w:rFonts w:ascii="Times New Roman" w:hAnsi="Times New Roman" w:cs="Times New Roman"/>
                <w:i/>
                <w:iCs/>
                <w:sz w:val="20"/>
                <w:szCs w:val="20"/>
                <w:vertAlign w:val="superscript"/>
              </w:rPr>
              <w:t>10</w:t>
            </w:r>
            <w:r w:rsidRPr="00AF40CD">
              <w:rPr>
                <w:rFonts w:ascii="Times New Roman" w:hAnsi="Times New Roman" w:cs="Times New Roman"/>
                <w:i/>
                <w:iCs/>
                <w:sz w:val="20"/>
                <w:szCs w:val="20"/>
              </w:rPr>
              <w:t>410 ITR 379</w:t>
            </w:r>
          </w:p>
        </w:tc>
        <w:tc>
          <w:tcPr>
            <w:tcW w:w="3123" w:type="dxa"/>
          </w:tcPr>
          <w:p w:rsidR="00AF40CD" w:rsidRPr="00AF40CD" w:rsidRDefault="00AF40CD" w:rsidP="001F10DD">
            <w:pPr>
              <w:rPr>
                <w:rFonts w:ascii="Times New Roman" w:hAnsi="Times New Roman" w:cs="Times New Roman"/>
                <w:i/>
                <w:iCs/>
                <w:sz w:val="20"/>
                <w:szCs w:val="20"/>
              </w:rPr>
            </w:pPr>
            <w:r w:rsidRPr="00AF40CD">
              <w:rPr>
                <w:rFonts w:ascii="Times New Roman" w:hAnsi="Times New Roman" w:cs="Times New Roman"/>
                <w:i/>
                <w:iCs/>
                <w:sz w:val="20"/>
                <w:szCs w:val="20"/>
                <w:vertAlign w:val="superscript"/>
              </w:rPr>
              <w:t>11</w:t>
            </w:r>
            <w:r w:rsidRPr="00AF40CD">
              <w:rPr>
                <w:rFonts w:ascii="Times New Roman" w:hAnsi="Times New Roman" w:cs="Times New Roman"/>
                <w:i/>
                <w:iCs/>
                <w:sz w:val="20"/>
                <w:szCs w:val="20"/>
              </w:rPr>
              <w:t>(1992) 2 SCC 378</w:t>
            </w:r>
          </w:p>
        </w:tc>
        <w:tc>
          <w:tcPr>
            <w:tcW w:w="3124" w:type="dxa"/>
          </w:tcPr>
          <w:p w:rsidR="00AF40CD" w:rsidRPr="00AF40CD" w:rsidRDefault="00AF40CD" w:rsidP="001F10DD">
            <w:pPr>
              <w:rPr>
                <w:rFonts w:ascii="Times New Roman" w:hAnsi="Times New Roman" w:cs="Times New Roman"/>
                <w:i/>
                <w:iCs/>
                <w:sz w:val="20"/>
                <w:szCs w:val="20"/>
              </w:rPr>
            </w:pPr>
            <w:r w:rsidRPr="00AF40CD">
              <w:rPr>
                <w:rFonts w:ascii="Times New Roman" w:hAnsi="Times New Roman" w:cs="Times New Roman"/>
                <w:i/>
                <w:iCs/>
                <w:sz w:val="20"/>
                <w:szCs w:val="20"/>
                <w:vertAlign w:val="superscript"/>
              </w:rPr>
              <w:t>12</w:t>
            </w:r>
            <w:r w:rsidRPr="00AF40CD">
              <w:rPr>
                <w:rFonts w:ascii="Times New Roman" w:hAnsi="Times New Roman" w:cs="Times New Roman"/>
                <w:i/>
                <w:iCs/>
                <w:sz w:val="20"/>
                <w:szCs w:val="20"/>
              </w:rPr>
              <w:t>(2003) 264 ITR 254 (Gau.)</w:t>
            </w:r>
          </w:p>
        </w:tc>
      </w:tr>
      <w:tr w:rsidR="00AF40CD" w:rsidRPr="00AF40CD" w:rsidTr="00AF40CD">
        <w:tc>
          <w:tcPr>
            <w:tcW w:w="3123" w:type="dxa"/>
          </w:tcPr>
          <w:p w:rsidR="00AF40CD" w:rsidRPr="00AF40CD" w:rsidRDefault="00AF40CD" w:rsidP="001F10DD">
            <w:pPr>
              <w:rPr>
                <w:rFonts w:ascii="Times New Roman" w:hAnsi="Times New Roman" w:cs="Times New Roman"/>
                <w:i/>
                <w:iCs/>
                <w:sz w:val="20"/>
                <w:szCs w:val="20"/>
              </w:rPr>
            </w:pPr>
            <w:r w:rsidRPr="00AF40CD">
              <w:rPr>
                <w:rFonts w:ascii="Times New Roman" w:hAnsi="Times New Roman" w:cs="Times New Roman"/>
                <w:i/>
                <w:iCs/>
                <w:sz w:val="20"/>
                <w:szCs w:val="20"/>
                <w:vertAlign w:val="superscript"/>
              </w:rPr>
              <w:t>13</w:t>
            </w:r>
            <w:r w:rsidRPr="00AF40CD">
              <w:rPr>
                <w:rFonts w:ascii="Times New Roman" w:hAnsi="Times New Roman" w:cs="Times New Roman"/>
                <w:i/>
                <w:iCs/>
                <w:sz w:val="20"/>
                <w:szCs w:val="20"/>
              </w:rPr>
              <w:t>CIT v. N.R. Portfolio (P.) Ltd.[2014] 42 taxmann.com 339/222 Taxman 157 (Mag.) (Del)</w:t>
            </w:r>
          </w:p>
        </w:tc>
        <w:tc>
          <w:tcPr>
            <w:tcW w:w="3123" w:type="dxa"/>
          </w:tcPr>
          <w:p w:rsidR="00AF40CD" w:rsidRPr="00AF40CD" w:rsidRDefault="00AF40CD" w:rsidP="001F10DD">
            <w:pPr>
              <w:rPr>
                <w:rFonts w:ascii="Times New Roman" w:hAnsi="Times New Roman" w:cs="Times New Roman"/>
                <w:i/>
                <w:iCs/>
                <w:sz w:val="20"/>
                <w:szCs w:val="20"/>
              </w:rPr>
            </w:pPr>
            <w:r w:rsidRPr="00AF40CD">
              <w:rPr>
                <w:rFonts w:ascii="Times New Roman" w:hAnsi="Times New Roman" w:cs="Times New Roman"/>
                <w:i/>
                <w:iCs/>
                <w:sz w:val="20"/>
                <w:szCs w:val="20"/>
                <w:vertAlign w:val="superscript"/>
              </w:rPr>
              <w:t>14</w:t>
            </w:r>
            <w:r w:rsidRPr="00AF40CD">
              <w:rPr>
                <w:rFonts w:ascii="Times New Roman" w:hAnsi="Times New Roman" w:cs="Times New Roman"/>
                <w:i/>
                <w:iCs/>
                <w:sz w:val="20"/>
                <w:szCs w:val="20"/>
              </w:rPr>
              <w:t>(2007) 158 Taxman 440</w:t>
            </w:r>
          </w:p>
        </w:tc>
        <w:tc>
          <w:tcPr>
            <w:tcW w:w="3124" w:type="dxa"/>
          </w:tcPr>
          <w:p w:rsidR="00AF40CD" w:rsidRPr="00AF40CD" w:rsidRDefault="00AF40CD" w:rsidP="001F10DD">
            <w:pPr>
              <w:rPr>
                <w:rFonts w:ascii="Times New Roman" w:hAnsi="Times New Roman" w:cs="Times New Roman"/>
                <w:i/>
                <w:iCs/>
                <w:sz w:val="20"/>
                <w:szCs w:val="20"/>
              </w:rPr>
            </w:pPr>
            <w:r w:rsidRPr="00AF40CD">
              <w:rPr>
                <w:rFonts w:ascii="Times New Roman" w:hAnsi="Times New Roman" w:cs="Times New Roman"/>
                <w:i/>
                <w:iCs/>
                <w:sz w:val="20"/>
                <w:szCs w:val="20"/>
                <w:vertAlign w:val="superscript"/>
              </w:rPr>
              <w:t>15</w:t>
            </w:r>
            <w:r w:rsidRPr="00AF40CD">
              <w:rPr>
                <w:rFonts w:ascii="Times New Roman" w:hAnsi="Times New Roman" w:cs="Times New Roman"/>
                <w:i/>
                <w:iCs/>
                <w:sz w:val="20"/>
                <w:szCs w:val="20"/>
              </w:rPr>
              <w:t>(2008)307 ITR 334</w:t>
            </w:r>
          </w:p>
        </w:tc>
      </w:tr>
    </w:tbl>
    <w:p w:rsidR="00AF40CD" w:rsidRDefault="00AF40CD" w:rsidP="00A6166F">
      <w:pPr>
        <w:jc w:val="both"/>
        <w:rPr>
          <w:rFonts w:ascii="Times New Roman" w:hAnsi="Times New Roman" w:cs="Times New Roman"/>
          <w:sz w:val="25"/>
          <w:szCs w:val="25"/>
        </w:rPr>
      </w:pPr>
    </w:p>
    <w:sectPr w:rsidR="00AF40CD" w:rsidSect="005D170B">
      <w:headerReference w:type="default" r:id="rId14"/>
      <w:footerReference w:type="default" r:id="rId15"/>
      <w:headerReference w:type="first" r:id="rId16"/>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1EC" w:rsidRDefault="00A251EC" w:rsidP="001D2CA4">
      <w:r>
        <w:separator/>
      </w:r>
    </w:p>
  </w:endnote>
  <w:endnote w:type="continuationSeparator" w:id="1">
    <w:p w:rsidR="00A251EC" w:rsidRDefault="00A251E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1EC" w:rsidRDefault="00A251EC"/>
  </w:footnote>
  <w:footnote w:type="continuationSeparator" w:id="1">
    <w:p w:rsidR="00A251EC" w:rsidRDefault="00A251E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7C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6A73"/>
    <w:rsid w:val="001A1B98"/>
    <w:rsid w:val="001A7914"/>
    <w:rsid w:val="001B35E4"/>
    <w:rsid w:val="001C7D33"/>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E1DE8"/>
    <w:rsid w:val="003F7E35"/>
    <w:rsid w:val="0045104F"/>
    <w:rsid w:val="004E19D2"/>
    <w:rsid w:val="004F7517"/>
    <w:rsid w:val="00534617"/>
    <w:rsid w:val="00541433"/>
    <w:rsid w:val="00542863"/>
    <w:rsid w:val="005A0E9C"/>
    <w:rsid w:val="005B32E2"/>
    <w:rsid w:val="005C74E1"/>
    <w:rsid w:val="005D170B"/>
    <w:rsid w:val="005E1E32"/>
    <w:rsid w:val="005E26D5"/>
    <w:rsid w:val="006D4E78"/>
    <w:rsid w:val="006E4609"/>
    <w:rsid w:val="006E6B81"/>
    <w:rsid w:val="007021E9"/>
    <w:rsid w:val="00710255"/>
    <w:rsid w:val="00717F0C"/>
    <w:rsid w:val="0074362A"/>
    <w:rsid w:val="00764A03"/>
    <w:rsid w:val="0077479A"/>
    <w:rsid w:val="0077645C"/>
    <w:rsid w:val="00785403"/>
    <w:rsid w:val="007A5832"/>
    <w:rsid w:val="007D6A11"/>
    <w:rsid w:val="007E6480"/>
    <w:rsid w:val="00817ED7"/>
    <w:rsid w:val="00824DDA"/>
    <w:rsid w:val="00847029"/>
    <w:rsid w:val="00855606"/>
    <w:rsid w:val="00886B66"/>
    <w:rsid w:val="00890B44"/>
    <w:rsid w:val="008D1AC1"/>
    <w:rsid w:val="008E6D85"/>
    <w:rsid w:val="008F6B0B"/>
    <w:rsid w:val="0090203E"/>
    <w:rsid w:val="00920BA9"/>
    <w:rsid w:val="009500A4"/>
    <w:rsid w:val="00961469"/>
    <w:rsid w:val="00992798"/>
    <w:rsid w:val="009977C8"/>
    <w:rsid w:val="009B01DF"/>
    <w:rsid w:val="009E3A4B"/>
    <w:rsid w:val="009E5258"/>
    <w:rsid w:val="00A251EC"/>
    <w:rsid w:val="00A31543"/>
    <w:rsid w:val="00A57518"/>
    <w:rsid w:val="00A6166F"/>
    <w:rsid w:val="00AD1802"/>
    <w:rsid w:val="00AE490C"/>
    <w:rsid w:val="00AF3D0A"/>
    <w:rsid w:val="00AF40CD"/>
    <w:rsid w:val="00B124FB"/>
    <w:rsid w:val="00B17884"/>
    <w:rsid w:val="00B23AFA"/>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54514"/>
    <w:rsid w:val="00D978BF"/>
    <w:rsid w:val="00E63D19"/>
    <w:rsid w:val="00E65B64"/>
    <w:rsid w:val="00E72246"/>
    <w:rsid w:val="00E856B7"/>
    <w:rsid w:val="00E9067A"/>
    <w:rsid w:val="00E953EC"/>
    <w:rsid w:val="00EF34E6"/>
    <w:rsid w:val="00EF3748"/>
    <w:rsid w:val="00F06C6F"/>
    <w:rsid w:val="00F25308"/>
    <w:rsid w:val="00F375FE"/>
    <w:rsid w:val="00F403E6"/>
    <w:rsid w:val="00F54036"/>
    <w:rsid w:val="00F64B21"/>
    <w:rsid w:val="00F95050"/>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B0C44-9566-4DEF-9DD6-764EBE41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3668</Words>
  <Characters>20910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2019-03-09T13:00:00Z</cp:lastPrinted>
  <dcterms:created xsi:type="dcterms:W3CDTF">2019-03-09T13:29:00Z</dcterms:created>
  <dcterms:modified xsi:type="dcterms:W3CDTF">2019-03-09T13:29:00Z</dcterms:modified>
</cp:coreProperties>
</file>