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E4D" w:rsidRPr="00113E0D" w:rsidRDefault="00FE3E4D" w:rsidP="00113E0D">
      <w:pPr>
        <w:jc w:val="center"/>
        <w:rPr>
          <w:rFonts w:ascii="Times New Roman" w:hAnsi="Times New Roman" w:cs="Times New Roman"/>
          <w:b/>
          <w:bCs/>
          <w:sz w:val="25"/>
          <w:szCs w:val="25"/>
        </w:rPr>
      </w:pPr>
      <w:r w:rsidRPr="00113E0D">
        <w:rPr>
          <w:rFonts w:ascii="Times New Roman" w:hAnsi="Times New Roman" w:cs="Times New Roman"/>
          <w:b/>
          <w:bCs/>
          <w:sz w:val="25"/>
          <w:szCs w:val="25"/>
        </w:rPr>
        <w:t>SUPREME COURT OF INDIA</w:t>
      </w:r>
    </w:p>
    <w:p w:rsidR="00113E0D" w:rsidRPr="00FE3E4D" w:rsidRDefault="00113E0D" w:rsidP="00113E0D">
      <w:pPr>
        <w:jc w:val="center"/>
        <w:rPr>
          <w:rFonts w:ascii="Times New Roman" w:hAnsi="Times New Roman" w:cs="Times New Roman"/>
          <w:sz w:val="25"/>
          <w:szCs w:val="25"/>
        </w:rPr>
      </w:pPr>
    </w:p>
    <w:p w:rsidR="00113E0D" w:rsidRDefault="00113E0D" w:rsidP="00113E0D">
      <w:pPr>
        <w:jc w:val="center"/>
        <w:rPr>
          <w:rFonts w:ascii="Times New Roman" w:hAnsi="Times New Roman" w:cs="Times New Roman"/>
          <w:sz w:val="25"/>
          <w:szCs w:val="25"/>
        </w:rPr>
      </w:pPr>
      <w:r w:rsidRPr="00FE3E4D">
        <w:rPr>
          <w:rFonts w:ascii="Times New Roman" w:hAnsi="Times New Roman" w:cs="Times New Roman"/>
          <w:sz w:val="25"/>
          <w:szCs w:val="25"/>
        </w:rPr>
        <w:t>Praveen Singh Ramakant Bhadauriya</w:t>
      </w:r>
    </w:p>
    <w:p w:rsidR="00113E0D" w:rsidRDefault="00113E0D" w:rsidP="00113E0D">
      <w:pPr>
        <w:jc w:val="center"/>
        <w:rPr>
          <w:rFonts w:ascii="Times New Roman" w:hAnsi="Times New Roman" w:cs="Times New Roman"/>
          <w:sz w:val="25"/>
          <w:szCs w:val="25"/>
        </w:rPr>
      </w:pPr>
    </w:p>
    <w:p w:rsidR="00FE3E4D" w:rsidRDefault="00113E0D" w:rsidP="00113E0D">
      <w:pPr>
        <w:jc w:val="center"/>
        <w:rPr>
          <w:rFonts w:ascii="Times New Roman" w:hAnsi="Times New Roman" w:cs="Times New Roman"/>
          <w:sz w:val="25"/>
          <w:szCs w:val="25"/>
        </w:rPr>
      </w:pPr>
      <w:r>
        <w:rPr>
          <w:rFonts w:ascii="Times New Roman" w:hAnsi="Times New Roman" w:cs="Times New Roman"/>
          <w:sz w:val="25"/>
          <w:szCs w:val="25"/>
        </w:rPr>
        <w:t>Vs.</w:t>
      </w:r>
    </w:p>
    <w:p w:rsidR="00113E0D" w:rsidRPr="00FE3E4D" w:rsidRDefault="00113E0D" w:rsidP="00113E0D">
      <w:pPr>
        <w:jc w:val="center"/>
        <w:rPr>
          <w:rFonts w:ascii="Times New Roman" w:hAnsi="Times New Roman" w:cs="Times New Roman"/>
          <w:sz w:val="25"/>
          <w:szCs w:val="25"/>
        </w:rPr>
      </w:pPr>
    </w:p>
    <w:p w:rsidR="00113E0D" w:rsidRDefault="00113E0D" w:rsidP="00113E0D">
      <w:pPr>
        <w:jc w:val="center"/>
        <w:rPr>
          <w:rFonts w:ascii="Times New Roman" w:hAnsi="Times New Roman" w:cs="Times New Roman"/>
          <w:sz w:val="25"/>
          <w:szCs w:val="25"/>
        </w:rPr>
      </w:pPr>
      <w:r w:rsidRPr="00FE3E4D">
        <w:rPr>
          <w:rFonts w:ascii="Times New Roman" w:hAnsi="Times New Roman" w:cs="Times New Roman"/>
          <w:sz w:val="25"/>
          <w:szCs w:val="25"/>
        </w:rPr>
        <w:t>Neelam Praveen Singh Bhadauriya</w:t>
      </w:r>
    </w:p>
    <w:p w:rsidR="00113E0D" w:rsidRDefault="00113E0D" w:rsidP="00113E0D">
      <w:pPr>
        <w:jc w:val="center"/>
        <w:rPr>
          <w:rFonts w:ascii="Times New Roman" w:hAnsi="Times New Roman" w:cs="Times New Roman"/>
          <w:sz w:val="25"/>
          <w:szCs w:val="25"/>
        </w:rPr>
      </w:pPr>
    </w:p>
    <w:p w:rsidR="00113E0D" w:rsidRDefault="00113E0D" w:rsidP="00113E0D">
      <w:pPr>
        <w:jc w:val="center"/>
        <w:rPr>
          <w:rFonts w:ascii="Times New Roman" w:hAnsi="Times New Roman" w:cs="Times New Roman"/>
          <w:sz w:val="25"/>
          <w:szCs w:val="25"/>
        </w:rPr>
      </w:pPr>
      <w:r>
        <w:rPr>
          <w:rFonts w:ascii="Times New Roman" w:hAnsi="Times New Roman" w:cs="Times New Roman"/>
          <w:sz w:val="25"/>
          <w:szCs w:val="25"/>
        </w:rPr>
        <w:t xml:space="preserve">C.A.No.4541 of </w:t>
      </w:r>
      <w:r w:rsidRPr="00FE3E4D">
        <w:rPr>
          <w:rFonts w:ascii="Times New Roman" w:hAnsi="Times New Roman" w:cs="Times New Roman"/>
          <w:sz w:val="25"/>
          <w:szCs w:val="25"/>
        </w:rPr>
        <w:t>2019</w:t>
      </w:r>
    </w:p>
    <w:p w:rsidR="00113E0D" w:rsidRDefault="00113E0D" w:rsidP="00113E0D">
      <w:pPr>
        <w:jc w:val="center"/>
        <w:rPr>
          <w:rFonts w:ascii="Times New Roman" w:hAnsi="Times New Roman" w:cs="Times New Roman"/>
          <w:sz w:val="25"/>
          <w:szCs w:val="25"/>
        </w:rPr>
      </w:pPr>
    </w:p>
    <w:p w:rsidR="00113E0D" w:rsidRDefault="00113E0D" w:rsidP="00113E0D">
      <w:pPr>
        <w:jc w:val="center"/>
        <w:rPr>
          <w:rFonts w:ascii="Times New Roman" w:hAnsi="Times New Roman" w:cs="Times New Roman"/>
          <w:sz w:val="25"/>
          <w:szCs w:val="25"/>
        </w:rPr>
      </w:pPr>
      <w:r>
        <w:rPr>
          <w:rFonts w:ascii="Times New Roman" w:hAnsi="Times New Roman" w:cs="Times New Roman"/>
          <w:sz w:val="25"/>
          <w:szCs w:val="25"/>
        </w:rPr>
        <w:t>(R.Banumathi and S.Abdul Nazeer,JJ.,)</w:t>
      </w:r>
    </w:p>
    <w:p w:rsidR="00113E0D" w:rsidRDefault="00113E0D" w:rsidP="00113E0D">
      <w:pPr>
        <w:jc w:val="center"/>
        <w:rPr>
          <w:rFonts w:ascii="Times New Roman" w:hAnsi="Times New Roman" w:cs="Times New Roman"/>
          <w:sz w:val="25"/>
          <w:szCs w:val="25"/>
        </w:rPr>
      </w:pPr>
    </w:p>
    <w:p w:rsidR="00113E0D" w:rsidRDefault="00113E0D" w:rsidP="00113E0D">
      <w:pPr>
        <w:jc w:val="center"/>
        <w:rPr>
          <w:rFonts w:ascii="Times New Roman" w:hAnsi="Times New Roman" w:cs="Times New Roman"/>
          <w:sz w:val="25"/>
          <w:szCs w:val="25"/>
        </w:rPr>
      </w:pPr>
      <w:r>
        <w:rPr>
          <w:rFonts w:ascii="Times New Roman" w:hAnsi="Times New Roman" w:cs="Times New Roman"/>
          <w:sz w:val="25"/>
          <w:szCs w:val="25"/>
        </w:rPr>
        <w:t>01.05.2019</w:t>
      </w:r>
    </w:p>
    <w:p w:rsidR="00113E0D" w:rsidRPr="00113E0D" w:rsidRDefault="00113E0D" w:rsidP="00113E0D">
      <w:pPr>
        <w:jc w:val="center"/>
        <w:rPr>
          <w:rFonts w:ascii="Times New Roman" w:hAnsi="Times New Roman" w:cs="Times New Roman"/>
          <w:b/>
          <w:bCs/>
          <w:sz w:val="25"/>
          <w:szCs w:val="25"/>
        </w:rPr>
      </w:pPr>
    </w:p>
    <w:p w:rsidR="00FE3E4D" w:rsidRPr="00113E0D" w:rsidRDefault="00113E0D" w:rsidP="00113E0D">
      <w:pPr>
        <w:jc w:val="center"/>
        <w:rPr>
          <w:rFonts w:ascii="Times New Roman" w:hAnsi="Times New Roman" w:cs="Times New Roman"/>
          <w:b/>
          <w:bCs/>
          <w:sz w:val="25"/>
          <w:szCs w:val="25"/>
        </w:rPr>
      </w:pPr>
      <w:r w:rsidRPr="00113E0D">
        <w:rPr>
          <w:rFonts w:ascii="Times New Roman" w:hAnsi="Times New Roman" w:cs="Times New Roman"/>
          <w:b/>
          <w:bCs/>
          <w:sz w:val="25"/>
          <w:szCs w:val="25"/>
        </w:rPr>
        <w:t>JUDGMENT</w:t>
      </w:r>
    </w:p>
    <w:p w:rsidR="00113E0D" w:rsidRPr="00113E0D" w:rsidRDefault="00113E0D" w:rsidP="00FE3E4D">
      <w:pPr>
        <w:jc w:val="both"/>
        <w:rPr>
          <w:rFonts w:ascii="Times New Roman" w:hAnsi="Times New Roman" w:cs="Times New Roman"/>
          <w:b/>
          <w:bCs/>
          <w:sz w:val="25"/>
          <w:szCs w:val="25"/>
        </w:rPr>
      </w:pPr>
    </w:p>
    <w:p w:rsidR="00FE3E4D" w:rsidRPr="00113E0D" w:rsidRDefault="00113E0D" w:rsidP="00FE3E4D">
      <w:pPr>
        <w:jc w:val="both"/>
        <w:rPr>
          <w:rFonts w:ascii="Times New Roman" w:hAnsi="Times New Roman" w:cs="Times New Roman"/>
          <w:b/>
          <w:bCs/>
          <w:sz w:val="25"/>
          <w:szCs w:val="25"/>
        </w:rPr>
      </w:pPr>
      <w:r w:rsidRPr="00113E0D">
        <w:rPr>
          <w:rFonts w:ascii="Times New Roman" w:hAnsi="Times New Roman" w:cs="Times New Roman"/>
          <w:b/>
          <w:bCs/>
          <w:sz w:val="25"/>
          <w:szCs w:val="25"/>
        </w:rPr>
        <w:t>R.Banumathi.J.,</w:t>
      </w:r>
    </w:p>
    <w:p w:rsidR="00113E0D" w:rsidRDefault="00113E0D" w:rsidP="00113E0D">
      <w:pPr>
        <w:jc w:val="both"/>
        <w:rPr>
          <w:rFonts w:ascii="Times New Roman" w:hAnsi="Times New Roman" w:cs="Times New Roman"/>
          <w:sz w:val="25"/>
          <w:szCs w:val="25"/>
        </w:rPr>
      </w:pPr>
    </w:p>
    <w:p w:rsidR="00113E0D" w:rsidRPr="00FE3E4D" w:rsidRDefault="00113E0D" w:rsidP="00113E0D">
      <w:pPr>
        <w:jc w:val="both"/>
        <w:rPr>
          <w:rFonts w:ascii="Times New Roman" w:hAnsi="Times New Roman" w:cs="Times New Roman"/>
          <w:sz w:val="25"/>
          <w:szCs w:val="25"/>
        </w:rPr>
      </w:pPr>
      <w:r>
        <w:rPr>
          <w:rFonts w:ascii="Times New Roman" w:hAnsi="Times New Roman" w:cs="Times New Roman"/>
          <w:sz w:val="25"/>
          <w:szCs w:val="25"/>
        </w:rPr>
        <w:t>SLP(Civil)No.30555 of 2013</w:t>
      </w:r>
    </w:p>
    <w:p w:rsidR="00113E0D" w:rsidRDefault="00113E0D" w:rsidP="00FE3E4D">
      <w:pPr>
        <w:jc w:val="both"/>
        <w:rPr>
          <w:rFonts w:ascii="Times New Roman" w:hAnsi="Times New Roman" w:cs="Times New Roman"/>
          <w:sz w:val="25"/>
          <w:szCs w:val="25"/>
        </w:rPr>
      </w:pPr>
    </w:p>
    <w:p w:rsidR="00FE3E4D" w:rsidRPr="00FE3E4D" w:rsidRDefault="00113E0D" w:rsidP="00FE3E4D">
      <w:pPr>
        <w:jc w:val="both"/>
        <w:rPr>
          <w:rFonts w:ascii="Times New Roman" w:hAnsi="Times New Roman" w:cs="Times New Roman"/>
          <w:sz w:val="25"/>
          <w:szCs w:val="25"/>
        </w:rPr>
      </w:pPr>
      <w:r>
        <w:rPr>
          <w:rFonts w:ascii="Times New Roman" w:hAnsi="Times New Roman" w:cs="Times New Roman"/>
          <w:sz w:val="25"/>
          <w:szCs w:val="25"/>
        </w:rPr>
        <w:t xml:space="preserve">1. </w:t>
      </w:r>
      <w:r w:rsidR="00FE3E4D" w:rsidRPr="00FE3E4D">
        <w:rPr>
          <w:rFonts w:ascii="Times New Roman" w:hAnsi="Times New Roman" w:cs="Times New Roman"/>
          <w:sz w:val="25"/>
          <w:szCs w:val="25"/>
        </w:rPr>
        <w:t>Leave granted.</w:t>
      </w:r>
    </w:p>
    <w:p w:rsidR="00113E0D" w:rsidRDefault="00113E0D" w:rsidP="00FE3E4D">
      <w:pPr>
        <w:jc w:val="both"/>
        <w:rPr>
          <w:rFonts w:ascii="Times New Roman" w:hAnsi="Times New Roman" w:cs="Times New Roman"/>
          <w:sz w:val="25"/>
          <w:szCs w:val="25"/>
        </w:rPr>
      </w:pPr>
    </w:p>
    <w:p w:rsidR="00FE3E4D" w:rsidRDefault="00113E0D" w:rsidP="00FE3E4D">
      <w:pPr>
        <w:jc w:val="both"/>
        <w:rPr>
          <w:rFonts w:ascii="Times New Roman" w:hAnsi="Times New Roman" w:cs="Times New Roman"/>
          <w:sz w:val="25"/>
          <w:szCs w:val="25"/>
        </w:rPr>
      </w:pPr>
      <w:r>
        <w:rPr>
          <w:rFonts w:ascii="Times New Roman" w:hAnsi="Times New Roman" w:cs="Times New Roman"/>
          <w:sz w:val="25"/>
          <w:szCs w:val="25"/>
        </w:rPr>
        <w:t xml:space="preserve">2. </w:t>
      </w:r>
      <w:r w:rsidR="00FE3E4D" w:rsidRPr="00FE3E4D">
        <w:rPr>
          <w:rFonts w:ascii="Times New Roman" w:hAnsi="Times New Roman" w:cs="Times New Roman"/>
          <w:sz w:val="25"/>
          <w:szCs w:val="25"/>
        </w:rPr>
        <w:t>Being aggrieved by the judgment and order dated 29.05.2013 passed by the High Court of Allahabad in Second Appeal No. 641 of 2013, in which the High Court has dismissed the appeal preferred by the appellant and thereby declining to dissolve the marriage.</w:t>
      </w:r>
    </w:p>
    <w:p w:rsidR="00113E0D" w:rsidRPr="00FE3E4D" w:rsidRDefault="00113E0D" w:rsidP="00FE3E4D">
      <w:pPr>
        <w:jc w:val="both"/>
        <w:rPr>
          <w:rFonts w:ascii="Times New Roman" w:hAnsi="Times New Roman" w:cs="Times New Roman"/>
          <w:sz w:val="25"/>
          <w:szCs w:val="25"/>
        </w:rPr>
      </w:pPr>
    </w:p>
    <w:p w:rsidR="00FE3E4D" w:rsidRDefault="00113E0D" w:rsidP="00FE3E4D">
      <w:pPr>
        <w:jc w:val="both"/>
        <w:rPr>
          <w:rFonts w:ascii="Times New Roman" w:hAnsi="Times New Roman" w:cs="Times New Roman"/>
          <w:sz w:val="25"/>
          <w:szCs w:val="25"/>
        </w:rPr>
      </w:pPr>
      <w:r>
        <w:rPr>
          <w:rFonts w:ascii="Times New Roman" w:hAnsi="Times New Roman" w:cs="Times New Roman"/>
          <w:sz w:val="25"/>
          <w:szCs w:val="25"/>
        </w:rPr>
        <w:t xml:space="preserve">3. </w:t>
      </w:r>
      <w:r w:rsidR="00FE3E4D" w:rsidRPr="00FE3E4D">
        <w:rPr>
          <w:rFonts w:ascii="Times New Roman" w:hAnsi="Times New Roman" w:cs="Times New Roman"/>
          <w:sz w:val="25"/>
          <w:szCs w:val="25"/>
        </w:rPr>
        <w:t>The appellant and the respondent were married on</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07.05.1998. A girl child was born</w:t>
      </w:r>
      <w:r>
        <w:rPr>
          <w:rFonts w:ascii="Times New Roman" w:hAnsi="Times New Roman" w:cs="Times New Roman"/>
          <w:sz w:val="25"/>
          <w:szCs w:val="25"/>
        </w:rPr>
        <w:t xml:space="preserve"> out of the said wedlock and she is </w:t>
      </w:r>
      <w:r w:rsidR="00FE3E4D" w:rsidRPr="00FE3E4D">
        <w:rPr>
          <w:rFonts w:ascii="Times New Roman" w:hAnsi="Times New Roman" w:cs="Times New Roman"/>
          <w:sz w:val="25"/>
          <w:szCs w:val="25"/>
        </w:rPr>
        <w:t>now aged about 18</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ab/>
        <w:t>years.</w:t>
      </w:r>
      <w:r w:rsidR="00FE3E4D" w:rsidRPr="00FE3E4D">
        <w:rPr>
          <w:rFonts w:ascii="Times New Roman" w:hAnsi="Times New Roman" w:cs="Times New Roman"/>
          <w:sz w:val="25"/>
          <w:szCs w:val="25"/>
        </w:rPr>
        <w:tab/>
      </w:r>
      <w:r>
        <w:rPr>
          <w:rFonts w:ascii="Times New Roman" w:hAnsi="Times New Roman" w:cs="Times New Roman"/>
          <w:sz w:val="25"/>
          <w:szCs w:val="25"/>
        </w:rPr>
        <w:t xml:space="preserve"> Due to </w:t>
      </w:r>
      <w:r w:rsidR="00FE3E4D" w:rsidRPr="00FE3E4D">
        <w:rPr>
          <w:rFonts w:ascii="Times New Roman" w:hAnsi="Times New Roman" w:cs="Times New Roman"/>
          <w:sz w:val="25"/>
          <w:szCs w:val="25"/>
        </w:rPr>
        <w:t>strained</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relationship,</w:t>
      </w:r>
      <w:r>
        <w:rPr>
          <w:rFonts w:ascii="Times New Roman" w:hAnsi="Times New Roman" w:cs="Times New Roman"/>
          <w:sz w:val="25"/>
          <w:szCs w:val="25"/>
        </w:rPr>
        <w:t xml:space="preserve"> </w:t>
      </w:r>
      <w:r w:rsidRPr="00FE3E4D">
        <w:rPr>
          <w:rFonts w:ascii="Times New Roman" w:hAnsi="Times New Roman" w:cs="Times New Roman"/>
          <w:sz w:val="25"/>
          <w:szCs w:val="25"/>
        </w:rPr>
        <w:t xml:space="preserve"> </w:t>
      </w:r>
      <w:r>
        <w:rPr>
          <w:rFonts w:ascii="Times New Roman" w:hAnsi="Times New Roman" w:cs="Times New Roman"/>
          <w:sz w:val="25"/>
          <w:szCs w:val="25"/>
        </w:rPr>
        <w:t xml:space="preserve">the parties are living </w:t>
      </w:r>
      <w:r w:rsidR="00FE3E4D" w:rsidRPr="00FE3E4D">
        <w:rPr>
          <w:rFonts w:ascii="Times New Roman" w:hAnsi="Times New Roman" w:cs="Times New Roman"/>
          <w:sz w:val="25"/>
          <w:szCs w:val="25"/>
        </w:rPr>
        <w:t>separately. The</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appellant-husband has filed a suit for dissolution of marriage before the Family Court, Mumbai, which was</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subsequently transferred to Etawah District Court, Uttar Pradesh</w:t>
      </w:r>
      <w:r>
        <w:rPr>
          <w:rFonts w:ascii="Times New Roman" w:hAnsi="Times New Roman" w:cs="Times New Roman"/>
          <w:sz w:val="25"/>
          <w:szCs w:val="25"/>
        </w:rPr>
        <w:t>. The</w:t>
      </w:r>
      <w:r>
        <w:rPr>
          <w:rFonts w:ascii="Times New Roman" w:hAnsi="Times New Roman" w:cs="Times New Roman"/>
          <w:sz w:val="25"/>
          <w:szCs w:val="25"/>
        </w:rPr>
        <w:tab/>
        <w:t xml:space="preserve">Trial Court dismissed the </w:t>
      </w:r>
      <w:r w:rsidR="00FE3E4D" w:rsidRPr="00FE3E4D">
        <w:rPr>
          <w:rFonts w:ascii="Times New Roman" w:hAnsi="Times New Roman" w:cs="Times New Roman"/>
          <w:sz w:val="25"/>
          <w:szCs w:val="25"/>
        </w:rPr>
        <w:t>divorce</w:t>
      </w:r>
      <w:r w:rsidR="00FE3E4D" w:rsidRPr="00FE3E4D">
        <w:rPr>
          <w:rFonts w:ascii="Times New Roman" w:hAnsi="Times New Roman" w:cs="Times New Roman"/>
          <w:sz w:val="25"/>
          <w:szCs w:val="25"/>
        </w:rPr>
        <w:tab/>
        <w:t>petition</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filed by the appellant by judgment dated 09.11.2009. The</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appeal preferred by the appellant was also dismissed by the District Court by the judgment dated 29.11.2012. The High Court also dismissed the second appeal preferred by the appellant-husband. Being aggrieved, the appellant is before us.</w:t>
      </w:r>
    </w:p>
    <w:p w:rsidR="00113E0D" w:rsidRPr="00FE3E4D" w:rsidRDefault="00113E0D" w:rsidP="00FE3E4D">
      <w:pPr>
        <w:jc w:val="both"/>
        <w:rPr>
          <w:rFonts w:ascii="Times New Roman" w:hAnsi="Times New Roman" w:cs="Times New Roman"/>
          <w:sz w:val="25"/>
          <w:szCs w:val="25"/>
        </w:rPr>
      </w:pPr>
    </w:p>
    <w:p w:rsidR="00FE3E4D" w:rsidRPr="00FE3E4D" w:rsidRDefault="00113E0D" w:rsidP="00FE3E4D">
      <w:pPr>
        <w:jc w:val="both"/>
        <w:rPr>
          <w:rFonts w:ascii="Times New Roman" w:hAnsi="Times New Roman" w:cs="Times New Roman"/>
          <w:sz w:val="25"/>
          <w:szCs w:val="25"/>
        </w:rPr>
      </w:pPr>
      <w:r>
        <w:rPr>
          <w:rFonts w:ascii="Times New Roman" w:hAnsi="Times New Roman" w:cs="Times New Roman"/>
          <w:sz w:val="25"/>
          <w:szCs w:val="25"/>
        </w:rPr>
        <w:t xml:space="preserve">4. </w:t>
      </w:r>
      <w:r w:rsidR="00FE3E4D" w:rsidRPr="00FE3E4D">
        <w:rPr>
          <w:rFonts w:ascii="Times New Roman" w:hAnsi="Times New Roman" w:cs="Times New Roman"/>
          <w:sz w:val="25"/>
          <w:szCs w:val="25"/>
        </w:rPr>
        <w:t>We have heard Mr. Ashok Mathur, learned counsel appearing on behalf of the appellant as well as Mr. Rajesh Aggarwal, learned counsel appearing on behalf of the respondent.</w:t>
      </w:r>
    </w:p>
    <w:p w:rsidR="00113E0D" w:rsidRDefault="00113E0D" w:rsidP="00FE3E4D">
      <w:pPr>
        <w:jc w:val="both"/>
        <w:rPr>
          <w:rFonts w:ascii="Times New Roman" w:hAnsi="Times New Roman" w:cs="Times New Roman"/>
          <w:sz w:val="25"/>
          <w:szCs w:val="25"/>
        </w:rPr>
      </w:pPr>
    </w:p>
    <w:p w:rsidR="00FE3E4D" w:rsidRPr="00FE3E4D" w:rsidRDefault="00113E0D" w:rsidP="00FE3E4D">
      <w:pPr>
        <w:jc w:val="both"/>
        <w:rPr>
          <w:rFonts w:ascii="Times New Roman" w:hAnsi="Times New Roman" w:cs="Times New Roman"/>
          <w:sz w:val="25"/>
          <w:szCs w:val="25"/>
        </w:rPr>
      </w:pPr>
      <w:r>
        <w:rPr>
          <w:rFonts w:ascii="Times New Roman" w:hAnsi="Times New Roman" w:cs="Times New Roman"/>
          <w:sz w:val="25"/>
          <w:szCs w:val="25"/>
        </w:rPr>
        <w:t xml:space="preserve">5. </w:t>
      </w:r>
      <w:r w:rsidR="00FE3E4D" w:rsidRPr="00FE3E4D">
        <w:rPr>
          <w:rFonts w:ascii="Times New Roman" w:hAnsi="Times New Roman" w:cs="Times New Roman"/>
          <w:sz w:val="25"/>
          <w:szCs w:val="25"/>
        </w:rPr>
        <w:t xml:space="preserve">When the matter was pending before this Court, the parties were referred to mediation and the parties have amicably settled the matter. The parties have also filed a separate application agreeing for dissolution of marriage by mutual consent invoking the powers under Article 142 of Constitution of India. As per the settlement between the parties, the appellant-husband has agreed to pay Rs.10,00,000/- (Rupees ten lakhs) to the respondent-wife (paid today by way of post-dated cheque No. 000278 drawn in favour of respondent-wife viz. Neelam Singh dated 11th May, 2019 drawn on Bank of Baroda) in full and final </w:t>
      </w:r>
      <w:r w:rsidR="00FE3E4D" w:rsidRPr="00FE3E4D">
        <w:rPr>
          <w:rFonts w:ascii="Times New Roman" w:hAnsi="Times New Roman" w:cs="Times New Roman"/>
          <w:sz w:val="25"/>
          <w:szCs w:val="25"/>
        </w:rPr>
        <w:lastRenderedPageBreak/>
        <w:t>settlement of her claims towards monthly maintenance past, present and future and in full quit of all other claims. Additionally, the appellant has agreed to pay Rs.3,00,000/- by way of FDR in the name of the daughter payable within a period of three months from today. He has also agreed to contribute another one lakh at the time of solemnization of the marriage of the daughter. The parties have also agreed that all the pending cases between the parties shall be withdrawn or they will agree for quashing the respective cases.</w:t>
      </w:r>
    </w:p>
    <w:p w:rsidR="00113E0D" w:rsidRDefault="00113E0D" w:rsidP="00FE3E4D">
      <w:pPr>
        <w:jc w:val="both"/>
        <w:rPr>
          <w:rFonts w:ascii="Times New Roman" w:hAnsi="Times New Roman" w:cs="Times New Roman"/>
          <w:sz w:val="25"/>
          <w:szCs w:val="25"/>
        </w:rPr>
      </w:pPr>
    </w:p>
    <w:p w:rsidR="00FE3E4D" w:rsidRPr="00FE3E4D" w:rsidRDefault="00113E0D" w:rsidP="00FE3E4D">
      <w:pPr>
        <w:jc w:val="both"/>
        <w:rPr>
          <w:rFonts w:ascii="Times New Roman" w:hAnsi="Times New Roman" w:cs="Times New Roman"/>
          <w:sz w:val="25"/>
          <w:szCs w:val="25"/>
        </w:rPr>
      </w:pPr>
      <w:r>
        <w:rPr>
          <w:rFonts w:ascii="Times New Roman" w:hAnsi="Times New Roman" w:cs="Times New Roman"/>
          <w:sz w:val="25"/>
          <w:szCs w:val="25"/>
        </w:rPr>
        <w:t xml:space="preserve">6. </w:t>
      </w:r>
      <w:r w:rsidR="00FE3E4D" w:rsidRPr="00FE3E4D">
        <w:rPr>
          <w:rFonts w:ascii="Times New Roman" w:hAnsi="Times New Roman" w:cs="Times New Roman"/>
          <w:sz w:val="25"/>
          <w:szCs w:val="25"/>
        </w:rPr>
        <w:t>Since the parties have amicably settled the matter,</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considering the facts and circumstances of the case, in</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exercise of our power under Article 142 of the Constitution</w:t>
      </w:r>
    </w:p>
    <w:p w:rsidR="00FE3E4D" w:rsidRPr="00FE3E4D" w:rsidRDefault="00FE3E4D" w:rsidP="00FE3E4D">
      <w:pPr>
        <w:jc w:val="both"/>
        <w:rPr>
          <w:rFonts w:ascii="Times New Roman" w:hAnsi="Times New Roman" w:cs="Times New Roman"/>
          <w:sz w:val="25"/>
          <w:szCs w:val="25"/>
        </w:rPr>
      </w:pPr>
      <w:r w:rsidRPr="00FE3E4D">
        <w:rPr>
          <w:rFonts w:ascii="Times New Roman" w:hAnsi="Times New Roman" w:cs="Times New Roman"/>
          <w:sz w:val="25"/>
          <w:szCs w:val="25"/>
        </w:rPr>
        <w:t>of India, the marriage of the appellant and the respondent</w:t>
      </w:r>
      <w:r w:rsidR="00113E0D">
        <w:rPr>
          <w:rFonts w:ascii="Times New Roman" w:hAnsi="Times New Roman" w:cs="Times New Roman"/>
          <w:sz w:val="25"/>
          <w:szCs w:val="25"/>
        </w:rPr>
        <w:t xml:space="preserve"> </w:t>
      </w:r>
      <w:r w:rsidRPr="00FE3E4D">
        <w:rPr>
          <w:rFonts w:ascii="Times New Roman" w:hAnsi="Times New Roman" w:cs="Times New Roman"/>
          <w:sz w:val="25"/>
          <w:szCs w:val="25"/>
        </w:rPr>
        <w:t>solemnized on 07.05.1998 is dissolved. The following terms</w:t>
      </w:r>
      <w:r w:rsidR="00113E0D">
        <w:rPr>
          <w:rFonts w:ascii="Times New Roman" w:hAnsi="Times New Roman" w:cs="Times New Roman"/>
          <w:sz w:val="25"/>
          <w:szCs w:val="25"/>
        </w:rPr>
        <w:t xml:space="preserve"> </w:t>
      </w:r>
      <w:r w:rsidRPr="00FE3E4D">
        <w:rPr>
          <w:rFonts w:ascii="Times New Roman" w:hAnsi="Times New Roman" w:cs="Times New Roman"/>
          <w:sz w:val="25"/>
          <w:szCs w:val="25"/>
        </w:rPr>
        <w:t>of Compromise between the parties shall form part of this</w:t>
      </w:r>
    </w:p>
    <w:p w:rsidR="00FE3E4D" w:rsidRDefault="00FE3E4D" w:rsidP="00FE3E4D">
      <w:pPr>
        <w:jc w:val="both"/>
        <w:rPr>
          <w:rFonts w:ascii="Times New Roman" w:hAnsi="Times New Roman" w:cs="Times New Roman"/>
          <w:sz w:val="25"/>
          <w:szCs w:val="25"/>
        </w:rPr>
      </w:pPr>
      <w:r w:rsidRPr="00FE3E4D">
        <w:rPr>
          <w:rFonts w:ascii="Times New Roman" w:hAnsi="Times New Roman" w:cs="Times New Roman"/>
          <w:sz w:val="25"/>
          <w:szCs w:val="25"/>
        </w:rPr>
        <w:t>judgment which reads as under:</w:t>
      </w:r>
    </w:p>
    <w:p w:rsidR="00113E0D" w:rsidRPr="00FE3E4D" w:rsidRDefault="00113E0D" w:rsidP="00FE3E4D">
      <w:pPr>
        <w:jc w:val="both"/>
        <w:rPr>
          <w:rFonts w:ascii="Times New Roman" w:hAnsi="Times New Roman" w:cs="Times New Roman"/>
          <w:sz w:val="25"/>
          <w:szCs w:val="25"/>
        </w:rPr>
      </w:pPr>
    </w:p>
    <w:p w:rsidR="00FE3E4D" w:rsidRPr="00FE3E4D" w:rsidRDefault="00FE3E4D" w:rsidP="00113E0D">
      <w:pPr>
        <w:ind w:left="720"/>
        <w:jc w:val="both"/>
        <w:rPr>
          <w:rFonts w:ascii="Times New Roman" w:hAnsi="Times New Roman" w:cs="Times New Roman"/>
          <w:sz w:val="25"/>
          <w:szCs w:val="25"/>
        </w:rPr>
      </w:pPr>
      <w:r w:rsidRPr="00FE3E4D">
        <w:rPr>
          <w:rFonts w:ascii="Times New Roman" w:hAnsi="Times New Roman" w:cs="Times New Roman"/>
          <w:sz w:val="25"/>
          <w:szCs w:val="25"/>
        </w:rPr>
        <w:t>"4. Both the parties hereto,</w:t>
      </w:r>
      <w:r w:rsidRPr="00FE3E4D">
        <w:rPr>
          <w:rFonts w:ascii="Times New Roman" w:hAnsi="Times New Roman" w:cs="Times New Roman"/>
          <w:sz w:val="25"/>
          <w:szCs w:val="25"/>
        </w:rPr>
        <w:tab/>
        <w:t>had earlier</w:t>
      </w:r>
      <w:r w:rsidR="00113E0D">
        <w:rPr>
          <w:rFonts w:ascii="Times New Roman" w:hAnsi="Times New Roman" w:cs="Times New Roman"/>
          <w:sz w:val="25"/>
          <w:szCs w:val="25"/>
        </w:rPr>
        <w:t xml:space="preserve"> </w:t>
      </w:r>
      <w:r w:rsidRPr="00FE3E4D">
        <w:rPr>
          <w:rFonts w:ascii="Times New Roman" w:hAnsi="Times New Roman" w:cs="Times New Roman"/>
          <w:sz w:val="25"/>
          <w:szCs w:val="25"/>
        </w:rPr>
        <w:t>arrived at an amicable mutual settlement on the following terms and conditions</w:t>
      </w:r>
      <w:r w:rsidR="00113E0D">
        <w:rPr>
          <w:rFonts w:ascii="Times New Roman" w:hAnsi="Times New Roman" w:cs="Times New Roman"/>
          <w:sz w:val="25"/>
          <w:szCs w:val="25"/>
        </w:rPr>
        <w:t xml:space="preserve"> </w:t>
      </w:r>
      <w:r w:rsidRPr="00FE3E4D">
        <w:rPr>
          <w:rFonts w:ascii="Times New Roman" w:hAnsi="Times New Roman" w:cs="Times New Roman"/>
          <w:sz w:val="25"/>
          <w:szCs w:val="25"/>
        </w:rPr>
        <w:t>for</w:t>
      </w:r>
      <w:r w:rsidR="00113E0D">
        <w:rPr>
          <w:rFonts w:ascii="Times New Roman" w:hAnsi="Times New Roman" w:cs="Times New Roman"/>
          <w:sz w:val="25"/>
          <w:szCs w:val="25"/>
        </w:rPr>
        <w:t xml:space="preserve"> </w:t>
      </w:r>
      <w:r w:rsidRPr="00FE3E4D">
        <w:rPr>
          <w:rFonts w:ascii="Times New Roman" w:hAnsi="Times New Roman" w:cs="Times New Roman"/>
          <w:sz w:val="25"/>
          <w:szCs w:val="25"/>
        </w:rPr>
        <w:t>divorce by mutual consent,</w:t>
      </w:r>
      <w:r w:rsidRPr="00FE3E4D">
        <w:rPr>
          <w:rFonts w:ascii="Times New Roman" w:hAnsi="Times New Roman" w:cs="Times New Roman"/>
          <w:sz w:val="25"/>
          <w:szCs w:val="25"/>
        </w:rPr>
        <w:tab/>
        <w:t>before</w:t>
      </w:r>
      <w:r w:rsidRPr="00FE3E4D">
        <w:rPr>
          <w:rFonts w:ascii="Times New Roman" w:hAnsi="Times New Roman" w:cs="Times New Roman"/>
          <w:sz w:val="25"/>
          <w:szCs w:val="25"/>
        </w:rPr>
        <w:tab/>
        <w:t>the</w:t>
      </w:r>
      <w:r w:rsidR="00113E0D">
        <w:rPr>
          <w:rFonts w:ascii="Times New Roman" w:hAnsi="Times New Roman" w:cs="Times New Roman"/>
          <w:sz w:val="25"/>
          <w:szCs w:val="25"/>
        </w:rPr>
        <w:t xml:space="preserve"> </w:t>
      </w:r>
      <w:r w:rsidRPr="00FE3E4D">
        <w:rPr>
          <w:rFonts w:ascii="Times New Roman" w:hAnsi="Times New Roman" w:cs="Times New Roman"/>
          <w:sz w:val="25"/>
          <w:szCs w:val="25"/>
        </w:rPr>
        <w:t>mediation centre.</w:t>
      </w:r>
    </w:p>
    <w:p w:rsidR="00113E0D" w:rsidRDefault="00113E0D" w:rsidP="00113E0D">
      <w:pPr>
        <w:ind w:left="720"/>
        <w:jc w:val="both"/>
        <w:rPr>
          <w:rFonts w:ascii="Times New Roman" w:hAnsi="Times New Roman" w:cs="Times New Roman"/>
          <w:sz w:val="25"/>
          <w:szCs w:val="25"/>
        </w:rPr>
      </w:pPr>
    </w:p>
    <w:p w:rsidR="00FE3E4D" w:rsidRPr="00FE3E4D" w:rsidRDefault="00113E0D" w:rsidP="00113E0D">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FE3E4D" w:rsidRPr="00FE3E4D">
        <w:rPr>
          <w:rFonts w:ascii="Times New Roman" w:hAnsi="Times New Roman" w:cs="Times New Roman"/>
          <w:sz w:val="25"/>
          <w:szCs w:val="25"/>
        </w:rPr>
        <w:t>It was agree</w:t>
      </w:r>
      <w:r>
        <w:rPr>
          <w:rFonts w:ascii="Times New Roman" w:hAnsi="Times New Roman" w:cs="Times New Roman"/>
          <w:sz w:val="25"/>
          <w:szCs w:val="25"/>
        </w:rPr>
        <w:t>d between the parties that</w:t>
      </w:r>
      <w:r>
        <w:rPr>
          <w:rFonts w:ascii="Times New Roman" w:hAnsi="Times New Roman" w:cs="Times New Roman"/>
          <w:sz w:val="25"/>
          <w:szCs w:val="25"/>
        </w:rPr>
        <w:tab/>
        <w:t xml:space="preserve">they will </w:t>
      </w:r>
      <w:r w:rsidR="00FE3E4D" w:rsidRPr="00FE3E4D">
        <w:rPr>
          <w:rFonts w:ascii="Times New Roman" w:hAnsi="Times New Roman" w:cs="Times New Roman"/>
          <w:sz w:val="25"/>
          <w:szCs w:val="25"/>
        </w:rPr>
        <w:t>pray</w:t>
      </w:r>
      <w:r w:rsidR="00FE3E4D" w:rsidRPr="00FE3E4D">
        <w:rPr>
          <w:rFonts w:ascii="Times New Roman" w:hAnsi="Times New Roman" w:cs="Times New Roman"/>
          <w:sz w:val="25"/>
          <w:szCs w:val="25"/>
        </w:rPr>
        <w:tab/>
        <w:t>for</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withdrawing/quashing before the Hon'ble Court/s to dispose of/quash the following pending cases, as mutually settled:</w:t>
      </w:r>
    </w:p>
    <w:p w:rsidR="00113E0D" w:rsidRDefault="00113E0D" w:rsidP="00113E0D">
      <w:pPr>
        <w:ind w:left="720"/>
        <w:jc w:val="both"/>
        <w:rPr>
          <w:rFonts w:ascii="Times New Roman" w:hAnsi="Times New Roman" w:cs="Times New Roman"/>
          <w:sz w:val="25"/>
          <w:szCs w:val="25"/>
        </w:rPr>
      </w:pPr>
    </w:p>
    <w:p w:rsidR="00FE3E4D" w:rsidRPr="00FE3E4D" w:rsidRDefault="00113E0D" w:rsidP="00113E0D">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E3E4D" w:rsidRPr="00FE3E4D">
        <w:rPr>
          <w:rFonts w:ascii="Times New Roman" w:hAnsi="Times New Roman" w:cs="Times New Roman"/>
          <w:sz w:val="25"/>
          <w:szCs w:val="25"/>
        </w:rPr>
        <w:t xml:space="preserve"> In the Court of CJM, Etawah,</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UP Case No. 1537/2009 Neelam vs. Pravin (under Section 125 CrPC) including</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its</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appeal</w:t>
      </w:r>
      <w:r w:rsidR="00FE3E4D" w:rsidRPr="00FE3E4D">
        <w:rPr>
          <w:rFonts w:ascii="Times New Roman" w:hAnsi="Times New Roman" w:cs="Times New Roman"/>
          <w:sz w:val="25"/>
          <w:szCs w:val="25"/>
        </w:rPr>
        <w:tab/>
        <w:t>before</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Allahabad High Court.</w:t>
      </w:r>
    </w:p>
    <w:p w:rsidR="00113E0D" w:rsidRDefault="00113E0D" w:rsidP="00113E0D">
      <w:pPr>
        <w:ind w:left="720"/>
        <w:jc w:val="both"/>
        <w:rPr>
          <w:rFonts w:ascii="Times New Roman" w:hAnsi="Times New Roman" w:cs="Times New Roman"/>
          <w:sz w:val="25"/>
          <w:szCs w:val="25"/>
        </w:rPr>
      </w:pPr>
    </w:p>
    <w:p w:rsidR="00FE3E4D" w:rsidRPr="00FE3E4D" w:rsidRDefault="00113E0D" w:rsidP="00113E0D">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E3E4D" w:rsidRPr="00FE3E4D">
        <w:rPr>
          <w:rFonts w:ascii="Times New Roman" w:hAnsi="Times New Roman" w:cs="Times New Roman"/>
          <w:sz w:val="25"/>
          <w:szCs w:val="25"/>
        </w:rPr>
        <w:t xml:space="preserve"> In the Court of ACJM, Etawah, Case No. 186 of 2009 Ne</w:t>
      </w:r>
      <w:r>
        <w:rPr>
          <w:rFonts w:ascii="Times New Roman" w:hAnsi="Times New Roman" w:cs="Times New Roman"/>
          <w:sz w:val="25"/>
          <w:szCs w:val="25"/>
        </w:rPr>
        <w:t xml:space="preserve">elam Vs. Pravin (under Domestic </w:t>
      </w:r>
      <w:r w:rsidR="00FE3E4D" w:rsidRPr="00FE3E4D">
        <w:rPr>
          <w:rFonts w:ascii="Times New Roman" w:hAnsi="Times New Roman" w:cs="Times New Roman"/>
          <w:sz w:val="25"/>
          <w:szCs w:val="25"/>
        </w:rPr>
        <w:t>Violence</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Act)</w:t>
      </w:r>
    </w:p>
    <w:p w:rsidR="00113E0D" w:rsidRDefault="00113E0D" w:rsidP="00113E0D">
      <w:pPr>
        <w:ind w:left="720"/>
        <w:jc w:val="both"/>
        <w:rPr>
          <w:rFonts w:ascii="Times New Roman" w:hAnsi="Times New Roman" w:cs="Times New Roman"/>
          <w:sz w:val="25"/>
          <w:szCs w:val="25"/>
        </w:rPr>
      </w:pPr>
    </w:p>
    <w:p w:rsidR="00FE3E4D" w:rsidRPr="00FE3E4D" w:rsidRDefault="00113E0D" w:rsidP="00113E0D">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E3E4D" w:rsidRPr="00FE3E4D">
        <w:rPr>
          <w:rFonts w:ascii="Times New Roman" w:hAnsi="Times New Roman" w:cs="Times New Roman"/>
          <w:sz w:val="25"/>
          <w:szCs w:val="25"/>
        </w:rPr>
        <w:t>Before Special Anti</w:t>
      </w:r>
      <w:r>
        <w:rPr>
          <w:rFonts w:ascii="Times New Roman" w:hAnsi="Times New Roman" w:cs="Times New Roman"/>
          <w:sz w:val="25"/>
          <w:szCs w:val="25"/>
        </w:rPr>
        <w:t xml:space="preserve"> Dakait Magistrate Case</w:t>
      </w:r>
      <w:r>
        <w:rPr>
          <w:rFonts w:ascii="Times New Roman" w:hAnsi="Times New Roman" w:cs="Times New Roman"/>
          <w:sz w:val="25"/>
          <w:szCs w:val="25"/>
        </w:rPr>
        <w:tab/>
        <w:t xml:space="preserve">No. 323 </w:t>
      </w:r>
      <w:r w:rsidR="00FE3E4D" w:rsidRPr="00FE3E4D">
        <w:rPr>
          <w:rFonts w:ascii="Times New Roman" w:hAnsi="Times New Roman" w:cs="Times New Roman"/>
          <w:sz w:val="25"/>
          <w:szCs w:val="25"/>
        </w:rPr>
        <w:t>of 2006</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Praveen Vs. Ramender.</w:t>
      </w:r>
    </w:p>
    <w:p w:rsidR="00113E0D" w:rsidRDefault="00113E0D" w:rsidP="00113E0D">
      <w:pPr>
        <w:ind w:left="720"/>
        <w:jc w:val="both"/>
        <w:rPr>
          <w:rFonts w:ascii="Times New Roman" w:hAnsi="Times New Roman" w:cs="Times New Roman"/>
          <w:sz w:val="25"/>
          <w:szCs w:val="25"/>
        </w:rPr>
      </w:pPr>
    </w:p>
    <w:p w:rsidR="00FE3E4D" w:rsidRPr="00FE3E4D" w:rsidRDefault="00113E0D" w:rsidP="00113E0D">
      <w:pPr>
        <w:ind w:left="720"/>
        <w:jc w:val="both"/>
        <w:rPr>
          <w:rFonts w:ascii="Times New Roman" w:hAnsi="Times New Roman" w:cs="Times New Roman"/>
          <w:sz w:val="25"/>
          <w:szCs w:val="25"/>
        </w:rPr>
      </w:pPr>
      <w:r>
        <w:rPr>
          <w:rFonts w:ascii="Times New Roman" w:hAnsi="Times New Roman" w:cs="Times New Roman"/>
          <w:sz w:val="25"/>
          <w:szCs w:val="25"/>
        </w:rPr>
        <w:t xml:space="preserve">iv.  Case under Section </w:t>
      </w:r>
      <w:r w:rsidR="00FE3E4D" w:rsidRPr="00FE3E4D">
        <w:rPr>
          <w:rFonts w:ascii="Times New Roman" w:hAnsi="Times New Roman" w:cs="Times New Roman"/>
          <w:sz w:val="25"/>
          <w:szCs w:val="25"/>
        </w:rPr>
        <w:t>396 IPC</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pending before Hon'ble High Court of Allahabad, Uttar Pradesh.</w:t>
      </w:r>
    </w:p>
    <w:p w:rsidR="00113E0D" w:rsidRDefault="00113E0D" w:rsidP="00113E0D">
      <w:pPr>
        <w:ind w:left="720"/>
        <w:jc w:val="both"/>
        <w:rPr>
          <w:rFonts w:ascii="Times New Roman" w:hAnsi="Times New Roman" w:cs="Times New Roman"/>
          <w:sz w:val="25"/>
          <w:szCs w:val="25"/>
        </w:rPr>
      </w:pPr>
    </w:p>
    <w:p w:rsidR="00FE3E4D" w:rsidRPr="00FE3E4D" w:rsidRDefault="00113E0D" w:rsidP="00113E0D">
      <w:pPr>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FE3E4D" w:rsidRPr="00FE3E4D">
        <w:rPr>
          <w:rFonts w:ascii="Times New Roman" w:hAnsi="Times New Roman" w:cs="Times New Roman"/>
          <w:sz w:val="25"/>
          <w:szCs w:val="25"/>
        </w:rPr>
        <w:t xml:space="preserve">Before CJM Etawah Case No. 65 </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of 2002 Neelam vs. Pravin &amp; others under Section 498A IPC.</w:t>
      </w:r>
    </w:p>
    <w:p w:rsidR="00113E0D" w:rsidRDefault="00113E0D" w:rsidP="00113E0D">
      <w:pPr>
        <w:ind w:left="720"/>
        <w:jc w:val="both"/>
        <w:rPr>
          <w:rFonts w:ascii="Times New Roman" w:hAnsi="Times New Roman" w:cs="Times New Roman"/>
          <w:sz w:val="25"/>
          <w:szCs w:val="25"/>
        </w:rPr>
      </w:pPr>
    </w:p>
    <w:p w:rsidR="00FE3E4D" w:rsidRPr="00FE3E4D" w:rsidRDefault="00113E0D" w:rsidP="00113E0D">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FE3E4D" w:rsidRPr="00FE3E4D">
        <w:rPr>
          <w:rFonts w:ascii="Times New Roman" w:hAnsi="Times New Roman" w:cs="Times New Roman"/>
          <w:sz w:val="25"/>
          <w:szCs w:val="25"/>
        </w:rPr>
        <w:t>Before ACJM , Etawah, Case No. 506 of 2002 Neelam Vs.Pravin &amp; Others under Section 406 IPC</w:t>
      </w:r>
    </w:p>
    <w:p w:rsidR="00113E0D" w:rsidRDefault="00113E0D" w:rsidP="00113E0D">
      <w:pPr>
        <w:ind w:left="720"/>
        <w:jc w:val="both"/>
        <w:rPr>
          <w:rFonts w:ascii="Times New Roman" w:hAnsi="Times New Roman" w:cs="Times New Roman"/>
          <w:sz w:val="25"/>
          <w:szCs w:val="25"/>
        </w:rPr>
      </w:pPr>
    </w:p>
    <w:p w:rsidR="00FE3E4D" w:rsidRPr="00FE3E4D" w:rsidRDefault="00113E0D" w:rsidP="00113E0D">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FE3E4D" w:rsidRPr="00FE3E4D">
        <w:rPr>
          <w:rFonts w:ascii="Times New Roman" w:hAnsi="Times New Roman" w:cs="Times New Roman"/>
          <w:sz w:val="25"/>
          <w:szCs w:val="25"/>
        </w:rPr>
        <w:t xml:space="preserve"> Any other case amongst the parties before any other courts, if any.</w:t>
      </w:r>
    </w:p>
    <w:p w:rsidR="00113E0D" w:rsidRDefault="00113E0D" w:rsidP="00113E0D">
      <w:pPr>
        <w:ind w:left="720"/>
        <w:jc w:val="both"/>
        <w:rPr>
          <w:rFonts w:ascii="Times New Roman" w:hAnsi="Times New Roman" w:cs="Times New Roman"/>
          <w:sz w:val="25"/>
          <w:szCs w:val="25"/>
        </w:rPr>
      </w:pPr>
    </w:p>
    <w:p w:rsidR="00FE3E4D" w:rsidRPr="00FE3E4D" w:rsidRDefault="00113E0D" w:rsidP="00113E0D">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FE3E4D" w:rsidRPr="00FE3E4D">
        <w:rPr>
          <w:rFonts w:ascii="Times New Roman" w:hAnsi="Times New Roman" w:cs="Times New Roman"/>
          <w:sz w:val="25"/>
          <w:szCs w:val="25"/>
        </w:rPr>
        <w:t>The</w:t>
      </w:r>
      <w:r w:rsidR="00FE3E4D" w:rsidRPr="00FE3E4D">
        <w:rPr>
          <w:rFonts w:ascii="Times New Roman" w:hAnsi="Times New Roman" w:cs="Times New Roman"/>
          <w:sz w:val="25"/>
          <w:szCs w:val="25"/>
        </w:rPr>
        <w:tab/>
        <w:t>parties shall pray before the</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Hon'ble Court for the passing of the decree of divorce by mutual consent invoking the powers under Article 142 of the Constitution of India.</w:t>
      </w:r>
    </w:p>
    <w:p w:rsidR="00113E0D" w:rsidRDefault="00113E0D" w:rsidP="00113E0D">
      <w:pPr>
        <w:ind w:left="720"/>
        <w:jc w:val="both"/>
        <w:rPr>
          <w:rFonts w:ascii="Times New Roman" w:hAnsi="Times New Roman" w:cs="Times New Roman"/>
          <w:sz w:val="25"/>
          <w:szCs w:val="25"/>
        </w:rPr>
      </w:pPr>
    </w:p>
    <w:p w:rsidR="00FE3E4D" w:rsidRPr="00FE3E4D" w:rsidRDefault="00113E0D" w:rsidP="00113E0D">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FE3E4D" w:rsidRPr="00FE3E4D">
        <w:rPr>
          <w:rFonts w:ascii="Times New Roman" w:hAnsi="Times New Roman" w:cs="Times New Roman"/>
          <w:sz w:val="25"/>
          <w:szCs w:val="25"/>
        </w:rPr>
        <w:t>The</w:t>
      </w:r>
      <w:r w:rsidR="00FE3E4D" w:rsidRPr="00FE3E4D">
        <w:rPr>
          <w:rFonts w:ascii="Times New Roman" w:hAnsi="Times New Roman" w:cs="Times New Roman"/>
          <w:sz w:val="25"/>
          <w:szCs w:val="25"/>
        </w:rPr>
        <w:tab/>
        <w:t>petitioner-husband had agreed to</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pay Rs.10,00,000/-(Rupees Ten Lacs only) to the respondent-wife viz. full and final settlement of all her claims towards monthly maintenance past present and future, stridhan, belongings and any other claim whatsoever.</w:t>
      </w:r>
    </w:p>
    <w:p w:rsidR="00113E0D" w:rsidRDefault="00113E0D" w:rsidP="00113E0D">
      <w:pPr>
        <w:ind w:left="720"/>
        <w:jc w:val="both"/>
        <w:rPr>
          <w:rFonts w:ascii="Times New Roman" w:hAnsi="Times New Roman" w:cs="Times New Roman"/>
          <w:sz w:val="25"/>
          <w:szCs w:val="25"/>
        </w:rPr>
      </w:pPr>
    </w:p>
    <w:p w:rsidR="00FE3E4D" w:rsidRPr="00FE3E4D" w:rsidRDefault="00113E0D" w:rsidP="00113E0D">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FE3E4D" w:rsidRPr="00FE3E4D">
        <w:rPr>
          <w:rFonts w:ascii="Times New Roman" w:hAnsi="Times New Roman" w:cs="Times New Roman"/>
          <w:sz w:val="25"/>
          <w:szCs w:val="25"/>
        </w:rPr>
        <w:t>The</w:t>
      </w:r>
      <w:r w:rsidR="00FE3E4D" w:rsidRPr="00FE3E4D">
        <w:rPr>
          <w:rFonts w:ascii="Times New Roman" w:hAnsi="Times New Roman" w:cs="Times New Roman"/>
          <w:sz w:val="25"/>
          <w:szCs w:val="25"/>
        </w:rPr>
        <w:tab/>
        <w:t>applicant wife desired a further</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sum for the marriage and educational expenses for her daughter to be deposited in the shape of FDR in the name of daughter "Janhavi Singh". When the said aspect was brought to the knowledge of this Hon'ble Court in last 2 hearings, it was orally agreed upon by the opposite side; and the matter was adjourned for filing the necessary documents.</w:t>
      </w:r>
    </w:p>
    <w:p w:rsidR="00113E0D" w:rsidRDefault="00113E0D" w:rsidP="00113E0D">
      <w:pPr>
        <w:ind w:left="720"/>
        <w:jc w:val="both"/>
        <w:rPr>
          <w:rFonts w:ascii="Times New Roman" w:hAnsi="Times New Roman" w:cs="Times New Roman"/>
          <w:sz w:val="25"/>
          <w:szCs w:val="25"/>
        </w:rPr>
      </w:pPr>
    </w:p>
    <w:p w:rsidR="00FE3E4D" w:rsidRDefault="00113E0D" w:rsidP="00113E0D">
      <w:pPr>
        <w:ind w:left="720"/>
        <w:jc w:val="both"/>
        <w:rPr>
          <w:rFonts w:ascii="Times New Roman" w:hAnsi="Times New Roman" w:cs="Times New Roman"/>
          <w:sz w:val="25"/>
          <w:szCs w:val="25"/>
        </w:rPr>
      </w:pPr>
      <w:r>
        <w:rPr>
          <w:rFonts w:ascii="Times New Roman" w:hAnsi="Times New Roman" w:cs="Times New Roman"/>
          <w:sz w:val="25"/>
          <w:szCs w:val="25"/>
        </w:rPr>
        <w:t xml:space="preserve">8A. One </w:t>
      </w:r>
      <w:r w:rsidR="00FE3E4D" w:rsidRPr="00FE3E4D">
        <w:rPr>
          <w:rFonts w:ascii="Times New Roman" w:hAnsi="Times New Roman" w:cs="Times New Roman"/>
          <w:sz w:val="25"/>
          <w:szCs w:val="25"/>
        </w:rPr>
        <w:t>FDR of Rs.3,00,000/- (Rupees three</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lakhs) shall be paid to daughter within three months and Rs.1,00,000/-(Rupees one lakh) shall be paid at the time of marriage of the daughter".</w:t>
      </w:r>
    </w:p>
    <w:p w:rsidR="00113E0D" w:rsidRPr="00FE3E4D" w:rsidRDefault="00113E0D" w:rsidP="00113E0D">
      <w:pPr>
        <w:ind w:left="720"/>
        <w:jc w:val="both"/>
        <w:rPr>
          <w:rFonts w:ascii="Times New Roman" w:hAnsi="Times New Roman" w:cs="Times New Roman"/>
          <w:sz w:val="25"/>
          <w:szCs w:val="25"/>
        </w:rPr>
      </w:pPr>
    </w:p>
    <w:p w:rsidR="00FE3E4D" w:rsidRPr="00FE3E4D" w:rsidRDefault="00113E0D" w:rsidP="00FE3E4D">
      <w:pPr>
        <w:jc w:val="both"/>
        <w:rPr>
          <w:rFonts w:ascii="Times New Roman" w:hAnsi="Times New Roman" w:cs="Times New Roman"/>
          <w:sz w:val="25"/>
          <w:szCs w:val="25"/>
        </w:rPr>
      </w:pPr>
      <w:r>
        <w:rPr>
          <w:rFonts w:ascii="Times New Roman" w:hAnsi="Times New Roman" w:cs="Times New Roman"/>
          <w:sz w:val="25"/>
          <w:szCs w:val="25"/>
        </w:rPr>
        <w:t xml:space="preserve">7. So </w:t>
      </w:r>
      <w:r w:rsidR="00FE3E4D" w:rsidRPr="00FE3E4D">
        <w:rPr>
          <w:rFonts w:ascii="Times New Roman" w:hAnsi="Times New Roman" w:cs="Times New Roman"/>
          <w:sz w:val="25"/>
          <w:szCs w:val="25"/>
        </w:rPr>
        <w:t>ar as other cases are concerned, as and when the</w:t>
      </w:r>
      <w:r>
        <w:rPr>
          <w:rFonts w:ascii="Times New Roman" w:hAnsi="Times New Roman" w:cs="Times New Roman"/>
          <w:sz w:val="25"/>
          <w:szCs w:val="25"/>
        </w:rPr>
        <w:t xml:space="preserve"> </w:t>
      </w:r>
      <w:r w:rsidR="00FE3E4D" w:rsidRPr="00FE3E4D">
        <w:rPr>
          <w:rFonts w:ascii="Times New Roman" w:hAnsi="Times New Roman" w:cs="Times New Roman"/>
          <w:sz w:val="25"/>
          <w:szCs w:val="25"/>
        </w:rPr>
        <w:t>application is made before the concerned Court, the concerned Court shall pass the appropriate orders in view of the settlement arrived at between the parties.</w:t>
      </w:r>
    </w:p>
    <w:p w:rsidR="00113E0D" w:rsidRDefault="00113E0D" w:rsidP="00FE3E4D">
      <w:pPr>
        <w:jc w:val="both"/>
        <w:rPr>
          <w:rFonts w:ascii="Times New Roman" w:hAnsi="Times New Roman" w:cs="Times New Roman"/>
          <w:sz w:val="25"/>
          <w:szCs w:val="25"/>
        </w:rPr>
      </w:pPr>
    </w:p>
    <w:p w:rsidR="00FE3E4D" w:rsidRDefault="00FE3E4D" w:rsidP="00FE3E4D">
      <w:pPr>
        <w:jc w:val="both"/>
        <w:rPr>
          <w:rFonts w:ascii="Times New Roman" w:hAnsi="Times New Roman" w:cs="Times New Roman"/>
          <w:sz w:val="25"/>
          <w:szCs w:val="25"/>
        </w:rPr>
      </w:pPr>
      <w:r w:rsidRPr="00FE3E4D">
        <w:rPr>
          <w:rFonts w:ascii="Times New Roman" w:hAnsi="Times New Roman" w:cs="Times New Roman"/>
          <w:sz w:val="25"/>
          <w:szCs w:val="25"/>
        </w:rPr>
        <w:t>8.</w:t>
      </w:r>
      <w:r w:rsidR="00113E0D">
        <w:rPr>
          <w:rFonts w:ascii="Times New Roman" w:hAnsi="Times New Roman" w:cs="Times New Roman"/>
          <w:sz w:val="25"/>
          <w:szCs w:val="25"/>
        </w:rPr>
        <w:t xml:space="preserve"> </w:t>
      </w:r>
      <w:r w:rsidRPr="00FE3E4D">
        <w:rPr>
          <w:rFonts w:ascii="Times New Roman" w:hAnsi="Times New Roman" w:cs="Times New Roman"/>
          <w:sz w:val="25"/>
          <w:szCs w:val="25"/>
        </w:rPr>
        <w:t>In case of non-compliance of the terms of compromise,</w:t>
      </w:r>
      <w:r w:rsidR="00113E0D">
        <w:rPr>
          <w:rFonts w:ascii="Times New Roman" w:hAnsi="Times New Roman" w:cs="Times New Roman"/>
          <w:sz w:val="25"/>
          <w:szCs w:val="25"/>
        </w:rPr>
        <w:t xml:space="preserve"> </w:t>
      </w:r>
      <w:r w:rsidRPr="00FE3E4D">
        <w:rPr>
          <w:rFonts w:ascii="Times New Roman" w:hAnsi="Times New Roman" w:cs="Times New Roman"/>
          <w:sz w:val="25"/>
          <w:szCs w:val="25"/>
        </w:rPr>
        <w:t>the parties would be liable for contempt of this Court in addition to other remedies available under law.</w:t>
      </w:r>
    </w:p>
    <w:p w:rsidR="00113E0D" w:rsidRPr="00FE3E4D" w:rsidRDefault="00113E0D" w:rsidP="00FE3E4D">
      <w:pPr>
        <w:jc w:val="both"/>
        <w:rPr>
          <w:rFonts w:ascii="Times New Roman" w:hAnsi="Times New Roman" w:cs="Times New Roman"/>
          <w:sz w:val="25"/>
          <w:szCs w:val="25"/>
        </w:rPr>
      </w:pPr>
    </w:p>
    <w:p w:rsidR="00FE3E4D" w:rsidRDefault="00113E0D" w:rsidP="00FE3E4D">
      <w:pPr>
        <w:jc w:val="both"/>
        <w:rPr>
          <w:rFonts w:ascii="Times New Roman" w:hAnsi="Times New Roman" w:cs="Times New Roman"/>
          <w:sz w:val="25"/>
          <w:szCs w:val="25"/>
        </w:rPr>
      </w:pPr>
      <w:r>
        <w:rPr>
          <w:rFonts w:ascii="Times New Roman" w:hAnsi="Times New Roman" w:cs="Times New Roman"/>
          <w:sz w:val="25"/>
          <w:szCs w:val="25"/>
        </w:rPr>
        <w:t xml:space="preserve">9. </w:t>
      </w:r>
      <w:r w:rsidR="00FE3E4D" w:rsidRPr="00FE3E4D">
        <w:rPr>
          <w:rFonts w:ascii="Times New Roman" w:hAnsi="Times New Roman" w:cs="Times New Roman"/>
          <w:sz w:val="25"/>
          <w:szCs w:val="25"/>
        </w:rPr>
        <w:t>The</w:t>
      </w:r>
      <w:r w:rsidR="00FE3E4D" w:rsidRPr="00FE3E4D">
        <w:rPr>
          <w:rFonts w:ascii="Times New Roman" w:hAnsi="Times New Roman" w:cs="Times New Roman"/>
          <w:sz w:val="25"/>
          <w:szCs w:val="25"/>
        </w:rPr>
        <w:tab/>
        <w:t>Registry shall draft the decree accordingly.</w:t>
      </w:r>
    </w:p>
    <w:p w:rsidR="00113E0D" w:rsidRPr="00FE3E4D" w:rsidRDefault="00113E0D" w:rsidP="00FE3E4D">
      <w:pPr>
        <w:jc w:val="both"/>
        <w:rPr>
          <w:rFonts w:ascii="Times New Roman" w:hAnsi="Times New Roman" w:cs="Times New Roman"/>
          <w:sz w:val="25"/>
          <w:szCs w:val="25"/>
        </w:rPr>
      </w:pPr>
    </w:p>
    <w:p w:rsidR="00FE3E4D" w:rsidRDefault="00113E0D" w:rsidP="00FE3E4D">
      <w:pPr>
        <w:jc w:val="both"/>
        <w:rPr>
          <w:rFonts w:ascii="Times New Roman" w:hAnsi="Times New Roman" w:cs="Times New Roman"/>
          <w:sz w:val="25"/>
          <w:szCs w:val="25"/>
        </w:rPr>
      </w:pPr>
      <w:r>
        <w:rPr>
          <w:rFonts w:ascii="Times New Roman" w:hAnsi="Times New Roman" w:cs="Times New Roman"/>
          <w:sz w:val="25"/>
          <w:szCs w:val="25"/>
        </w:rPr>
        <w:t xml:space="preserve">10. The </w:t>
      </w:r>
      <w:r w:rsidR="00FE3E4D" w:rsidRPr="00FE3E4D">
        <w:rPr>
          <w:rFonts w:ascii="Times New Roman" w:hAnsi="Times New Roman" w:cs="Times New Roman"/>
          <w:sz w:val="25"/>
          <w:szCs w:val="25"/>
        </w:rPr>
        <w:t>appeal is disposed of in above terms.</w:t>
      </w:r>
    </w:p>
    <w:p w:rsidR="00FE3E4D" w:rsidRDefault="00FE3E4D" w:rsidP="00DF1A66">
      <w:pPr>
        <w:jc w:val="both"/>
        <w:rPr>
          <w:rFonts w:ascii="Times New Roman" w:hAnsi="Times New Roman" w:cs="Times New Roman"/>
          <w:sz w:val="25"/>
          <w:szCs w:val="25"/>
        </w:rPr>
      </w:pPr>
    </w:p>
    <w:p w:rsidR="00113E0D" w:rsidRPr="00DF1A66" w:rsidRDefault="00113E0D" w:rsidP="00DF1A66">
      <w:pPr>
        <w:jc w:val="both"/>
        <w:rPr>
          <w:rFonts w:ascii="Times New Roman" w:hAnsi="Times New Roman" w:cs="Times New Roman"/>
          <w:sz w:val="25"/>
          <w:szCs w:val="25"/>
        </w:rPr>
      </w:pPr>
    </w:p>
    <w:sectPr w:rsidR="00113E0D" w:rsidRPr="00DF1A66"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1080" w:rsidRDefault="008D1080" w:rsidP="001D2CA4">
      <w:r>
        <w:separator/>
      </w:r>
    </w:p>
  </w:endnote>
  <w:endnote w:type="continuationSeparator" w:id="1">
    <w:p w:rsidR="008D1080" w:rsidRDefault="008D108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1080" w:rsidRDefault="008D1080"/>
  </w:footnote>
  <w:footnote w:type="continuationSeparator" w:id="1">
    <w:p w:rsidR="008D1080" w:rsidRDefault="008D108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243BF">
    <w:pPr>
      <w:rPr>
        <w:sz w:val="2"/>
        <w:szCs w:val="2"/>
      </w:rPr>
    </w:pPr>
    <w:r w:rsidRPr="000243B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0243BF">
    <w:pPr>
      <w:rPr>
        <w:sz w:val="2"/>
        <w:szCs w:val="2"/>
      </w:rPr>
    </w:pPr>
    <w:r w:rsidRPr="000243B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0243B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5602"/>
    <o:shapelayout v:ext="edit">
      <o:idmap v:ext="edit" data="1"/>
    </o:shapelayout>
  </w:hdrShapeDefaults>
  <w:footnotePr>
    <w:footnote w:id="0"/>
    <w:footnote w:id="1"/>
  </w:footnotePr>
  <w:endnotePr>
    <w:endnote w:id="0"/>
    <w:endnote w:id="1"/>
  </w:endnotePr>
  <w:compat>
    <w:doNotExpandShiftReturn/>
  </w:compat>
  <w:rsids>
    <w:rsidRoot w:val="001D2CA4"/>
    <w:rsid w:val="00001947"/>
    <w:rsid w:val="000243BF"/>
    <w:rsid w:val="00026C66"/>
    <w:rsid w:val="00035174"/>
    <w:rsid w:val="00060599"/>
    <w:rsid w:val="000834C6"/>
    <w:rsid w:val="00096EF1"/>
    <w:rsid w:val="000C690B"/>
    <w:rsid w:val="000D201E"/>
    <w:rsid w:val="000E1163"/>
    <w:rsid w:val="000E542E"/>
    <w:rsid w:val="00113E0D"/>
    <w:rsid w:val="001346B9"/>
    <w:rsid w:val="00172022"/>
    <w:rsid w:val="0018684C"/>
    <w:rsid w:val="001A7914"/>
    <w:rsid w:val="001D2CA4"/>
    <w:rsid w:val="001D6D2E"/>
    <w:rsid w:val="001E19DE"/>
    <w:rsid w:val="001F1FA0"/>
    <w:rsid w:val="00200D21"/>
    <w:rsid w:val="00253851"/>
    <w:rsid w:val="00256C98"/>
    <w:rsid w:val="002730EF"/>
    <w:rsid w:val="002B392F"/>
    <w:rsid w:val="002C4491"/>
    <w:rsid w:val="0030504C"/>
    <w:rsid w:val="003115AC"/>
    <w:rsid w:val="003614DF"/>
    <w:rsid w:val="00384D34"/>
    <w:rsid w:val="003862D2"/>
    <w:rsid w:val="0038651D"/>
    <w:rsid w:val="003929B1"/>
    <w:rsid w:val="0039319F"/>
    <w:rsid w:val="003C4AB7"/>
    <w:rsid w:val="003E1DE8"/>
    <w:rsid w:val="0045104F"/>
    <w:rsid w:val="0047011D"/>
    <w:rsid w:val="004908D0"/>
    <w:rsid w:val="00496C5D"/>
    <w:rsid w:val="004D5E28"/>
    <w:rsid w:val="004E19D2"/>
    <w:rsid w:val="004E3D08"/>
    <w:rsid w:val="004E6555"/>
    <w:rsid w:val="004F49E5"/>
    <w:rsid w:val="0053002A"/>
    <w:rsid w:val="00541433"/>
    <w:rsid w:val="00542863"/>
    <w:rsid w:val="00551BC4"/>
    <w:rsid w:val="0058030D"/>
    <w:rsid w:val="0058424C"/>
    <w:rsid w:val="005A0E9C"/>
    <w:rsid w:val="005B0418"/>
    <w:rsid w:val="005B32E2"/>
    <w:rsid w:val="005D170B"/>
    <w:rsid w:val="005D4C25"/>
    <w:rsid w:val="005E26D5"/>
    <w:rsid w:val="0067640F"/>
    <w:rsid w:val="00697C3B"/>
    <w:rsid w:val="006A40F0"/>
    <w:rsid w:val="006C6BAA"/>
    <w:rsid w:val="006E1DC4"/>
    <w:rsid w:val="00710255"/>
    <w:rsid w:val="00710FDB"/>
    <w:rsid w:val="00752CEC"/>
    <w:rsid w:val="00764A03"/>
    <w:rsid w:val="007A40C8"/>
    <w:rsid w:val="007A48BE"/>
    <w:rsid w:val="007E6480"/>
    <w:rsid w:val="00824DDA"/>
    <w:rsid w:val="008303E7"/>
    <w:rsid w:val="00855606"/>
    <w:rsid w:val="00880D9C"/>
    <w:rsid w:val="00886B66"/>
    <w:rsid w:val="008D1080"/>
    <w:rsid w:val="008D1AC1"/>
    <w:rsid w:val="008E6D85"/>
    <w:rsid w:val="00954457"/>
    <w:rsid w:val="00992798"/>
    <w:rsid w:val="00A31543"/>
    <w:rsid w:val="00A62552"/>
    <w:rsid w:val="00A71813"/>
    <w:rsid w:val="00A8272D"/>
    <w:rsid w:val="00AA5506"/>
    <w:rsid w:val="00B17F40"/>
    <w:rsid w:val="00B362EA"/>
    <w:rsid w:val="00B631F3"/>
    <w:rsid w:val="00B71623"/>
    <w:rsid w:val="00BB75A3"/>
    <w:rsid w:val="00BB7DBE"/>
    <w:rsid w:val="00BD10C4"/>
    <w:rsid w:val="00BD469B"/>
    <w:rsid w:val="00C16BC4"/>
    <w:rsid w:val="00C4242D"/>
    <w:rsid w:val="00C51972"/>
    <w:rsid w:val="00C62459"/>
    <w:rsid w:val="00C90881"/>
    <w:rsid w:val="00C94174"/>
    <w:rsid w:val="00CE7D0C"/>
    <w:rsid w:val="00D33AC1"/>
    <w:rsid w:val="00D33C6A"/>
    <w:rsid w:val="00D474F9"/>
    <w:rsid w:val="00D639A1"/>
    <w:rsid w:val="00D8022D"/>
    <w:rsid w:val="00D85F63"/>
    <w:rsid w:val="00D86B1F"/>
    <w:rsid w:val="00DA5B6E"/>
    <w:rsid w:val="00DD28F5"/>
    <w:rsid w:val="00DF1A66"/>
    <w:rsid w:val="00E15F48"/>
    <w:rsid w:val="00E21293"/>
    <w:rsid w:val="00E42695"/>
    <w:rsid w:val="00E65B64"/>
    <w:rsid w:val="00E72246"/>
    <w:rsid w:val="00EE6A36"/>
    <w:rsid w:val="00EF34E6"/>
    <w:rsid w:val="00EF54FE"/>
    <w:rsid w:val="00F06C6F"/>
    <w:rsid w:val="00F403E6"/>
    <w:rsid w:val="00F410D3"/>
    <w:rsid w:val="00F54036"/>
    <w:rsid w:val="00FB621D"/>
    <w:rsid w:val="00FB7378"/>
    <w:rsid w:val="00FB7E23"/>
    <w:rsid w:val="00FE3E4D"/>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2019-07-01T10:48:00Z</cp:lastPrinted>
  <dcterms:created xsi:type="dcterms:W3CDTF">2019-07-01T11:01:00Z</dcterms:created>
  <dcterms:modified xsi:type="dcterms:W3CDTF">2019-07-01T11:01:00Z</dcterms:modified>
</cp:coreProperties>
</file>