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35B" w:rsidRPr="00865F38" w:rsidRDefault="001E735B" w:rsidP="00865F38">
      <w:pPr>
        <w:jc w:val="center"/>
        <w:rPr>
          <w:rFonts w:ascii="Times New Roman" w:hAnsi="Times New Roman" w:cs="Times New Roman"/>
          <w:b/>
          <w:bCs/>
          <w:sz w:val="25"/>
          <w:szCs w:val="25"/>
        </w:rPr>
      </w:pPr>
      <w:r w:rsidRPr="00865F38">
        <w:rPr>
          <w:rFonts w:ascii="Times New Roman" w:hAnsi="Times New Roman" w:cs="Times New Roman"/>
          <w:b/>
          <w:bCs/>
          <w:sz w:val="25"/>
          <w:szCs w:val="25"/>
        </w:rPr>
        <w:t>SUPREME COURT OF INDIA</w:t>
      </w:r>
    </w:p>
    <w:p w:rsidR="009D7EA1" w:rsidRPr="001E735B" w:rsidRDefault="009D7EA1" w:rsidP="00865F38">
      <w:pPr>
        <w:jc w:val="center"/>
        <w:rPr>
          <w:rFonts w:ascii="Times New Roman" w:hAnsi="Times New Roman" w:cs="Times New Roman"/>
          <w:sz w:val="25"/>
          <w:szCs w:val="25"/>
        </w:rPr>
      </w:pPr>
    </w:p>
    <w:p w:rsidR="00865F38" w:rsidRDefault="001E735B" w:rsidP="00865F38">
      <w:pPr>
        <w:jc w:val="center"/>
        <w:rPr>
          <w:rFonts w:ascii="Times New Roman" w:hAnsi="Times New Roman" w:cs="Times New Roman"/>
          <w:sz w:val="25"/>
          <w:szCs w:val="25"/>
        </w:rPr>
      </w:pPr>
      <w:r w:rsidRPr="001E735B">
        <w:rPr>
          <w:rFonts w:ascii="Times New Roman" w:hAnsi="Times New Roman" w:cs="Times New Roman"/>
          <w:sz w:val="25"/>
          <w:szCs w:val="25"/>
        </w:rPr>
        <w:t>Nimna Dudhna Project</w:t>
      </w:r>
    </w:p>
    <w:p w:rsidR="00865F38" w:rsidRDefault="00865F38" w:rsidP="00865F38">
      <w:pPr>
        <w:jc w:val="center"/>
        <w:rPr>
          <w:rFonts w:ascii="Times New Roman" w:hAnsi="Times New Roman" w:cs="Times New Roman"/>
          <w:sz w:val="25"/>
          <w:szCs w:val="25"/>
        </w:rPr>
      </w:pPr>
    </w:p>
    <w:p w:rsidR="001E735B" w:rsidRDefault="00865F38" w:rsidP="00865F38">
      <w:pPr>
        <w:jc w:val="center"/>
        <w:rPr>
          <w:rFonts w:ascii="Times New Roman" w:hAnsi="Times New Roman" w:cs="Times New Roman"/>
          <w:sz w:val="25"/>
          <w:szCs w:val="25"/>
        </w:rPr>
      </w:pPr>
      <w:r>
        <w:rPr>
          <w:rFonts w:ascii="Times New Roman" w:hAnsi="Times New Roman" w:cs="Times New Roman"/>
          <w:sz w:val="25"/>
          <w:szCs w:val="25"/>
        </w:rPr>
        <w:t>Vs.</w:t>
      </w:r>
    </w:p>
    <w:p w:rsidR="00865F38" w:rsidRPr="001E735B" w:rsidRDefault="00865F38" w:rsidP="00865F38">
      <w:pPr>
        <w:jc w:val="center"/>
        <w:rPr>
          <w:rFonts w:ascii="Times New Roman" w:hAnsi="Times New Roman" w:cs="Times New Roman"/>
          <w:sz w:val="25"/>
          <w:szCs w:val="25"/>
        </w:rPr>
      </w:pPr>
    </w:p>
    <w:p w:rsidR="00865F38" w:rsidRDefault="001E735B" w:rsidP="00865F38">
      <w:pPr>
        <w:jc w:val="center"/>
        <w:rPr>
          <w:rFonts w:ascii="Times New Roman" w:hAnsi="Times New Roman" w:cs="Times New Roman"/>
          <w:sz w:val="25"/>
          <w:szCs w:val="25"/>
        </w:rPr>
      </w:pPr>
      <w:r w:rsidRPr="001E735B">
        <w:rPr>
          <w:rFonts w:ascii="Times New Roman" w:hAnsi="Times New Roman" w:cs="Times New Roman"/>
          <w:sz w:val="25"/>
          <w:szCs w:val="25"/>
        </w:rPr>
        <w:t>State of Maharashtra</w:t>
      </w:r>
    </w:p>
    <w:p w:rsidR="00865F38" w:rsidRDefault="00865F38" w:rsidP="00865F38">
      <w:pPr>
        <w:jc w:val="center"/>
        <w:rPr>
          <w:rFonts w:ascii="Times New Roman" w:hAnsi="Times New Roman" w:cs="Times New Roman"/>
          <w:sz w:val="25"/>
          <w:szCs w:val="25"/>
        </w:rPr>
      </w:pPr>
    </w:p>
    <w:p w:rsidR="00865F38" w:rsidRDefault="00865F38" w:rsidP="00865F38">
      <w:pPr>
        <w:jc w:val="center"/>
        <w:rPr>
          <w:rFonts w:ascii="Times New Roman" w:hAnsi="Times New Roman" w:cs="Times New Roman"/>
          <w:sz w:val="25"/>
          <w:szCs w:val="25"/>
        </w:rPr>
      </w:pPr>
      <w:r>
        <w:rPr>
          <w:rFonts w:ascii="Times New Roman" w:hAnsi="Times New Roman" w:cs="Times New Roman"/>
          <w:sz w:val="25"/>
          <w:szCs w:val="25"/>
        </w:rPr>
        <w:t>C.A.No.246-255 of</w:t>
      </w:r>
      <w:r w:rsidRPr="001E735B">
        <w:rPr>
          <w:rFonts w:ascii="Times New Roman" w:hAnsi="Times New Roman" w:cs="Times New Roman"/>
          <w:sz w:val="25"/>
          <w:szCs w:val="25"/>
        </w:rPr>
        <w:t xml:space="preserve"> 2020</w:t>
      </w:r>
    </w:p>
    <w:p w:rsidR="00865F38" w:rsidRDefault="00865F38" w:rsidP="00865F38">
      <w:pPr>
        <w:jc w:val="center"/>
        <w:rPr>
          <w:rFonts w:ascii="Times New Roman" w:hAnsi="Times New Roman" w:cs="Times New Roman"/>
          <w:sz w:val="25"/>
          <w:szCs w:val="25"/>
        </w:rPr>
      </w:pPr>
    </w:p>
    <w:p w:rsidR="00865F38" w:rsidRDefault="00865F38" w:rsidP="00865F38">
      <w:pPr>
        <w:jc w:val="center"/>
        <w:rPr>
          <w:rFonts w:ascii="Times New Roman" w:hAnsi="Times New Roman" w:cs="Times New Roman"/>
          <w:sz w:val="25"/>
          <w:szCs w:val="25"/>
        </w:rPr>
      </w:pPr>
      <w:r>
        <w:rPr>
          <w:rFonts w:ascii="Times New Roman" w:hAnsi="Times New Roman" w:cs="Times New Roman"/>
          <w:sz w:val="25"/>
          <w:szCs w:val="25"/>
        </w:rPr>
        <w:t>(Ashok Bhushan and M.R.Shah,JJ.,)</w:t>
      </w:r>
    </w:p>
    <w:p w:rsidR="00865F38" w:rsidRDefault="00865F38" w:rsidP="00865F38">
      <w:pPr>
        <w:jc w:val="center"/>
        <w:rPr>
          <w:rFonts w:ascii="Times New Roman" w:hAnsi="Times New Roman" w:cs="Times New Roman"/>
          <w:sz w:val="25"/>
          <w:szCs w:val="25"/>
        </w:rPr>
      </w:pPr>
    </w:p>
    <w:p w:rsidR="00865F38" w:rsidRDefault="00865F38" w:rsidP="00865F38">
      <w:pPr>
        <w:jc w:val="center"/>
        <w:rPr>
          <w:rFonts w:ascii="Times New Roman" w:hAnsi="Times New Roman" w:cs="Times New Roman"/>
          <w:sz w:val="25"/>
          <w:szCs w:val="25"/>
        </w:rPr>
      </w:pPr>
      <w:r>
        <w:rPr>
          <w:rFonts w:ascii="Times New Roman" w:hAnsi="Times New Roman" w:cs="Times New Roman"/>
          <w:sz w:val="25"/>
          <w:szCs w:val="25"/>
        </w:rPr>
        <w:t>15.01.2020</w:t>
      </w:r>
    </w:p>
    <w:p w:rsidR="00865F38" w:rsidRDefault="00865F38" w:rsidP="00865F38">
      <w:pPr>
        <w:jc w:val="center"/>
        <w:rPr>
          <w:rFonts w:ascii="Times New Roman" w:hAnsi="Times New Roman" w:cs="Times New Roman"/>
          <w:sz w:val="25"/>
          <w:szCs w:val="25"/>
        </w:rPr>
      </w:pPr>
    </w:p>
    <w:p w:rsidR="001E735B" w:rsidRPr="00865F38" w:rsidRDefault="00865F38" w:rsidP="00865F38">
      <w:pPr>
        <w:jc w:val="center"/>
        <w:rPr>
          <w:rFonts w:ascii="Times New Roman" w:hAnsi="Times New Roman" w:cs="Times New Roman"/>
          <w:b/>
          <w:bCs/>
          <w:sz w:val="25"/>
          <w:szCs w:val="25"/>
        </w:rPr>
      </w:pPr>
      <w:r w:rsidRPr="00865F38">
        <w:rPr>
          <w:rFonts w:ascii="Times New Roman" w:hAnsi="Times New Roman" w:cs="Times New Roman"/>
          <w:b/>
          <w:bCs/>
          <w:sz w:val="25"/>
          <w:szCs w:val="25"/>
        </w:rPr>
        <w:t>JUDGMENT</w:t>
      </w:r>
    </w:p>
    <w:p w:rsidR="00865F38" w:rsidRPr="00865F38" w:rsidRDefault="00865F38" w:rsidP="001E735B">
      <w:pPr>
        <w:jc w:val="both"/>
        <w:rPr>
          <w:rFonts w:ascii="Times New Roman" w:hAnsi="Times New Roman" w:cs="Times New Roman"/>
          <w:b/>
          <w:bCs/>
          <w:sz w:val="25"/>
          <w:szCs w:val="25"/>
        </w:rPr>
      </w:pPr>
    </w:p>
    <w:p w:rsidR="001E735B" w:rsidRPr="00865F38" w:rsidRDefault="00865F38" w:rsidP="001E735B">
      <w:pPr>
        <w:jc w:val="both"/>
        <w:rPr>
          <w:rFonts w:ascii="Times New Roman" w:hAnsi="Times New Roman" w:cs="Times New Roman"/>
          <w:b/>
          <w:bCs/>
          <w:sz w:val="25"/>
          <w:szCs w:val="25"/>
        </w:rPr>
      </w:pPr>
      <w:r w:rsidRPr="00865F38">
        <w:rPr>
          <w:rFonts w:ascii="Times New Roman" w:hAnsi="Times New Roman" w:cs="Times New Roman"/>
          <w:b/>
          <w:bCs/>
          <w:sz w:val="25"/>
          <w:szCs w:val="25"/>
        </w:rPr>
        <w:t>M.R.Shah,J.,</w:t>
      </w:r>
    </w:p>
    <w:p w:rsidR="00865F38" w:rsidRPr="001E735B" w:rsidRDefault="00865F38" w:rsidP="001E735B">
      <w:pPr>
        <w:jc w:val="both"/>
        <w:rPr>
          <w:rFonts w:ascii="Times New Roman" w:hAnsi="Times New Roman" w:cs="Times New Roman"/>
          <w:sz w:val="25"/>
          <w:szCs w:val="25"/>
        </w:rPr>
      </w:pPr>
    </w:p>
    <w:p w:rsidR="001E735B" w:rsidRDefault="00865F38" w:rsidP="001E735B">
      <w:pPr>
        <w:jc w:val="both"/>
        <w:rPr>
          <w:rFonts w:ascii="Times New Roman" w:hAnsi="Times New Roman" w:cs="Times New Roman"/>
          <w:sz w:val="25"/>
          <w:szCs w:val="25"/>
        </w:rPr>
      </w:pPr>
      <w:r>
        <w:rPr>
          <w:rFonts w:ascii="Times New Roman" w:hAnsi="Times New Roman" w:cs="Times New Roman"/>
          <w:sz w:val="25"/>
          <w:szCs w:val="25"/>
        </w:rPr>
        <w:t xml:space="preserve">1. </w:t>
      </w:r>
      <w:r w:rsidR="001E735B" w:rsidRPr="001E735B">
        <w:rPr>
          <w:rFonts w:ascii="Times New Roman" w:hAnsi="Times New Roman" w:cs="Times New Roman"/>
          <w:sz w:val="25"/>
          <w:szCs w:val="25"/>
        </w:rPr>
        <w:t>Feeling aggrieved and dissatisfied with the impugned common judgment and order dated 17.07.2017 passed by the</w:t>
      </w:r>
      <w:r>
        <w:rPr>
          <w:rFonts w:ascii="Times New Roman" w:hAnsi="Times New Roman" w:cs="Times New Roman"/>
          <w:sz w:val="25"/>
          <w:szCs w:val="25"/>
        </w:rPr>
        <w:t xml:space="preserve"> </w:t>
      </w:r>
      <w:r w:rsidR="001E735B" w:rsidRPr="001E735B">
        <w:rPr>
          <w:rFonts w:ascii="Times New Roman" w:hAnsi="Times New Roman" w:cs="Times New Roman"/>
          <w:sz w:val="25"/>
          <w:szCs w:val="25"/>
        </w:rPr>
        <w:t>High Court of Judicature at Bombay, Bench at Aurangabad in</w:t>
      </w:r>
      <w:r>
        <w:rPr>
          <w:rFonts w:ascii="Times New Roman" w:hAnsi="Times New Roman" w:cs="Times New Roman"/>
          <w:sz w:val="25"/>
          <w:szCs w:val="25"/>
        </w:rPr>
        <w:t xml:space="preserve"> </w:t>
      </w:r>
      <w:r w:rsidR="001E735B" w:rsidRPr="001E735B">
        <w:rPr>
          <w:rFonts w:ascii="Times New Roman" w:hAnsi="Times New Roman" w:cs="Times New Roman"/>
          <w:sz w:val="25"/>
          <w:szCs w:val="25"/>
        </w:rPr>
        <w:t>First Appeal Nos. 4083-4092 of 2016 whereby the High Court has</w:t>
      </w:r>
      <w:r>
        <w:rPr>
          <w:rFonts w:ascii="Times New Roman" w:hAnsi="Times New Roman" w:cs="Times New Roman"/>
          <w:sz w:val="25"/>
          <w:szCs w:val="25"/>
        </w:rPr>
        <w:t xml:space="preserve"> </w:t>
      </w:r>
      <w:r w:rsidR="001E735B" w:rsidRPr="001E735B">
        <w:rPr>
          <w:rFonts w:ascii="Times New Roman" w:hAnsi="Times New Roman" w:cs="Times New Roman"/>
          <w:sz w:val="25"/>
          <w:szCs w:val="25"/>
        </w:rPr>
        <w:t>partly allowed the said first appeals preferred by the original claimants and has enhanced the amount of compensation for the lands acquired, the acquiring body - The Executive Engineer, Nimna Dudhna Project has preferred the present appeals.</w:t>
      </w:r>
    </w:p>
    <w:p w:rsidR="00865F38" w:rsidRPr="001E735B" w:rsidRDefault="00865F38" w:rsidP="001E735B">
      <w:pPr>
        <w:jc w:val="both"/>
        <w:rPr>
          <w:rFonts w:ascii="Times New Roman" w:hAnsi="Times New Roman" w:cs="Times New Roman"/>
          <w:sz w:val="25"/>
          <w:szCs w:val="25"/>
        </w:rPr>
      </w:pPr>
    </w:p>
    <w:p w:rsidR="001E735B" w:rsidRPr="001E735B" w:rsidRDefault="00865F38" w:rsidP="001E735B">
      <w:pPr>
        <w:jc w:val="both"/>
        <w:rPr>
          <w:rFonts w:ascii="Times New Roman" w:hAnsi="Times New Roman" w:cs="Times New Roman"/>
          <w:sz w:val="25"/>
          <w:szCs w:val="25"/>
        </w:rPr>
      </w:pPr>
      <w:r>
        <w:rPr>
          <w:rFonts w:ascii="Times New Roman" w:hAnsi="Times New Roman" w:cs="Times New Roman"/>
          <w:sz w:val="25"/>
          <w:szCs w:val="25"/>
        </w:rPr>
        <w:t xml:space="preserve">2. </w:t>
      </w:r>
      <w:r w:rsidR="001E735B" w:rsidRPr="001E735B">
        <w:rPr>
          <w:rFonts w:ascii="Times New Roman" w:hAnsi="Times New Roman" w:cs="Times New Roman"/>
          <w:sz w:val="25"/>
          <w:szCs w:val="25"/>
        </w:rPr>
        <w:t>Learned Advocate appearing on behalf of the appellant has vehemently submitted that as such there was a delay of five and a half years in preferring the first appeals. It is submitted that assuming that the High Court is justified in enhancing the amount of compensation at par with the other land owners/claimants, as there was a huge delay of five and a half years, the High Court ought not to have saddled the interest liability for the period of delay upon the appellants. It is submitted that for the delayed period the claimants shall also not be entitled to any statutory benefits.</w:t>
      </w:r>
    </w:p>
    <w:p w:rsidR="00865F38" w:rsidRDefault="00865F38" w:rsidP="001E735B">
      <w:pPr>
        <w:jc w:val="both"/>
        <w:rPr>
          <w:rFonts w:ascii="Times New Roman" w:hAnsi="Times New Roman" w:cs="Times New Roman"/>
          <w:sz w:val="25"/>
          <w:szCs w:val="25"/>
        </w:rPr>
      </w:pPr>
    </w:p>
    <w:p w:rsidR="001E735B" w:rsidRPr="00865F38" w:rsidRDefault="00865F38" w:rsidP="00865F38">
      <w:pPr>
        <w:ind w:left="720"/>
        <w:jc w:val="both"/>
        <w:rPr>
          <w:rFonts w:ascii="Times New Roman" w:hAnsi="Times New Roman" w:cs="Times New Roman"/>
          <w:i/>
          <w:iCs/>
          <w:sz w:val="25"/>
          <w:szCs w:val="25"/>
        </w:rPr>
      </w:pPr>
      <w:r>
        <w:rPr>
          <w:rFonts w:ascii="Times New Roman" w:hAnsi="Times New Roman" w:cs="Times New Roman"/>
          <w:sz w:val="25"/>
          <w:szCs w:val="25"/>
        </w:rPr>
        <w:t xml:space="preserve">2.1 </w:t>
      </w:r>
      <w:r w:rsidR="001E735B" w:rsidRPr="001E735B">
        <w:rPr>
          <w:rFonts w:ascii="Times New Roman" w:hAnsi="Times New Roman" w:cs="Times New Roman"/>
          <w:sz w:val="25"/>
          <w:szCs w:val="25"/>
        </w:rPr>
        <w:t xml:space="preserve">It is submitted by the learned Advocate that as such there was a huge delay of five and a half years and therefore as such the same was not required to be condoned by the High Court. It is submitted that in any case the High Court is not justified in granting the statutory benefits and the interest on the enhanced amount of compensation for the period of delay. In support of his above submission, learned counsel appearing on behalf of the appellant has heavily relied upon the decisions of this Court in the cases of </w:t>
      </w:r>
      <w:r w:rsidR="001E735B" w:rsidRPr="00865F38">
        <w:rPr>
          <w:rFonts w:ascii="Times New Roman" w:hAnsi="Times New Roman" w:cs="Times New Roman"/>
          <w:i/>
          <w:iCs/>
          <w:sz w:val="25"/>
          <w:szCs w:val="25"/>
        </w:rPr>
        <w:t>Market Committee, Hodal v. Krishan Murari</w:t>
      </w:r>
      <w:r w:rsidRPr="00865F38">
        <w:rPr>
          <w:rFonts w:ascii="Times New Roman" w:hAnsi="Times New Roman" w:cs="Times New Roman"/>
          <w:i/>
          <w:iCs/>
          <w:sz w:val="20"/>
          <w:szCs w:val="20"/>
          <w:vertAlign w:val="superscript"/>
        </w:rPr>
        <w:t>1</w:t>
      </w:r>
      <w:r w:rsidR="001E735B" w:rsidRPr="00865F38">
        <w:rPr>
          <w:rFonts w:ascii="Times New Roman" w:hAnsi="Times New Roman" w:cs="Times New Roman"/>
          <w:i/>
          <w:iCs/>
          <w:sz w:val="25"/>
          <w:szCs w:val="25"/>
        </w:rPr>
        <w:t>, Collector (LA) v. Katiji</w:t>
      </w:r>
      <w:r w:rsidRPr="00865F38">
        <w:rPr>
          <w:rFonts w:ascii="Times New Roman" w:hAnsi="Times New Roman" w:cs="Times New Roman"/>
          <w:i/>
          <w:iCs/>
          <w:sz w:val="20"/>
          <w:szCs w:val="20"/>
          <w:vertAlign w:val="superscript"/>
        </w:rPr>
        <w:t>2</w:t>
      </w:r>
      <w:r w:rsidR="001E735B" w:rsidRPr="00865F38">
        <w:rPr>
          <w:rFonts w:ascii="Times New Roman" w:hAnsi="Times New Roman" w:cs="Times New Roman"/>
          <w:i/>
          <w:iCs/>
          <w:sz w:val="25"/>
          <w:szCs w:val="25"/>
        </w:rPr>
        <w:t xml:space="preserve">,; Dhiraj Singh (D) </w:t>
      </w:r>
      <w:r>
        <w:rPr>
          <w:rFonts w:ascii="Times New Roman" w:hAnsi="Times New Roman" w:cs="Times New Roman"/>
          <w:i/>
          <w:iCs/>
          <w:sz w:val="25"/>
          <w:szCs w:val="25"/>
        </w:rPr>
        <w:t>through LRs v. State of Haryana</w:t>
      </w:r>
      <w:r w:rsidRPr="00865F38">
        <w:rPr>
          <w:rFonts w:ascii="Times New Roman" w:hAnsi="Times New Roman" w:cs="Times New Roman"/>
          <w:i/>
          <w:iCs/>
          <w:sz w:val="20"/>
          <w:szCs w:val="20"/>
          <w:vertAlign w:val="superscript"/>
        </w:rPr>
        <w:t>3</w:t>
      </w:r>
      <w:r w:rsidR="001E735B" w:rsidRPr="00865F38">
        <w:rPr>
          <w:rFonts w:ascii="Times New Roman" w:hAnsi="Times New Roman" w:cs="Times New Roman"/>
          <w:i/>
          <w:iCs/>
          <w:sz w:val="25"/>
          <w:szCs w:val="25"/>
        </w:rPr>
        <w:t>; and K. Subbarayudu v. Special Deputy Collector (LA)</w:t>
      </w:r>
      <w:r w:rsidRPr="00865F38">
        <w:rPr>
          <w:rFonts w:ascii="Times New Roman" w:hAnsi="Times New Roman" w:cs="Times New Roman"/>
          <w:i/>
          <w:iCs/>
          <w:sz w:val="20"/>
          <w:szCs w:val="20"/>
          <w:vertAlign w:val="superscript"/>
        </w:rPr>
        <w:t>4</w:t>
      </w:r>
      <w:r w:rsidR="001E735B" w:rsidRPr="00865F38">
        <w:rPr>
          <w:rFonts w:ascii="Times New Roman" w:hAnsi="Times New Roman" w:cs="Times New Roman"/>
          <w:i/>
          <w:iCs/>
          <w:sz w:val="25"/>
          <w:szCs w:val="25"/>
        </w:rPr>
        <w:t>,.</w:t>
      </w:r>
    </w:p>
    <w:p w:rsidR="00865F38" w:rsidRPr="001E735B" w:rsidRDefault="00865F38" w:rsidP="001E735B">
      <w:pPr>
        <w:jc w:val="both"/>
        <w:rPr>
          <w:rFonts w:ascii="Times New Roman" w:hAnsi="Times New Roman" w:cs="Times New Roman"/>
          <w:sz w:val="25"/>
          <w:szCs w:val="25"/>
        </w:rPr>
      </w:pPr>
    </w:p>
    <w:p w:rsidR="001E735B" w:rsidRDefault="00865F38" w:rsidP="001E735B">
      <w:pPr>
        <w:jc w:val="both"/>
        <w:rPr>
          <w:rFonts w:ascii="Times New Roman" w:hAnsi="Times New Roman" w:cs="Times New Roman"/>
          <w:sz w:val="25"/>
          <w:szCs w:val="25"/>
        </w:rPr>
      </w:pPr>
      <w:r>
        <w:rPr>
          <w:rFonts w:ascii="Times New Roman" w:hAnsi="Times New Roman" w:cs="Times New Roman"/>
          <w:sz w:val="25"/>
          <w:szCs w:val="25"/>
        </w:rPr>
        <w:t xml:space="preserve">3. </w:t>
      </w:r>
      <w:r w:rsidR="001E735B" w:rsidRPr="001E735B">
        <w:rPr>
          <w:rFonts w:ascii="Times New Roman" w:hAnsi="Times New Roman" w:cs="Times New Roman"/>
          <w:sz w:val="25"/>
          <w:szCs w:val="25"/>
        </w:rPr>
        <w:t xml:space="preserve">While opposing the present appeals, learned Advocate appearing on behalf of the respondents/original claimants has vehemently submitted that as such the original </w:t>
      </w:r>
      <w:r w:rsidR="001E735B" w:rsidRPr="001E735B">
        <w:rPr>
          <w:rFonts w:ascii="Times New Roman" w:hAnsi="Times New Roman" w:cs="Times New Roman"/>
          <w:sz w:val="25"/>
          <w:szCs w:val="25"/>
        </w:rPr>
        <w:lastRenderedPageBreak/>
        <w:t>claimants claimed the parity in compensation with other land owners. It is submitted that at the time when the High Court condoned the delay, the same was not conditional, namely, to deny the statutory benefits and the interest for the interregnum period - delayed period. It is submitted that the order condoning the delay had attained finality and therefore subsequently it is not open for the appellant to submit that the High Court ought not to have awarded the statutory benefits and the interest for the delayed period.</w:t>
      </w:r>
    </w:p>
    <w:p w:rsidR="00865F38" w:rsidRPr="001E735B" w:rsidRDefault="00865F38" w:rsidP="001E735B">
      <w:pPr>
        <w:jc w:val="both"/>
        <w:rPr>
          <w:rFonts w:ascii="Times New Roman" w:hAnsi="Times New Roman" w:cs="Times New Roman"/>
          <w:sz w:val="25"/>
          <w:szCs w:val="25"/>
        </w:rPr>
      </w:pPr>
    </w:p>
    <w:p w:rsidR="001E735B" w:rsidRDefault="00865F38" w:rsidP="00865F38">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1E735B" w:rsidRPr="001E735B">
        <w:rPr>
          <w:rFonts w:ascii="Times New Roman" w:hAnsi="Times New Roman" w:cs="Times New Roman"/>
          <w:sz w:val="25"/>
          <w:szCs w:val="25"/>
        </w:rPr>
        <w:t>It is further submitted by the learned Advocate appearing on behalf of the respondents/original claimants that even otherwise as per the settled proposition of law, all claimants/land owners are entitled to the same compensation for the land acquired for the same project vide the same notification.</w:t>
      </w:r>
    </w:p>
    <w:p w:rsidR="00865F38" w:rsidRPr="001E735B" w:rsidRDefault="00865F38" w:rsidP="00865F38">
      <w:pPr>
        <w:ind w:left="720"/>
        <w:jc w:val="both"/>
        <w:rPr>
          <w:rFonts w:ascii="Times New Roman" w:hAnsi="Times New Roman" w:cs="Times New Roman"/>
          <w:sz w:val="25"/>
          <w:szCs w:val="25"/>
        </w:rPr>
      </w:pPr>
    </w:p>
    <w:p w:rsidR="00865F38" w:rsidRDefault="001E735B" w:rsidP="00865F38">
      <w:pPr>
        <w:ind w:left="720"/>
        <w:jc w:val="both"/>
        <w:rPr>
          <w:rFonts w:ascii="Times New Roman" w:hAnsi="Times New Roman" w:cs="Times New Roman"/>
          <w:sz w:val="25"/>
          <w:szCs w:val="25"/>
        </w:rPr>
      </w:pPr>
      <w:r w:rsidRPr="001E735B">
        <w:rPr>
          <w:rFonts w:ascii="Times New Roman" w:hAnsi="Times New Roman" w:cs="Times New Roman"/>
          <w:sz w:val="25"/>
          <w:szCs w:val="25"/>
        </w:rPr>
        <w:t>3.2 Making the above submissions, it is prayed to dismiss the present appeals.</w:t>
      </w:r>
    </w:p>
    <w:p w:rsidR="00865F38" w:rsidRDefault="00865F38" w:rsidP="001E735B">
      <w:pPr>
        <w:jc w:val="both"/>
        <w:rPr>
          <w:rFonts w:ascii="Times New Roman" w:hAnsi="Times New Roman" w:cs="Times New Roman"/>
          <w:sz w:val="25"/>
          <w:szCs w:val="25"/>
        </w:rPr>
      </w:pPr>
    </w:p>
    <w:p w:rsidR="001E735B" w:rsidRDefault="00865F38" w:rsidP="001E735B">
      <w:pPr>
        <w:jc w:val="both"/>
        <w:rPr>
          <w:rFonts w:ascii="Times New Roman" w:hAnsi="Times New Roman" w:cs="Times New Roman"/>
          <w:sz w:val="25"/>
          <w:szCs w:val="25"/>
        </w:rPr>
      </w:pPr>
      <w:r>
        <w:rPr>
          <w:rFonts w:ascii="Times New Roman" w:hAnsi="Times New Roman" w:cs="Times New Roman"/>
          <w:sz w:val="25"/>
          <w:szCs w:val="25"/>
        </w:rPr>
        <w:t xml:space="preserve">4. </w:t>
      </w:r>
      <w:r w:rsidR="001E735B" w:rsidRPr="001E735B">
        <w:rPr>
          <w:rFonts w:ascii="Times New Roman" w:hAnsi="Times New Roman" w:cs="Times New Roman"/>
          <w:sz w:val="25"/>
          <w:szCs w:val="25"/>
        </w:rPr>
        <w:t>We have heard the learned counsel for the respective parties at length.</w:t>
      </w:r>
      <w:r>
        <w:rPr>
          <w:rFonts w:ascii="Times New Roman" w:hAnsi="Times New Roman" w:cs="Times New Roman"/>
          <w:sz w:val="25"/>
          <w:szCs w:val="25"/>
        </w:rPr>
        <w:t xml:space="preserve"> </w:t>
      </w:r>
      <w:r w:rsidR="001E735B" w:rsidRPr="001E735B">
        <w:rPr>
          <w:rFonts w:ascii="Times New Roman" w:hAnsi="Times New Roman" w:cs="Times New Roman"/>
          <w:sz w:val="25"/>
          <w:szCs w:val="25"/>
        </w:rPr>
        <w:t>At the outset, it is required to be noted that the dispute in the present appeals is only with respect to award of statutory benefits and interest for the delayed period. It is not in dispute that there was a huge delay of five and a half years in preferring the appeals before the High Court challenging the judgment and award passed by the Reference Court. However, considering the fact that in other matters the delay was condoned, the High Court condoned the delay and entertained the appeals and enhanced the amount of compensation at par with other land owners/claimants whose lands were acquired for the same project vide the same notification. Therefore, as such, no fault can be found with the order passed by the High Court condoning the delay. It is required to be noted that as such the order condoning the delay has attained finality as the same was not challenged by the appellant at the relevant time. Be that as it may, the issue which is required to be considered is, whether for</w:t>
      </w:r>
      <w:r>
        <w:rPr>
          <w:rFonts w:ascii="Times New Roman" w:hAnsi="Times New Roman" w:cs="Times New Roman"/>
          <w:sz w:val="25"/>
          <w:szCs w:val="25"/>
        </w:rPr>
        <w:t xml:space="preserve"> </w:t>
      </w:r>
      <w:r w:rsidR="001E735B" w:rsidRPr="001E735B">
        <w:rPr>
          <w:rFonts w:ascii="Times New Roman" w:hAnsi="Times New Roman" w:cs="Times New Roman"/>
          <w:sz w:val="25"/>
          <w:szCs w:val="25"/>
        </w:rPr>
        <w:t>the delayed period the claimants shall be entitled to the statutory</w:t>
      </w:r>
      <w:r>
        <w:rPr>
          <w:rFonts w:ascii="Times New Roman" w:hAnsi="Times New Roman" w:cs="Times New Roman"/>
          <w:sz w:val="25"/>
          <w:szCs w:val="25"/>
        </w:rPr>
        <w:t xml:space="preserve"> </w:t>
      </w:r>
      <w:r w:rsidR="001E735B" w:rsidRPr="001E735B">
        <w:rPr>
          <w:rFonts w:ascii="Times New Roman" w:hAnsi="Times New Roman" w:cs="Times New Roman"/>
          <w:sz w:val="25"/>
          <w:szCs w:val="25"/>
        </w:rPr>
        <w:t>benefits and the interest under the Land Acquisition Act?</w:t>
      </w:r>
    </w:p>
    <w:p w:rsidR="00865F38" w:rsidRPr="001E735B" w:rsidRDefault="00865F38" w:rsidP="001E735B">
      <w:pPr>
        <w:jc w:val="both"/>
        <w:rPr>
          <w:rFonts w:ascii="Times New Roman" w:hAnsi="Times New Roman" w:cs="Times New Roman"/>
          <w:sz w:val="25"/>
          <w:szCs w:val="25"/>
        </w:rPr>
      </w:pPr>
    </w:p>
    <w:p w:rsidR="001E735B" w:rsidRDefault="001E735B" w:rsidP="00865F38">
      <w:pPr>
        <w:ind w:left="720"/>
        <w:jc w:val="both"/>
        <w:rPr>
          <w:rFonts w:ascii="Times New Roman" w:hAnsi="Times New Roman" w:cs="Times New Roman"/>
          <w:sz w:val="25"/>
          <w:szCs w:val="25"/>
        </w:rPr>
      </w:pPr>
      <w:r w:rsidRPr="001E735B">
        <w:rPr>
          <w:rFonts w:ascii="Times New Roman" w:hAnsi="Times New Roman" w:cs="Times New Roman"/>
          <w:sz w:val="25"/>
          <w:szCs w:val="25"/>
        </w:rPr>
        <w:t>4.1</w:t>
      </w:r>
      <w:r w:rsidR="00865F38">
        <w:rPr>
          <w:rFonts w:ascii="Times New Roman" w:hAnsi="Times New Roman" w:cs="Times New Roman"/>
          <w:sz w:val="25"/>
          <w:szCs w:val="25"/>
        </w:rPr>
        <w:t xml:space="preserve"> </w:t>
      </w:r>
      <w:r w:rsidRPr="001E735B">
        <w:rPr>
          <w:rFonts w:ascii="Times New Roman" w:hAnsi="Times New Roman" w:cs="Times New Roman"/>
          <w:sz w:val="25"/>
          <w:szCs w:val="25"/>
        </w:rPr>
        <w:t>The aforesaid issue is not res integra. In the case of Dhiraj</w:t>
      </w:r>
      <w:r w:rsidR="00865F38">
        <w:rPr>
          <w:rFonts w:ascii="Times New Roman" w:hAnsi="Times New Roman" w:cs="Times New Roman"/>
          <w:sz w:val="25"/>
          <w:szCs w:val="25"/>
        </w:rPr>
        <w:t xml:space="preserve"> </w:t>
      </w:r>
      <w:r w:rsidRPr="001E735B">
        <w:rPr>
          <w:rFonts w:ascii="Times New Roman" w:hAnsi="Times New Roman" w:cs="Times New Roman"/>
          <w:sz w:val="25"/>
          <w:szCs w:val="25"/>
        </w:rPr>
        <w:t>Singh (supra), while condoning the delay in preferring the appeal</w:t>
      </w:r>
      <w:r w:rsidR="00865F38">
        <w:rPr>
          <w:rFonts w:ascii="Times New Roman" w:hAnsi="Times New Roman" w:cs="Times New Roman"/>
          <w:sz w:val="25"/>
          <w:szCs w:val="25"/>
        </w:rPr>
        <w:t xml:space="preserve"> </w:t>
      </w:r>
      <w:r w:rsidRPr="001E735B">
        <w:rPr>
          <w:rFonts w:ascii="Times New Roman" w:hAnsi="Times New Roman" w:cs="Times New Roman"/>
          <w:sz w:val="25"/>
          <w:szCs w:val="25"/>
        </w:rPr>
        <w:t>before this Court, while enhancing the amount of compensation</w:t>
      </w:r>
      <w:r w:rsidR="00865F38">
        <w:rPr>
          <w:rFonts w:ascii="Times New Roman" w:hAnsi="Times New Roman" w:cs="Times New Roman"/>
          <w:sz w:val="25"/>
          <w:szCs w:val="25"/>
        </w:rPr>
        <w:t xml:space="preserve"> </w:t>
      </w:r>
      <w:r w:rsidRPr="001E735B">
        <w:rPr>
          <w:rFonts w:ascii="Times New Roman" w:hAnsi="Times New Roman" w:cs="Times New Roman"/>
          <w:sz w:val="25"/>
          <w:szCs w:val="25"/>
        </w:rPr>
        <w:t>at par with other similarly situated land owners, this Court has</w:t>
      </w:r>
      <w:r w:rsidR="00865F38">
        <w:rPr>
          <w:rFonts w:ascii="Times New Roman" w:hAnsi="Times New Roman" w:cs="Times New Roman"/>
          <w:sz w:val="25"/>
          <w:szCs w:val="25"/>
        </w:rPr>
        <w:t xml:space="preserve"> </w:t>
      </w:r>
      <w:r w:rsidRPr="001E735B">
        <w:rPr>
          <w:rFonts w:ascii="Times New Roman" w:hAnsi="Times New Roman" w:cs="Times New Roman"/>
          <w:sz w:val="25"/>
          <w:szCs w:val="25"/>
        </w:rPr>
        <w:t>denied the interest on the enhanced amount of compensation for</w:t>
      </w:r>
      <w:r w:rsidR="00865F38">
        <w:rPr>
          <w:rFonts w:ascii="Times New Roman" w:hAnsi="Times New Roman" w:cs="Times New Roman"/>
          <w:sz w:val="25"/>
          <w:szCs w:val="25"/>
        </w:rPr>
        <w:t xml:space="preserve"> </w:t>
      </w:r>
      <w:r w:rsidRPr="001E735B">
        <w:rPr>
          <w:rFonts w:ascii="Times New Roman" w:hAnsi="Times New Roman" w:cs="Times New Roman"/>
          <w:sz w:val="25"/>
          <w:szCs w:val="25"/>
        </w:rPr>
        <w:t>the period of delay in approaching the High Court by way of</w:t>
      </w:r>
      <w:r w:rsidR="00865F38">
        <w:rPr>
          <w:rFonts w:ascii="Times New Roman" w:hAnsi="Times New Roman" w:cs="Times New Roman"/>
          <w:sz w:val="25"/>
          <w:szCs w:val="25"/>
        </w:rPr>
        <w:t xml:space="preserve"> </w:t>
      </w:r>
      <w:r w:rsidRPr="001E735B">
        <w:rPr>
          <w:rFonts w:ascii="Times New Roman" w:hAnsi="Times New Roman" w:cs="Times New Roman"/>
          <w:sz w:val="25"/>
          <w:szCs w:val="25"/>
        </w:rPr>
        <w:t>LPAs. Similar view is expressed by this Court in the case of K</w:t>
      </w:r>
      <w:r w:rsidR="00865F38">
        <w:rPr>
          <w:rFonts w:ascii="Times New Roman" w:hAnsi="Times New Roman" w:cs="Times New Roman"/>
          <w:sz w:val="25"/>
          <w:szCs w:val="25"/>
        </w:rPr>
        <w:t xml:space="preserve"> </w:t>
      </w:r>
      <w:r w:rsidRPr="001E735B">
        <w:rPr>
          <w:rFonts w:ascii="Times New Roman" w:hAnsi="Times New Roman" w:cs="Times New Roman"/>
          <w:sz w:val="25"/>
          <w:szCs w:val="25"/>
        </w:rPr>
        <w:t>Subbarayudu (supra) and while condoning the delay in preferring</w:t>
      </w:r>
      <w:r w:rsidR="00865F38">
        <w:rPr>
          <w:rFonts w:ascii="Times New Roman" w:hAnsi="Times New Roman" w:cs="Times New Roman"/>
          <w:sz w:val="25"/>
          <w:szCs w:val="25"/>
        </w:rPr>
        <w:t xml:space="preserve"> </w:t>
      </w:r>
      <w:r w:rsidRPr="001E735B">
        <w:rPr>
          <w:rFonts w:ascii="Times New Roman" w:hAnsi="Times New Roman" w:cs="Times New Roman"/>
          <w:sz w:val="25"/>
          <w:szCs w:val="25"/>
        </w:rPr>
        <w:t>the appeal, this Court has denied the interest for the period of</w:t>
      </w:r>
      <w:r w:rsidR="00865F38">
        <w:rPr>
          <w:rFonts w:ascii="Times New Roman" w:hAnsi="Times New Roman" w:cs="Times New Roman"/>
          <w:sz w:val="25"/>
          <w:szCs w:val="25"/>
        </w:rPr>
        <w:t xml:space="preserve"> </w:t>
      </w:r>
      <w:r w:rsidRPr="001E735B">
        <w:rPr>
          <w:rFonts w:ascii="Times New Roman" w:hAnsi="Times New Roman" w:cs="Times New Roman"/>
          <w:sz w:val="25"/>
          <w:szCs w:val="25"/>
        </w:rPr>
        <w:t>delay. Merely because at the time of condoning the delay no</w:t>
      </w:r>
      <w:r w:rsidR="00865F38">
        <w:rPr>
          <w:rFonts w:ascii="Times New Roman" w:hAnsi="Times New Roman" w:cs="Times New Roman"/>
          <w:sz w:val="25"/>
          <w:szCs w:val="25"/>
        </w:rPr>
        <w:t xml:space="preserve"> </w:t>
      </w:r>
      <w:r w:rsidRPr="001E735B">
        <w:rPr>
          <w:rFonts w:ascii="Times New Roman" w:hAnsi="Times New Roman" w:cs="Times New Roman"/>
          <w:sz w:val="25"/>
          <w:szCs w:val="25"/>
        </w:rPr>
        <w:t>such condition was imposed that the claimants shall not be</w:t>
      </w:r>
      <w:r w:rsidR="00865F38">
        <w:rPr>
          <w:rFonts w:ascii="Times New Roman" w:hAnsi="Times New Roman" w:cs="Times New Roman"/>
          <w:sz w:val="25"/>
          <w:szCs w:val="25"/>
        </w:rPr>
        <w:t xml:space="preserve"> </w:t>
      </w:r>
      <w:r w:rsidRPr="001E735B">
        <w:rPr>
          <w:rFonts w:ascii="Times New Roman" w:hAnsi="Times New Roman" w:cs="Times New Roman"/>
          <w:sz w:val="25"/>
          <w:szCs w:val="25"/>
        </w:rPr>
        <w:t>entitled to the interest on the enhanced amount of compensation</w:t>
      </w:r>
      <w:r w:rsidR="00865F38">
        <w:rPr>
          <w:rFonts w:ascii="Times New Roman" w:hAnsi="Times New Roman" w:cs="Times New Roman"/>
          <w:sz w:val="25"/>
          <w:szCs w:val="25"/>
        </w:rPr>
        <w:t xml:space="preserve"> </w:t>
      </w:r>
      <w:r w:rsidRPr="001E735B">
        <w:rPr>
          <w:rFonts w:ascii="Times New Roman" w:hAnsi="Times New Roman" w:cs="Times New Roman"/>
          <w:sz w:val="25"/>
          <w:szCs w:val="25"/>
        </w:rPr>
        <w:t>for the period of delay, the appellant who is otherwise a public</w:t>
      </w:r>
      <w:r w:rsidR="00865F38">
        <w:rPr>
          <w:rFonts w:ascii="Times New Roman" w:hAnsi="Times New Roman" w:cs="Times New Roman"/>
          <w:sz w:val="25"/>
          <w:szCs w:val="25"/>
        </w:rPr>
        <w:t xml:space="preserve"> </w:t>
      </w:r>
      <w:r w:rsidRPr="001E735B">
        <w:rPr>
          <w:rFonts w:ascii="Times New Roman" w:hAnsi="Times New Roman" w:cs="Times New Roman"/>
          <w:sz w:val="25"/>
          <w:szCs w:val="25"/>
        </w:rPr>
        <w:t>body cannot be saddled with the liability to pay the interest for</w:t>
      </w:r>
      <w:r w:rsidR="00865F38">
        <w:rPr>
          <w:rFonts w:ascii="Times New Roman" w:hAnsi="Times New Roman" w:cs="Times New Roman"/>
          <w:sz w:val="25"/>
          <w:szCs w:val="25"/>
        </w:rPr>
        <w:t xml:space="preserve"> </w:t>
      </w:r>
      <w:r w:rsidRPr="001E735B">
        <w:rPr>
          <w:rFonts w:ascii="Times New Roman" w:hAnsi="Times New Roman" w:cs="Times New Roman"/>
          <w:sz w:val="25"/>
          <w:szCs w:val="25"/>
        </w:rPr>
        <w:t>the period of delay, which is not at all attributed to them. Under</w:t>
      </w:r>
      <w:r w:rsidR="00865F38">
        <w:rPr>
          <w:rFonts w:ascii="Times New Roman" w:hAnsi="Times New Roman" w:cs="Times New Roman"/>
          <w:sz w:val="25"/>
          <w:szCs w:val="25"/>
        </w:rPr>
        <w:t xml:space="preserve"> </w:t>
      </w:r>
      <w:r w:rsidRPr="001E735B">
        <w:rPr>
          <w:rFonts w:ascii="Times New Roman" w:hAnsi="Times New Roman" w:cs="Times New Roman"/>
          <w:sz w:val="25"/>
          <w:szCs w:val="25"/>
        </w:rPr>
        <w:t>the circumstances, the common impugned judgment and order</w:t>
      </w:r>
      <w:r w:rsidR="00865F38">
        <w:rPr>
          <w:rFonts w:ascii="Times New Roman" w:hAnsi="Times New Roman" w:cs="Times New Roman"/>
          <w:sz w:val="25"/>
          <w:szCs w:val="25"/>
        </w:rPr>
        <w:t xml:space="preserve"> </w:t>
      </w:r>
      <w:r w:rsidRPr="001E735B">
        <w:rPr>
          <w:rFonts w:ascii="Times New Roman" w:hAnsi="Times New Roman" w:cs="Times New Roman"/>
          <w:sz w:val="25"/>
          <w:szCs w:val="25"/>
        </w:rPr>
        <w:t>passed by the High Court awarding the interest on the enhanced</w:t>
      </w:r>
      <w:r w:rsidR="00865F38">
        <w:rPr>
          <w:rFonts w:ascii="Times New Roman" w:hAnsi="Times New Roman" w:cs="Times New Roman"/>
          <w:sz w:val="25"/>
          <w:szCs w:val="25"/>
        </w:rPr>
        <w:t xml:space="preserve"> </w:t>
      </w:r>
      <w:r w:rsidRPr="001E735B">
        <w:rPr>
          <w:rFonts w:ascii="Times New Roman" w:hAnsi="Times New Roman" w:cs="Times New Roman"/>
          <w:sz w:val="25"/>
          <w:szCs w:val="25"/>
        </w:rPr>
        <w:t>amount of compensation for the period of delay in preferring the appeals deserve to be quashed and set aside and the impugned c</w:t>
      </w:r>
      <w:r w:rsidR="00865F38">
        <w:rPr>
          <w:rFonts w:ascii="Times New Roman" w:hAnsi="Times New Roman" w:cs="Times New Roman"/>
          <w:sz w:val="25"/>
          <w:szCs w:val="25"/>
        </w:rPr>
        <w:t xml:space="preserve">ommon judgment and order passed           </w:t>
      </w:r>
      <w:r w:rsidRPr="001E735B">
        <w:rPr>
          <w:rFonts w:ascii="Times New Roman" w:hAnsi="Times New Roman" w:cs="Times New Roman"/>
          <w:sz w:val="25"/>
          <w:szCs w:val="25"/>
        </w:rPr>
        <w:t>by the High Court is required to be modified to the aforesaid extent.</w:t>
      </w:r>
    </w:p>
    <w:p w:rsidR="00865F38" w:rsidRPr="001E735B" w:rsidRDefault="00865F38" w:rsidP="00865F38">
      <w:pPr>
        <w:ind w:left="720"/>
        <w:jc w:val="both"/>
        <w:rPr>
          <w:rFonts w:ascii="Times New Roman" w:hAnsi="Times New Roman" w:cs="Times New Roman"/>
          <w:sz w:val="25"/>
          <w:szCs w:val="25"/>
        </w:rPr>
      </w:pPr>
    </w:p>
    <w:p w:rsidR="001E735B" w:rsidRDefault="00865F38" w:rsidP="00865F38">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001E735B" w:rsidRPr="001E735B">
        <w:rPr>
          <w:rFonts w:ascii="Times New Roman" w:hAnsi="Times New Roman" w:cs="Times New Roman"/>
          <w:sz w:val="25"/>
          <w:szCs w:val="25"/>
        </w:rPr>
        <w:t>In view of the above and for the reasons stated above, all these appeals are allowed in part. The common impugned judgment and order passed by the High Court is modified to the extent denying the interest to the respondents/original claimants on the enhanced amount of compensation for the period of delay in preferring the appeals. Rest of the judgment and award passed by the High Court is confirmed. No costs.</w:t>
      </w:r>
    </w:p>
    <w:p w:rsidR="001E735B" w:rsidRDefault="001E735B" w:rsidP="00CD4F91">
      <w:pPr>
        <w:jc w:val="both"/>
        <w:rPr>
          <w:rFonts w:ascii="Times New Roman" w:hAnsi="Times New Roman" w:cs="Times New Roman"/>
          <w:sz w:val="25"/>
          <w:szCs w:val="25"/>
        </w:rPr>
      </w:pPr>
    </w:p>
    <w:p w:rsidR="00865F38" w:rsidRDefault="00865F38" w:rsidP="00CD4F91">
      <w:pPr>
        <w:jc w:val="both"/>
        <w:rPr>
          <w:rFonts w:ascii="Times New Roman" w:hAnsi="Times New Roman" w:cs="Times New Roman"/>
          <w:sz w:val="25"/>
          <w:szCs w:val="25"/>
        </w:rPr>
      </w:pPr>
      <w:r>
        <w:rPr>
          <w:rFonts w:ascii="Times New Roman" w:hAnsi="Times New Roman" w:cs="Times New Roman"/>
          <w:sz w:val="25"/>
          <w:szCs w:val="25"/>
        </w:rPr>
        <w:t>Judgment Referred.</w:t>
      </w:r>
    </w:p>
    <w:p w:rsidR="00865F38" w:rsidRPr="00865F38" w:rsidRDefault="00865F38" w:rsidP="00CD4F91">
      <w:pPr>
        <w:jc w:val="both"/>
        <w:rPr>
          <w:rFonts w:ascii="Times New Roman" w:hAnsi="Times New Roman" w:cs="Times New Roman"/>
          <w:i/>
          <w:iCs/>
          <w:sz w:val="25"/>
          <w:szCs w:val="25"/>
        </w:rPr>
      </w:pPr>
    </w:p>
    <w:p w:rsidR="00865F38" w:rsidRPr="00865F38" w:rsidRDefault="00865F38" w:rsidP="00865F38">
      <w:pPr>
        <w:jc w:val="both"/>
        <w:rPr>
          <w:rFonts w:ascii="Times New Roman" w:hAnsi="Times New Roman" w:cs="Times New Roman"/>
          <w:i/>
          <w:iCs/>
          <w:sz w:val="20"/>
          <w:szCs w:val="20"/>
        </w:rPr>
      </w:pPr>
      <w:r w:rsidRPr="00865F38">
        <w:rPr>
          <w:rFonts w:ascii="Times New Roman" w:hAnsi="Times New Roman" w:cs="Times New Roman"/>
          <w:i/>
          <w:iCs/>
          <w:sz w:val="20"/>
          <w:szCs w:val="20"/>
          <w:vertAlign w:val="superscript"/>
        </w:rPr>
        <w:t>1</w:t>
      </w:r>
      <w:r w:rsidRPr="00865F38">
        <w:rPr>
          <w:rFonts w:ascii="Times New Roman" w:hAnsi="Times New Roman" w:cs="Times New Roman"/>
          <w:i/>
          <w:iCs/>
          <w:sz w:val="20"/>
          <w:szCs w:val="20"/>
        </w:rPr>
        <w:t>(1996) 1 SCC 0311</w:t>
      </w:r>
    </w:p>
    <w:p w:rsidR="00865F38" w:rsidRPr="00865F38" w:rsidRDefault="00865F38" w:rsidP="00865F38">
      <w:pPr>
        <w:jc w:val="both"/>
        <w:rPr>
          <w:rFonts w:ascii="Times New Roman" w:hAnsi="Times New Roman" w:cs="Times New Roman"/>
          <w:i/>
          <w:iCs/>
          <w:sz w:val="20"/>
          <w:szCs w:val="20"/>
        </w:rPr>
      </w:pPr>
      <w:r w:rsidRPr="00865F38">
        <w:rPr>
          <w:rFonts w:ascii="Times New Roman" w:hAnsi="Times New Roman" w:cs="Times New Roman"/>
          <w:i/>
          <w:iCs/>
          <w:sz w:val="20"/>
          <w:szCs w:val="20"/>
          <w:vertAlign w:val="superscript"/>
        </w:rPr>
        <w:t>2</w:t>
      </w:r>
      <w:r w:rsidRPr="00865F38">
        <w:rPr>
          <w:rFonts w:ascii="Times New Roman" w:hAnsi="Times New Roman" w:cs="Times New Roman"/>
          <w:i/>
          <w:iCs/>
          <w:sz w:val="20"/>
          <w:szCs w:val="20"/>
        </w:rPr>
        <w:t>(1987) 2 SCC 0107</w:t>
      </w:r>
    </w:p>
    <w:p w:rsidR="00865F38" w:rsidRPr="00865F38" w:rsidRDefault="00865F38" w:rsidP="00865F38">
      <w:pPr>
        <w:jc w:val="both"/>
        <w:rPr>
          <w:rFonts w:ascii="Times New Roman" w:hAnsi="Times New Roman" w:cs="Times New Roman"/>
          <w:i/>
          <w:iCs/>
          <w:sz w:val="20"/>
          <w:szCs w:val="20"/>
        </w:rPr>
      </w:pPr>
      <w:r w:rsidRPr="00865F38">
        <w:rPr>
          <w:rFonts w:ascii="Times New Roman" w:hAnsi="Times New Roman" w:cs="Times New Roman"/>
          <w:i/>
          <w:iCs/>
          <w:sz w:val="20"/>
          <w:szCs w:val="20"/>
          <w:vertAlign w:val="superscript"/>
        </w:rPr>
        <w:t>3</w:t>
      </w:r>
      <w:r w:rsidRPr="00865F38">
        <w:rPr>
          <w:rFonts w:ascii="Times New Roman" w:hAnsi="Times New Roman" w:cs="Times New Roman"/>
          <w:i/>
          <w:iCs/>
          <w:sz w:val="20"/>
          <w:szCs w:val="20"/>
        </w:rPr>
        <w:t>(2014) 14 SCC 0127</w:t>
      </w:r>
    </w:p>
    <w:p w:rsidR="00865F38" w:rsidRPr="00865F38" w:rsidRDefault="00865F38" w:rsidP="00865F38">
      <w:pPr>
        <w:jc w:val="both"/>
        <w:rPr>
          <w:rFonts w:ascii="Times New Roman" w:hAnsi="Times New Roman" w:cs="Times New Roman"/>
          <w:i/>
          <w:iCs/>
          <w:sz w:val="20"/>
          <w:szCs w:val="20"/>
        </w:rPr>
      </w:pPr>
      <w:r w:rsidRPr="00865F38">
        <w:rPr>
          <w:rFonts w:ascii="Times New Roman" w:hAnsi="Times New Roman" w:cs="Times New Roman"/>
          <w:i/>
          <w:iCs/>
          <w:sz w:val="20"/>
          <w:szCs w:val="20"/>
          <w:vertAlign w:val="superscript"/>
        </w:rPr>
        <w:t>4</w:t>
      </w:r>
      <w:r w:rsidRPr="00865F38">
        <w:rPr>
          <w:rFonts w:ascii="Times New Roman" w:hAnsi="Times New Roman" w:cs="Times New Roman"/>
          <w:i/>
          <w:iCs/>
          <w:sz w:val="20"/>
          <w:szCs w:val="20"/>
        </w:rPr>
        <w:t>(2017) 12 SCC 0840</w:t>
      </w:r>
    </w:p>
    <w:sectPr w:rsidR="00865F38" w:rsidRPr="00865F3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C84" w:rsidRDefault="00372C84" w:rsidP="001D2CA4">
      <w:r>
        <w:separator/>
      </w:r>
    </w:p>
  </w:endnote>
  <w:endnote w:type="continuationSeparator" w:id="1">
    <w:p w:rsidR="00372C84" w:rsidRDefault="00372C8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6284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6284D" w:rsidRPr="0036752F">
          <w:rPr>
            <w:rFonts w:ascii="Times New Roman" w:hAnsi="Times New Roman" w:cs="Times New Roman"/>
          </w:rPr>
          <w:fldChar w:fldCharType="separate"/>
        </w:r>
        <w:r w:rsidR="00372C84">
          <w:rPr>
            <w:rFonts w:ascii="Times New Roman" w:hAnsi="Times New Roman" w:cs="Times New Roman"/>
            <w:noProof/>
          </w:rPr>
          <w:t>1</w:t>
        </w:r>
        <w:r w:rsidR="0036284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C84" w:rsidRDefault="00372C84"/>
  </w:footnote>
  <w:footnote w:type="continuationSeparator" w:id="1">
    <w:p w:rsidR="00372C84" w:rsidRDefault="00372C8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6284D">
    <w:pPr>
      <w:rPr>
        <w:sz w:val="2"/>
        <w:szCs w:val="2"/>
      </w:rPr>
    </w:pPr>
    <w:r w:rsidRPr="0036284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6284D">
    <w:pPr>
      <w:rPr>
        <w:sz w:val="2"/>
        <w:szCs w:val="2"/>
      </w:rPr>
    </w:pPr>
    <w:r w:rsidRPr="0036284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6284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50B6"/>
    <w:rsid w:val="001D6D2E"/>
    <w:rsid w:val="001E19DE"/>
    <w:rsid w:val="001E735B"/>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284D"/>
    <w:rsid w:val="00363428"/>
    <w:rsid w:val="003650E5"/>
    <w:rsid w:val="00365D8C"/>
    <w:rsid w:val="0036752F"/>
    <w:rsid w:val="00372C84"/>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A84"/>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65F38"/>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D7EA1"/>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D5B6D"/>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2020-01-16T07:31:00Z</cp:lastPrinted>
  <dcterms:created xsi:type="dcterms:W3CDTF">2020-01-16T08:09:00Z</dcterms:created>
  <dcterms:modified xsi:type="dcterms:W3CDTF">2020-01-16T08:09:00Z</dcterms:modified>
</cp:coreProperties>
</file>