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B6C" w:rsidRDefault="00325B6C" w:rsidP="00325B6C">
      <w:pPr>
        <w:jc w:val="center"/>
        <w:rPr>
          <w:rFonts w:ascii="Times New Roman" w:hAnsi="Times New Roman" w:cs="Times New Roman"/>
          <w:b/>
          <w:bCs/>
          <w:sz w:val="25"/>
          <w:szCs w:val="25"/>
        </w:rPr>
      </w:pPr>
      <w:r w:rsidRPr="00325B6C">
        <w:rPr>
          <w:rFonts w:ascii="Times New Roman" w:hAnsi="Times New Roman" w:cs="Times New Roman"/>
          <w:b/>
          <w:bCs/>
          <w:sz w:val="25"/>
          <w:szCs w:val="25"/>
        </w:rPr>
        <w:t>SUPREME COURT OF INDIA</w:t>
      </w:r>
    </w:p>
    <w:p w:rsidR="00325B6C" w:rsidRPr="00325B6C" w:rsidRDefault="00325B6C" w:rsidP="00325B6C">
      <w:pPr>
        <w:jc w:val="center"/>
        <w:rPr>
          <w:rFonts w:ascii="Times New Roman" w:hAnsi="Times New Roman" w:cs="Times New Roman"/>
          <w:b/>
          <w:bCs/>
          <w:sz w:val="25"/>
          <w:szCs w:val="25"/>
        </w:rPr>
      </w:pPr>
    </w:p>
    <w:p w:rsidR="00325B6C" w:rsidRDefault="00325B6C" w:rsidP="00325B6C">
      <w:pPr>
        <w:jc w:val="center"/>
        <w:rPr>
          <w:rFonts w:ascii="Times New Roman" w:hAnsi="Times New Roman" w:cs="Times New Roman"/>
          <w:sz w:val="25"/>
          <w:szCs w:val="25"/>
        </w:rPr>
      </w:pPr>
      <w:r w:rsidRPr="00325B6C">
        <w:rPr>
          <w:rFonts w:ascii="Times New Roman" w:hAnsi="Times New Roman" w:cs="Times New Roman"/>
          <w:sz w:val="25"/>
          <w:szCs w:val="25"/>
        </w:rPr>
        <w:t>Laxmibai</w:t>
      </w:r>
    </w:p>
    <w:p w:rsidR="00325B6C" w:rsidRDefault="00325B6C" w:rsidP="00325B6C">
      <w:pPr>
        <w:jc w:val="center"/>
        <w:rPr>
          <w:rFonts w:ascii="Times New Roman" w:hAnsi="Times New Roman" w:cs="Times New Roman"/>
          <w:sz w:val="25"/>
          <w:szCs w:val="25"/>
        </w:rPr>
      </w:pPr>
    </w:p>
    <w:p w:rsidR="00325B6C" w:rsidRDefault="00325B6C" w:rsidP="00325B6C">
      <w:pPr>
        <w:jc w:val="center"/>
        <w:rPr>
          <w:rFonts w:ascii="Times New Roman" w:hAnsi="Times New Roman" w:cs="Times New Roman"/>
          <w:sz w:val="25"/>
          <w:szCs w:val="25"/>
        </w:rPr>
      </w:pPr>
      <w:r>
        <w:rPr>
          <w:rFonts w:ascii="Times New Roman" w:hAnsi="Times New Roman" w:cs="Times New Roman"/>
          <w:sz w:val="25"/>
          <w:szCs w:val="25"/>
        </w:rPr>
        <w:t>Vs.</w:t>
      </w:r>
    </w:p>
    <w:p w:rsidR="00325B6C" w:rsidRPr="00325B6C" w:rsidRDefault="00325B6C" w:rsidP="00325B6C">
      <w:pPr>
        <w:jc w:val="center"/>
        <w:rPr>
          <w:rFonts w:ascii="Times New Roman" w:hAnsi="Times New Roman" w:cs="Times New Roman"/>
          <w:sz w:val="25"/>
          <w:szCs w:val="25"/>
        </w:rPr>
      </w:pPr>
    </w:p>
    <w:p w:rsidR="00325B6C" w:rsidRDefault="00325B6C" w:rsidP="00325B6C">
      <w:pPr>
        <w:jc w:val="center"/>
        <w:rPr>
          <w:rFonts w:ascii="Times New Roman" w:hAnsi="Times New Roman" w:cs="Times New Roman"/>
          <w:sz w:val="25"/>
          <w:szCs w:val="25"/>
        </w:rPr>
      </w:pPr>
      <w:r w:rsidRPr="00325B6C">
        <w:rPr>
          <w:rFonts w:ascii="Times New Roman" w:hAnsi="Times New Roman" w:cs="Times New Roman"/>
          <w:sz w:val="25"/>
          <w:szCs w:val="25"/>
        </w:rPr>
        <w:t>Nanded</w:t>
      </w:r>
    </w:p>
    <w:p w:rsidR="00325B6C" w:rsidRDefault="00325B6C" w:rsidP="00325B6C">
      <w:pPr>
        <w:jc w:val="center"/>
        <w:rPr>
          <w:rFonts w:ascii="Times New Roman" w:hAnsi="Times New Roman" w:cs="Times New Roman"/>
          <w:sz w:val="25"/>
          <w:szCs w:val="25"/>
        </w:rPr>
      </w:pPr>
    </w:p>
    <w:p w:rsidR="00325B6C" w:rsidRDefault="00325B6C" w:rsidP="00325B6C">
      <w:pPr>
        <w:jc w:val="center"/>
        <w:rPr>
          <w:rFonts w:ascii="Times New Roman" w:hAnsi="Times New Roman" w:cs="Times New Roman"/>
          <w:sz w:val="25"/>
          <w:szCs w:val="25"/>
        </w:rPr>
      </w:pPr>
      <w:r>
        <w:rPr>
          <w:rFonts w:ascii="Times New Roman" w:hAnsi="Times New Roman" w:cs="Times New Roman"/>
          <w:sz w:val="25"/>
          <w:szCs w:val="25"/>
        </w:rPr>
        <w:t>C.A.No.1622 of</w:t>
      </w:r>
      <w:r w:rsidRPr="00325B6C">
        <w:rPr>
          <w:rFonts w:ascii="Times New Roman" w:hAnsi="Times New Roman" w:cs="Times New Roman"/>
          <w:sz w:val="25"/>
          <w:szCs w:val="25"/>
        </w:rPr>
        <w:t xml:space="preserve"> 2020</w:t>
      </w:r>
    </w:p>
    <w:p w:rsidR="00325B6C" w:rsidRDefault="00325B6C" w:rsidP="00325B6C">
      <w:pPr>
        <w:jc w:val="center"/>
        <w:rPr>
          <w:rFonts w:ascii="Times New Roman" w:hAnsi="Times New Roman" w:cs="Times New Roman"/>
          <w:sz w:val="25"/>
          <w:szCs w:val="25"/>
        </w:rPr>
      </w:pPr>
    </w:p>
    <w:p w:rsidR="00325B6C" w:rsidRDefault="00325B6C" w:rsidP="00325B6C">
      <w:pPr>
        <w:jc w:val="center"/>
        <w:rPr>
          <w:rFonts w:ascii="Times New Roman" w:hAnsi="Times New Roman" w:cs="Times New Roman"/>
          <w:sz w:val="25"/>
          <w:szCs w:val="25"/>
        </w:rPr>
      </w:pPr>
      <w:r>
        <w:rPr>
          <w:rFonts w:ascii="Times New Roman" w:hAnsi="Times New Roman" w:cs="Times New Roman"/>
          <w:sz w:val="25"/>
          <w:szCs w:val="25"/>
        </w:rPr>
        <w:t>(A.M.Khanwilkar,J., Hemant Gupta and Dinesh Maheshwari,JJ.,)</w:t>
      </w:r>
    </w:p>
    <w:p w:rsidR="00325B6C" w:rsidRDefault="00325B6C" w:rsidP="00325B6C">
      <w:pPr>
        <w:jc w:val="center"/>
        <w:rPr>
          <w:rFonts w:ascii="Times New Roman" w:hAnsi="Times New Roman" w:cs="Times New Roman"/>
          <w:sz w:val="25"/>
          <w:szCs w:val="25"/>
        </w:rPr>
      </w:pPr>
    </w:p>
    <w:p w:rsidR="00325B6C" w:rsidRDefault="00325B6C" w:rsidP="00325B6C">
      <w:pPr>
        <w:jc w:val="center"/>
        <w:rPr>
          <w:rFonts w:ascii="Times New Roman" w:hAnsi="Times New Roman" w:cs="Times New Roman"/>
          <w:sz w:val="25"/>
          <w:szCs w:val="25"/>
        </w:rPr>
      </w:pPr>
      <w:r>
        <w:rPr>
          <w:rFonts w:ascii="Times New Roman" w:hAnsi="Times New Roman" w:cs="Times New Roman"/>
          <w:sz w:val="25"/>
          <w:szCs w:val="25"/>
        </w:rPr>
        <w:t>14.02.2020</w:t>
      </w:r>
    </w:p>
    <w:p w:rsidR="00325B6C" w:rsidRDefault="00325B6C" w:rsidP="00325B6C">
      <w:pPr>
        <w:jc w:val="center"/>
        <w:rPr>
          <w:rFonts w:ascii="Times New Roman" w:hAnsi="Times New Roman" w:cs="Times New Roman"/>
          <w:sz w:val="25"/>
          <w:szCs w:val="25"/>
        </w:rPr>
      </w:pPr>
    </w:p>
    <w:p w:rsidR="00325B6C" w:rsidRPr="00325B6C" w:rsidRDefault="00325B6C" w:rsidP="00325B6C">
      <w:pPr>
        <w:jc w:val="center"/>
        <w:rPr>
          <w:rFonts w:ascii="Times New Roman" w:hAnsi="Times New Roman" w:cs="Times New Roman"/>
          <w:b/>
          <w:bCs/>
          <w:sz w:val="25"/>
          <w:szCs w:val="25"/>
        </w:rPr>
      </w:pPr>
      <w:r w:rsidRPr="00325B6C">
        <w:rPr>
          <w:rFonts w:ascii="Times New Roman" w:hAnsi="Times New Roman" w:cs="Times New Roman"/>
          <w:b/>
          <w:bCs/>
          <w:sz w:val="25"/>
          <w:szCs w:val="25"/>
        </w:rPr>
        <w:t>JUDGMENT</w:t>
      </w:r>
    </w:p>
    <w:p w:rsidR="00325B6C" w:rsidRPr="00325B6C" w:rsidRDefault="00325B6C" w:rsidP="00325B6C">
      <w:pPr>
        <w:jc w:val="both"/>
        <w:rPr>
          <w:rFonts w:ascii="Times New Roman" w:hAnsi="Times New Roman" w:cs="Times New Roman"/>
          <w:b/>
          <w:bCs/>
          <w:sz w:val="25"/>
          <w:szCs w:val="25"/>
        </w:rPr>
      </w:pPr>
    </w:p>
    <w:p w:rsidR="00325B6C" w:rsidRPr="00325B6C" w:rsidRDefault="00325B6C" w:rsidP="00325B6C">
      <w:pPr>
        <w:jc w:val="both"/>
        <w:rPr>
          <w:rFonts w:ascii="Times New Roman" w:hAnsi="Times New Roman" w:cs="Times New Roman"/>
          <w:b/>
          <w:bCs/>
          <w:sz w:val="25"/>
          <w:szCs w:val="25"/>
        </w:rPr>
      </w:pPr>
      <w:r w:rsidRPr="00325B6C">
        <w:rPr>
          <w:rFonts w:ascii="Times New Roman" w:hAnsi="Times New Roman" w:cs="Times New Roman"/>
          <w:b/>
          <w:bCs/>
          <w:sz w:val="25"/>
          <w:szCs w:val="25"/>
        </w:rPr>
        <w:t>Hemant Gupta,J.,</w:t>
      </w:r>
    </w:p>
    <w:p w:rsidR="00325B6C" w:rsidRDefault="00325B6C" w:rsidP="00325B6C">
      <w:pPr>
        <w:jc w:val="both"/>
        <w:rPr>
          <w:rFonts w:ascii="Times New Roman" w:hAnsi="Times New Roman" w:cs="Times New Roman"/>
          <w:sz w:val="25"/>
          <w:szCs w:val="25"/>
        </w:rPr>
      </w:pPr>
    </w:p>
    <w:p w:rsidR="00325B6C" w:rsidRDefault="00325B6C" w:rsidP="00325B6C">
      <w:pPr>
        <w:jc w:val="both"/>
        <w:rPr>
          <w:rFonts w:ascii="Times New Roman" w:hAnsi="Times New Roman" w:cs="Times New Roman"/>
          <w:sz w:val="25"/>
          <w:szCs w:val="25"/>
        </w:rPr>
      </w:pPr>
      <w:r>
        <w:rPr>
          <w:rFonts w:ascii="Times New Roman" w:hAnsi="Times New Roman" w:cs="Times New Roman"/>
          <w:sz w:val="25"/>
          <w:szCs w:val="25"/>
        </w:rPr>
        <w:t>SLP(Civil)No.16837 of</w:t>
      </w:r>
      <w:r w:rsidRPr="00325B6C">
        <w:rPr>
          <w:rFonts w:ascii="Times New Roman" w:hAnsi="Times New Roman" w:cs="Times New Roman"/>
          <w:sz w:val="25"/>
          <w:szCs w:val="25"/>
        </w:rPr>
        <w:t xml:space="preserve"> 2019</w:t>
      </w:r>
    </w:p>
    <w:p w:rsidR="00325B6C" w:rsidRPr="00325B6C" w:rsidRDefault="00325B6C" w:rsidP="00325B6C">
      <w:pPr>
        <w:jc w:val="both"/>
        <w:rPr>
          <w:rFonts w:ascii="Times New Roman" w:hAnsi="Times New Roman" w:cs="Times New Roman"/>
          <w:sz w:val="25"/>
          <w:szCs w:val="25"/>
        </w:rPr>
      </w:pPr>
    </w:p>
    <w:p w:rsidR="00325B6C" w:rsidRPr="00325B6C" w:rsidRDefault="00325B6C" w:rsidP="00325B6C">
      <w:pPr>
        <w:jc w:val="both"/>
        <w:rPr>
          <w:rFonts w:ascii="Times New Roman" w:hAnsi="Times New Roman" w:cs="Times New Roman"/>
          <w:sz w:val="25"/>
          <w:szCs w:val="25"/>
        </w:rPr>
      </w:pPr>
      <w:r>
        <w:rPr>
          <w:rFonts w:ascii="Times New Roman" w:hAnsi="Times New Roman" w:cs="Times New Roman"/>
          <w:sz w:val="25"/>
          <w:szCs w:val="25"/>
        </w:rPr>
        <w:t xml:space="preserve">1. </w:t>
      </w:r>
      <w:r w:rsidRPr="00325B6C">
        <w:rPr>
          <w:rFonts w:ascii="Times New Roman" w:hAnsi="Times New Roman" w:cs="Times New Roman"/>
          <w:sz w:val="25"/>
          <w:szCs w:val="25"/>
        </w:rPr>
        <w:t>Leave granted.</w:t>
      </w:r>
    </w:p>
    <w:p w:rsidR="00325B6C" w:rsidRDefault="00325B6C" w:rsidP="00325B6C">
      <w:pPr>
        <w:jc w:val="both"/>
        <w:rPr>
          <w:rFonts w:ascii="Times New Roman" w:hAnsi="Times New Roman" w:cs="Times New Roman"/>
          <w:sz w:val="25"/>
          <w:szCs w:val="25"/>
        </w:rPr>
      </w:pPr>
    </w:p>
    <w:p w:rsidR="00325B6C" w:rsidRPr="00325B6C" w:rsidRDefault="00325B6C" w:rsidP="00325B6C">
      <w:pPr>
        <w:jc w:val="both"/>
        <w:rPr>
          <w:rFonts w:ascii="Times New Roman" w:hAnsi="Times New Roman" w:cs="Times New Roman"/>
          <w:sz w:val="25"/>
          <w:szCs w:val="25"/>
        </w:rPr>
      </w:pPr>
      <w:r>
        <w:rPr>
          <w:rFonts w:ascii="Times New Roman" w:hAnsi="Times New Roman" w:cs="Times New Roman"/>
          <w:sz w:val="25"/>
          <w:szCs w:val="25"/>
        </w:rPr>
        <w:t xml:space="preserve">2. The challenge in the </w:t>
      </w:r>
      <w:r w:rsidRPr="00325B6C">
        <w:rPr>
          <w:rFonts w:ascii="Times New Roman" w:hAnsi="Times New Roman" w:cs="Times New Roman"/>
          <w:sz w:val="25"/>
          <w:szCs w:val="25"/>
        </w:rPr>
        <w:t>pres</w:t>
      </w:r>
      <w:r>
        <w:rPr>
          <w:rFonts w:ascii="Times New Roman" w:hAnsi="Times New Roman" w:cs="Times New Roman"/>
          <w:sz w:val="25"/>
          <w:szCs w:val="25"/>
        </w:rPr>
        <w:t>ent appeal is</w:t>
      </w:r>
      <w:r>
        <w:rPr>
          <w:rFonts w:ascii="Times New Roman" w:hAnsi="Times New Roman" w:cs="Times New Roman"/>
          <w:sz w:val="25"/>
          <w:szCs w:val="25"/>
        </w:rPr>
        <w:tab/>
        <w:t xml:space="preserve">to an order dated </w:t>
      </w:r>
      <w:r w:rsidRPr="00325B6C">
        <w:rPr>
          <w:rFonts w:ascii="Times New Roman" w:hAnsi="Times New Roman" w:cs="Times New Roman"/>
          <w:sz w:val="25"/>
          <w:szCs w:val="25"/>
        </w:rPr>
        <w:t>10</w:t>
      </w:r>
      <w:r w:rsidRPr="00325B6C">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Pr="00325B6C">
        <w:rPr>
          <w:rFonts w:ascii="Times New Roman" w:hAnsi="Times New Roman" w:cs="Times New Roman"/>
          <w:sz w:val="25"/>
          <w:szCs w:val="25"/>
        </w:rPr>
        <w:t>December, 2018 passed by the learned Single Bench of the</w:t>
      </w:r>
      <w:r w:rsidRPr="00325B6C">
        <w:rPr>
          <w:rFonts w:ascii="Times New Roman" w:hAnsi="Times New Roman" w:cs="Times New Roman"/>
          <w:sz w:val="25"/>
          <w:szCs w:val="25"/>
        </w:rPr>
        <w:tab/>
        <w:t>High</w:t>
      </w:r>
      <w:r>
        <w:rPr>
          <w:rFonts w:ascii="Times New Roman" w:hAnsi="Times New Roman" w:cs="Times New Roman"/>
          <w:sz w:val="25"/>
          <w:szCs w:val="25"/>
        </w:rPr>
        <w:t xml:space="preserve"> </w:t>
      </w:r>
      <w:r w:rsidRPr="00325B6C">
        <w:rPr>
          <w:rFonts w:ascii="Times New Roman" w:hAnsi="Times New Roman" w:cs="Times New Roman"/>
          <w:sz w:val="25"/>
          <w:szCs w:val="25"/>
        </w:rPr>
        <w:t>Court of Judi</w:t>
      </w:r>
      <w:r>
        <w:rPr>
          <w:rFonts w:ascii="Times New Roman" w:hAnsi="Times New Roman" w:cs="Times New Roman"/>
          <w:sz w:val="25"/>
          <w:szCs w:val="25"/>
        </w:rPr>
        <w:t>cature at</w:t>
      </w:r>
      <w:r>
        <w:rPr>
          <w:rFonts w:ascii="Times New Roman" w:hAnsi="Times New Roman" w:cs="Times New Roman"/>
          <w:sz w:val="25"/>
          <w:szCs w:val="25"/>
        </w:rPr>
        <w:tab/>
        <w:t>Bombay dismissing</w:t>
      </w:r>
      <w:r>
        <w:rPr>
          <w:rFonts w:ascii="Times New Roman" w:hAnsi="Times New Roman" w:cs="Times New Roman"/>
          <w:sz w:val="25"/>
          <w:szCs w:val="25"/>
        </w:rPr>
        <w:tab/>
        <w:t xml:space="preserve">the </w:t>
      </w:r>
      <w:r w:rsidRPr="00325B6C">
        <w:rPr>
          <w:rFonts w:ascii="Times New Roman" w:hAnsi="Times New Roman" w:cs="Times New Roman"/>
          <w:sz w:val="25"/>
          <w:szCs w:val="25"/>
        </w:rPr>
        <w:t>writ petition filed by</w:t>
      </w:r>
      <w:r>
        <w:rPr>
          <w:rFonts w:ascii="Times New Roman" w:hAnsi="Times New Roman" w:cs="Times New Roman"/>
          <w:sz w:val="25"/>
          <w:szCs w:val="25"/>
        </w:rPr>
        <w:t xml:space="preserve"> </w:t>
      </w:r>
      <w:r w:rsidRPr="00325B6C">
        <w:rPr>
          <w:rFonts w:ascii="Times New Roman" w:hAnsi="Times New Roman" w:cs="Times New Roman"/>
          <w:sz w:val="25"/>
          <w:szCs w:val="25"/>
        </w:rPr>
        <w:t xml:space="preserve">the appellant against an order of disqualification under Section 14B </w:t>
      </w:r>
      <w:r>
        <w:rPr>
          <w:rFonts w:ascii="Times New Roman" w:hAnsi="Times New Roman" w:cs="Times New Roman"/>
          <w:sz w:val="25"/>
          <w:szCs w:val="25"/>
        </w:rPr>
        <w:t xml:space="preserve"> </w:t>
      </w:r>
      <w:r w:rsidRPr="00325B6C">
        <w:rPr>
          <w:rFonts w:ascii="Times New Roman" w:hAnsi="Times New Roman" w:cs="Times New Roman"/>
          <w:sz w:val="25"/>
          <w:szCs w:val="25"/>
        </w:rPr>
        <w:t>of the Maharasht</w:t>
      </w:r>
      <w:r w:rsidR="00E73B28">
        <w:rPr>
          <w:rFonts w:ascii="Times New Roman" w:hAnsi="Times New Roman" w:cs="Times New Roman"/>
          <w:sz w:val="25"/>
          <w:szCs w:val="25"/>
        </w:rPr>
        <w:t>ra Village Panchayats Act, 1959</w:t>
      </w:r>
      <w:r w:rsidR="00E73B28" w:rsidRPr="00E73B28">
        <w:rPr>
          <w:rFonts w:ascii="Times New Roman" w:hAnsi="Times New Roman" w:cs="Times New Roman"/>
          <w:sz w:val="20"/>
          <w:szCs w:val="20"/>
          <w:vertAlign w:val="superscript"/>
        </w:rPr>
        <w:t>1</w:t>
      </w:r>
      <w:r w:rsidRPr="00325B6C">
        <w:rPr>
          <w:rFonts w:ascii="Times New Roman" w:hAnsi="Times New Roman" w:cs="Times New Roman"/>
          <w:sz w:val="25"/>
          <w:szCs w:val="25"/>
        </w:rPr>
        <w:t xml:space="preserve"> on account of non-submission of election expenses within the period prescribed.</w:t>
      </w:r>
    </w:p>
    <w:p w:rsidR="00325B6C" w:rsidRDefault="00325B6C" w:rsidP="00325B6C">
      <w:pPr>
        <w:jc w:val="both"/>
        <w:rPr>
          <w:rFonts w:ascii="Times New Roman" w:hAnsi="Times New Roman" w:cs="Times New Roman"/>
          <w:sz w:val="25"/>
          <w:szCs w:val="25"/>
        </w:rPr>
      </w:pPr>
    </w:p>
    <w:p w:rsidR="00325B6C" w:rsidRPr="00325B6C" w:rsidRDefault="00325B6C" w:rsidP="00325B6C">
      <w:pPr>
        <w:jc w:val="both"/>
        <w:rPr>
          <w:rFonts w:ascii="Times New Roman" w:hAnsi="Times New Roman" w:cs="Times New Roman"/>
          <w:sz w:val="25"/>
          <w:szCs w:val="25"/>
        </w:rPr>
      </w:pPr>
      <w:r>
        <w:rPr>
          <w:rFonts w:ascii="Times New Roman" w:hAnsi="Times New Roman" w:cs="Times New Roman"/>
          <w:sz w:val="25"/>
          <w:szCs w:val="25"/>
        </w:rPr>
        <w:t xml:space="preserve">3. </w:t>
      </w:r>
      <w:r w:rsidRPr="00325B6C">
        <w:rPr>
          <w:rFonts w:ascii="Times New Roman" w:hAnsi="Times New Roman" w:cs="Times New Roman"/>
          <w:sz w:val="25"/>
          <w:szCs w:val="25"/>
        </w:rPr>
        <w:t xml:space="preserve"> The election of Gram Panchayat, Mugat, Taluk Mudkhed, District Nanded were held on 1st November, 2015. The results were declared on 4th November, 2015. The appellant was elected as a Member of Village Panchayat. The appellant was required to furnish election expenses within 30 days in the manner prescribed by the State Election Commission in terms of Section 14B of the 1959 Act. The appellant submitted expenses with delay of 15 days. The appellant was served with a show cause notice on 3rd March, 2016 as to why she should not be disqualified on account of failure to submit the election expenses. The appellant submitted her explanation that due to ill-health there was a delay of 15 days in furnishing of details of expenses and that delay may be condoned.</w:t>
      </w:r>
      <w:r w:rsidRPr="00325B6C">
        <w:rPr>
          <w:rFonts w:ascii="Times New Roman" w:hAnsi="Times New Roman" w:cs="Times New Roman"/>
          <w:sz w:val="25"/>
          <w:szCs w:val="25"/>
        </w:rPr>
        <w:cr/>
      </w:r>
    </w:p>
    <w:p w:rsidR="00325B6C" w:rsidRPr="00325B6C" w:rsidRDefault="00325B6C" w:rsidP="00325B6C">
      <w:pPr>
        <w:jc w:val="both"/>
        <w:rPr>
          <w:rFonts w:ascii="Times New Roman" w:hAnsi="Times New Roman" w:cs="Times New Roman"/>
          <w:sz w:val="25"/>
          <w:szCs w:val="25"/>
        </w:rPr>
      </w:pPr>
      <w:r>
        <w:rPr>
          <w:rFonts w:ascii="Times New Roman" w:hAnsi="Times New Roman" w:cs="Times New Roman"/>
          <w:sz w:val="25"/>
          <w:szCs w:val="25"/>
        </w:rPr>
        <w:t xml:space="preserve">4. </w:t>
      </w:r>
      <w:r w:rsidRPr="00325B6C">
        <w:rPr>
          <w:rFonts w:ascii="Times New Roman" w:hAnsi="Times New Roman" w:cs="Times New Roman"/>
          <w:sz w:val="25"/>
          <w:szCs w:val="25"/>
        </w:rPr>
        <w:t xml:space="preserve"> The Collector as a delegate of the State Election Commission passed an order dated 9th August, 2018 disqualifying the appellant for a period of five years to be a member of Gram Panchayat only for the reason that the appellant has not submitted election expenses within time.</w:t>
      </w:r>
    </w:p>
    <w:p w:rsidR="00325B6C" w:rsidRDefault="00325B6C" w:rsidP="00325B6C">
      <w:pPr>
        <w:jc w:val="both"/>
        <w:rPr>
          <w:rFonts w:ascii="Times New Roman" w:hAnsi="Times New Roman" w:cs="Times New Roman"/>
          <w:sz w:val="25"/>
          <w:szCs w:val="25"/>
        </w:rPr>
      </w:pPr>
    </w:p>
    <w:p w:rsidR="00325B6C" w:rsidRPr="00325B6C" w:rsidRDefault="00325B6C" w:rsidP="00325B6C">
      <w:pPr>
        <w:jc w:val="both"/>
        <w:rPr>
          <w:rFonts w:ascii="Times New Roman" w:hAnsi="Times New Roman" w:cs="Times New Roman"/>
          <w:sz w:val="25"/>
          <w:szCs w:val="25"/>
        </w:rPr>
      </w:pPr>
      <w:r>
        <w:rPr>
          <w:rFonts w:ascii="Times New Roman" w:hAnsi="Times New Roman" w:cs="Times New Roman"/>
          <w:sz w:val="25"/>
          <w:szCs w:val="25"/>
        </w:rPr>
        <w:t xml:space="preserve">5. </w:t>
      </w:r>
      <w:r w:rsidRPr="00325B6C">
        <w:rPr>
          <w:rFonts w:ascii="Times New Roman" w:hAnsi="Times New Roman" w:cs="Times New Roman"/>
          <w:sz w:val="25"/>
          <w:szCs w:val="25"/>
        </w:rPr>
        <w:t xml:space="preserve"> The appeal against such order was dismissed on 19th November, 2018 by the Additional Divisional Commissioner, Aurangabad for the reason that the medical </w:t>
      </w:r>
      <w:r w:rsidRPr="00325B6C">
        <w:rPr>
          <w:rFonts w:ascii="Times New Roman" w:hAnsi="Times New Roman" w:cs="Times New Roman"/>
          <w:sz w:val="25"/>
          <w:szCs w:val="25"/>
        </w:rPr>
        <w:lastRenderedPageBreak/>
        <w:t>certificate is not issued by the Competent Authority. The said order was challenged before the</w:t>
      </w:r>
      <w:r>
        <w:rPr>
          <w:rFonts w:ascii="Times New Roman" w:hAnsi="Times New Roman" w:cs="Times New Roman"/>
          <w:sz w:val="25"/>
          <w:szCs w:val="25"/>
        </w:rPr>
        <w:t xml:space="preserve"> </w:t>
      </w:r>
      <w:r w:rsidRPr="00325B6C">
        <w:rPr>
          <w:rFonts w:ascii="Times New Roman" w:hAnsi="Times New Roman" w:cs="Times New Roman"/>
          <w:sz w:val="25"/>
          <w:szCs w:val="25"/>
        </w:rPr>
        <w:t>Writ Court wherein the High Court held as under:</w:t>
      </w:r>
    </w:p>
    <w:p w:rsidR="00325B6C" w:rsidRDefault="00325B6C" w:rsidP="00325B6C">
      <w:pPr>
        <w:jc w:val="both"/>
        <w:rPr>
          <w:rFonts w:ascii="Times New Roman" w:hAnsi="Times New Roman" w:cs="Times New Roman"/>
          <w:sz w:val="25"/>
          <w:szCs w:val="25"/>
        </w:rPr>
      </w:pPr>
    </w:p>
    <w:p w:rsidR="00325B6C" w:rsidRDefault="00325B6C" w:rsidP="00325B6C">
      <w:pPr>
        <w:ind w:left="720"/>
        <w:jc w:val="both"/>
        <w:rPr>
          <w:rFonts w:ascii="Times New Roman" w:hAnsi="Times New Roman" w:cs="Times New Roman"/>
          <w:sz w:val="25"/>
          <w:szCs w:val="25"/>
        </w:rPr>
      </w:pPr>
      <w:r w:rsidRPr="00325B6C">
        <w:rPr>
          <w:rFonts w:ascii="Times New Roman" w:hAnsi="Times New Roman" w:cs="Times New Roman"/>
          <w:sz w:val="25"/>
          <w:szCs w:val="25"/>
        </w:rPr>
        <w:t>"5. The learned counsel for the petitioner has tendered a copy of medical certificate on which petitioner had relied upon. The same is taken on record and marked "X" for identification. This document has no particulars whatsoever, such as name, diagnosis, date and reference number etc. There is nothing mentioned. This certificate issued by a private hospital bears only a stamp of the doctor. It is stated that the petitioner was suffering from hypertension, diabetes and was advised bed rest. This document, on the face of it, cannot be relied upon. If the authorities have not accepted such a document, there is no error in the view taken by them."</w:t>
      </w:r>
    </w:p>
    <w:p w:rsidR="00325B6C" w:rsidRPr="00325B6C" w:rsidRDefault="00325B6C" w:rsidP="00325B6C">
      <w:pPr>
        <w:jc w:val="both"/>
        <w:rPr>
          <w:rFonts w:ascii="Times New Roman" w:hAnsi="Times New Roman" w:cs="Times New Roman"/>
          <w:sz w:val="25"/>
          <w:szCs w:val="25"/>
        </w:rPr>
      </w:pPr>
    </w:p>
    <w:p w:rsidR="00325B6C" w:rsidRDefault="00325B6C" w:rsidP="00325B6C">
      <w:pPr>
        <w:jc w:val="both"/>
        <w:rPr>
          <w:rFonts w:ascii="Times New Roman" w:hAnsi="Times New Roman" w:cs="Times New Roman"/>
          <w:sz w:val="25"/>
          <w:szCs w:val="25"/>
        </w:rPr>
      </w:pPr>
      <w:r>
        <w:rPr>
          <w:rFonts w:ascii="Times New Roman" w:hAnsi="Times New Roman" w:cs="Times New Roman"/>
          <w:sz w:val="25"/>
          <w:szCs w:val="25"/>
        </w:rPr>
        <w:t xml:space="preserve">6. </w:t>
      </w:r>
      <w:r w:rsidRPr="00325B6C">
        <w:rPr>
          <w:rFonts w:ascii="Times New Roman" w:hAnsi="Times New Roman" w:cs="Times New Roman"/>
          <w:sz w:val="25"/>
          <w:szCs w:val="25"/>
        </w:rPr>
        <w:t>Learned counsel for the appellant vehemently argued that the</w:t>
      </w:r>
      <w:r>
        <w:rPr>
          <w:rFonts w:ascii="Times New Roman" w:hAnsi="Times New Roman" w:cs="Times New Roman"/>
          <w:sz w:val="25"/>
          <w:szCs w:val="25"/>
        </w:rPr>
        <w:t xml:space="preserve"> </w:t>
      </w:r>
      <w:r w:rsidRPr="00325B6C">
        <w:rPr>
          <w:rFonts w:ascii="Times New Roman" w:hAnsi="Times New Roman" w:cs="Times New Roman"/>
          <w:sz w:val="25"/>
          <w:szCs w:val="25"/>
        </w:rPr>
        <w:t>appellant was</w:t>
      </w:r>
      <w:r w:rsidRPr="00325B6C">
        <w:rPr>
          <w:rFonts w:ascii="Times New Roman" w:hAnsi="Times New Roman" w:cs="Times New Roman"/>
          <w:sz w:val="25"/>
          <w:szCs w:val="25"/>
        </w:rPr>
        <w:tab/>
        <w:t>advised bed</w:t>
      </w:r>
      <w:r>
        <w:rPr>
          <w:rFonts w:ascii="Times New Roman" w:hAnsi="Times New Roman" w:cs="Times New Roman"/>
          <w:sz w:val="25"/>
          <w:szCs w:val="25"/>
        </w:rPr>
        <w:t xml:space="preserve"> rest on account </w:t>
      </w:r>
      <w:r w:rsidRPr="00325B6C">
        <w:rPr>
          <w:rFonts w:ascii="Times New Roman" w:hAnsi="Times New Roman" w:cs="Times New Roman"/>
          <w:sz w:val="25"/>
          <w:szCs w:val="25"/>
        </w:rPr>
        <w:t>of hypertension and</w:t>
      </w:r>
      <w:r>
        <w:rPr>
          <w:rFonts w:ascii="Times New Roman" w:hAnsi="Times New Roman" w:cs="Times New Roman"/>
          <w:sz w:val="25"/>
          <w:szCs w:val="25"/>
        </w:rPr>
        <w:t xml:space="preserve"> </w:t>
      </w:r>
      <w:r w:rsidRPr="00325B6C">
        <w:rPr>
          <w:rFonts w:ascii="Times New Roman" w:hAnsi="Times New Roman" w:cs="Times New Roman"/>
          <w:sz w:val="25"/>
          <w:szCs w:val="25"/>
        </w:rPr>
        <w:t>diabetes, which fact caused unintended delay of furnishing of election expenses. It is also argued that the appellant is duly elected member of Panchayat and that an order of disqualification can be passed if the candidate fails to show any good reason or justification for the failure to submit accounts. It is also submitted that there is no finding that the accounts furnished, though with delay of fifteen days, are not proper or not in accordance with applicable rules or instructions. The order of disqualifying her for five years, in fact, jeopardises her right to contest election until 8th August, 2023 (i.e. from the date of the order passed on 9th August, 2018).</w:t>
      </w:r>
    </w:p>
    <w:p w:rsidR="00325B6C" w:rsidRPr="00325B6C" w:rsidRDefault="00325B6C" w:rsidP="00325B6C">
      <w:pPr>
        <w:jc w:val="both"/>
        <w:rPr>
          <w:rFonts w:ascii="Times New Roman" w:hAnsi="Times New Roman" w:cs="Times New Roman"/>
          <w:sz w:val="25"/>
          <w:szCs w:val="25"/>
        </w:rPr>
      </w:pPr>
    </w:p>
    <w:p w:rsidR="00325B6C" w:rsidRPr="00325B6C" w:rsidRDefault="00325B6C" w:rsidP="00325B6C">
      <w:pPr>
        <w:jc w:val="both"/>
        <w:rPr>
          <w:rFonts w:ascii="Times New Roman" w:hAnsi="Times New Roman" w:cs="Times New Roman"/>
          <w:sz w:val="25"/>
          <w:szCs w:val="25"/>
        </w:rPr>
      </w:pPr>
      <w:r>
        <w:rPr>
          <w:rFonts w:ascii="Times New Roman" w:hAnsi="Times New Roman" w:cs="Times New Roman"/>
          <w:sz w:val="25"/>
          <w:szCs w:val="25"/>
        </w:rPr>
        <w:t xml:space="preserve">7. It is argued that since the appellant </w:t>
      </w:r>
      <w:r w:rsidRPr="00325B6C">
        <w:rPr>
          <w:rFonts w:ascii="Times New Roman" w:hAnsi="Times New Roman" w:cs="Times New Roman"/>
          <w:sz w:val="25"/>
          <w:szCs w:val="25"/>
        </w:rPr>
        <w:t>is a duly elected</w:t>
      </w:r>
      <w:r>
        <w:rPr>
          <w:rFonts w:ascii="Times New Roman" w:hAnsi="Times New Roman" w:cs="Times New Roman"/>
          <w:sz w:val="25"/>
          <w:szCs w:val="25"/>
        </w:rPr>
        <w:t xml:space="preserve"> </w:t>
      </w:r>
      <w:r w:rsidRPr="00325B6C">
        <w:rPr>
          <w:rFonts w:ascii="Times New Roman" w:hAnsi="Times New Roman" w:cs="Times New Roman"/>
          <w:sz w:val="25"/>
          <w:szCs w:val="25"/>
        </w:rPr>
        <w:t>representative</w:t>
      </w:r>
      <w:r w:rsidRPr="00325B6C">
        <w:rPr>
          <w:rFonts w:ascii="Times New Roman" w:hAnsi="Times New Roman" w:cs="Times New Roman"/>
          <w:sz w:val="25"/>
          <w:szCs w:val="25"/>
        </w:rPr>
        <w:tab/>
      </w:r>
      <w:r>
        <w:rPr>
          <w:rFonts w:ascii="Times New Roman" w:hAnsi="Times New Roman" w:cs="Times New Roman"/>
          <w:sz w:val="25"/>
          <w:szCs w:val="25"/>
        </w:rPr>
        <w:t xml:space="preserve"> </w:t>
      </w:r>
      <w:r w:rsidRPr="00325B6C">
        <w:rPr>
          <w:rFonts w:ascii="Times New Roman" w:hAnsi="Times New Roman" w:cs="Times New Roman"/>
          <w:sz w:val="25"/>
          <w:szCs w:val="25"/>
        </w:rPr>
        <w:t>of</w:t>
      </w:r>
      <w:r>
        <w:rPr>
          <w:rFonts w:ascii="Times New Roman" w:hAnsi="Times New Roman" w:cs="Times New Roman"/>
          <w:sz w:val="25"/>
          <w:szCs w:val="25"/>
        </w:rPr>
        <w:t xml:space="preserve"> </w:t>
      </w:r>
      <w:r w:rsidRPr="00325B6C">
        <w:rPr>
          <w:rFonts w:ascii="Times New Roman" w:hAnsi="Times New Roman" w:cs="Times New Roman"/>
          <w:sz w:val="25"/>
          <w:szCs w:val="25"/>
        </w:rPr>
        <w:t>Village</w:t>
      </w:r>
      <w:r>
        <w:rPr>
          <w:rFonts w:ascii="Times New Roman" w:hAnsi="Times New Roman" w:cs="Times New Roman"/>
          <w:sz w:val="25"/>
          <w:szCs w:val="25"/>
        </w:rPr>
        <w:t xml:space="preserve"> Mugat and has </w:t>
      </w:r>
      <w:r w:rsidRPr="00325B6C">
        <w:rPr>
          <w:rFonts w:ascii="Times New Roman" w:hAnsi="Times New Roman" w:cs="Times New Roman"/>
          <w:sz w:val="25"/>
          <w:szCs w:val="25"/>
        </w:rPr>
        <w:t>been elected in a</w:t>
      </w:r>
      <w:r>
        <w:rPr>
          <w:rFonts w:ascii="Times New Roman" w:hAnsi="Times New Roman" w:cs="Times New Roman"/>
          <w:sz w:val="25"/>
          <w:szCs w:val="25"/>
        </w:rPr>
        <w:t xml:space="preserve"> </w:t>
      </w:r>
      <w:r w:rsidRPr="00325B6C">
        <w:rPr>
          <w:rFonts w:ascii="Times New Roman" w:hAnsi="Times New Roman" w:cs="Times New Roman"/>
          <w:sz w:val="25"/>
          <w:szCs w:val="25"/>
        </w:rPr>
        <w:t>democratic process, the disqualification for a period of five years without taking into consideration the extent of default and the</w:t>
      </w:r>
      <w:r>
        <w:rPr>
          <w:rFonts w:ascii="Times New Roman" w:hAnsi="Times New Roman" w:cs="Times New Roman"/>
          <w:sz w:val="25"/>
          <w:szCs w:val="25"/>
        </w:rPr>
        <w:t xml:space="preserve"> </w:t>
      </w:r>
      <w:r w:rsidRPr="00325B6C">
        <w:rPr>
          <w:rFonts w:ascii="Times New Roman" w:hAnsi="Times New Roman" w:cs="Times New Roman"/>
          <w:sz w:val="25"/>
          <w:szCs w:val="25"/>
        </w:rPr>
        <w:t>consequences of disqualification renders the order of</w:t>
      </w:r>
      <w:r>
        <w:rPr>
          <w:rFonts w:ascii="Times New Roman" w:hAnsi="Times New Roman" w:cs="Times New Roman"/>
          <w:sz w:val="25"/>
          <w:szCs w:val="25"/>
        </w:rPr>
        <w:t xml:space="preserve"> </w:t>
      </w:r>
      <w:r w:rsidRPr="00325B6C">
        <w:rPr>
          <w:rFonts w:ascii="Times New Roman" w:hAnsi="Times New Roman" w:cs="Times New Roman"/>
          <w:sz w:val="25"/>
          <w:szCs w:val="25"/>
        </w:rPr>
        <w:t>disqualification as wholly disproportionate to the deficiency alleged</w:t>
      </w:r>
      <w:r>
        <w:rPr>
          <w:rFonts w:ascii="Times New Roman" w:hAnsi="Times New Roman" w:cs="Times New Roman"/>
          <w:sz w:val="25"/>
          <w:szCs w:val="25"/>
        </w:rPr>
        <w:t xml:space="preserve"> </w:t>
      </w:r>
      <w:r w:rsidRPr="00325B6C">
        <w:rPr>
          <w:rFonts w:ascii="Times New Roman" w:hAnsi="Times New Roman" w:cs="Times New Roman"/>
          <w:sz w:val="25"/>
          <w:szCs w:val="25"/>
        </w:rPr>
        <w:t>against the appellant. It is argued that an order of disqualification</w:t>
      </w:r>
      <w:r>
        <w:rPr>
          <w:rFonts w:ascii="Times New Roman" w:hAnsi="Times New Roman" w:cs="Times New Roman"/>
          <w:sz w:val="25"/>
          <w:szCs w:val="25"/>
        </w:rPr>
        <w:t xml:space="preserve"> </w:t>
      </w:r>
      <w:r w:rsidRPr="00325B6C">
        <w:rPr>
          <w:rFonts w:ascii="Times New Roman" w:hAnsi="Times New Roman" w:cs="Times New Roman"/>
          <w:sz w:val="25"/>
          <w:szCs w:val="25"/>
        </w:rPr>
        <w:t>should have been passed without delay and not nearly after 3</w:t>
      </w:r>
      <w:r>
        <w:rPr>
          <w:rFonts w:ascii="Times New Roman" w:hAnsi="Times New Roman" w:cs="Times New Roman"/>
          <w:sz w:val="25"/>
          <w:szCs w:val="25"/>
        </w:rPr>
        <w:t xml:space="preserve"> </w:t>
      </w:r>
      <w:r w:rsidRPr="00325B6C">
        <w:rPr>
          <w:rFonts w:ascii="Times New Roman" w:hAnsi="Times New Roman" w:cs="Times New Roman"/>
          <w:sz w:val="25"/>
          <w:szCs w:val="25"/>
        </w:rPr>
        <w:t>years of the elections. It is further argued that disqualification for a</w:t>
      </w:r>
      <w:r>
        <w:rPr>
          <w:rFonts w:ascii="Times New Roman" w:hAnsi="Times New Roman" w:cs="Times New Roman"/>
          <w:sz w:val="25"/>
          <w:szCs w:val="25"/>
        </w:rPr>
        <w:t xml:space="preserve"> </w:t>
      </w:r>
      <w:r w:rsidRPr="00325B6C">
        <w:rPr>
          <w:rFonts w:ascii="Times New Roman" w:hAnsi="Times New Roman" w:cs="Times New Roman"/>
          <w:sz w:val="25"/>
          <w:szCs w:val="25"/>
        </w:rPr>
        <w:t>period of five years is the maximum period of disqualification</w:t>
      </w:r>
      <w:r>
        <w:rPr>
          <w:rFonts w:ascii="Times New Roman" w:hAnsi="Times New Roman" w:cs="Times New Roman"/>
          <w:sz w:val="25"/>
          <w:szCs w:val="25"/>
        </w:rPr>
        <w:t xml:space="preserve"> </w:t>
      </w:r>
      <w:r w:rsidRPr="00325B6C">
        <w:rPr>
          <w:rFonts w:ascii="Times New Roman" w:hAnsi="Times New Roman" w:cs="Times New Roman"/>
          <w:sz w:val="25"/>
          <w:szCs w:val="25"/>
        </w:rPr>
        <w:t>whereas in terms of sub-section (2) of Section 14B of the 1959 Act,</w:t>
      </w:r>
      <w:r>
        <w:rPr>
          <w:rFonts w:ascii="Times New Roman" w:hAnsi="Times New Roman" w:cs="Times New Roman"/>
          <w:sz w:val="25"/>
          <w:szCs w:val="25"/>
        </w:rPr>
        <w:t xml:space="preserve"> </w:t>
      </w:r>
      <w:r w:rsidRPr="00325B6C">
        <w:rPr>
          <w:rFonts w:ascii="Times New Roman" w:hAnsi="Times New Roman" w:cs="Times New Roman"/>
          <w:sz w:val="25"/>
          <w:szCs w:val="25"/>
        </w:rPr>
        <w:t>the disqualification can be for a period less than five years.</w:t>
      </w:r>
      <w:r>
        <w:rPr>
          <w:rFonts w:ascii="Times New Roman" w:hAnsi="Times New Roman" w:cs="Times New Roman"/>
          <w:sz w:val="25"/>
          <w:szCs w:val="25"/>
        </w:rPr>
        <w:t xml:space="preserve"> </w:t>
      </w:r>
      <w:r w:rsidRPr="00325B6C">
        <w:rPr>
          <w:rFonts w:ascii="Times New Roman" w:hAnsi="Times New Roman" w:cs="Times New Roman"/>
          <w:sz w:val="25"/>
          <w:szCs w:val="25"/>
        </w:rPr>
        <w:t>Therefore, the authority was expected to consider the nature and</w:t>
      </w:r>
      <w:r>
        <w:rPr>
          <w:rFonts w:ascii="Times New Roman" w:hAnsi="Times New Roman" w:cs="Times New Roman"/>
          <w:sz w:val="25"/>
          <w:szCs w:val="25"/>
        </w:rPr>
        <w:t xml:space="preserve"> </w:t>
      </w:r>
      <w:r w:rsidRPr="00325B6C">
        <w:rPr>
          <w:rFonts w:ascii="Times New Roman" w:hAnsi="Times New Roman" w:cs="Times New Roman"/>
          <w:sz w:val="25"/>
          <w:szCs w:val="25"/>
        </w:rPr>
        <w:t>extent of default and consequent period of disqualification, which</w:t>
      </w:r>
      <w:r>
        <w:rPr>
          <w:rFonts w:ascii="Times New Roman" w:hAnsi="Times New Roman" w:cs="Times New Roman"/>
          <w:sz w:val="25"/>
          <w:szCs w:val="25"/>
        </w:rPr>
        <w:t xml:space="preserve"> </w:t>
      </w:r>
      <w:r w:rsidRPr="00325B6C">
        <w:rPr>
          <w:rFonts w:ascii="Times New Roman" w:hAnsi="Times New Roman" w:cs="Times New Roman"/>
          <w:sz w:val="25"/>
          <w:szCs w:val="25"/>
        </w:rPr>
        <w:t>should be commensurate with the default found by such authority.</w:t>
      </w:r>
    </w:p>
    <w:p w:rsidR="00325B6C" w:rsidRDefault="00325B6C" w:rsidP="00325B6C">
      <w:pPr>
        <w:jc w:val="both"/>
        <w:rPr>
          <w:rFonts w:ascii="Times New Roman" w:hAnsi="Times New Roman" w:cs="Times New Roman"/>
          <w:sz w:val="25"/>
          <w:szCs w:val="25"/>
        </w:rPr>
      </w:pPr>
      <w:r w:rsidRPr="00325B6C">
        <w:rPr>
          <w:rFonts w:ascii="Times New Roman" w:hAnsi="Times New Roman" w:cs="Times New Roman"/>
          <w:sz w:val="25"/>
          <w:szCs w:val="25"/>
        </w:rPr>
        <w:t>The relevant Section 14B of the 1959 Act reads thus:</w:t>
      </w:r>
    </w:p>
    <w:p w:rsidR="00325B6C" w:rsidRPr="00325B6C" w:rsidRDefault="00325B6C" w:rsidP="00325B6C">
      <w:pPr>
        <w:jc w:val="both"/>
        <w:rPr>
          <w:rFonts w:ascii="Times New Roman" w:hAnsi="Times New Roman" w:cs="Times New Roman"/>
          <w:sz w:val="25"/>
          <w:szCs w:val="25"/>
        </w:rPr>
      </w:pPr>
    </w:p>
    <w:p w:rsidR="00325B6C" w:rsidRPr="00325B6C" w:rsidRDefault="00325B6C" w:rsidP="00325B6C">
      <w:pPr>
        <w:ind w:left="720"/>
        <w:jc w:val="both"/>
        <w:rPr>
          <w:rFonts w:ascii="Times New Roman" w:hAnsi="Times New Roman" w:cs="Times New Roman"/>
          <w:sz w:val="25"/>
          <w:szCs w:val="25"/>
        </w:rPr>
      </w:pPr>
      <w:r w:rsidRPr="00325B6C">
        <w:rPr>
          <w:rFonts w:ascii="Times New Roman" w:hAnsi="Times New Roman" w:cs="Times New Roman"/>
          <w:sz w:val="25"/>
          <w:szCs w:val="25"/>
        </w:rPr>
        <w:t>“14B. Disqualification by State Election Commission. -</w:t>
      </w:r>
    </w:p>
    <w:p w:rsidR="00325B6C" w:rsidRDefault="00325B6C" w:rsidP="00325B6C">
      <w:pPr>
        <w:ind w:left="720"/>
        <w:jc w:val="both"/>
        <w:rPr>
          <w:rFonts w:ascii="Times New Roman" w:hAnsi="Times New Roman" w:cs="Times New Roman"/>
          <w:sz w:val="25"/>
          <w:szCs w:val="25"/>
        </w:rPr>
      </w:pPr>
    </w:p>
    <w:p w:rsidR="00325B6C" w:rsidRPr="00325B6C" w:rsidRDefault="00325B6C" w:rsidP="00325B6C">
      <w:pPr>
        <w:ind w:left="720"/>
        <w:jc w:val="both"/>
        <w:rPr>
          <w:rFonts w:ascii="Times New Roman" w:hAnsi="Times New Roman" w:cs="Times New Roman"/>
          <w:sz w:val="25"/>
          <w:szCs w:val="25"/>
        </w:rPr>
      </w:pPr>
      <w:r>
        <w:rPr>
          <w:rFonts w:ascii="Times New Roman" w:hAnsi="Times New Roman" w:cs="Times New Roman"/>
          <w:sz w:val="25"/>
          <w:szCs w:val="25"/>
        </w:rPr>
        <w:t>(1)</w:t>
      </w:r>
      <w:r w:rsidRPr="00325B6C">
        <w:rPr>
          <w:rFonts w:ascii="Times New Roman" w:hAnsi="Times New Roman" w:cs="Times New Roman"/>
          <w:sz w:val="25"/>
          <w:szCs w:val="25"/>
        </w:rPr>
        <w:t xml:space="preserve"> If the State Election Commission is satisfied that a person, -</w:t>
      </w:r>
    </w:p>
    <w:p w:rsidR="00325B6C" w:rsidRDefault="00325B6C" w:rsidP="00325B6C">
      <w:pPr>
        <w:ind w:left="720"/>
        <w:jc w:val="both"/>
        <w:rPr>
          <w:rFonts w:ascii="Times New Roman" w:hAnsi="Times New Roman" w:cs="Times New Roman"/>
          <w:sz w:val="25"/>
          <w:szCs w:val="25"/>
        </w:rPr>
      </w:pPr>
    </w:p>
    <w:p w:rsidR="00325B6C" w:rsidRPr="00325B6C" w:rsidRDefault="00325B6C" w:rsidP="00325B6C">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325B6C">
        <w:rPr>
          <w:rFonts w:ascii="Times New Roman" w:hAnsi="Times New Roman" w:cs="Times New Roman"/>
          <w:sz w:val="25"/>
          <w:szCs w:val="25"/>
        </w:rPr>
        <w:t xml:space="preserve"> has failed to lodge an account of election expenses within the time and in the manner required by the State Election Commission, and</w:t>
      </w:r>
    </w:p>
    <w:p w:rsidR="00325B6C" w:rsidRDefault="00325B6C" w:rsidP="00325B6C">
      <w:pPr>
        <w:ind w:left="720"/>
        <w:jc w:val="both"/>
        <w:rPr>
          <w:rFonts w:ascii="Times New Roman" w:hAnsi="Times New Roman" w:cs="Times New Roman"/>
          <w:sz w:val="25"/>
          <w:szCs w:val="25"/>
        </w:rPr>
      </w:pPr>
    </w:p>
    <w:p w:rsidR="00325B6C" w:rsidRPr="00325B6C" w:rsidRDefault="00325B6C" w:rsidP="00325B6C">
      <w:pPr>
        <w:ind w:left="720"/>
        <w:jc w:val="both"/>
        <w:rPr>
          <w:rFonts w:ascii="Times New Roman" w:hAnsi="Times New Roman" w:cs="Times New Roman"/>
          <w:sz w:val="25"/>
          <w:szCs w:val="25"/>
        </w:rPr>
      </w:pPr>
      <w:r>
        <w:rPr>
          <w:rFonts w:ascii="Times New Roman" w:hAnsi="Times New Roman" w:cs="Times New Roman"/>
          <w:sz w:val="25"/>
          <w:szCs w:val="25"/>
        </w:rPr>
        <w:t>(b)</w:t>
      </w:r>
      <w:r w:rsidRPr="00325B6C">
        <w:rPr>
          <w:rFonts w:ascii="Times New Roman" w:hAnsi="Times New Roman" w:cs="Times New Roman"/>
          <w:sz w:val="25"/>
          <w:szCs w:val="25"/>
        </w:rPr>
        <w:t xml:space="preserve"> has no good reason or justification for such failure,</w:t>
      </w:r>
      <w:r>
        <w:rPr>
          <w:rFonts w:ascii="Times New Roman" w:hAnsi="Times New Roman" w:cs="Times New Roman"/>
          <w:sz w:val="25"/>
          <w:szCs w:val="25"/>
        </w:rPr>
        <w:t xml:space="preserve"> </w:t>
      </w:r>
      <w:r w:rsidRPr="00325B6C">
        <w:rPr>
          <w:rFonts w:ascii="Times New Roman" w:hAnsi="Times New Roman" w:cs="Times New Roman"/>
          <w:sz w:val="25"/>
          <w:szCs w:val="25"/>
        </w:rPr>
        <w:t>the State Election Commission may, by an order published in the Official Gazette, declare him to be disqualified and such person shall be disqualified for being a member of panchayat or for contesting an election for being a member for a period of five years from the date of this order.</w:t>
      </w:r>
    </w:p>
    <w:p w:rsidR="00325B6C" w:rsidRDefault="00325B6C" w:rsidP="00325B6C">
      <w:pPr>
        <w:ind w:left="720"/>
        <w:jc w:val="both"/>
        <w:rPr>
          <w:rFonts w:ascii="Times New Roman" w:hAnsi="Times New Roman" w:cs="Times New Roman"/>
          <w:sz w:val="25"/>
          <w:szCs w:val="25"/>
        </w:rPr>
      </w:pPr>
    </w:p>
    <w:p w:rsidR="00325B6C" w:rsidRDefault="00325B6C" w:rsidP="00325B6C">
      <w:pPr>
        <w:ind w:left="720"/>
        <w:jc w:val="both"/>
        <w:rPr>
          <w:rFonts w:ascii="Times New Roman" w:hAnsi="Times New Roman" w:cs="Times New Roman"/>
          <w:sz w:val="25"/>
          <w:szCs w:val="25"/>
        </w:rPr>
      </w:pPr>
      <w:r>
        <w:rPr>
          <w:rFonts w:ascii="Times New Roman" w:hAnsi="Times New Roman" w:cs="Times New Roman"/>
          <w:sz w:val="25"/>
          <w:szCs w:val="25"/>
        </w:rPr>
        <w:t>(2)</w:t>
      </w:r>
      <w:r w:rsidRPr="00325B6C">
        <w:rPr>
          <w:rFonts w:ascii="Times New Roman" w:hAnsi="Times New Roman" w:cs="Times New Roman"/>
          <w:sz w:val="25"/>
          <w:szCs w:val="25"/>
        </w:rPr>
        <w:t xml:space="preserve"> The State Election Commission may, for reasons to be recorded, remove any disqualification under sub¬section (1) or reduce the period of any such disqualification."</w:t>
      </w:r>
    </w:p>
    <w:p w:rsidR="00325B6C" w:rsidRPr="00325B6C" w:rsidRDefault="00325B6C" w:rsidP="00325B6C">
      <w:pPr>
        <w:ind w:left="720"/>
        <w:jc w:val="both"/>
        <w:rPr>
          <w:rFonts w:ascii="Times New Roman" w:hAnsi="Times New Roman" w:cs="Times New Roman"/>
          <w:sz w:val="25"/>
          <w:szCs w:val="25"/>
        </w:rPr>
      </w:pPr>
    </w:p>
    <w:p w:rsidR="00325B6C" w:rsidRPr="00325B6C" w:rsidRDefault="00325B6C" w:rsidP="00325B6C">
      <w:pPr>
        <w:jc w:val="both"/>
        <w:rPr>
          <w:rFonts w:ascii="Times New Roman" w:hAnsi="Times New Roman" w:cs="Times New Roman"/>
          <w:sz w:val="25"/>
          <w:szCs w:val="25"/>
        </w:rPr>
      </w:pPr>
      <w:r>
        <w:rPr>
          <w:rFonts w:ascii="Times New Roman" w:hAnsi="Times New Roman" w:cs="Times New Roman"/>
          <w:sz w:val="25"/>
          <w:szCs w:val="25"/>
        </w:rPr>
        <w:t xml:space="preserve">8. </w:t>
      </w:r>
      <w:r w:rsidRPr="00325B6C">
        <w:rPr>
          <w:rFonts w:ascii="Times New Roman" w:hAnsi="Times New Roman" w:cs="Times New Roman"/>
          <w:sz w:val="25"/>
          <w:szCs w:val="25"/>
        </w:rPr>
        <w:t>A bare perusal of Section 14B of the 1959 Act shows that the State</w:t>
      </w:r>
      <w:r>
        <w:rPr>
          <w:rFonts w:ascii="Times New Roman" w:hAnsi="Times New Roman" w:cs="Times New Roman"/>
          <w:sz w:val="25"/>
          <w:szCs w:val="25"/>
        </w:rPr>
        <w:t xml:space="preserve"> </w:t>
      </w:r>
      <w:r w:rsidRPr="00325B6C">
        <w:rPr>
          <w:rFonts w:ascii="Times New Roman" w:hAnsi="Times New Roman" w:cs="Times New Roman"/>
          <w:sz w:val="25"/>
          <w:szCs w:val="25"/>
        </w:rPr>
        <w:t>Election Commission is to be satisfied as to whether a person has no good reason or justification for the failure to furnish account of election expenses. Secondly, in terms of sub-section (2), for the reasons to be recorded, the disqualification under sub-section (1) can be removed or the period of disqualification can be reduced.</w:t>
      </w:r>
    </w:p>
    <w:p w:rsidR="00325B6C" w:rsidRDefault="00325B6C" w:rsidP="00325B6C">
      <w:pPr>
        <w:jc w:val="both"/>
        <w:rPr>
          <w:rFonts w:ascii="Times New Roman" w:hAnsi="Times New Roman" w:cs="Times New Roman"/>
          <w:sz w:val="25"/>
          <w:szCs w:val="25"/>
        </w:rPr>
      </w:pPr>
    </w:p>
    <w:p w:rsidR="00325B6C" w:rsidRPr="00325B6C" w:rsidRDefault="00325B6C" w:rsidP="00325B6C">
      <w:pPr>
        <w:jc w:val="both"/>
        <w:rPr>
          <w:rFonts w:ascii="Times New Roman" w:hAnsi="Times New Roman" w:cs="Times New Roman"/>
          <w:sz w:val="25"/>
          <w:szCs w:val="25"/>
        </w:rPr>
      </w:pPr>
      <w:r>
        <w:rPr>
          <w:rFonts w:ascii="Times New Roman" w:hAnsi="Times New Roman" w:cs="Times New Roman"/>
          <w:sz w:val="25"/>
          <w:szCs w:val="25"/>
        </w:rPr>
        <w:t xml:space="preserve">9. </w:t>
      </w:r>
      <w:r w:rsidRPr="00325B6C">
        <w:rPr>
          <w:rFonts w:ascii="Times New Roman" w:hAnsi="Times New Roman" w:cs="Times New Roman"/>
          <w:sz w:val="25"/>
          <w:szCs w:val="25"/>
        </w:rPr>
        <w:t xml:space="preserve"> The Collector passed an order on 9th August, 2018 not accepting the explanation for the delayed submission of the election expenses. In appeal, learned Additional Divisional Commissioner found that the medical certificate is not issued by the Competent Authority and the matter has been verified by the Collector. The appellant has not submitted the election expenses within stipulated time, therefore, there is no error in the order passed by the Collector. The High Court in the writ petition found that the medical certificate has no particulars whatsoever such as name, diagnosis, date and reference number etc. The certificate is issued by a private hospital and bears only a stamp of doctor. Such document was not accepted as reasonable explanation for not submitting the election expenses within time. We find that the explanation in delayed submission of election expenses has not been accepted. Therefore, we do not find any reason to take a different view than the view affirmed by the High Court in the writ petition filed by the appellant.</w:t>
      </w:r>
    </w:p>
    <w:p w:rsidR="00325B6C" w:rsidRDefault="00325B6C" w:rsidP="00325B6C">
      <w:pPr>
        <w:jc w:val="both"/>
        <w:rPr>
          <w:rFonts w:ascii="Times New Roman" w:hAnsi="Times New Roman" w:cs="Times New Roman"/>
          <w:sz w:val="25"/>
          <w:szCs w:val="25"/>
        </w:rPr>
      </w:pPr>
    </w:p>
    <w:p w:rsidR="00325B6C" w:rsidRPr="00325B6C" w:rsidRDefault="00325B6C" w:rsidP="00325B6C">
      <w:pPr>
        <w:jc w:val="both"/>
        <w:rPr>
          <w:rFonts w:ascii="Times New Roman" w:hAnsi="Times New Roman" w:cs="Times New Roman"/>
          <w:sz w:val="25"/>
          <w:szCs w:val="25"/>
        </w:rPr>
      </w:pPr>
      <w:r>
        <w:rPr>
          <w:rFonts w:ascii="Times New Roman" w:hAnsi="Times New Roman" w:cs="Times New Roman"/>
          <w:sz w:val="25"/>
          <w:szCs w:val="25"/>
        </w:rPr>
        <w:t xml:space="preserve">10. </w:t>
      </w:r>
      <w:r w:rsidRPr="00325B6C">
        <w:rPr>
          <w:rFonts w:ascii="Times New Roman" w:hAnsi="Times New Roman" w:cs="Times New Roman"/>
          <w:sz w:val="25"/>
          <w:szCs w:val="25"/>
        </w:rPr>
        <w:t xml:space="preserve">However, the question which arises is that whether delay of 15 days necessarily follows the disqualification for a period of five years. Learned counsel for the appellant submitted that the order  </w:t>
      </w:r>
      <w:r>
        <w:rPr>
          <w:rFonts w:ascii="Times New Roman" w:hAnsi="Times New Roman" w:cs="Times New Roman"/>
          <w:sz w:val="25"/>
          <w:szCs w:val="25"/>
        </w:rPr>
        <w:t xml:space="preserve"> </w:t>
      </w:r>
      <w:r w:rsidRPr="00325B6C">
        <w:rPr>
          <w:rFonts w:ascii="Times New Roman" w:hAnsi="Times New Roman" w:cs="Times New Roman"/>
          <w:sz w:val="25"/>
          <w:szCs w:val="25"/>
        </w:rPr>
        <w:t xml:space="preserve">of disqualification was passed by the Collector approximately 3 years after the election and there were only two dates of hearing for more than two years apart. Therefore, inordinate delay in pronouncing the disqualification order on the part of the Collector severely prejudices the appellant as the period of disqualification starts from the date of the order. However, the learned counsel for the respondents relies upon judgment of this Court reported as </w:t>
      </w:r>
      <w:r w:rsidRPr="00E73B28">
        <w:rPr>
          <w:rFonts w:ascii="Times New Roman" w:hAnsi="Times New Roman" w:cs="Times New Roman"/>
          <w:i/>
          <w:iCs/>
          <w:sz w:val="25"/>
          <w:szCs w:val="25"/>
        </w:rPr>
        <w:t>Union of India &amp; Ors. v. A.K. Pandey</w:t>
      </w:r>
      <w:r w:rsidRPr="00E73B28">
        <w:rPr>
          <w:rFonts w:ascii="Times New Roman" w:hAnsi="Times New Roman" w:cs="Times New Roman"/>
          <w:i/>
          <w:iCs/>
          <w:sz w:val="20"/>
          <w:szCs w:val="20"/>
          <w:vertAlign w:val="superscript"/>
        </w:rPr>
        <w:t>2</w:t>
      </w:r>
      <w:r w:rsidRPr="00325B6C">
        <w:rPr>
          <w:rFonts w:ascii="Times New Roman" w:hAnsi="Times New Roman" w:cs="Times New Roman"/>
          <w:sz w:val="25"/>
          <w:szCs w:val="25"/>
        </w:rPr>
        <w:t xml:space="preserve"> to contend that the mandate of Section 14B of the 1959 Act is disqualification and the word 'may' have to be read as 'shall'.</w:t>
      </w:r>
    </w:p>
    <w:p w:rsidR="00325B6C" w:rsidRDefault="00325B6C" w:rsidP="00325B6C">
      <w:pPr>
        <w:jc w:val="both"/>
        <w:rPr>
          <w:rFonts w:ascii="Times New Roman" w:hAnsi="Times New Roman" w:cs="Times New Roman"/>
          <w:sz w:val="25"/>
          <w:szCs w:val="25"/>
        </w:rPr>
      </w:pPr>
    </w:p>
    <w:p w:rsidR="00325B6C" w:rsidRPr="00325B6C" w:rsidRDefault="00325B6C" w:rsidP="00325B6C">
      <w:pPr>
        <w:jc w:val="both"/>
        <w:rPr>
          <w:rFonts w:ascii="Times New Roman" w:hAnsi="Times New Roman" w:cs="Times New Roman"/>
          <w:sz w:val="25"/>
          <w:szCs w:val="25"/>
        </w:rPr>
      </w:pPr>
      <w:r>
        <w:rPr>
          <w:rFonts w:ascii="Times New Roman" w:hAnsi="Times New Roman" w:cs="Times New Roman"/>
          <w:sz w:val="25"/>
          <w:szCs w:val="25"/>
        </w:rPr>
        <w:t xml:space="preserve">11. </w:t>
      </w:r>
      <w:r w:rsidRPr="00325B6C">
        <w:rPr>
          <w:rFonts w:ascii="Times New Roman" w:hAnsi="Times New Roman" w:cs="Times New Roman"/>
          <w:sz w:val="25"/>
          <w:szCs w:val="25"/>
        </w:rPr>
        <w:t>We do not find any merit in the argument that Section 14B of the 1959 Act is mandatory. Sub-section (1) of Section 14B of the said Act empowers the State Election Commission to pass an order of disqualification of a candidate, if the candidate fails to lodge account of election expenses for lack of good reason or without any justification. Such satisfaction is required to be recorded by the Election Commission. The disqualification for a period of five years is not necessary consequence of merely not filing account of election expenses. Still further, subsection (2) empowers the State Election Commission for reasons to be recorded, remove any disqualification under sub-section (1) or reduce the period of any such disqualification. Since authority is vested with power to reduce the period of disqualification, therefore, makes the provision directory.</w:t>
      </w:r>
    </w:p>
    <w:p w:rsidR="00325B6C" w:rsidRDefault="00325B6C" w:rsidP="00325B6C">
      <w:pPr>
        <w:jc w:val="both"/>
        <w:rPr>
          <w:rFonts w:ascii="Times New Roman" w:hAnsi="Times New Roman" w:cs="Times New Roman"/>
          <w:sz w:val="25"/>
          <w:szCs w:val="25"/>
        </w:rPr>
      </w:pPr>
    </w:p>
    <w:p w:rsidR="00325B6C" w:rsidRDefault="00325B6C" w:rsidP="00325B6C">
      <w:pPr>
        <w:jc w:val="both"/>
        <w:rPr>
          <w:rFonts w:ascii="Times New Roman" w:hAnsi="Times New Roman" w:cs="Times New Roman"/>
          <w:sz w:val="25"/>
          <w:szCs w:val="25"/>
        </w:rPr>
      </w:pPr>
      <w:r>
        <w:rPr>
          <w:rFonts w:ascii="Times New Roman" w:hAnsi="Times New Roman" w:cs="Times New Roman"/>
          <w:sz w:val="25"/>
          <w:szCs w:val="25"/>
        </w:rPr>
        <w:t xml:space="preserve">12. This Court in A.K. </w:t>
      </w:r>
      <w:r w:rsidRPr="00325B6C">
        <w:rPr>
          <w:rFonts w:ascii="Times New Roman" w:hAnsi="Times New Roman" w:cs="Times New Roman"/>
          <w:sz w:val="25"/>
          <w:szCs w:val="25"/>
        </w:rPr>
        <w:t>Pandey held that the prohibitive or negative</w:t>
      </w:r>
      <w:r>
        <w:rPr>
          <w:rFonts w:ascii="Times New Roman" w:hAnsi="Times New Roman" w:cs="Times New Roman"/>
          <w:sz w:val="25"/>
          <w:szCs w:val="25"/>
        </w:rPr>
        <w:t xml:space="preserve"> </w:t>
      </w:r>
      <w:r w:rsidRPr="00325B6C">
        <w:rPr>
          <w:rFonts w:ascii="Times New Roman" w:hAnsi="Times New Roman" w:cs="Times New Roman"/>
          <w:sz w:val="25"/>
          <w:szCs w:val="25"/>
        </w:rPr>
        <w:t>words are ordinarily</w:t>
      </w:r>
      <w:r>
        <w:rPr>
          <w:rFonts w:ascii="Times New Roman" w:hAnsi="Times New Roman" w:cs="Times New Roman"/>
          <w:sz w:val="25"/>
          <w:szCs w:val="25"/>
        </w:rPr>
        <w:t xml:space="preserve"> </w:t>
      </w:r>
      <w:r w:rsidRPr="00325B6C">
        <w:rPr>
          <w:rFonts w:ascii="Times New Roman" w:hAnsi="Times New Roman" w:cs="Times New Roman"/>
          <w:sz w:val="25"/>
          <w:szCs w:val="25"/>
        </w:rPr>
        <w:t>indicative of mandatory nature of the provision</w:t>
      </w:r>
      <w:r>
        <w:rPr>
          <w:rFonts w:ascii="Times New Roman" w:hAnsi="Times New Roman" w:cs="Times New Roman"/>
          <w:sz w:val="25"/>
          <w:szCs w:val="25"/>
        </w:rPr>
        <w:t xml:space="preserve"> although said fact </w:t>
      </w:r>
      <w:r w:rsidRPr="00325B6C">
        <w:rPr>
          <w:rFonts w:ascii="Times New Roman" w:hAnsi="Times New Roman" w:cs="Times New Roman"/>
          <w:sz w:val="25"/>
          <w:szCs w:val="25"/>
        </w:rPr>
        <w:t>alone is not conclusive. This Court held as</w:t>
      </w:r>
      <w:r>
        <w:rPr>
          <w:rFonts w:ascii="Times New Roman" w:hAnsi="Times New Roman" w:cs="Times New Roman"/>
          <w:sz w:val="25"/>
          <w:szCs w:val="25"/>
        </w:rPr>
        <w:t xml:space="preserve"> under:¬" </w:t>
      </w:r>
    </w:p>
    <w:p w:rsidR="00325B6C" w:rsidRDefault="00325B6C" w:rsidP="00325B6C">
      <w:pPr>
        <w:jc w:val="both"/>
        <w:rPr>
          <w:rFonts w:ascii="Times New Roman" w:hAnsi="Times New Roman" w:cs="Times New Roman"/>
          <w:sz w:val="25"/>
          <w:szCs w:val="25"/>
        </w:rPr>
      </w:pPr>
    </w:p>
    <w:p w:rsidR="00325B6C" w:rsidRPr="00325B6C" w:rsidRDefault="00325B6C" w:rsidP="00325B6C">
      <w:pPr>
        <w:ind w:left="720"/>
        <w:jc w:val="both"/>
        <w:rPr>
          <w:rFonts w:ascii="Times New Roman" w:hAnsi="Times New Roman" w:cs="Times New Roman"/>
          <w:sz w:val="25"/>
          <w:szCs w:val="25"/>
        </w:rPr>
      </w:pPr>
      <w:r w:rsidRPr="00325B6C">
        <w:rPr>
          <w:rFonts w:ascii="Times New Roman" w:hAnsi="Times New Roman" w:cs="Times New Roman"/>
          <w:sz w:val="25"/>
          <w:szCs w:val="25"/>
        </w:rPr>
        <w:t>5. The principle seems to be fairly well settled that The Court has to examine carefully the purpose of such provision and the consequences that may follow from non-observance thereof. If the context does not show nor demands otherwise, the text of a statutory provision couched in a negative form ordinarily has to be read in the form of command. When the word "shall" is followed by prohibitive or negative words, the legislative intention of making the provision absolute, peremptory and imperative becomes loud and clear and ordinarily has to be inferred as such</w:t>
      </w:r>
      <w:r w:rsidRPr="00325B6C">
        <w:rPr>
          <w:rFonts w:ascii="Times New Roman" w:hAnsi="Times New Roman" w:cs="Times New Roman"/>
          <w:sz w:val="25"/>
          <w:szCs w:val="25"/>
        </w:rPr>
        <w:tab/>
        <w:t>"</w:t>
      </w:r>
    </w:p>
    <w:p w:rsidR="00325B6C" w:rsidRDefault="00325B6C" w:rsidP="00325B6C">
      <w:pPr>
        <w:jc w:val="both"/>
        <w:rPr>
          <w:rFonts w:ascii="Times New Roman" w:hAnsi="Times New Roman" w:cs="Times New Roman"/>
          <w:sz w:val="25"/>
          <w:szCs w:val="25"/>
        </w:rPr>
      </w:pPr>
    </w:p>
    <w:p w:rsidR="00325B6C" w:rsidRPr="00325B6C" w:rsidRDefault="00325B6C" w:rsidP="00325B6C">
      <w:pPr>
        <w:jc w:val="both"/>
        <w:rPr>
          <w:rFonts w:ascii="Times New Roman" w:hAnsi="Times New Roman" w:cs="Times New Roman"/>
          <w:sz w:val="25"/>
          <w:szCs w:val="25"/>
        </w:rPr>
      </w:pPr>
      <w:r>
        <w:rPr>
          <w:rFonts w:ascii="Times New Roman" w:hAnsi="Times New Roman" w:cs="Times New Roman"/>
          <w:sz w:val="25"/>
          <w:szCs w:val="25"/>
        </w:rPr>
        <w:t xml:space="preserve">13. In the present case, </w:t>
      </w:r>
      <w:r w:rsidRPr="00325B6C">
        <w:rPr>
          <w:rFonts w:ascii="Times New Roman" w:hAnsi="Times New Roman" w:cs="Times New Roman"/>
          <w:sz w:val="25"/>
          <w:szCs w:val="25"/>
        </w:rPr>
        <w:t>there is no prohibitive or negative expressions</w:t>
      </w:r>
      <w:r>
        <w:rPr>
          <w:rFonts w:ascii="Times New Roman" w:hAnsi="Times New Roman" w:cs="Times New Roman"/>
          <w:sz w:val="25"/>
          <w:szCs w:val="25"/>
        </w:rPr>
        <w:t xml:space="preserve"> </w:t>
      </w:r>
      <w:r w:rsidRPr="00325B6C">
        <w:rPr>
          <w:rFonts w:ascii="Times New Roman" w:hAnsi="Times New Roman" w:cs="Times New Roman"/>
          <w:sz w:val="25"/>
          <w:szCs w:val="25"/>
        </w:rPr>
        <w:t>used in Section 14B of the 1959 Act, as it empowers the Election Commission to pass a just order of disqualification. Such provision cannot be treated to be mandatory period of five years in view of plain language of the Statute.</w:t>
      </w:r>
    </w:p>
    <w:p w:rsidR="00325B6C" w:rsidRDefault="00325B6C" w:rsidP="00325B6C">
      <w:pPr>
        <w:jc w:val="both"/>
        <w:rPr>
          <w:rFonts w:ascii="Times New Roman" w:hAnsi="Times New Roman" w:cs="Times New Roman"/>
          <w:sz w:val="25"/>
          <w:szCs w:val="25"/>
        </w:rPr>
      </w:pPr>
    </w:p>
    <w:p w:rsidR="00325B6C" w:rsidRDefault="00325B6C" w:rsidP="00325B6C">
      <w:pPr>
        <w:jc w:val="both"/>
        <w:rPr>
          <w:rFonts w:ascii="Times New Roman" w:hAnsi="Times New Roman" w:cs="Times New Roman"/>
          <w:sz w:val="25"/>
          <w:szCs w:val="25"/>
        </w:rPr>
      </w:pPr>
      <w:r>
        <w:rPr>
          <w:rFonts w:ascii="Times New Roman" w:hAnsi="Times New Roman" w:cs="Times New Roman"/>
          <w:sz w:val="25"/>
          <w:szCs w:val="25"/>
        </w:rPr>
        <w:t xml:space="preserve">14. </w:t>
      </w:r>
      <w:r w:rsidRPr="00325B6C">
        <w:rPr>
          <w:rFonts w:ascii="Times New Roman" w:hAnsi="Times New Roman" w:cs="Times New Roman"/>
          <w:sz w:val="25"/>
          <w:szCs w:val="25"/>
        </w:rPr>
        <w:t xml:space="preserve">It is urged by learned counsel for the appellant that the disqualification is disproportionate to the default committed by the appellant. In a judgment reported as </w:t>
      </w:r>
      <w:r w:rsidRPr="00325B6C">
        <w:rPr>
          <w:rFonts w:ascii="Times New Roman" w:hAnsi="Times New Roman" w:cs="Times New Roman"/>
          <w:i/>
          <w:iCs/>
          <w:sz w:val="25"/>
          <w:szCs w:val="25"/>
        </w:rPr>
        <w:t>D. Venkata Reddy v. R. Sultan &amp; Ors.</w:t>
      </w:r>
      <w:r w:rsidRPr="00325B6C">
        <w:rPr>
          <w:rFonts w:ascii="Times New Roman" w:hAnsi="Times New Roman" w:cs="Times New Roman"/>
          <w:i/>
          <w:iCs/>
          <w:sz w:val="20"/>
          <w:szCs w:val="20"/>
          <w:vertAlign w:val="superscript"/>
        </w:rPr>
        <w:t>3</w:t>
      </w:r>
      <w:r w:rsidRPr="00325B6C">
        <w:rPr>
          <w:rFonts w:ascii="Times New Roman" w:hAnsi="Times New Roman" w:cs="Times New Roman"/>
          <w:i/>
          <w:iCs/>
          <w:sz w:val="25"/>
          <w:szCs w:val="25"/>
        </w:rPr>
        <w:t>,</w:t>
      </w:r>
      <w:r w:rsidRPr="00325B6C">
        <w:rPr>
          <w:rFonts w:ascii="Times New Roman" w:hAnsi="Times New Roman" w:cs="Times New Roman"/>
          <w:sz w:val="25"/>
          <w:szCs w:val="25"/>
        </w:rPr>
        <w:t xml:space="preserve"> it was held that the election is a politically sacred public act, not of one person or of one official, but of the collective will of the whole constituency. The challenge in the said appeal was to an election on the allegation of corrupt practices. This Court held that the valuable verdict of the people at the polls must be given due respect and should not be disregarded on vague, indefinite, frivolous or fanciful allegations. The onus lies </w:t>
      </w:r>
      <w:r>
        <w:rPr>
          <w:rFonts w:ascii="Times New Roman" w:hAnsi="Times New Roman" w:cs="Times New Roman"/>
          <w:sz w:val="25"/>
          <w:szCs w:val="25"/>
        </w:rPr>
        <w:t xml:space="preserve"> </w:t>
      </w:r>
      <w:r w:rsidRPr="00325B6C">
        <w:rPr>
          <w:rFonts w:ascii="Times New Roman" w:hAnsi="Times New Roman" w:cs="Times New Roman"/>
          <w:sz w:val="25"/>
          <w:szCs w:val="25"/>
        </w:rPr>
        <w:t>heavily on the election petitioner to make out a strong case for</w:t>
      </w:r>
      <w:r>
        <w:rPr>
          <w:rFonts w:ascii="Times New Roman" w:hAnsi="Times New Roman" w:cs="Times New Roman"/>
          <w:sz w:val="25"/>
          <w:szCs w:val="25"/>
        </w:rPr>
        <w:t xml:space="preserve"> </w:t>
      </w:r>
      <w:r w:rsidRPr="00325B6C">
        <w:rPr>
          <w:rFonts w:ascii="Times New Roman" w:hAnsi="Times New Roman" w:cs="Times New Roman"/>
          <w:sz w:val="25"/>
          <w:szCs w:val="25"/>
        </w:rPr>
        <w:t>setting aside an election. The election results cannot be lightly</w:t>
      </w:r>
      <w:r>
        <w:rPr>
          <w:rFonts w:ascii="Times New Roman" w:hAnsi="Times New Roman" w:cs="Times New Roman"/>
          <w:sz w:val="25"/>
          <w:szCs w:val="25"/>
        </w:rPr>
        <w:t xml:space="preserve"> </w:t>
      </w:r>
      <w:r w:rsidRPr="00325B6C">
        <w:rPr>
          <w:rFonts w:ascii="Times New Roman" w:hAnsi="Times New Roman" w:cs="Times New Roman"/>
          <w:sz w:val="25"/>
          <w:szCs w:val="25"/>
        </w:rPr>
        <w:t>brushed aside in election disputes. At the same time, it is</w:t>
      </w:r>
      <w:r>
        <w:rPr>
          <w:rFonts w:ascii="Times New Roman" w:hAnsi="Times New Roman" w:cs="Times New Roman"/>
          <w:sz w:val="25"/>
          <w:szCs w:val="25"/>
        </w:rPr>
        <w:t xml:space="preserve"> </w:t>
      </w:r>
      <w:r w:rsidRPr="00325B6C">
        <w:rPr>
          <w:rFonts w:ascii="Times New Roman" w:hAnsi="Times New Roman" w:cs="Times New Roman"/>
          <w:sz w:val="25"/>
          <w:szCs w:val="25"/>
        </w:rPr>
        <w:t>necessary to protect the purity and sobriety of the elections by</w:t>
      </w:r>
      <w:r>
        <w:rPr>
          <w:rFonts w:ascii="Times New Roman" w:hAnsi="Times New Roman" w:cs="Times New Roman"/>
          <w:sz w:val="25"/>
          <w:szCs w:val="25"/>
        </w:rPr>
        <w:t xml:space="preserve"> </w:t>
      </w:r>
      <w:r w:rsidRPr="00325B6C">
        <w:rPr>
          <w:rFonts w:ascii="Times New Roman" w:hAnsi="Times New Roman" w:cs="Times New Roman"/>
          <w:sz w:val="25"/>
          <w:szCs w:val="25"/>
        </w:rPr>
        <w:t>ensuring that the candidates do not secure the valuable votes of</w:t>
      </w:r>
      <w:r>
        <w:rPr>
          <w:rFonts w:ascii="Times New Roman" w:hAnsi="Times New Roman" w:cs="Times New Roman"/>
          <w:sz w:val="25"/>
          <w:szCs w:val="25"/>
        </w:rPr>
        <w:t xml:space="preserve"> </w:t>
      </w:r>
      <w:r w:rsidRPr="00325B6C">
        <w:rPr>
          <w:rFonts w:ascii="Times New Roman" w:hAnsi="Times New Roman" w:cs="Times New Roman"/>
          <w:sz w:val="25"/>
          <w:szCs w:val="25"/>
        </w:rPr>
        <w:t>the people by undue influence, fraud, communal propaganda,</w:t>
      </w:r>
      <w:r>
        <w:rPr>
          <w:rFonts w:ascii="Times New Roman" w:hAnsi="Times New Roman" w:cs="Times New Roman"/>
          <w:sz w:val="25"/>
          <w:szCs w:val="25"/>
        </w:rPr>
        <w:t xml:space="preserve"> </w:t>
      </w:r>
      <w:r w:rsidRPr="00325B6C">
        <w:rPr>
          <w:rFonts w:ascii="Times New Roman" w:hAnsi="Times New Roman" w:cs="Times New Roman"/>
          <w:sz w:val="25"/>
          <w:szCs w:val="25"/>
        </w:rPr>
        <w:t>bribery or other corrupt practices as laid down in the Act. The</w:t>
      </w:r>
      <w:r>
        <w:rPr>
          <w:rFonts w:ascii="Times New Roman" w:hAnsi="Times New Roman" w:cs="Times New Roman"/>
          <w:sz w:val="25"/>
          <w:szCs w:val="25"/>
        </w:rPr>
        <w:t xml:space="preserve"> </w:t>
      </w:r>
      <w:r w:rsidRPr="00325B6C">
        <w:rPr>
          <w:rFonts w:ascii="Times New Roman" w:hAnsi="Times New Roman" w:cs="Times New Roman"/>
          <w:sz w:val="25"/>
          <w:szCs w:val="25"/>
        </w:rPr>
        <w:t>Court held as under:</w:t>
      </w:r>
    </w:p>
    <w:p w:rsidR="00325B6C" w:rsidRPr="00325B6C" w:rsidRDefault="00325B6C" w:rsidP="00325B6C">
      <w:pPr>
        <w:jc w:val="both"/>
        <w:rPr>
          <w:rFonts w:ascii="Times New Roman" w:hAnsi="Times New Roman" w:cs="Times New Roman"/>
          <w:sz w:val="25"/>
          <w:szCs w:val="25"/>
        </w:rPr>
      </w:pPr>
    </w:p>
    <w:p w:rsidR="00325B6C" w:rsidRPr="00325B6C" w:rsidRDefault="00325B6C" w:rsidP="00E73B28">
      <w:pPr>
        <w:ind w:left="720"/>
        <w:jc w:val="both"/>
        <w:rPr>
          <w:rFonts w:ascii="Times New Roman" w:hAnsi="Times New Roman" w:cs="Times New Roman"/>
          <w:sz w:val="25"/>
          <w:szCs w:val="25"/>
        </w:rPr>
      </w:pPr>
      <w:r w:rsidRPr="00325B6C">
        <w:rPr>
          <w:rFonts w:ascii="Times New Roman" w:hAnsi="Times New Roman" w:cs="Times New Roman"/>
          <w:sz w:val="25"/>
          <w:szCs w:val="25"/>
        </w:rPr>
        <w:t>"3. Mr P Bassi Reddy learned Counsel for the appellant has assailed before us the findings of the High Court on Issues 7, 26 and 27 as these were the only issues which affected the appellant. Mr B. Shiv Sankar, learned Counsel for the contesting respondent has endeavoured to support the judgment of the High Court by submitting that the findings arrived at by the High Court were based on a correct and proper appreciation of the evidence and the facts and circumstances of the record.</w:t>
      </w:r>
      <w:r>
        <w:rPr>
          <w:rFonts w:ascii="Times New Roman" w:hAnsi="Times New Roman" w:cs="Times New Roman"/>
          <w:sz w:val="25"/>
          <w:szCs w:val="25"/>
        </w:rPr>
        <w:t xml:space="preserve"> </w:t>
      </w:r>
      <w:r w:rsidRPr="00325B6C">
        <w:rPr>
          <w:rFonts w:ascii="Times New Roman" w:hAnsi="Times New Roman" w:cs="Times New Roman"/>
          <w:sz w:val="25"/>
          <w:szCs w:val="25"/>
        </w:rPr>
        <w:t>In a democracy such as ours, the purity and sanctity of elections, the sacrosanct and sacred nature of the electoral process must be preserved and maintained.</w:t>
      </w:r>
      <w:r>
        <w:rPr>
          <w:rFonts w:ascii="Times New Roman" w:hAnsi="Times New Roman" w:cs="Times New Roman"/>
          <w:sz w:val="25"/>
          <w:szCs w:val="25"/>
        </w:rPr>
        <w:t xml:space="preserve"> </w:t>
      </w:r>
      <w:r w:rsidRPr="00325B6C">
        <w:rPr>
          <w:rFonts w:ascii="Times New Roman" w:hAnsi="Times New Roman" w:cs="Times New Roman"/>
          <w:sz w:val="25"/>
          <w:szCs w:val="25"/>
        </w:rPr>
        <w:t xml:space="preserve">The valuable verdict of the people at the polls must be given due respect and candour and should not be disregarded or set at naught on vague, indefinite, frivolous or fanciful allegations or on evidence which is of a shaky or prevaricating character. It is well settled that the onus lies heavily on the election petitioner to make out a strong case for setting aside an election. In our country election is a fairly costly and expensive venture and the Representation of the People Act has provided sufficient safeguards to make the elections fair and free. In these circumstances, therefore, election results cannot be lightly brushed aside in election disputes. At the same time it is necessary to protect the purity and sobriety of the elections by ensuring that the candidates do not secure the valuable votes of the people by undue influence, fraud, communal propaganda, bribery or other corrupt practices as laid down in the Act." </w:t>
      </w:r>
    </w:p>
    <w:p w:rsidR="00325B6C" w:rsidRDefault="00325B6C" w:rsidP="00325B6C">
      <w:pPr>
        <w:jc w:val="both"/>
        <w:rPr>
          <w:rFonts w:ascii="Times New Roman" w:hAnsi="Times New Roman" w:cs="Times New Roman"/>
          <w:sz w:val="25"/>
          <w:szCs w:val="25"/>
        </w:rPr>
      </w:pPr>
    </w:p>
    <w:p w:rsidR="00325B6C" w:rsidRPr="00325B6C" w:rsidRDefault="00325B6C" w:rsidP="00325B6C">
      <w:pPr>
        <w:jc w:val="both"/>
        <w:rPr>
          <w:rFonts w:ascii="Times New Roman" w:hAnsi="Times New Roman" w:cs="Times New Roman"/>
          <w:sz w:val="25"/>
          <w:szCs w:val="25"/>
        </w:rPr>
      </w:pPr>
      <w:r>
        <w:rPr>
          <w:rFonts w:ascii="Times New Roman" w:hAnsi="Times New Roman" w:cs="Times New Roman"/>
          <w:sz w:val="25"/>
          <w:szCs w:val="25"/>
        </w:rPr>
        <w:t xml:space="preserve">15. </w:t>
      </w:r>
      <w:r w:rsidRPr="00325B6C">
        <w:rPr>
          <w:rFonts w:ascii="Times New Roman" w:hAnsi="Times New Roman" w:cs="Times New Roman"/>
          <w:sz w:val="25"/>
          <w:szCs w:val="25"/>
        </w:rPr>
        <w:t xml:space="preserve"> This Court in a judgment reported as </w:t>
      </w:r>
      <w:r w:rsidR="00E73B28">
        <w:rPr>
          <w:rFonts w:ascii="Times New Roman" w:hAnsi="Times New Roman" w:cs="Times New Roman"/>
          <w:i/>
          <w:iCs/>
          <w:sz w:val="25"/>
          <w:szCs w:val="25"/>
        </w:rPr>
        <w:t>State of Punjab v. Baldev Singh</w:t>
      </w:r>
      <w:r w:rsidR="00E73B28" w:rsidRPr="00E73B28">
        <w:rPr>
          <w:rFonts w:ascii="Times New Roman" w:hAnsi="Times New Roman" w:cs="Times New Roman"/>
          <w:i/>
          <w:iCs/>
          <w:sz w:val="20"/>
          <w:szCs w:val="20"/>
          <w:vertAlign w:val="superscript"/>
        </w:rPr>
        <w:t>4</w:t>
      </w:r>
      <w:r w:rsidRPr="00E73B28">
        <w:rPr>
          <w:rFonts w:ascii="Times New Roman" w:hAnsi="Times New Roman" w:cs="Times New Roman"/>
          <w:i/>
          <w:iCs/>
          <w:sz w:val="25"/>
          <w:szCs w:val="25"/>
        </w:rPr>
        <w:t xml:space="preserve"> </w:t>
      </w:r>
      <w:r w:rsidRPr="00325B6C">
        <w:rPr>
          <w:rFonts w:ascii="Times New Roman" w:hAnsi="Times New Roman" w:cs="Times New Roman"/>
          <w:sz w:val="25"/>
          <w:szCs w:val="25"/>
        </w:rPr>
        <w:t>held that issue of removal of an elected office bearer has serious repercussion. It implicitly makes it imperative and obligatory on the part of the authority to have strict adherence to the statutory provisions. It was held that severer the punishment, greater care has to be taken to see that all the safeguards provided in a statute are scrupulously followed.</w:t>
      </w:r>
    </w:p>
    <w:p w:rsidR="00325B6C" w:rsidRDefault="00325B6C" w:rsidP="00325B6C">
      <w:pPr>
        <w:jc w:val="both"/>
        <w:rPr>
          <w:rFonts w:ascii="Times New Roman" w:hAnsi="Times New Roman" w:cs="Times New Roman"/>
          <w:sz w:val="25"/>
          <w:szCs w:val="25"/>
        </w:rPr>
      </w:pPr>
    </w:p>
    <w:p w:rsidR="00325B6C" w:rsidRDefault="00325B6C" w:rsidP="00325B6C">
      <w:pPr>
        <w:jc w:val="both"/>
        <w:rPr>
          <w:rFonts w:ascii="Times New Roman" w:hAnsi="Times New Roman" w:cs="Times New Roman"/>
          <w:sz w:val="25"/>
          <w:szCs w:val="25"/>
        </w:rPr>
      </w:pPr>
      <w:r>
        <w:rPr>
          <w:rFonts w:ascii="Times New Roman" w:hAnsi="Times New Roman" w:cs="Times New Roman"/>
          <w:sz w:val="25"/>
          <w:szCs w:val="25"/>
        </w:rPr>
        <w:t xml:space="preserve">16. </w:t>
      </w:r>
      <w:r w:rsidRPr="00325B6C">
        <w:rPr>
          <w:rFonts w:ascii="Times New Roman" w:hAnsi="Times New Roman" w:cs="Times New Roman"/>
          <w:sz w:val="25"/>
          <w:szCs w:val="25"/>
        </w:rPr>
        <w:t xml:space="preserve"> In </w:t>
      </w:r>
      <w:r w:rsidRPr="00325B6C">
        <w:rPr>
          <w:rFonts w:ascii="Times New Roman" w:hAnsi="Times New Roman" w:cs="Times New Roman"/>
          <w:i/>
          <w:iCs/>
          <w:sz w:val="25"/>
          <w:szCs w:val="25"/>
        </w:rPr>
        <w:t>Tarlochan Dev Sharma v. State of Punjab &amp; Ors</w:t>
      </w:r>
      <w:r w:rsidR="00E73B28">
        <w:rPr>
          <w:rFonts w:ascii="Times New Roman" w:hAnsi="Times New Roman" w:cs="Times New Roman"/>
          <w:i/>
          <w:iCs/>
          <w:sz w:val="20"/>
          <w:szCs w:val="20"/>
          <w:vertAlign w:val="superscript"/>
        </w:rPr>
        <w:t>5</w:t>
      </w:r>
      <w:r w:rsidRPr="00325B6C">
        <w:rPr>
          <w:rFonts w:ascii="Times New Roman" w:hAnsi="Times New Roman" w:cs="Times New Roman"/>
          <w:i/>
          <w:iCs/>
          <w:sz w:val="25"/>
          <w:szCs w:val="25"/>
        </w:rPr>
        <w:t>.</w:t>
      </w:r>
      <w:r w:rsidRPr="00325B6C">
        <w:rPr>
          <w:rFonts w:ascii="Times New Roman" w:hAnsi="Times New Roman" w:cs="Times New Roman"/>
          <w:sz w:val="25"/>
          <w:szCs w:val="25"/>
        </w:rPr>
        <w:t xml:space="preserve"> , this Court has held that holding and enjoying an office, discharging related duties is a valuable statutory right of not only the returned candidate but also his constituency or electoral college. Therefore, the procedure prescribed must be strictly adhered to and unless a clear case is made out, there cannot be any justification for his removal.</w:t>
      </w:r>
    </w:p>
    <w:p w:rsidR="00325B6C" w:rsidRPr="00325B6C" w:rsidRDefault="00325B6C" w:rsidP="00325B6C">
      <w:pPr>
        <w:jc w:val="both"/>
        <w:rPr>
          <w:rFonts w:ascii="Times New Roman" w:hAnsi="Times New Roman" w:cs="Times New Roman"/>
          <w:sz w:val="25"/>
          <w:szCs w:val="25"/>
        </w:rPr>
      </w:pPr>
    </w:p>
    <w:p w:rsidR="00325B6C" w:rsidRDefault="00325B6C" w:rsidP="00325B6C">
      <w:pPr>
        <w:jc w:val="both"/>
        <w:rPr>
          <w:rFonts w:ascii="Times New Roman" w:hAnsi="Times New Roman" w:cs="Times New Roman"/>
          <w:sz w:val="25"/>
          <w:szCs w:val="25"/>
        </w:rPr>
      </w:pPr>
      <w:r>
        <w:rPr>
          <w:rFonts w:ascii="Times New Roman" w:hAnsi="Times New Roman" w:cs="Times New Roman"/>
          <w:sz w:val="25"/>
          <w:szCs w:val="25"/>
        </w:rPr>
        <w:t xml:space="preserve">17. </w:t>
      </w:r>
      <w:r w:rsidRPr="00325B6C">
        <w:rPr>
          <w:rFonts w:ascii="Times New Roman" w:hAnsi="Times New Roman" w:cs="Times New Roman"/>
          <w:sz w:val="25"/>
          <w:szCs w:val="25"/>
        </w:rPr>
        <w:t xml:space="preserve"> In </w:t>
      </w:r>
      <w:r w:rsidRPr="00325B6C">
        <w:rPr>
          <w:rFonts w:ascii="Times New Roman" w:hAnsi="Times New Roman" w:cs="Times New Roman"/>
          <w:i/>
          <w:iCs/>
          <w:sz w:val="25"/>
          <w:szCs w:val="25"/>
        </w:rPr>
        <w:t>Ravi Yashwant Bhoir v. District Collector, Raigad &amp; Ors</w:t>
      </w:r>
      <w:r w:rsidR="00E73B28">
        <w:rPr>
          <w:rFonts w:ascii="Times New Roman" w:hAnsi="Times New Roman" w:cs="Times New Roman"/>
          <w:i/>
          <w:iCs/>
          <w:sz w:val="20"/>
          <w:szCs w:val="20"/>
          <w:vertAlign w:val="superscript"/>
        </w:rPr>
        <w:t>6</w:t>
      </w:r>
      <w:r w:rsidRPr="00325B6C">
        <w:rPr>
          <w:rFonts w:ascii="Times New Roman" w:hAnsi="Times New Roman" w:cs="Times New Roman"/>
          <w:sz w:val="25"/>
          <w:szCs w:val="25"/>
        </w:rPr>
        <w:t>. ,</w:t>
      </w:r>
      <w:r>
        <w:rPr>
          <w:rFonts w:ascii="Times New Roman" w:hAnsi="Times New Roman" w:cs="Times New Roman"/>
          <w:sz w:val="25"/>
          <w:szCs w:val="25"/>
        </w:rPr>
        <w:t xml:space="preserve"> </w:t>
      </w:r>
      <w:r w:rsidRPr="00325B6C">
        <w:rPr>
          <w:rFonts w:ascii="Times New Roman" w:hAnsi="Times New Roman" w:cs="Times New Roman"/>
          <w:sz w:val="25"/>
          <w:szCs w:val="25"/>
        </w:rPr>
        <w:t>this Court held that an elected official cannot be permitted to be</w:t>
      </w:r>
      <w:r>
        <w:rPr>
          <w:rFonts w:ascii="Times New Roman" w:hAnsi="Times New Roman" w:cs="Times New Roman"/>
          <w:sz w:val="25"/>
          <w:szCs w:val="25"/>
        </w:rPr>
        <w:t xml:space="preserve"> </w:t>
      </w:r>
      <w:r w:rsidRPr="00325B6C">
        <w:rPr>
          <w:rFonts w:ascii="Times New Roman" w:hAnsi="Times New Roman" w:cs="Times New Roman"/>
          <w:sz w:val="25"/>
          <w:szCs w:val="25"/>
        </w:rPr>
        <w:t>removed unceremoniously without following the procedure</w:t>
      </w:r>
      <w:r>
        <w:rPr>
          <w:rFonts w:ascii="Times New Roman" w:hAnsi="Times New Roman" w:cs="Times New Roman"/>
          <w:sz w:val="25"/>
          <w:szCs w:val="25"/>
        </w:rPr>
        <w:t xml:space="preserve"> </w:t>
      </w:r>
      <w:r w:rsidRPr="00325B6C">
        <w:rPr>
          <w:rFonts w:ascii="Times New Roman" w:hAnsi="Times New Roman" w:cs="Times New Roman"/>
          <w:sz w:val="25"/>
          <w:szCs w:val="25"/>
        </w:rPr>
        <w:t>prescribed by law. Where the statutory provision has very serious</w:t>
      </w:r>
      <w:r>
        <w:rPr>
          <w:rFonts w:ascii="Times New Roman" w:hAnsi="Times New Roman" w:cs="Times New Roman"/>
          <w:sz w:val="25"/>
          <w:szCs w:val="25"/>
        </w:rPr>
        <w:t xml:space="preserve"> </w:t>
      </w:r>
      <w:r w:rsidRPr="00325B6C">
        <w:rPr>
          <w:rFonts w:ascii="Times New Roman" w:hAnsi="Times New Roman" w:cs="Times New Roman"/>
          <w:sz w:val="25"/>
          <w:szCs w:val="25"/>
        </w:rPr>
        <w:t>repercussions, it implicitly makes it imperative and obligatory on</w:t>
      </w:r>
      <w:r>
        <w:rPr>
          <w:rFonts w:ascii="Times New Roman" w:hAnsi="Times New Roman" w:cs="Times New Roman"/>
          <w:sz w:val="25"/>
          <w:szCs w:val="25"/>
        </w:rPr>
        <w:t xml:space="preserve"> </w:t>
      </w:r>
      <w:r w:rsidRPr="00325B6C">
        <w:rPr>
          <w:rFonts w:ascii="Times New Roman" w:hAnsi="Times New Roman" w:cs="Times New Roman"/>
          <w:sz w:val="25"/>
          <w:szCs w:val="25"/>
        </w:rPr>
        <w:t>the part of the authority to have strict adherence to the statutory</w:t>
      </w:r>
      <w:r>
        <w:rPr>
          <w:rFonts w:ascii="Times New Roman" w:hAnsi="Times New Roman" w:cs="Times New Roman"/>
          <w:sz w:val="25"/>
          <w:szCs w:val="25"/>
        </w:rPr>
        <w:t xml:space="preserve"> </w:t>
      </w:r>
      <w:r w:rsidRPr="00325B6C">
        <w:rPr>
          <w:rFonts w:ascii="Times New Roman" w:hAnsi="Times New Roman" w:cs="Times New Roman"/>
          <w:sz w:val="25"/>
          <w:szCs w:val="25"/>
        </w:rPr>
        <w:t>provisions. It was held as under:</w:t>
      </w:r>
    </w:p>
    <w:p w:rsidR="00325B6C" w:rsidRPr="00325B6C" w:rsidRDefault="00325B6C" w:rsidP="00325B6C">
      <w:pPr>
        <w:jc w:val="both"/>
        <w:rPr>
          <w:rFonts w:ascii="Times New Roman" w:hAnsi="Times New Roman" w:cs="Times New Roman"/>
          <w:sz w:val="25"/>
          <w:szCs w:val="25"/>
        </w:rPr>
      </w:pPr>
    </w:p>
    <w:p w:rsidR="00325B6C" w:rsidRDefault="00325B6C" w:rsidP="00325B6C">
      <w:pPr>
        <w:ind w:left="720"/>
        <w:jc w:val="both"/>
        <w:rPr>
          <w:rFonts w:ascii="Times New Roman" w:hAnsi="Times New Roman" w:cs="Times New Roman"/>
          <w:sz w:val="25"/>
          <w:szCs w:val="25"/>
        </w:rPr>
      </w:pPr>
      <w:r w:rsidRPr="00325B6C">
        <w:rPr>
          <w:rFonts w:ascii="Times New Roman" w:hAnsi="Times New Roman" w:cs="Times New Roman"/>
          <w:sz w:val="25"/>
          <w:szCs w:val="25"/>
        </w:rPr>
        <w:t>"35. The elected official is accountable to its electorate because he is being elected by a large number of voters. His removal has serious repercussions as he is removed from the post and declared disqualified to contest the elections for a further stipulated period, but it also takes away the right of the people of his constituency to be represented by him. Undoubtedly, the right to hold such a post is statutory and no person can claim any absolute or vested right to the post, but he cannot be removed without strictly adhering to the provisions provided by the legislature for his removal (vide Jyoti Basu v. Debi Ghosai [(1982) 1 SCC 691 : AIR 1982 SC 983] , Mohan Lal Tripathi v. District Magistrate,</w:t>
      </w:r>
      <w:r>
        <w:rPr>
          <w:rFonts w:ascii="Times New Roman" w:hAnsi="Times New Roman" w:cs="Times New Roman"/>
          <w:sz w:val="25"/>
          <w:szCs w:val="25"/>
        </w:rPr>
        <w:t xml:space="preserve"> </w:t>
      </w:r>
      <w:r w:rsidRPr="00325B6C">
        <w:rPr>
          <w:rFonts w:ascii="Times New Roman" w:hAnsi="Times New Roman" w:cs="Times New Roman"/>
          <w:sz w:val="25"/>
          <w:szCs w:val="25"/>
        </w:rPr>
        <w:t>Rae Bareiiy [(1992) 4 SCC 80 : AIR 1993 SC 2042] and Ram Beti v. District Panchayat Raj Adhikan [(1998)</w:t>
      </w:r>
      <w:r>
        <w:rPr>
          <w:rFonts w:ascii="Times New Roman" w:hAnsi="Times New Roman" w:cs="Times New Roman"/>
          <w:sz w:val="25"/>
          <w:szCs w:val="25"/>
        </w:rPr>
        <w:t xml:space="preserve"> </w:t>
      </w:r>
      <w:r w:rsidRPr="00325B6C">
        <w:rPr>
          <w:rFonts w:ascii="Times New Roman" w:hAnsi="Times New Roman" w:cs="Times New Roman"/>
          <w:sz w:val="25"/>
          <w:szCs w:val="25"/>
        </w:rPr>
        <w:t>1 SCC 680 : AIR 1998 SC 1222] ).</w:t>
      </w:r>
    </w:p>
    <w:p w:rsidR="00325B6C" w:rsidRPr="00325B6C" w:rsidRDefault="00325B6C" w:rsidP="00325B6C">
      <w:pPr>
        <w:ind w:left="720"/>
        <w:jc w:val="both"/>
        <w:rPr>
          <w:rFonts w:ascii="Times New Roman" w:hAnsi="Times New Roman" w:cs="Times New Roman"/>
          <w:sz w:val="25"/>
          <w:szCs w:val="25"/>
        </w:rPr>
      </w:pPr>
    </w:p>
    <w:p w:rsidR="00325B6C" w:rsidRPr="00325B6C" w:rsidRDefault="00325B6C" w:rsidP="00325B6C">
      <w:pPr>
        <w:ind w:left="720"/>
        <w:jc w:val="both"/>
        <w:rPr>
          <w:rFonts w:ascii="Times New Roman" w:hAnsi="Times New Roman" w:cs="Times New Roman"/>
          <w:sz w:val="25"/>
          <w:szCs w:val="25"/>
        </w:rPr>
      </w:pPr>
      <w:r w:rsidRPr="00325B6C">
        <w:rPr>
          <w:rFonts w:ascii="Times New Roman" w:hAnsi="Times New Roman" w:cs="Times New Roman"/>
          <w:sz w:val="25"/>
          <w:szCs w:val="25"/>
        </w:rPr>
        <w:t>36.</w:t>
      </w:r>
      <w:r>
        <w:rPr>
          <w:rFonts w:ascii="Times New Roman" w:hAnsi="Times New Roman" w:cs="Times New Roman"/>
          <w:sz w:val="25"/>
          <w:szCs w:val="25"/>
        </w:rPr>
        <w:t xml:space="preserve"> </w:t>
      </w:r>
      <w:r w:rsidRPr="00325B6C">
        <w:rPr>
          <w:rFonts w:ascii="Times New Roman" w:hAnsi="Times New Roman" w:cs="Times New Roman"/>
          <w:sz w:val="25"/>
          <w:szCs w:val="25"/>
        </w:rPr>
        <w:t xml:space="preserve"> In view of the above, the law on the issue stands crystallised to the effect that an elected member can be removed in exceptional circumstances giving strict adherence to the statutory provisions and holding the enquiry, meeting the requirement of principles of natural justice and giving an incumbent an opportunity to defend himself, for the reason that removal of an elected person casts stigma upon him and takes away his valuable statutory rig</w:t>
      </w:r>
      <w:r>
        <w:rPr>
          <w:rFonts w:ascii="Times New Roman" w:hAnsi="Times New Roman" w:cs="Times New Roman"/>
          <w:sz w:val="25"/>
          <w:szCs w:val="25"/>
        </w:rPr>
        <w:t xml:space="preserve">ht. Not only the elected office </w:t>
      </w:r>
      <w:r w:rsidRPr="00325B6C">
        <w:rPr>
          <w:rFonts w:ascii="Times New Roman" w:hAnsi="Times New Roman" w:cs="Times New Roman"/>
          <w:sz w:val="25"/>
          <w:szCs w:val="25"/>
        </w:rPr>
        <w:t>bearer but his constituency/electoral college is also deprived of representation by the person of their choice.</w:t>
      </w:r>
    </w:p>
    <w:p w:rsidR="00325B6C" w:rsidRDefault="00325B6C" w:rsidP="00325B6C">
      <w:pPr>
        <w:ind w:left="720"/>
        <w:jc w:val="both"/>
        <w:rPr>
          <w:rFonts w:ascii="Times New Roman" w:hAnsi="Times New Roman" w:cs="Times New Roman"/>
          <w:sz w:val="25"/>
          <w:szCs w:val="25"/>
        </w:rPr>
      </w:pPr>
    </w:p>
    <w:p w:rsidR="00325B6C" w:rsidRDefault="00325B6C" w:rsidP="00325B6C">
      <w:pPr>
        <w:ind w:left="720"/>
        <w:jc w:val="both"/>
        <w:rPr>
          <w:rFonts w:ascii="Times New Roman" w:hAnsi="Times New Roman" w:cs="Times New Roman"/>
          <w:sz w:val="25"/>
          <w:szCs w:val="25"/>
        </w:rPr>
      </w:pPr>
      <w:r>
        <w:rPr>
          <w:rFonts w:ascii="Times New Roman" w:hAnsi="Times New Roman" w:cs="Times New Roman"/>
          <w:sz w:val="25"/>
          <w:szCs w:val="25"/>
        </w:rPr>
        <w:t xml:space="preserve">37. </w:t>
      </w:r>
      <w:r w:rsidRPr="00325B6C">
        <w:rPr>
          <w:rFonts w:ascii="Times New Roman" w:hAnsi="Times New Roman" w:cs="Times New Roman"/>
          <w:sz w:val="25"/>
          <w:szCs w:val="25"/>
        </w:rPr>
        <w:t>A duly elected person is entitled to hold office for the term for which he has been elected and he can be removed only on a proved misconduct or any other procedure established under law like "no confidence motion", etc. The elected official is accountable to its electorate as he has been elected by a large number of voters and it would have serious repercussions when he is removed from the office and further declared disqualified to contest the election for a further stipulated period."</w:t>
      </w:r>
    </w:p>
    <w:p w:rsidR="00325B6C" w:rsidRPr="00325B6C" w:rsidRDefault="00325B6C" w:rsidP="00325B6C">
      <w:pPr>
        <w:jc w:val="both"/>
        <w:rPr>
          <w:rFonts w:ascii="Times New Roman" w:hAnsi="Times New Roman" w:cs="Times New Roman"/>
          <w:sz w:val="25"/>
          <w:szCs w:val="25"/>
        </w:rPr>
      </w:pPr>
    </w:p>
    <w:p w:rsidR="00325B6C" w:rsidRDefault="00325B6C" w:rsidP="00325B6C">
      <w:pPr>
        <w:jc w:val="both"/>
        <w:rPr>
          <w:rFonts w:ascii="Times New Roman" w:hAnsi="Times New Roman" w:cs="Times New Roman"/>
          <w:sz w:val="25"/>
          <w:szCs w:val="25"/>
        </w:rPr>
      </w:pPr>
      <w:r>
        <w:rPr>
          <w:rFonts w:ascii="Times New Roman" w:hAnsi="Times New Roman" w:cs="Times New Roman"/>
          <w:sz w:val="25"/>
          <w:szCs w:val="25"/>
        </w:rPr>
        <w:t xml:space="preserve">18. </w:t>
      </w:r>
      <w:r w:rsidRPr="00325B6C">
        <w:rPr>
          <w:rFonts w:ascii="Times New Roman" w:hAnsi="Times New Roman" w:cs="Times New Roman"/>
          <w:sz w:val="25"/>
          <w:szCs w:val="25"/>
        </w:rPr>
        <w:t xml:space="preserve">The judgments relate to the procedure to be followed in election petition and proof of allegation but such principles are to be followed in the case of inflicting punishment of disqualification, which has far serious implication almost similar to indulging in corrupt practices in an election. The purity and transparency in election process does not give unbridled and arbitrary power to the </w:t>
      </w:r>
      <w:r>
        <w:rPr>
          <w:rFonts w:ascii="Times New Roman" w:hAnsi="Times New Roman" w:cs="Times New Roman"/>
          <w:sz w:val="25"/>
          <w:szCs w:val="25"/>
        </w:rPr>
        <w:t xml:space="preserve"> </w:t>
      </w:r>
      <w:r w:rsidRPr="00325B6C">
        <w:rPr>
          <w:rFonts w:ascii="Times New Roman" w:hAnsi="Times New Roman" w:cs="Times New Roman"/>
          <w:sz w:val="25"/>
          <w:szCs w:val="25"/>
        </w:rPr>
        <w:t>Election Commission to pass any whimsical order without examining the nature of default. The extent of period of disqualification has to be in proportion to the default. The Election Commission has to keep in mind that by such process, an election of duly elected candidate representing collective will of the voters of the constituency is being set at naught.</w:t>
      </w:r>
    </w:p>
    <w:p w:rsidR="00325B6C" w:rsidRPr="00325B6C" w:rsidRDefault="00325B6C" w:rsidP="00325B6C">
      <w:pPr>
        <w:jc w:val="both"/>
        <w:rPr>
          <w:rFonts w:ascii="Times New Roman" w:hAnsi="Times New Roman" w:cs="Times New Roman"/>
          <w:sz w:val="25"/>
          <w:szCs w:val="25"/>
        </w:rPr>
      </w:pPr>
    </w:p>
    <w:p w:rsidR="00325B6C" w:rsidRPr="00325B6C" w:rsidRDefault="00325B6C" w:rsidP="00325B6C">
      <w:pPr>
        <w:jc w:val="both"/>
        <w:rPr>
          <w:rFonts w:ascii="Times New Roman" w:hAnsi="Times New Roman" w:cs="Times New Roman"/>
          <w:sz w:val="25"/>
          <w:szCs w:val="25"/>
        </w:rPr>
      </w:pPr>
      <w:r>
        <w:rPr>
          <w:rFonts w:ascii="Times New Roman" w:hAnsi="Times New Roman" w:cs="Times New Roman"/>
          <w:sz w:val="25"/>
          <w:szCs w:val="25"/>
        </w:rPr>
        <w:t xml:space="preserve">19. </w:t>
      </w:r>
      <w:r w:rsidRPr="00325B6C">
        <w:rPr>
          <w:rFonts w:ascii="Times New Roman" w:hAnsi="Times New Roman" w:cs="Times New Roman"/>
          <w:sz w:val="25"/>
          <w:szCs w:val="25"/>
        </w:rPr>
        <w:t xml:space="preserve">In a judgment reported as </w:t>
      </w:r>
      <w:r w:rsidRPr="00325B6C">
        <w:rPr>
          <w:rFonts w:ascii="Times New Roman" w:hAnsi="Times New Roman" w:cs="Times New Roman"/>
          <w:i/>
          <w:iCs/>
          <w:sz w:val="25"/>
          <w:szCs w:val="25"/>
        </w:rPr>
        <w:t>Chief Executive Officer, Krishna District Co-op. Central Bank Ltd. v. K. Hanumantha Rao</w:t>
      </w:r>
      <w:r w:rsidRPr="00E73B28">
        <w:rPr>
          <w:rFonts w:ascii="Times New Roman" w:hAnsi="Times New Roman" w:cs="Times New Roman"/>
          <w:i/>
          <w:iCs/>
          <w:sz w:val="20"/>
          <w:szCs w:val="20"/>
          <w:vertAlign w:val="superscript"/>
        </w:rPr>
        <w:t>7</w:t>
      </w:r>
      <w:r w:rsidRPr="00325B6C">
        <w:rPr>
          <w:rFonts w:ascii="Times New Roman" w:hAnsi="Times New Roman" w:cs="Times New Roman"/>
          <w:sz w:val="25"/>
          <w:szCs w:val="25"/>
        </w:rPr>
        <w:t>, this</w:t>
      </w:r>
      <w:r>
        <w:rPr>
          <w:rFonts w:ascii="Times New Roman" w:hAnsi="Times New Roman" w:cs="Times New Roman"/>
          <w:sz w:val="25"/>
          <w:szCs w:val="25"/>
        </w:rPr>
        <w:t xml:space="preserve"> </w:t>
      </w:r>
      <w:r w:rsidRPr="00325B6C">
        <w:rPr>
          <w:rFonts w:ascii="Times New Roman" w:hAnsi="Times New Roman" w:cs="Times New Roman"/>
          <w:sz w:val="25"/>
          <w:szCs w:val="25"/>
        </w:rPr>
        <w:t>Court held tha</w:t>
      </w:r>
      <w:r>
        <w:rPr>
          <w:rFonts w:ascii="Times New Roman" w:hAnsi="Times New Roman" w:cs="Times New Roman"/>
          <w:sz w:val="25"/>
          <w:szCs w:val="25"/>
        </w:rPr>
        <w:t xml:space="preserve">t the limited power of judicial </w:t>
      </w:r>
      <w:r w:rsidRPr="00325B6C">
        <w:rPr>
          <w:rFonts w:ascii="Times New Roman" w:hAnsi="Times New Roman" w:cs="Times New Roman"/>
          <w:sz w:val="25"/>
          <w:szCs w:val="25"/>
        </w:rPr>
        <w:t>review to interfere with</w:t>
      </w:r>
      <w:r>
        <w:rPr>
          <w:rFonts w:ascii="Times New Roman" w:hAnsi="Times New Roman" w:cs="Times New Roman"/>
          <w:sz w:val="25"/>
          <w:szCs w:val="25"/>
        </w:rPr>
        <w:t xml:space="preserve"> </w:t>
      </w:r>
      <w:r w:rsidRPr="00325B6C">
        <w:rPr>
          <w:rFonts w:ascii="Times New Roman" w:hAnsi="Times New Roman" w:cs="Times New Roman"/>
          <w:sz w:val="25"/>
          <w:szCs w:val="25"/>
        </w:rPr>
        <w:t>the penalty is based on the doctrine of proportionality which is a</w:t>
      </w:r>
    </w:p>
    <w:p w:rsidR="00325B6C" w:rsidRDefault="00325B6C" w:rsidP="00325B6C">
      <w:pPr>
        <w:jc w:val="both"/>
        <w:rPr>
          <w:rFonts w:ascii="Times New Roman" w:hAnsi="Times New Roman" w:cs="Times New Roman"/>
          <w:sz w:val="25"/>
          <w:szCs w:val="25"/>
        </w:rPr>
      </w:pPr>
      <w:r w:rsidRPr="00325B6C">
        <w:rPr>
          <w:rFonts w:ascii="Times New Roman" w:hAnsi="Times New Roman" w:cs="Times New Roman"/>
          <w:sz w:val="25"/>
          <w:szCs w:val="25"/>
        </w:rPr>
        <w:t>concept of judicial review. If the punishment is so disproportionate</w:t>
      </w:r>
      <w:r>
        <w:rPr>
          <w:rFonts w:ascii="Times New Roman" w:hAnsi="Times New Roman" w:cs="Times New Roman"/>
          <w:sz w:val="25"/>
          <w:szCs w:val="25"/>
        </w:rPr>
        <w:t xml:space="preserve"> that it shocks the </w:t>
      </w:r>
      <w:r w:rsidRPr="00325B6C">
        <w:rPr>
          <w:rFonts w:ascii="Times New Roman" w:hAnsi="Times New Roman" w:cs="Times New Roman"/>
          <w:sz w:val="25"/>
          <w:szCs w:val="25"/>
        </w:rPr>
        <w:t>judicial conscience, the court would interfere.</w:t>
      </w:r>
      <w:r>
        <w:rPr>
          <w:rFonts w:ascii="Times New Roman" w:hAnsi="Times New Roman" w:cs="Times New Roman"/>
          <w:sz w:val="25"/>
          <w:szCs w:val="25"/>
        </w:rPr>
        <w:t xml:space="preserve"> </w:t>
      </w:r>
      <w:r w:rsidRPr="00325B6C">
        <w:rPr>
          <w:rFonts w:ascii="Times New Roman" w:hAnsi="Times New Roman" w:cs="Times New Roman"/>
          <w:sz w:val="25"/>
          <w:szCs w:val="25"/>
        </w:rPr>
        <w:t>The relevant extract reads as under:</w:t>
      </w:r>
    </w:p>
    <w:p w:rsidR="00325B6C" w:rsidRPr="00325B6C" w:rsidRDefault="00325B6C" w:rsidP="00325B6C">
      <w:pPr>
        <w:jc w:val="both"/>
        <w:rPr>
          <w:rFonts w:ascii="Times New Roman" w:hAnsi="Times New Roman" w:cs="Times New Roman"/>
          <w:sz w:val="25"/>
          <w:szCs w:val="25"/>
        </w:rPr>
      </w:pPr>
    </w:p>
    <w:p w:rsidR="00325B6C" w:rsidRPr="00325B6C" w:rsidRDefault="00325B6C" w:rsidP="00325B6C">
      <w:pPr>
        <w:ind w:left="720"/>
        <w:jc w:val="both"/>
        <w:rPr>
          <w:rFonts w:ascii="Times New Roman" w:hAnsi="Times New Roman" w:cs="Times New Roman"/>
          <w:sz w:val="25"/>
          <w:szCs w:val="25"/>
        </w:rPr>
      </w:pPr>
      <w:r w:rsidRPr="00325B6C">
        <w:rPr>
          <w:rFonts w:ascii="Times New Roman" w:hAnsi="Times New Roman" w:cs="Times New Roman"/>
          <w:sz w:val="25"/>
          <w:szCs w:val="25"/>
        </w:rPr>
        <w:t>"7.2 Even otherwise, the aforesaid reason could not be a valid reason for interfering with the punishment imposed. It is trite that Courts, while exercising their power of judicial review over such matters, do not sit as the appellate authority. Decision qua the nature and quantum is the prerogative of the disciplinary authority.</w:t>
      </w:r>
      <w:r>
        <w:rPr>
          <w:rFonts w:ascii="Times New Roman" w:hAnsi="Times New Roman" w:cs="Times New Roman"/>
          <w:sz w:val="25"/>
          <w:szCs w:val="25"/>
        </w:rPr>
        <w:t xml:space="preserve"> </w:t>
      </w:r>
      <w:r w:rsidRPr="00325B6C">
        <w:rPr>
          <w:rFonts w:ascii="Times New Roman" w:hAnsi="Times New Roman" w:cs="Times New Roman"/>
          <w:sz w:val="25"/>
          <w:szCs w:val="25"/>
        </w:rPr>
        <w:t>It is not the function of the High Court to decide the same. It is only in exceptional circumstances, where it is found that the punishment/penalty awarded by the disciplinary authority/employer is wholly disproportionate, that too to an extent that it shakes the conscience of the Court, that the Court steps in and interferes.</w:t>
      </w:r>
    </w:p>
    <w:p w:rsidR="00325B6C" w:rsidRDefault="00325B6C" w:rsidP="00325B6C">
      <w:pPr>
        <w:ind w:left="720"/>
        <w:jc w:val="both"/>
        <w:rPr>
          <w:rFonts w:ascii="Times New Roman" w:hAnsi="Times New Roman" w:cs="Times New Roman"/>
          <w:sz w:val="25"/>
          <w:szCs w:val="25"/>
        </w:rPr>
      </w:pPr>
    </w:p>
    <w:p w:rsidR="00325B6C" w:rsidRPr="00325B6C" w:rsidRDefault="00325B6C" w:rsidP="00325B6C">
      <w:pPr>
        <w:ind w:left="720"/>
        <w:jc w:val="both"/>
        <w:rPr>
          <w:rFonts w:ascii="Times New Roman" w:hAnsi="Times New Roman" w:cs="Times New Roman"/>
          <w:sz w:val="25"/>
          <w:szCs w:val="25"/>
        </w:rPr>
      </w:pPr>
      <w:r w:rsidRPr="00325B6C">
        <w:rPr>
          <w:rFonts w:ascii="Times New Roman" w:hAnsi="Times New Roman" w:cs="Times New Roman"/>
          <w:sz w:val="25"/>
          <w:szCs w:val="25"/>
        </w:rPr>
        <w:t xml:space="preserve">7.2.1 No doubt, the award of punishment, which is grossly in excess to the allegations, cannot claim immunity and remains open for interference under limited scope for judicial review. This limited power of judicial review to interfere with the penalty is based on the doctrine of proportionality which is a well- recognised concept of judicial review in our jurisprudence. The punishment should appear to be so </w:t>
      </w:r>
      <w:r>
        <w:rPr>
          <w:rFonts w:ascii="Times New Roman" w:hAnsi="Times New Roman" w:cs="Times New Roman"/>
          <w:sz w:val="25"/>
          <w:szCs w:val="25"/>
        </w:rPr>
        <w:t xml:space="preserve"> </w:t>
      </w:r>
      <w:r w:rsidRPr="00325B6C">
        <w:rPr>
          <w:rFonts w:ascii="Times New Roman" w:hAnsi="Times New Roman" w:cs="Times New Roman"/>
          <w:sz w:val="25"/>
          <w:szCs w:val="25"/>
        </w:rPr>
        <w:t>disproportionate that it shocks the judicial conscience. [See State of Jharkhandv. Kama! Prasad, (2014) 7 SCC 223]. It would also be apt to extract the following observations in this behalf from the judgment of this Court in Kendriya Vidyalaya Sangthan v. J. Hussain, (2013) 10 SCC 106: (SCC pp. 110-12, paras 8-10)</w:t>
      </w:r>
    </w:p>
    <w:p w:rsidR="00325B6C" w:rsidRDefault="00325B6C" w:rsidP="00325B6C">
      <w:pPr>
        <w:ind w:left="720"/>
        <w:jc w:val="both"/>
        <w:rPr>
          <w:rFonts w:ascii="Times New Roman" w:hAnsi="Times New Roman" w:cs="Times New Roman"/>
          <w:sz w:val="25"/>
          <w:szCs w:val="25"/>
        </w:rPr>
      </w:pPr>
    </w:p>
    <w:p w:rsidR="00325B6C" w:rsidRPr="00325B6C" w:rsidRDefault="00325B6C" w:rsidP="00325B6C">
      <w:pPr>
        <w:ind w:left="720"/>
        <w:jc w:val="both"/>
        <w:rPr>
          <w:rFonts w:ascii="Times New Roman" w:hAnsi="Times New Roman" w:cs="Times New Roman"/>
          <w:sz w:val="25"/>
          <w:szCs w:val="25"/>
        </w:rPr>
      </w:pPr>
      <w:r w:rsidRPr="00325B6C">
        <w:rPr>
          <w:rFonts w:ascii="Times New Roman" w:hAnsi="Times New Roman" w:cs="Times New Roman"/>
          <w:sz w:val="25"/>
          <w:szCs w:val="25"/>
        </w:rPr>
        <w:t>"8 The order of the appellate authority while having a relook at the case would, obviously, examine as to whether the punishment imposed by the disciplinary authority is reasonable or not. If the appellate authority is of the opinion that the case warrants lesser penalty, it can reduce the penalty so imposed by the disciplinary authority. Such a power which vests with the appellate authority departmentally is ordinarily not available to the Court or a tribunal. The Court while undertaking judicial review of the matter is not supposed to substitute its own opinion on reappraisal of facts. (See UT of Dadra and Nagar Haveliv. Gulabhia M. Lad, (2010) 5 SCC 775). In exercise of power of judicial review, however, the Court can interfere with the punishment imposed when it is found to be totally irrational or is outrageous in defiance of logic. This limited scope of judicial review is permissible and interference is available only when the punishment is shockingly disproportionate, suggesting lack of good faith. Otherwise, merely because in the opinion of the Court lesser punishment would have been more appropriate, cannot be a ground to interfere with the discretion of the departmental authorities.</w:t>
      </w:r>
    </w:p>
    <w:p w:rsidR="00325B6C" w:rsidRDefault="00325B6C" w:rsidP="00325B6C">
      <w:pPr>
        <w:ind w:left="720"/>
        <w:jc w:val="both"/>
        <w:rPr>
          <w:rFonts w:ascii="Times New Roman" w:hAnsi="Times New Roman" w:cs="Times New Roman"/>
          <w:sz w:val="25"/>
          <w:szCs w:val="25"/>
        </w:rPr>
      </w:pPr>
    </w:p>
    <w:p w:rsidR="00325B6C" w:rsidRPr="00325B6C" w:rsidRDefault="00325B6C" w:rsidP="00325B6C">
      <w:pPr>
        <w:ind w:left="720"/>
        <w:jc w:val="both"/>
        <w:rPr>
          <w:rFonts w:ascii="Times New Roman" w:hAnsi="Times New Roman" w:cs="Times New Roman"/>
          <w:sz w:val="25"/>
          <w:szCs w:val="25"/>
        </w:rPr>
      </w:pPr>
      <w:r>
        <w:rPr>
          <w:rFonts w:ascii="Times New Roman" w:hAnsi="Times New Roman" w:cs="Times New Roman"/>
          <w:sz w:val="25"/>
          <w:szCs w:val="25"/>
        </w:rPr>
        <w:t>10.</w:t>
      </w:r>
      <w:r w:rsidRPr="00325B6C">
        <w:rPr>
          <w:rFonts w:ascii="Times New Roman" w:hAnsi="Times New Roman" w:cs="Times New Roman"/>
          <w:sz w:val="25"/>
          <w:szCs w:val="25"/>
        </w:rPr>
        <w:t>An imprimatur to the aforesaid principle was accorded by this Court as well in Ranjit Thakurv. Union of India, (1987) 4 SCC 611. Speaking for the Court, Venkatachaliah, J. (as he then was) emphasising that "all powers have legal limits" invoked the aforesaid doctrine in the following words : (SCC p. 620, para 25)</w:t>
      </w:r>
    </w:p>
    <w:p w:rsidR="00325B6C" w:rsidRDefault="00325B6C" w:rsidP="00325B6C">
      <w:pPr>
        <w:ind w:left="720"/>
        <w:jc w:val="both"/>
        <w:rPr>
          <w:rFonts w:ascii="Times New Roman" w:hAnsi="Times New Roman" w:cs="Times New Roman"/>
          <w:sz w:val="25"/>
          <w:szCs w:val="25"/>
        </w:rPr>
      </w:pPr>
      <w:r w:rsidRPr="00325B6C">
        <w:rPr>
          <w:rFonts w:ascii="Times New Roman" w:hAnsi="Times New Roman" w:cs="Times New Roman"/>
          <w:sz w:val="25"/>
          <w:szCs w:val="25"/>
        </w:rPr>
        <w:t xml:space="preserve">'25. ... The question of the choice and quantum of punishment is within the jurisdiction and discretion of the Court </w:t>
      </w:r>
      <w:r>
        <w:rPr>
          <w:rFonts w:ascii="Times New Roman" w:hAnsi="Times New Roman" w:cs="Times New Roman"/>
          <w:sz w:val="25"/>
          <w:szCs w:val="25"/>
        </w:rPr>
        <w:t xml:space="preserve"> </w:t>
      </w:r>
      <w:r w:rsidRPr="00325B6C">
        <w:rPr>
          <w:rFonts w:ascii="Times New Roman" w:hAnsi="Times New Roman" w:cs="Times New Roman"/>
          <w:sz w:val="25"/>
          <w:szCs w:val="25"/>
        </w:rPr>
        <w:t>Martial. But the sentence has to suit the offence and the offender. It should not be vindictive or unduly harsh. It should not be so disproportionate to the offence as to shock the conscience and amount in itself to conclusive evidence of bias. The doctrine of proportionality, as part of the concept of judicial review, would ensure that even on an aspect which is, otherwise, within the exclusive province of the Court Martial, if the decision of the Court even as to sentence is an outrageous defiance of logic, then the sentence would not be immune from correction. Irrationality and perversity are recognised grounds of judicial review."</w:t>
      </w:r>
    </w:p>
    <w:p w:rsidR="00325B6C" w:rsidRPr="00325B6C" w:rsidRDefault="00325B6C" w:rsidP="00325B6C">
      <w:pPr>
        <w:ind w:left="720"/>
        <w:jc w:val="both"/>
        <w:rPr>
          <w:rFonts w:ascii="Times New Roman" w:hAnsi="Times New Roman" w:cs="Times New Roman"/>
          <w:sz w:val="25"/>
          <w:szCs w:val="25"/>
        </w:rPr>
      </w:pPr>
    </w:p>
    <w:p w:rsidR="00325B6C" w:rsidRPr="00325B6C" w:rsidRDefault="00325B6C" w:rsidP="00325B6C">
      <w:pPr>
        <w:jc w:val="both"/>
        <w:rPr>
          <w:rFonts w:ascii="Times New Roman" w:hAnsi="Times New Roman" w:cs="Times New Roman"/>
          <w:sz w:val="25"/>
          <w:szCs w:val="25"/>
        </w:rPr>
      </w:pPr>
      <w:r>
        <w:rPr>
          <w:rFonts w:ascii="Times New Roman" w:hAnsi="Times New Roman" w:cs="Times New Roman"/>
          <w:sz w:val="25"/>
          <w:szCs w:val="25"/>
        </w:rPr>
        <w:t xml:space="preserve">20. </w:t>
      </w:r>
      <w:r w:rsidRPr="00325B6C">
        <w:rPr>
          <w:rFonts w:ascii="Times New Roman" w:hAnsi="Times New Roman" w:cs="Times New Roman"/>
          <w:sz w:val="25"/>
          <w:szCs w:val="25"/>
        </w:rPr>
        <w:t xml:space="preserve">The disqualification of a candidate for five years passed under Section 14B of the 1959 Act leads to disqualification for future election as well. Though, Section 14B of the 1959 Act empowers the Commission to disqualify a candidate for a period not exceeding five years from the date of the order, but to pass an order of disqualification for five years, which may disqualify him to contest the next elections as well requires to be supported by cogent reasons and not merely on the fact of not furnishing of election expenses. We find that the order of disqualification for a period of five years is without taking into consideration the extent of default committed by the appellant and that the will of people is being interfered with in the wholly perfunctory way. We find that such mechanical exercise of power without any adequate reasons, though required to be recorded, renders the order of disqualification for a period of five years </w:t>
      </w:r>
      <w:r>
        <w:rPr>
          <w:rFonts w:ascii="Times New Roman" w:hAnsi="Times New Roman" w:cs="Times New Roman"/>
          <w:sz w:val="25"/>
          <w:szCs w:val="25"/>
        </w:rPr>
        <w:t xml:space="preserve">as illegal and untenable. It is </w:t>
      </w:r>
      <w:r w:rsidRPr="00325B6C">
        <w:rPr>
          <w:rFonts w:ascii="Times New Roman" w:hAnsi="Times New Roman" w:cs="Times New Roman"/>
          <w:sz w:val="25"/>
          <w:szCs w:val="25"/>
        </w:rPr>
        <w:t xml:space="preserve">abdication of power which is coupled with a duty to impose  </w:t>
      </w:r>
      <w:r>
        <w:rPr>
          <w:rFonts w:ascii="Times New Roman" w:hAnsi="Times New Roman" w:cs="Times New Roman"/>
          <w:sz w:val="25"/>
          <w:szCs w:val="25"/>
        </w:rPr>
        <w:t xml:space="preserve"> </w:t>
      </w:r>
      <w:r w:rsidRPr="00325B6C">
        <w:rPr>
          <w:rFonts w:ascii="Times New Roman" w:hAnsi="Times New Roman" w:cs="Times New Roman"/>
          <w:sz w:val="25"/>
          <w:szCs w:val="25"/>
        </w:rPr>
        <w:t>just period of disqualification. Therefore, though the appellant could be disqualified for a period upto five years, but we find that such period of disqualification must be supported by tangible reasons lest it would border on being disproportionate.</w:t>
      </w:r>
    </w:p>
    <w:p w:rsidR="00325B6C" w:rsidRDefault="00325B6C" w:rsidP="00325B6C">
      <w:pPr>
        <w:jc w:val="both"/>
        <w:rPr>
          <w:rFonts w:ascii="Times New Roman" w:hAnsi="Times New Roman" w:cs="Times New Roman"/>
          <w:sz w:val="25"/>
          <w:szCs w:val="25"/>
        </w:rPr>
      </w:pPr>
    </w:p>
    <w:p w:rsidR="00325B6C" w:rsidRPr="00325B6C" w:rsidRDefault="00325B6C" w:rsidP="00325B6C">
      <w:pPr>
        <w:jc w:val="both"/>
        <w:rPr>
          <w:rFonts w:ascii="Times New Roman" w:hAnsi="Times New Roman" w:cs="Times New Roman"/>
          <w:sz w:val="25"/>
          <w:szCs w:val="25"/>
        </w:rPr>
      </w:pPr>
      <w:r>
        <w:rPr>
          <w:rFonts w:ascii="Times New Roman" w:hAnsi="Times New Roman" w:cs="Times New Roman"/>
          <w:sz w:val="25"/>
          <w:szCs w:val="25"/>
        </w:rPr>
        <w:t xml:space="preserve">21. </w:t>
      </w:r>
      <w:r w:rsidRPr="00325B6C">
        <w:rPr>
          <w:rFonts w:ascii="Times New Roman" w:hAnsi="Times New Roman" w:cs="Times New Roman"/>
          <w:sz w:val="25"/>
          <w:szCs w:val="25"/>
        </w:rPr>
        <w:t xml:space="preserve"> Consequently, the order dated 9th August 2018 passed by the Collector and subsequent orders in appeal and in the writ petition are set aside in part to the extent of prescribing disqualification for a period of five years and the matter is remitted to the Collector to take into consideration the period of delay/default, the purport for which the election expenses are sought to be furnished and that the order of disqualification operates from the date of the order including delay in passing the order of disqualification. The Collector shall pass the order afresh in respect of period of disqualification in accordance with law preferably within a period of one month from the date of receipt of a copy of this judgment. The period of disqualification, if any, will be operative from the date of the order passed earlier by the Collector on 9th August, 2018 and any elections held as a consequence of the order of disqualification will abide the final order to be passed by the Collector.</w:t>
      </w:r>
    </w:p>
    <w:p w:rsidR="00325B6C" w:rsidRDefault="00325B6C" w:rsidP="00325B6C">
      <w:pPr>
        <w:jc w:val="both"/>
        <w:rPr>
          <w:rFonts w:ascii="Times New Roman" w:hAnsi="Times New Roman" w:cs="Times New Roman"/>
          <w:sz w:val="25"/>
          <w:szCs w:val="25"/>
        </w:rPr>
      </w:pPr>
    </w:p>
    <w:p w:rsidR="00325B6C" w:rsidRPr="00325B6C" w:rsidRDefault="00325B6C" w:rsidP="00325B6C">
      <w:pPr>
        <w:jc w:val="both"/>
        <w:rPr>
          <w:rFonts w:ascii="Times New Roman" w:hAnsi="Times New Roman" w:cs="Times New Roman"/>
          <w:sz w:val="25"/>
          <w:szCs w:val="25"/>
        </w:rPr>
      </w:pPr>
      <w:r>
        <w:rPr>
          <w:rFonts w:ascii="Times New Roman" w:hAnsi="Times New Roman" w:cs="Times New Roman"/>
          <w:sz w:val="25"/>
          <w:szCs w:val="25"/>
        </w:rPr>
        <w:t xml:space="preserve">22. </w:t>
      </w:r>
      <w:r w:rsidRPr="00325B6C">
        <w:rPr>
          <w:rFonts w:ascii="Times New Roman" w:hAnsi="Times New Roman" w:cs="Times New Roman"/>
          <w:sz w:val="25"/>
          <w:szCs w:val="25"/>
        </w:rPr>
        <w:t xml:space="preserve"> Delay condoned. Leave granted.</w:t>
      </w:r>
    </w:p>
    <w:p w:rsidR="00325B6C" w:rsidRDefault="00325B6C" w:rsidP="00325B6C">
      <w:pPr>
        <w:jc w:val="both"/>
        <w:rPr>
          <w:rFonts w:ascii="Times New Roman" w:hAnsi="Times New Roman" w:cs="Times New Roman"/>
          <w:sz w:val="25"/>
          <w:szCs w:val="25"/>
        </w:rPr>
      </w:pPr>
    </w:p>
    <w:p w:rsidR="00325B6C" w:rsidRDefault="00325B6C" w:rsidP="00325B6C">
      <w:pPr>
        <w:jc w:val="both"/>
        <w:rPr>
          <w:rFonts w:ascii="Times New Roman" w:hAnsi="Times New Roman" w:cs="Times New Roman"/>
          <w:sz w:val="25"/>
          <w:szCs w:val="25"/>
        </w:rPr>
      </w:pPr>
      <w:r>
        <w:rPr>
          <w:rFonts w:ascii="Times New Roman" w:hAnsi="Times New Roman" w:cs="Times New Roman"/>
          <w:sz w:val="25"/>
          <w:szCs w:val="25"/>
        </w:rPr>
        <w:t>23.</w:t>
      </w:r>
      <w:r w:rsidRPr="00325B6C">
        <w:rPr>
          <w:rFonts w:ascii="Times New Roman" w:hAnsi="Times New Roman" w:cs="Times New Roman"/>
          <w:sz w:val="25"/>
          <w:szCs w:val="25"/>
        </w:rPr>
        <w:t xml:space="preserve"> The present appeals arise out of a common order dated 24th July, 2019 passed by the learned Single Bench of the High Court of</w:t>
      </w:r>
      <w:r>
        <w:rPr>
          <w:rFonts w:ascii="Times New Roman" w:hAnsi="Times New Roman" w:cs="Times New Roman"/>
          <w:sz w:val="25"/>
          <w:szCs w:val="25"/>
        </w:rPr>
        <w:t xml:space="preserve"> </w:t>
      </w:r>
      <w:r w:rsidRPr="00325B6C">
        <w:rPr>
          <w:rFonts w:ascii="Times New Roman" w:hAnsi="Times New Roman" w:cs="Times New Roman"/>
          <w:sz w:val="25"/>
          <w:szCs w:val="25"/>
        </w:rPr>
        <w:t>Judicature at Bombay whereby the writ petition filed by the appellant Gulabrao Ananda Patil was dismissed and writ petitions filed by Ritesh Suresh Patil and Pradip Nimba Patil were partly allowed.</w:t>
      </w:r>
    </w:p>
    <w:p w:rsidR="00325B6C" w:rsidRPr="00325B6C" w:rsidRDefault="00325B6C" w:rsidP="00325B6C">
      <w:pPr>
        <w:jc w:val="both"/>
        <w:rPr>
          <w:rFonts w:ascii="Times New Roman" w:hAnsi="Times New Roman" w:cs="Times New Roman"/>
          <w:sz w:val="25"/>
          <w:szCs w:val="25"/>
        </w:rPr>
      </w:pPr>
    </w:p>
    <w:p w:rsidR="00325B6C" w:rsidRDefault="00325B6C" w:rsidP="00325B6C">
      <w:pPr>
        <w:jc w:val="both"/>
        <w:rPr>
          <w:rFonts w:ascii="Times New Roman" w:hAnsi="Times New Roman" w:cs="Times New Roman"/>
          <w:sz w:val="25"/>
          <w:szCs w:val="25"/>
        </w:rPr>
      </w:pPr>
      <w:r>
        <w:rPr>
          <w:rFonts w:ascii="Times New Roman" w:hAnsi="Times New Roman" w:cs="Times New Roman"/>
          <w:sz w:val="25"/>
          <w:szCs w:val="25"/>
        </w:rPr>
        <w:t>24.</w:t>
      </w:r>
      <w:r w:rsidRPr="00325B6C">
        <w:rPr>
          <w:rFonts w:ascii="Times New Roman" w:hAnsi="Times New Roman" w:cs="Times New Roman"/>
          <w:sz w:val="25"/>
          <w:szCs w:val="25"/>
        </w:rPr>
        <w:t xml:space="preserve"> The elections of Panchayat Samiti, Village Mukti, Taluk and District Dhule, Maharashtra were held on 1st December, 2013. The appellant Gulabrao Ananda Patil contested the said elections. The results were declared on 2nd December, 2013 and the appellant Gulabrao Ananda Patil was not elected. The appellant was required to furnish election expenses within 30 days in the manner prescribed by the State Election Commission in terms of Section 15B of </w:t>
      </w:r>
      <w:r w:rsidRPr="00E73B28">
        <w:rPr>
          <w:rFonts w:ascii="Times New Roman" w:hAnsi="Times New Roman" w:cs="Times New Roman"/>
          <w:i/>
          <w:iCs/>
          <w:sz w:val="25"/>
          <w:szCs w:val="25"/>
        </w:rPr>
        <w:t xml:space="preserve">the Maharashtra Zilla Parishads </w:t>
      </w:r>
      <w:r w:rsidR="00E73B28" w:rsidRPr="00E73B28">
        <w:rPr>
          <w:rFonts w:ascii="Times New Roman" w:hAnsi="Times New Roman" w:cs="Times New Roman"/>
          <w:i/>
          <w:iCs/>
          <w:sz w:val="25"/>
          <w:szCs w:val="25"/>
        </w:rPr>
        <w:t>and Panchayat Samitis Act, 1961</w:t>
      </w:r>
      <w:r w:rsidR="00E73B28" w:rsidRPr="00E73B28">
        <w:rPr>
          <w:rFonts w:ascii="Times New Roman" w:hAnsi="Times New Roman" w:cs="Times New Roman"/>
          <w:i/>
          <w:iCs/>
          <w:sz w:val="20"/>
          <w:szCs w:val="20"/>
          <w:vertAlign w:val="superscript"/>
        </w:rPr>
        <w:t>8</w:t>
      </w:r>
      <w:r w:rsidRPr="00325B6C">
        <w:rPr>
          <w:rFonts w:ascii="Times New Roman" w:hAnsi="Times New Roman" w:cs="Times New Roman"/>
          <w:sz w:val="25"/>
          <w:szCs w:val="25"/>
        </w:rPr>
        <w:t>. Since the appellant did not submit the account of election expenses within stipulated period, he was served with a show- cause notice on 21st July, 2014 to explain as to why he should not be disqualified for next five years on account of his failure to submit the account of election expenses. The appellant did not submit any reply within the prescribed time i.e. within seven days but on 28th August, 2014, he submitted his explanation that due to ill-health, he could not furnish the details of expenses. The Collector vide order dated 3rd November, 2014 disqualified the appellant for contesting elections for a period of five years. An appeal filed by the appellant was dismissed by the Divisional Commissioner on 18th December, 2017.</w:t>
      </w:r>
    </w:p>
    <w:p w:rsidR="00325B6C" w:rsidRPr="00325B6C" w:rsidRDefault="00325B6C" w:rsidP="00325B6C">
      <w:pPr>
        <w:jc w:val="both"/>
        <w:rPr>
          <w:rFonts w:ascii="Times New Roman" w:hAnsi="Times New Roman" w:cs="Times New Roman"/>
          <w:sz w:val="25"/>
          <w:szCs w:val="25"/>
        </w:rPr>
      </w:pPr>
    </w:p>
    <w:p w:rsidR="00325B6C" w:rsidRPr="00325B6C" w:rsidRDefault="00325B6C" w:rsidP="00325B6C">
      <w:pPr>
        <w:jc w:val="both"/>
        <w:rPr>
          <w:rFonts w:ascii="Times New Roman" w:hAnsi="Times New Roman" w:cs="Times New Roman"/>
          <w:sz w:val="25"/>
          <w:szCs w:val="25"/>
        </w:rPr>
      </w:pPr>
      <w:r>
        <w:rPr>
          <w:rFonts w:ascii="Times New Roman" w:hAnsi="Times New Roman" w:cs="Times New Roman"/>
          <w:sz w:val="25"/>
          <w:szCs w:val="25"/>
        </w:rPr>
        <w:t>25.</w:t>
      </w:r>
      <w:r w:rsidRPr="00325B6C">
        <w:rPr>
          <w:rFonts w:ascii="Times New Roman" w:hAnsi="Times New Roman" w:cs="Times New Roman"/>
          <w:sz w:val="25"/>
          <w:szCs w:val="25"/>
        </w:rPr>
        <w:t xml:space="preserve"> Meanwhile, the elections of Gram Panchayat, Village Mukti were notified. The appellant submitted his nomination on 21st September, 2017 for the post of Sarpanch. Such nomination of the appellant was objected by Pradip Nimba Patil (Petitioner in W.P. No. 11929 of 2017 before the High Court) but was rejected by the Returning Officer on 25th September, 2017. The appellant was declared elected to the post of Sarpanch. The Returning Officer held that the disqualification is applicable only for the elections of Zilla Parishads and Panchayat Samiti and not for the elections of Gram Panchayat. The order of the Returning Officer was challenged before the High Court in Writ Petition No. 11929 of 2017 and in Writ Petition No. 13711 of 2017.</w:t>
      </w:r>
    </w:p>
    <w:p w:rsidR="00325B6C" w:rsidRDefault="00325B6C" w:rsidP="00325B6C">
      <w:pPr>
        <w:jc w:val="both"/>
        <w:rPr>
          <w:rFonts w:ascii="Times New Roman" w:hAnsi="Times New Roman" w:cs="Times New Roman"/>
          <w:sz w:val="25"/>
          <w:szCs w:val="25"/>
        </w:rPr>
      </w:pPr>
    </w:p>
    <w:p w:rsidR="00325B6C" w:rsidRPr="00325B6C" w:rsidRDefault="00325B6C" w:rsidP="00325B6C">
      <w:pPr>
        <w:jc w:val="both"/>
        <w:rPr>
          <w:rFonts w:ascii="Times New Roman" w:hAnsi="Times New Roman" w:cs="Times New Roman"/>
          <w:sz w:val="25"/>
          <w:szCs w:val="25"/>
        </w:rPr>
      </w:pPr>
      <w:r>
        <w:rPr>
          <w:rFonts w:ascii="Times New Roman" w:hAnsi="Times New Roman" w:cs="Times New Roman"/>
          <w:sz w:val="25"/>
          <w:szCs w:val="25"/>
        </w:rPr>
        <w:t xml:space="preserve">26. </w:t>
      </w:r>
      <w:r w:rsidRPr="00325B6C">
        <w:rPr>
          <w:rFonts w:ascii="Times New Roman" w:hAnsi="Times New Roman" w:cs="Times New Roman"/>
          <w:sz w:val="25"/>
          <w:szCs w:val="25"/>
        </w:rPr>
        <w:t>Writ Petition No. 3846 of 2018 was filed by the appellant Gulabrao Ananda Patil challenging the order dated 18th December, 2017 passed by the Divisional Commissioner confirming the order dated 3rd November, 2014 passed by the Collector to disqualify him for a period of five years on account of his failure to submit account of election expenses within the stipulated period. Writ Petition No. 11929 of 2017 was filed by Pradip Nimba Patil challenging the order dated 25th September, 2017 passed by the Returning Officer whereby the objection raised by him to the nomination of appellant Gulabrao Ananda Patil to the post of Sarpanch was rejected. Writ Petition No. 13711 of 2017 was filed by Ritesh Suresh Patil (appellant herein in Civil Appeal arising out of Special Leave Petition Diary No. 40018 of 2019) with a prayer to set aside the election of appellant Gulabrao Ananda Patil, who has been declared elected as Sarpanch of Village Mukti, on the ground that on the date of his nomination, he was disqualified from contesting the said election. A further prayer is also made by appellant Ritesh Suresh Patil to declare him elected as Sarpanch of Gram Panchayat, Village Mukti by setting aside the election of Gulabrao Ananda Patil.</w:t>
      </w:r>
    </w:p>
    <w:p w:rsidR="00325B6C" w:rsidRDefault="00325B6C" w:rsidP="00325B6C">
      <w:pPr>
        <w:jc w:val="both"/>
        <w:rPr>
          <w:rFonts w:ascii="Times New Roman" w:hAnsi="Times New Roman" w:cs="Times New Roman"/>
          <w:sz w:val="25"/>
          <w:szCs w:val="25"/>
        </w:rPr>
      </w:pPr>
    </w:p>
    <w:p w:rsidR="00325B6C" w:rsidRPr="00325B6C" w:rsidRDefault="00325B6C" w:rsidP="00325B6C">
      <w:pPr>
        <w:jc w:val="both"/>
        <w:rPr>
          <w:rFonts w:ascii="Times New Roman" w:hAnsi="Times New Roman" w:cs="Times New Roman"/>
          <w:sz w:val="25"/>
          <w:szCs w:val="25"/>
        </w:rPr>
      </w:pPr>
      <w:r>
        <w:rPr>
          <w:rFonts w:ascii="Times New Roman" w:hAnsi="Times New Roman" w:cs="Times New Roman"/>
          <w:sz w:val="25"/>
          <w:szCs w:val="25"/>
        </w:rPr>
        <w:t xml:space="preserve">27. </w:t>
      </w:r>
      <w:r w:rsidRPr="00325B6C">
        <w:rPr>
          <w:rFonts w:ascii="Times New Roman" w:hAnsi="Times New Roman" w:cs="Times New Roman"/>
          <w:sz w:val="25"/>
          <w:szCs w:val="25"/>
        </w:rPr>
        <w:t>The High Court dismissed the writ petition filed by Gulabrao Ananda Patil. The writ petitions filed by Pradip Nimba Patil and Ritesh Suresh Patil were partly allowed by setting aside the order passed by the Returning Officer rejecting the objections raised by him while the relief claimed in the writ petition filed by Ritesh Suresh Patil to declare him elected as Sarpanch was not granted. Appellants Gulabrao Ananda Patil and Ritesh Suresh Patil are in appeal before this Court.</w:t>
      </w:r>
    </w:p>
    <w:p w:rsidR="00325B6C" w:rsidRDefault="00325B6C" w:rsidP="00325B6C">
      <w:pPr>
        <w:jc w:val="both"/>
        <w:rPr>
          <w:rFonts w:ascii="Times New Roman" w:hAnsi="Times New Roman" w:cs="Times New Roman"/>
          <w:sz w:val="25"/>
          <w:szCs w:val="25"/>
        </w:rPr>
      </w:pPr>
    </w:p>
    <w:p w:rsidR="00325B6C" w:rsidRDefault="00325B6C" w:rsidP="00325B6C">
      <w:pPr>
        <w:jc w:val="both"/>
        <w:rPr>
          <w:rFonts w:ascii="Times New Roman" w:hAnsi="Times New Roman" w:cs="Times New Roman"/>
          <w:sz w:val="25"/>
          <w:szCs w:val="25"/>
        </w:rPr>
      </w:pPr>
      <w:r>
        <w:rPr>
          <w:rFonts w:ascii="Times New Roman" w:hAnsi="Times New Roman" w:cs="Times New Roman"/>
          <w:sz w:val="25"/>
          <w:szCs w:val="25"/>
        </w:rPr>
        <w:t>28.</w:t>
      </w:r>
      <w:r w:rsidRPr="00325B6C">
        <w:rPr>
          <w:rFonts w:ascii="Times New Roman" w:hAnsi="Times New Roman" w:cs="Times New Roman"/>
          <w:sz w:val="25"/>
          <w:szCs w:val="25"/>
        </w:rPr>
        <w:t xml:space="preserve"> The argument of the appellant before the High Court was that the order dated 3rd November, 2014 has been passed without considering the explanation of the appellant regarding his ill-health and that the order has been passed mechanically. The High Court found that admittedly the appellant Gulabrao Ananda Patil has not submitted any account of election expenses incurred on the date of voting, therefore, there is no error in the order passed by the Collector disqualifying the appellant from contesting election for next five years. Learned counsel for the appellant submitted that disqualification of the appellant was on account of non-furnishing of expenses under the 1961 Act. The disqualification under </w:t>
      </w:r>
      <w:r>
        <w:rPr>
          <w:rFonts w:ascii="Times New Roman" w:hAnsi="Times New Roman" w:cs="Times New Roman"/>
          <w:sz w:val="25"/>
          <w:szCs w:val="25"/>
        </w:rPr>
        <w:t xml:space="preserve"> </w:t>
      </w:r>
      <w:r w:rsidRPr="00325B6C">
        <w:rPr>
          <w:rFonts w:ascii="Times New Roman" w:hAnsi="Times New Roman" w:cs="Times New Roman"/>
          <w:sz w:val="25"/>
          <w:szCs w:val="25"/>
        </w:rPr>
        <w:t xml:space="preserve">Section 15B of the 1961 Act was to contest an election for being a Councillor. Such </w:t>
      </w:r>
    </w:p>
    <w:p w:rsidR="00325B6C" w:rsidRPr="00325B6C" w:rsidRDefault="00325B6C" w:rsidP="00325B6C">
      <w:pPr>
        <w:jc w:val="both"/>
        <w:rPr>
          <w:rFonts w:ascii="Times New Roman" w:hAnsi="Times New Roman" w:cs="Times New Roman"/>
          <w:sz w:val="25"/>
          <w:szCs w:val="25"/>
        </w:rPr>
      </w:pPr>
      <w:r w:rsidRPr="00325B6C">
        <w:rPr>
          <w:rFonts w:ascii="Times New Roman" w:hAnsi="Times New Roman" w:cs="Times New Roman"/>
          <w:sz w:val="25"/>
          <w:szCs w:val="25"/>
        </w:rPr>
        <w:t>disqualification is not applicable to contest an election in respect of another local body governed by separate statute, the 1959 Act.</w:t>
      </w:r>
    </w:p>
    <w:p w:rsidR="00325B6C" w:rsidRDefault="00325B6C" w:rsidP="00325B6C">
      <w:pPr>
        <w:jc w:val="both"/>
        <w:rPr>
          <w:rFonts w:ascii="Times New Roman" w:hAnsi="Times New Roman" w:cs="Times New Roman"/>
          <w:sz w:val="25"/>
          <w:szCs w:val="25"/>
        </w:rPr>
      </w:pPr>
    </w:p>
    <w:p w:rsidR="00325B6C" w:rsidRDefault="00325B6C" w:rsidP="00325B6C">
      <w:pPr>
        <w:jc w:val="both"/>
        <w:rPr>
          <w:rFonts w:ascii="Times New Roman" w:hAnsi="Times New Roman" w:cs="Times New Roman"/>
          <w:sz w:val="25"/>
          <w:szCs w:val="25"/>
        </w:rPr>
      </w:pPr>
      <w:r>
        <w:rPr>
          <w:rFonts w:ascii="Times New Roman" w:hAnsi="Times New Roman" w:cs="Times New Roman"/>
          <w:sz w:val="25"/>
          <w:szCs w:val="25"/>
        </w:rPr>
        <w:t xml:space="preserve">29. It is further submitted </w:t>
      </w:r>
      <w:r w:rsidRPr="00325B6C">
        <w:rPr>
          <w:rFonts w:ascii="Times New Roman" w:hAnsi="Times New Roman" w:cs="Times New Roman"/>
          <w:sz w:val="25"/>
          <w:szCs w:val="25"/>
        </w:rPr>
        <w:t>that the order passed</w:t>
      </w:r>
      <w:r w:rsidRPr="00325B6C">
        <w:rPr>
          <w:rFonts w:ascii="Times New Roman" w:hAnsi="Times New Roman" w:cs="Times New Roman"/>
          <w:sz w:val="25"/>
          <w:szCs w:val="25"/>
        </w:rPr>
        <w:tab/>
        <w:t>by the Returning</w:t>
      </w:r>
      <w:r>
        <w:rPr>
          <w:rFonts w:ascii="Times New Roman" w:hAnsi="Times New Roman" w:cs="Times New Roman"/>
          <w:sz w:val="25"/>
          <w:szCs w:val="25"/>
        </w:rPr>
        <w:t xml:space="preserve"> </w:t>
      </w:r>
      <w:r w:rsidRPr="00325B6C">
        <w:rPr>
          <w:rFonts w:ascii="Times New Roman" w:hAnsi="Times New Roman" w:cs="Times New Roman"/>
          <w:sz w:val="25"/>
          <w:szCs w:val="25"/>
        </w:rPr>
        <w:t>Officer confers a cause</w:t>
      </w:r>
      <w:r>
        <w:rPr>
          <w:rFonts w:ascii="Times New Roman" w:hAnsi="Times New Roman" w:cs="Times New Roman"/>
          <w:sz w:val="25"/>
          <w:szCs w:val="25"/>
        </w:rPr>
        <w:t xml:space="preserve"> to an aggrieved person </w:t>
      </w:r>
      <w:r w:rsidRPr="00325B6C">
        <w:rPr>
          <w:rFonts w:ascii="Times New Roman" w:hAnsi="Times New Roman" w:cs="Times New Roman"/>
          <w:sz w:val="25"/>
          <w:szCs w:val="25"/>
        </w:rPr>
        <w:t>to file an election</w:t>
      </w:r>
      <w:r>
        <w:rPr>
          <w:rFonts w:ascii="Times New Roman" w:hAnsi="Times New Roman" w:cs="Times New Roman"/>
          <w:sz w:val="25"/>
          <w:szCs w:val="25"/>
        </w:rPr>
        <w:t xml:space="preserve"> </w:t>
      </w:r>
      <w:r w:rsidRPr="00325B6C">
        <w:rPr>
          <w:rFonts w:ascii="Times New Roman" w:hAnsi="Times New Roman" w:cs="Times New Roman"/>
          <w:sz w:val="25"/>
          <w:szCs w:val="25"/>
        </w:rPr>
        <w:t>petition under Section</w:t>
      </w:r>
      <w:r w:rsidRPr="00325B6C">
        <w:rPr>
          <w:rFonts w:ascii="Times New Roman" w:hAnsi="Times New Roman" w:cs="Times New Roman"/>
          <w:sz w:val="25"/>
          <w:szCs w:val="25"/>
        </w:rPr>
        <w:tab/>
        <w:t>15 of the 1959 Act.</w:t>
      </w:r>
      <w:r w:rsidRPr="00325B6C">
        <w:rPr>
          <w:rFonts w:ascii="Times New Roman" w:hAnsi="Times New Roman" w:cs="Times New Roman"/>
          <w:sz w:val="25"/>
          <w:szCs w:val="25"/>
        </w:rPr>
        <w:tab/>
        <w:t>Such order of</w:t>
      </w:r>
      <w:r>
        <w:rPr>
          <w:rFonts w:ascii="Times New Roman" w:hAnsi="Times New Roman" w:cs="Times New Roman"/>
          <w:sz w:val="25"/>
          <w:szCs w:val="25"/>
        </w:rPr>
        <w:t xml:space="preserve"> </w:t>
      </w:r>
      <w:r w:rsidRPr="00325B6C">
        <w:rPr>
          <w:rFonts w:ascii="Times New Roman" w:hAnsi="Times New Roman" w:cs="Times New Roman"/>
          <w:sz w:val="25"/>
          <w:szCs w:val="25"/>
        </w:rPr>
        <w:t>acceptance of nomination papers could not be challenged in a writ petition in view of Article 243-O of the Constitution of India and in view of alternate efficacious remedy provided under the 1959 Act.</w:t>
      </w:r>
    </w:p>
    <w:p w:rsidR="00325B6C" w:rsidRPr="00325B6C" w:rsidRDefault="00325B6C" w:rsidP="00325B6C">
      <w:pPr>
        <w:jc w:val="both"/>
        <w:rPr>
          <w:rFonts w:ascii="Times New Roman" w:hAnsi="Times New Roman" w:cs="Times New Roman"/>
          <w:sz w:val="25"/>
          <w:szCs w:val="25"/>
        </w:rPr>
      </w:pPr>
    </w:p>
    <w:p w:rsidR="00325B6C" w:rsidRPr="00325B6C" w:rsidRDefault="00325B6C" w:rsidP="00325B6C">
      <w:pPr>
        <w:jc w:val="both"/>
        <w:rPr>
          <w:rFonts w:ascii="Times New Roman" w:hAnsi="Times New Roman" w:cs="Times New Roman"/>
          <w:sz w:val="25"/>
          <w:szCs w:val="25"/>
        </w:rPr>
      </w:pPr>
      <w:r>
        <w:rPr>
          <w:rFonts w:ascii="Times New Roman" w:hAnsi="Times New Roman" w:cs="Times New Roman"/>
          <w:sz w:val="25"/>
          <w:szCs w:val="25"/>
        </w:rPr>
        <w:t xml:space="preserve">30. </w:t>
      </w:r>
      <w:r w:rsidRPr="00325B6C">
        <w:rPr>
          <w:rFonts w:ascii="Times New Roman" w:hAnsi="Times New Roman" w:cs="Times New Roman"/>
          <w:sz w:val="25"/>
          <w:szCs w:val="25"/>
        </w:rPr>
        <w:t xml:space="preserve"> It is also submitted that the disqualification for a period of five years is wholly disproportionate to the default committed by the appellant of not filing the election expenses incurred on the date of election.</w:t>
      </w:r>
    </w:p>
    <w:p w:rsidR="00325B6C" w:rsidRDefault="00325B6C" w:rsidP="00325B6C">
      <w:pPr>
        <w:jc w:val="both"/>
        <w:rPr>
          <w:rFonts w:ascii="Times New Roman" w:hAnsi="Times New Roman" w:cs="Times New Roman"/>
          <w:sz w:val="25"/>
          <w:szCs w:val="25"/>
        </w:rPr>
      </w:pPr>
    </w:p>
    <w:p w:rsidR="00325B6C" w:rsidRPr="00325B6C" w:rsidRDefault="00325B6C" w:rsidP="00325B6C">
      <w:pPr>
        <w:jc w:val="both"/>
        <w:rPr>
          <w:rFonts w:ascii="Times New Roman" w:hAnsi="Times New Roman" w:cs="Times New Roman"/>
          <w:sz w:val="25"/>
          <w:szCs w:val="25"/>
        </w:rPr>
      </w:pPr>
      <w:r>
        <w:rPr>
          <w:rFonts w:ascii="Times New Roman" w:hAnsi="Times New Roman" w:cs="Times New Roman"/>
          <w:sz w:val="25"/>
          <w:szCs w:val="25"/>
        </w:rPr>
        <w:t xml:space="preserve">31. </w:t>
      </w:r>
      <w:r w:rsidRPr="00325B6C">
        <w:rPr>
          <w:rFonts w:ascii="Times New Roman" w:hAnsi="Times New Roman" w:cs="Times New Roman"/>
          <w:sz w:val="25"/>
          <w:szCs w:val="25"/>
        </w:rPr>
        <w:t xml:space="preserve"> Similar argument has been examined in an appeal preferred by Laxmi Bai. For the reasons recorded therein, we find that the order of disqualification for a period of five years is illegal and untenable and cannot be sustained.</w:t>
      </w:r>
    </w:p>
    <w:p w:rsidR="00325B6C" w:rsidRDefault="00325B6C" w:rsidP="00325B6C">
      <w:pPr>
        <w:jc w:val="both"/>
        <w:rPr>
          <w:rFonts w:ascii="Times New Roman" w:hAnsi="Times New Roman" w:cs="Times New Roman"/>
          <w:sz w:val="25"/>
          <w:szCs w:val="25"/>
        </w:rPr>
      </w:pPr>
    </w:p>
    <w:p w:rsidR="00325B6C" w:rsidRDefault="00325B6C" w:rsidP="00325B6C">
      <w:pPr>
        <w:jc w:val="both"/>
        <w:rPr>
          <w:rFonts w:ascii="Times New Roman" w:hAnsi="Times New Roman" w:cs="Times New Roman"/>
          <w:sz w:val="25"/>
          <w:szCs w:val="25"/>
        </w:rPr>
      </w:pPr>
      <w:r>
        <w:rPr>
          <w:rFonts w:ascii="Times New Roman" w:hAnsi="Times New Roman" w:cs="Times New Roman"/>
          <w:sz w:val="25"/>
          <w:szCs w:val="25"/>
        </w:rPr>
        <w:t xml:space="preserve">32. </w:t>
      </w:r>
      <w:r w:rsidRPr="00325B6C">
        <w:rPr>
          <w:rFonts w:ascii="Times New Roman" w:hAnsi="Times New Roman" w:cs="Times New Roman"/>
          <w:sz w:val="25"/>
          <w:szCs w:val="25"/>
        </w:rPr>
        <w:t>Learned counsel for the</w:t>
      </w:r>
      <w:r w:rsidRPr="00325B6C">
        <w:rPr>
          <w:rFonts w:ascii="Times New Roman" w:hAnsi="Times New Roman" w:cs="Times New Roman"/>
          <w:sz w:val="25"/>
          <w:szCs w:val="25"/>
        </w:rPr>
        <w:tab/>
        <w:t>appellant referred to a judgment reported</w:t>
      </w:r>
      <w:r>
        <w:rPr>
          <w:rFonts w:ascii="Times New Roman" w:hAnsi="Times New Roman" w:cs="Times New Roman"/>
          <w:sz w:val="25"/>
          <w:szCs w:val="25"/>
        </w:rPr>
        <w:t xml:space="preserve"> </w:t>
      </w:r>
      <w:r w:rsidRPr="00325B6C">
        <w:rPr>
          <w:rFonts w:ascii="Times New Roman" w:hAnsi="Times New Roman" w:cs="Times New Roman"/>
          <w:sz w:val="25"/>
          <w:szCs w:val="25"/>
        </w:rPr>
        <w:t xml:space="preserve">as </w:t>
      </w:r>
      <w:r w:rsidRPr="00325B6C">
        <w:rPr>
          <w:rFonts w:ascii="Times New Roman" w:hAnsi="Times New Roman" w:cs="Times New Roman"/>
          <w:i/>
          <w:iCs/>
          <w:sz w:val="25"/>
          <w:szCs w:val="25"/>
        </w:rPr>
        <w:t>Commissioner of Central Excise, New Delhi</w:t>
      </w:r>
      <w:r w:rsidR="00E73B28">
        <w:rPr>
          <w:rFonts w:ascii="Times New Roman" w:hAnsi="Times New Roman" w:cs="Times New Roman"/>
          <w:i/>
          <w:iCs/>
          <w:sz w:val="25"/>
          <w:szCs w:val="25"/>
        </w:rPr>
        <w:t xml:space="preserve"> v. Hari Chand Shri Gopal &amp; Ors</w:t>
      </w:r>
      <w:r w:rsidRPr="00E73B28">
        <w:rPr>
          <w:rFonts w:ascii="Times New Roman" w:hAnsi="Times New Roman" w:cs="Times New Roman"/>
          <w:i/>
          <w:iCs/>
          <w:sz w:val="20"/>
          <w:szCs w:val="20"/>
          <w:vertAlign w:val="superscript"/>
        </w:rPr>
        <w:t>9</w:t>
      </w:r>
      <w:r w:rsidR="00E73B28">
        <w:rPr>
          <w:rFonts w:ascii="Times New Roman" w:hAnsi="Times New Roman" w:cs="Times New Roman"/>
          <w:i/>
          <w:iCs/>
          <w:sz w:val="25"/>
          <w:szCs w:val="25"/>
        </w:rPr>
        <w:t>.</w:t>
      </w:r>
      <w:r w:rsidRPr="00325B6C">
        <w:rPr>
          <w:rFonts w:ascii="Times New Roman" w:hAnsi="Times New Roman" w:cs="Times New Roman"/>
          <w:i/>
          <w:iCs/>
          <w:sz w:val="25"/>
          <w:szCs w:val="25"/>
        </w:rPr>
        <w:t xml:space="preserve"> </w:t>
      </w:r>
      <w:r w:rsidRPr="00325B6C">
        <w:rPr>
          <w:rFonts w:ascii="Times New Roman" w:hAnsi="Times New Roman" w:cs="Times New Roman"/>
          <w:sz w:val="25"/>
          <w:szCs w:val="25"/>
        </w:rPr>
        <w:t>to contend that the appellant has substantially complied with the provisions of submitting election expenses, therefore, the order of disqualification is not tenable. We do not find any merit in the said argument. The election expenses are sought to maintain purity of election and to bring transparency in the process. The voters must know everything about his candidate</w:t>
      </w:r>
      <w:r>
        <w:rPr>
          <w:rFonts w:ascii="Times New Roman" w:hAnsi="Times New Roman" w:cs="Times New Roman"/>
          <w:sz w:val="25"/>
          <w:szCs w:val="25"/>
        </w:rPr>
        <w:t xml:space="preserve"> </w:t>
      </w:r>
      <w:r w:rsidRPr="00325B6C">
        <w:rPr>
          <w:rFonts w:ascii="Times New Roman" w:hAnsi="Times New Roman" w:cs="Times New Roman"/>
          <w:sz w:val="25"/>
          <w:szCs w:val="25"/>
        </w:rPr>
        <w:t>during and post elections. Therefore, such judgment which deals with excise duty is not applicable to the facts of the present case.</w:t>
      </w:r>
    </w:p>
    <w:p w:rsidR="00325B6C" w:rsidRPr="00325B6C" w:rsidRDefault="00325B6C" w:rsidP="00325B6C">
      <w:pPr>
        <w:jc w:val="both"/>
        <w:rPr>
          <w:rFonts w:ascii="Times New Roman" w:hAnsi="Times New Roman" w:cs="Times New Roman"/>
          <w:sz w:val="25"/>
          <w:szCs w:val="25"/>
        </w:rPr>
      </w:pPr>
    </w:p>
    <w:p w:rsidR="00325B6C" w:rsidRDefault="00325B6C" w:rsidP="00325B6C">
      <w:pPr>
        <w:jc w:val="both"/>
        <w:rPr>
          <w:rFonts w:ascii="Times New Roman" w:hAnsi="Times New Roman" w:cs="Times New Roman"/>
          <w:sz w:val="25"/>
          <w:szCs w:val="25"/>
        </w:rPr>
      </w:pPr>
      <w:r>
        <w:rPr>
          <w:rFonts w:ascii="Times New Roman" w:hAnsi="Times New Roman" w:cs="Times New Roman"/>
          <w:sz w:val="25"/>
          <w:szCs w:val="25"/>
        </w:rPr>
        <w:t xml:space="preserve">33. </w:t>
      </w:r>
      <w:r w:rsidRPr="00325B6C">
        <w:rPr>
          <w:rFonts w:ascii="Times New Roman" w:hAnsi="Times New Roman" w:cs="Times New Roman"/>
          <w:sz w:val="25"/>
          <w:szCs w:val="25"/>
        </w:rPr>
        <w:t xml:space="preserve"> The provisions of Section 15B of the 1961 Act are similar to the</w:t>
      </w:r>
      <w:r>
        <w:rPr>
          <w:rFonts w:ascii="Times New Roman" w:hAnsi="Times New Roman" w:cs="Times New Roman"/>
          <w:sz w:val="25"/>
          <w:szCs w:val="25"/>
        </w:rPr>
        <w:t xml:space="preserve"> </w:t>
      </w:r>
      <w:r w:rsidRPr="00325B6C">
        <w:rPr>
          <w:rFonts w:ascii="Times New Roman" w:hAnsi="Times New Roman" w:cs="Times New Roman"/>
          <w:sz w:val="25"/>
          <w:szCs w:val="25"/>
        </w:rPr>
        <w:t>provisions of Section 14B of the 1959 Act. Section 15B of the 1961</w:t>
      </w:r>
      <w:r>
        <w:rPr>
          <w:rFonts w:ascii="Times New Roman" w:hAnsi="Times New Roman" w:cs="Times New Roman"/>
          <w:sz w:val="25"/>
          <w:szCs w:val="25"/>
        </w:rPr>
        <w:t xml:space="preserve"> </w:t>
      </w:r>
      <w:r w:rsidRPr="00325B6C">
        <w:rPr>
          <w:rFonts w:ascii="Times New Roman" w:hAnsi="Times New Roman" w:cs="Times New Roman"/>
          <w:sz w:val="25"/>
          <w:szCs w:val="25"/>
        </w:rPr>
        <w:t>Act reads as under:</w:t>
      </w:r>
    </w:p>
    <w:p w:rsidR="00325B6C" w:rsidRPr="00325B6C" w:rsidRDefault="00325B6C" w:rsidP="00325B6C">
      <w:pPr>
        <w:jc w:val="both"/>
        <w:rPr>
          <w:rFonts w:ascii="Times New Roman" w:hAnsi="Times New Roman" w:cs="Times New Roman"/>
          <w:sz w:val="25"/>
          <w:szCs w:val="25"/>
        </w:rPr>
      </w:pPr>
    </w:p>
    <w:p w:rsidR="00325B6C" w:rsidRPr="00325B6C" w:rsidRDefault="00325B6C" w:rsidP="00325B6C">
      <w:pPr>
        <w:ind w:left="720"/>
        <w:jc w:val="both"/>
        <w:rPr>
          <w:rFonts w:ascii="Times New Roman" w:hAnsi="Times New Roman" w:cs="Times New Roman"/>
          <w:sz w:val="25"/>
          <w:szCs w:val="25"/>
        </w:rPr>
      </w:pPr>
      <w:r w:rsidRPr="00325B6C">
        <w:rPr>
          <w:rFonts w:ascii="Times New Roman" w:hAnsi="Times New Roman" w:cs="Times New Roman"/>
          <w:sz w:val="25"/>
          <w:szCs w:val="25"/>
        </w:rPr>
        <w:t>“15B. Disqualification by State Election Commission: -</w:t>
      </w:r>
    </w:p>
    <w:p w:rsidR="00325B6C" w:rsidRDefault="00325B6C" w:rsidP="00325B6C">
      <w:pPr>
        <w:ind w:left="720"/>
        <w:jc w:val="both"/>
        <w:rPr>
          <w:rFonts w:ascii="Times New Roman" w:hAnsi="Times New Roman" w:cs="Times New Roman"/>
          <w:sz w:val="25"/>
          <w:szCs w:val="25"/>
        </w:rPr>
      </w:pPr>
    </w:p>
    <w:p w:rsidR="00325B6C" w:rsidRPr="00325B6C" w:rsidRDefault="00325B6C" w:rsidP="00325B6C">
      <w:pPr>
        <w:ind w:left="720"/>
        <w:jc w:val="both"/>
        <w:rPr>
          <w:rFonts w:ascii="Times New Roman" w:hAnsi="Times New Roman" w:cs="Times New Roman"/>
          <w:sz w:val="25"/>
          <w:szCs w:val="25"/>
        </w:rPr>
      </w:pPr>
      <w:r>
        <w:rPr>
          <w:rFonts w:ascii="Times New Roman" w:hAnsi="Times New Roman" w:cs="Times New Roman"/>
          <w:sz w:val="25"/>
          <w:szCs w:val="25"/>
        </w:rPr>
        <w:t>(1)</w:t>
      </w:r>
      <w:r w:rsidRPr="00325B6C">
        <w:rPr>
          <w:rFonts w:ascii="Times New Roman" w:hAnsi="Times New Roman" w:cs="Times New Roman"/>
          <w:sz w:val="25"/>
          <w:szCs w:val="25"/>
        </w:rPr>
        <w:t xml:space="preserve"> If the State Election Commission is satisfied that a person,-</w:t>
      </w:r>
    </w:p>
    <w:p w:rsidR="00325B6C" w:rsidRDefault="00325B6C" w:rsidP="00325B6C">
      <w:pPr>
        <w:ind w:left="720"/>
        <w:jc w:val="both"/>
        <w:rPr>
          <w:rFonts w:ascii="Times New Roman" w:hAnsi="Times New Roman" w:cs="Times New Roman"/>
          <w:sz w:val="25"/>
          <w:szCs w:val="25"/>
        </w:rPr>
      </w:pPr>
    </w:p>
    <w:p w:rsidR="00325B6C" w:rsidRPr="00325B6C" w:rsidRDefault="00325B6C" w:rsidP="00325B6C">
      <w:pPr>
        <w:ind w:left="720"/>
        <w:jc w:val="both"/>
        <w:rPr>
          <w:rFonts w:ascii="Times New Roman" w:hAnsi="Times New Roman" w:cs="Times New Roman"/>
          <w:sz w:val="25"/>
          <w:szCs w:val="25"/>
        </w:rPr>
      </w:pPr>
      <w:r>
        <w:rPr>
          <w:rFonts w:ascii="Times New Roman" w:hAnsi="Times New Roman" w:cs="Times New Roman"/>
          <w:sz w:val="25"/>
          <w:szCs w:val="25"/>
        </w:rPr>
        <w:t>(a)</w:t>
      </w:r>
      <w:r w:rsidRPr="00325B6C">
        <w:rPr>
          <w:rFonts w:ascii="Times New Roman" w:hAnsi="Times New Roman" w:cs="Times New Roman"/>
          <w:sz w:val="25"/>
          <w:szCs w:val="25"/>
        </w:rPr>
        <w:t xml:space="preserve"> has failed to lodge an account of election expenses within the time and in the manner required by the State Election Commission, and</w:t>
      </w:r>
    </w:p>
    <w:p w:rsidR="00325B6C" w:rsidRDefault="00325B6C" w:rsidP="00325B6C">
      <w:pPr>
        <w:ind w:left="720"/>
        <w:jc w:val="both"/>
        <w:rPr>
          <w:rFonts w:ascii="Times New Roman" w:hAnsi="Times New Roman" w:cs="Times New Roman"/>
          <w:sz w:val="25"/>
          <w:szCs w:val="25"/>
        </w:rPr>
      </w:pPr>
    </w:p>
    <w:p w:rsidR="00325B6C" w:rsidRPr="00325B6C" w:rsidRDefault="00325B6C" w:rsidP="00325B6C">
      <w:pPr>
        <w:ind w:left="720"/>
        <w:jc w:val="both"/>
        <w:rPr>
          <w:rFonts w:ascii="Times New Roman" w:hAnsi="Times New Roman" w:cs="Times New Roman"/>
          <w:sz w:val="25"/>
          <w:szCs w:val="25"/>
        </w:rPr>
      </w:pPr>
      <w:r>
        <w:rPr>
          <w:rFonts w:ascii="Times New Roman" w:hAnsi="Times New Roman" w:cs="Times New Roman"/>
          <w:sz w:val="25"/>
          <w:szCs w:val="25"/>
        </w:rPr>
        <w:t>(b)</w:t>
      </w:r>
      <w:r w:rsidRPr="00325B6C">
        <w:rPr>
          <w:rFonts w:ascii="Times New Roman" w:hAnsi="Times New Roman" w:cs="Times New Roman"/>
          <w:sz w:val="25"/>
          <w:szCs w:val="25"/>
        </w:rPr>
        <w:t xml:space="preserve"> has no good reason or justification for such failure,</w:t>
      </w:r>
      <w:r>
        <w:rPr>
          <w:rFonts w:ascii="Times New Roman" w:hAnsi="Times New Roman" w:cs="Times New Roman"/>
          <w:sz w:val="25"/>
          <w:szCs w:val="25"/>
        </w:rPr>
        <w:t xml:space="preserve"> </w:t>
      </w:r>
      <w:r w:rsidRPr="00325B6C">
        <w:rPr>
          <w:rFonts w:ascii="Times New Roman" w:hAnsi="Times New Roman" w:cs="Times New Roman"/>
          <w:sz w:val="25"/>
          <w:szCs w:val="25"/>
        </w:rPr>
        <w:t>the State Election Commission may, by an order published in the Official Gazette, declare him to be disqualified and such person shall be disqualified for being a Councillor or for contesting an election for being a Councillor for a period of five years from the date of this order.</w:t>
      </w:r>
    </w:p>
    <w:p w:rsidR="00325B6C" w:rsidRDefault="00325B6C" w:rsidP="00325B6C">
      <w:pPr>
        <w:ind w:left="720"/>
        <w:jc w:val="both"/>
        <w:rPr>
          <w:rFonts w:ascii="Times New Roman" w:hAnsi="Times New Roman" w:cs="Times New Roman"/>
          <w:sz w:val="25"/>
          <w:szCs w:val="25"/>
        </w:rPr>
      </w:pPr>
    </w:p>
    <w:p w:rsidR="00325B6C" w:rsidRDefault="00325B6C" w:rsidP="00325B6C">
      <w:pPr>
        <w:ind w:left="720"/>
        <w:jc w:val="both"/>
        <w:rPr>
          <w:rFonts w:ascii="Times New Roman" w:hAnsi="Times New Roman" w:cs="Times New Roman"/>
          <w:sz w:val="25"/>
          <w:szCs w:val="25"/>
        </w:rPr>
      </w:pPr>
      <w:r>
        <w:rPr>
          <w:rFonts w:ascii="Times New Roman" w:hAnsi="Times New Roman" w:cs="Times New Roman"/>
          <w:sz w:val="25"/>
          <w:szCs w:val="25"/>
        </w:rPr>
        <w:t>(2)</w:t>
      </w:r>
      <w:r w:rsidRPr="00325B6C">
        <w:rPr>
          <w:rFonts w:ascii="Times New Roman" w:hAnsi="Times New Roman" w:cs="Times New Roman"/>
          <w:sz w:val="25"/>
          <w:szCs w:val="25"/>
        </w:rPr>
        <w:t xml:space="preserve"> The State Election Commission may, for reasons to be recorded, remove any disqualification under sub¬section (1) or reduce the period of any such disqualification."</w:t>
      </w:r>
    </w:p>
    <w:p w:rsidR="00325B6C" w:rsidRPr="00325B6C" w:rsidRDefault="00325B6C" w:rsidP="00325B6C">
      <w:pPr>
        <w:ind w:left="720"/>
        <w:jc w:val="both"/>
        <w:rPr>
          <w:rFonts w:ascii="Times New Roman" w:hAnsi="Times New Roman" w:cs="Times New Roman"/>
          <w:sz w:val="25"/>
          <w:szCs w:val="25"/>
        </w:rPr>
      </w:pPr>
    </w:p>
    <w:p w:rsidR="00325B6C" w:rsidRDefault="00325B6C" w:rsidP="00325B6C">
      <w:pPr>
        <w:jc w:val="both"/>
        <w:rPr>
          <w:rFonts w:ascii="Times New Roman" w:hAnsi="Times New Roman" w:cs="Times New Roman"/>
          <w:sz w:val="25"/>
          <w:szCs w:val="25"/>
        </w:rPr>
      </w:pPr>
      <w:r>
        <w:rPr>
          <w:rFonts w:ascii="Times New Roman" w:hAnsi="Times New Roman" w:cs="Times New Roman"/>
          <w:sz w:val="25"/>
          <w:szCs w:val="25"/>
        </w:rPr>
        <w:t xml:space="preserve">34. </w:t>
      </w:r>
      <w:r w:rsidRPr="00325B6C">
        <w:rPr>
          <w:rFonts w:ascii="Times New Roman" w:hAnsi="Times New Roman" w:cs="Times New Roman"/>
          <w:sz w:val="25"/>
          <w:szCs w:val="25"/>
        </w:rPr>
        <w:t xml:space="preserve"> The appellant was elected as a candidate in respect of election to Gram Panchayat conducted in terms of 1959 Act. Section 13 of the said Act as it existed prior to substitution by Maharashtra Act 54 of 2018, contemplates disqualifications to contest for election. The relevant provision reads as under:</w:t>
      </w:r>
    </w:p>
    <w:p w:rsidR="00325B6C" w:rsidRPr="00325B6C" w:rsidRDefault="00325B6C" w:rsidP="00325B6C">
      <w:pPr>
        <w:jc w:val="both"/>
        <w:rPr>
          <w:rFonts w:ascii="Times New Roman" w:hAnsi="Times New Roman" w:cs="Times New Roman"/>
          <w:sz w:val="25"/>
          <w:szCs w:val="25"/>
        </w:rPr>
      </w:pPr>
    </w:p>
    <w:p w:rsidR="00325B6C" w:rsidRPr="00325B6C" w:rsidRDefault="00325B6C" w:rsidP="00325B6C">
      <w:pPr>
        <w:ind w:left="720"/>
        <w:jc w:val="both"/>
        <w:rPr>
          <w:rFonts w:ascii="Times New Roman" w:hAnsi="Times New Roman" w:cs="Times New Roman"/>
          <w:sz w:val="25"/>
          <w:szCs w:val="25"/>
        </w:rPr>
      </w:pPr>
      <w:r w:rsidRPr="00325B6C">
        <w:rPr>
          <w:rFonts w:ascii="Times New Roman" w:hAnsi="Times New Roman" w:cs="Times New Roman"/>
          <w:sz w:val="25"/>
          <w:szCs w:val="25"/>
        </w:rPr>
        <w:t>"13. Persons qualified to vote and be elected</w:t>
      </w:r>
    </w:p>
    <w:p w:rsidR="00325B6C" w:rsidRDefault="00325B6C" w:rsidP="00325B6C">
      <w:pPr>
        <w:ind w:left="720"/>
        <w:jc w:val="both"/>
        <w:rPr>
          <w:rFonts w:ascii="Times New Roman" w:hAnsi="Times New Roman" w:cs="Times New Roman"/>
          <w:sz w:val="25"/>
          <w:szCs w:val="25"/>
        </w:rPr>
      </w:pPr>
    </w:p>
    <w:p w:rsidR="00325B6C" w:rsidRPr="00325B6C" w:rsidRDefault="00325B6C" w:rsidP="00325B6C">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325B6C">
        <w:rPr>
          <w:rFonts w:ascii="Times New Roman" w:hAnsi="Times New Roman" w:cs="Times New Roman"/>
          <w:sz w:val="25"/>
          <w:szCs w:val="25"/>
        </w:rPr>
        <w:t>Every person who is not less than 21 years of age on the last date fixed for making nomination for every general election or bye-election and whose name is in the list of voters shall, unless disqualified under this Act, or any other law for the time being in force, be qualified to vote at the election of a member for the ward to which such list pertains.</w:t>
      </w:r>
    </w:p>
    <w:p w:rsidR="00325B6C" w:rsidRDefault="00325B6C" w:rsidP="00325B6C">
      <w:pPr>
        <w:ind w:left="720"/>
        <w:jc w:val="both"/>
        <w:rPr>
          <w:rFonts w:ascii="Times New Roman" w:hAnsi="Times New Roman" w:cs="Times New Roman"/>
          <w:sz w:val="25"/>
          <w:szCs w:val="25"/>
        </w:rPr>
      </w:pPr>
    </w:p>
    <w:p w:rsidR="00325B6C" w:rsidRDefault="00325B6C" w:rsidP="00325B6C">
      <w:pPr>
        <w:ind w:left="720"/>
        <w:jc w:val="both"/>
        <w:rPr>
          <w:rFonts w:ascii="Times New Roman" w:hAnsi="Times New Roman" w:cs="Times New Roman"/>
          <w:sz w:val="25"/>
          <w:szCs w:val="25"/>
        </w:rPr>
      </w:pPr>
      <w:r>
        <w:rPr>
          <w:rFonts w:ascii="Times New Roman" w:hAnsi="Times New Roman" w:cs="Times New Roman"/>
          <w:sz w:val="25"/>
          <w:szCs w:val="25"/>
        </w:rPr>
        <w:t>(2)</w:t>
      </w:r>
      <w:r w:rsidRPr="00325B6C">
        <w:rPr>
          <w:rFonts w:ascii="Times New Roman" w:hAnsi="Times New Roman" w:cs="Times New Roman"/>
          <w:sz w:val="25"/>
          <w:szCs w:val="25"/>
        </w:rPr>
        <w:t>Every person whose name is in the list of voters shall, unless disqualified under this Act or under any other law for the time being in force, be qualified to be elected for any ward of the village. No person whose name is not entered in the list of voters for such village shall be qualified to be elected for any ward of the village "</w:t>
      </w:r>
    </w:p>
    <w:p w:rsidR="00325B6C" w:rsidRPr="00325B6C" w:rsidRDefault="00325B6C" w:rsidP="00325B6C">
      <w:pPr>
        <w:ind w:left="720"/>
        <w:jc w:val="both"/>
        <w:rPr>
          <w:rFonts w:ascii="Times New Roman" w:hAnsi="Times New Roman" w:cs="Times New Roman"/>
          <w:sz w:val="25"/>
          <w:szCs w:val="25"/>
        </w:rPr>
      </w:pPr>
    </w:p>
    <w:p w:rsidR="00325B6C" w:rsidRDefault="00325B6C" w:rsidP="00325B6C">
      <w:pPr>
        <w:jc w:val="both"/>
        <w:rPr>
          <w:rFonts w:ascii="Times New Roman" w:hAnsi="Times New Roman" w:cs="Times New Roman"/>
          <w:sz w:val="25"/>
          <w:szCs w:val="25"/>
        </w:rPr>
      </w:pPr>
      <w:r>
        <w:rPr>
          <w:rFonts w:ascii="Times New Roman" w:hAnsi="Times New Roman" w:cs="Times New Roman"/>
          <w:sz w:val="25"/>
          <w:szCs w:val="25"/>
        </w:rPr>
        <w:t xml:space="preserve">35. </w:t>
      </w:r>
      <w:r w:rsidRPr="00325B6C">
        <w:rPr>
          <w:rFonts w:ascii="Times New Roman" w:hAnsi="Times New Roman" w:cs="Times New Roman"/>
          <w:sz w:val="25"/>
          <w:szCs w:val="25"/>
        </w:rPr>
        <w:t xml:space="preserve"> The High Court followed its earlier judgment reported as </w:t>
      </w:r>
      <w:r w:rsidRPr="00325B6C">
        <w:rPr>
          <w:rFonts w:ascii="Times New Roman" w:hAnsi="Times New Roman" w:cs="Times New Roman"/>
          <w:i/>
          <w:iCs/>
          <w:sz w:val="25"/>
          <w:szCs w:val="25"/>
        </w:rPr>
        <w:t xml:space="preserve">Gokul Chandanmal Sangvi v. </w:t>
      </w:r>
      <w:r w:rsidR="00E73B28">
        <w:rPr>
          <w:rFonts w:ascii="Times New Roman" w:hAnsi="Times New Roman" w:cs="Times New Roman"/>
          <w:i/>
          <w:iCs/>
          <w:sz w:val="25"/>
          <w:szCs w:val="25"/>
        </w:rPr>
        <w:t>State of Maharashtra and Others</w:t>
      </w:r>
      <w:r w:rsidR="00E73B28" w:rsidRPr="00E73B28">
        <w:rPr>
          <w:rFonts w:ascii="Times New Roman" w:hAnsi="Times New Roman" w:cs="Times New Roman"/>
          <w:i/>
          <w:iCs/>
          <w:sz w:val="20"/>
          <w:szCs w:val="20"/>
          <w:vertAlign w:val="superscript"/>
        </w:rPr>
        <w:t>10</w:t>
      </w:r>
      <w:r w:rsidRPr="00325B6C">
        <w:rPr>
          <w:rFonts w:ascii="Times New Roman" w:hAnsi="Times New Roman" w:cs="Times New Roman"/>
          <w:i/>
          <w:iCs/>
          <w:sz w:val="25"/>
          <w:szCs w:val="25"/>
        </w:rPr>
        <w:t>,</w:t>
      </w:r>
      <w:r>
        <w:rPr>
          <w:rFonts w:ascii="Times New Roman" w:hAnsi="Times New Roman" w:cs="Times New Roman"/>
          <w:sz w:val="25"/>
          <w:szCs w:val="25"/>
        </w:rPr>
        <w:t xml:space="preserve"> </w:t>
      </w:r>
      <w:r w:rsidRPr="00325B6C">
        <w:rPr>
          <w:rFonts w:ascii="Times New Roman" w:hAnsi="Times New Roman" w:cs="Times New Roman"/>
          <w:sz w:val="25"/>
          <w:szCs w:val="25"/>
        </w:rPr>
        <w:t>holding that the disqualification incurred by a candidate will entail disqualification to contest an election under 1959 Act in terms of Section 13 of the said Act. Since the appellant has been disqualified under the provisions of 1961 Act, therefore, such disqualification is a disqualification for the purposes of the elections under 1959 Act as well. Therefore, the appellant could not contest elections for Gram Panchayat having been disqualified for a period of five years under the 1961 Act. We see no reason to disagree with the findings of the High Court in this respect.</w:t>
      </w:r>
    </w:p>
    <w:p w:rsidR="00325B6C" w:rsidRPr="00325B6C" w:rsidRDefault="00325B6C" w:rsidP="00325B6C">
      <w:pPr>
        <w:jc w:val="both"/>
        <w:rPr>
          <w:rFonts w:ascii="Times New Roman" w:hAnsi="Times New Roman" w:cs="Times New Roman"/>
          <w:sz w:val="25"/>
          <w:szCs w:val="25"/>
        </w:rPr>
      </w:pPr>
    </w:p>
    <w:p w:rsidR="00325B6C" w:rsidRPr="00325B6C" w:rsidRDefault="00325B6C" w:rsidP="00325B6C">
      <w:pPr>
        <w:jc w:val="both"/>
        <w:rPr>
          <w:rFonts w:ascii="Times New Roman" w:hAnsi="Times New Roman" w:cs="Times New Roman"/>
          <w:sz w:val="25"/>
          <w:szCs w:val="25"/>
        </w:rPr>
      </w:pPr>
      <w:r>
        <w:rPr>
          <w:rFonts w:ascii="Times New Roman" w:hAnsi="Times New Roman" w:cs="Times New Roman"/>
          <w:sz w:val="25"/>
          <w:szCs w:val="25"/>
        </w:rPr>
        <w:t xml:space="preserve">36. </w:t>
      </w:r>
      <w:r w:rsidRPr="00325B6C">
        <w:rPr>
          <w:rFonts w:ascii="Times New Roman" w:hAnsi="Times New Roman" w:cs="Times New Roman"/>
          <w:sz w:val="25"/>
          <w:szCs w:val="25"/>
        </w:rPr>
        <w:t xml:space="preserve"> The High Court in Gokul Chandanmal Sangvi, while considering argument that the remedy of an aggrieved person accepting nomination papers of the present appellant is by way of election petition, held that if there were illegalities in the election, it would have effect of vitiating the election. The High Court held as under:</w:t>
      </w:r>
    </w:p>
    <w:p w:rsidR="00325B6C" w:rsidRDefault="00325B6C" w:rsidP="00325B6C">
      <w:pPr>
        <w:jc w:val="both"/>
        <w:rPr>
          <w:rFonts w:ascii="Times New Roman" w:hAnsi="Times New Roman" w:cs="Times New Roman"/>
          <w:sz w:val="25"/>
          <w:szCs w:val="25"/>
        </w:rPr>
      </w:pPr>
    </w:p>
    <w:p w:rsidR="00325B6C" w:rsidRPr="00325B6C" w:rsidRDefault="00325B6C" w:rsidP="00325B6C">
      <w:pPr>
        <w:ind w:left="720"/>
        <w:jc w:val="both"/>
        <w:rPr>
          <w:rFonts w:ascii="Times New Roman" w:hAnsi="Times New Roman" w:cs="Times New Roman"/>
          <w:sz w:val="25"/>
          <w:szCs w:val="25"/>
        </w:rPr>
      </w:pPr>
      <w:r>
        <w:rPr>
          <w:rFonts w:ascii="Times New Roman" w:hAnsi="Times New Roman" w:cs="Times New Roman"/>
          <w:sz w:val="25"/>
          <w:szCs w:val="25"/>
        </w:rPr>
        <w:t xml:space="preserve">"10 There </w:t>
      </w:r>
      <w:r w:rsidRPr="00325B6C">
        <w:rPr>
          <w:rFonts w:ascii="Times New Roman" w:hAnsi="Times New Roman" w:cs="Times New Roman"/>
          <w:sz w:val="25"/>
          <w:szCs w:val="25"/>
        </w:rPr>
        <w:t>is a reference in this case about the</w:t>
      </w:r>
      <w:r>
        <w:rPr>
          <w:rFonts w:ascii="Times New Roman" w:hAnsi="Times New Roman" w:cs="Times New Roman"/>
          <w:sz w:val="25"/>
          <w:szCs w:val="25"/>
        </w:rPr>
        <w:t xml:space="preserve"> </w:t>
      </w:r>
      <w:r w:rsidRPr="00325B6C">
        <w:rPr>
          <w:rFonts w:ascii="Times New Roman" w:hAnsi="Times New Roman" w:cs="Times New Roman"/>
          <w:sz w:val="25"/>
          <w:szCs w:val="25"/>
        </w:rPr>
        <w:t>judgment in N. P Punnuswami vs The Returning Officer AIR 1952 SC 64. In Punnuswami's case, the appellant's nomination was rejected and he challenged the same by a writ of certiorari to quash the order and include his name. The High Court dismissed the petition on the ground that it had no jurisdiction to interfere with the order of the Returning Officer. The Apex Court held that, the only remedy provided was by election petition to be presented after the election was over and even the High Court had no jurisdiction under Article 226 of the Constitution of India during the intermediate period. However, if there were illegalities in the election, it would have effect of vitiating the election.</w:t>
      </w:r>
    </w:p>
    <w:p w:rsidR="00325B6C" w:rsidRDefault="00325B6C" w:rsidP="00325B6C">
      <w:pPr>
        <w:ind w:left="720"/>
        <w:jc w:val="both"/>
        <w:rPr>
          <w:rFonts w:ascii="Times New Roman" w:hAnsi="Times New Roman" w:cs="Times New Roman"/>
          <w:sz w:val="25"/>
          <w:szCs w:val="25"/>
        </w:rPr>
      </w:pPr>
    </w:p>
    <w:p w:rsidR="00325B6C" w:rsidRDefault="00325B6C" w:rsidP="00325B6C">
      <w:pPr>
        <w:ind w:left="720"/>
        <w:jc w:val="both"/>
        <w:rPr>
          <w:rFonts w:ascii="Times New Roman" w:hAnsi="Times New Roman" w:cs="Times New Roman"/>
          <w:sz w:val="25"/>
          <w:szCs w:val="25"/>
        </w:rPr>
      </w:pPr>
      <w:r>
        <w:rPr>
          <w:rFonts w:ascii="Times New Roman" w:hAnsi="Times New Roman" w:cs="Times New Roman"/>
          <w:sz w:val="25"/>
          <w:szCs w:val="25"/>
        </w:rPr>
        <w:t xml:space="preserve">17. </w:t>
      </w:r>
      <w:r w:rsidRPr="00325B6C">
        <w:rPr>
          <w:rFonts w:ascii="Times New Roman" w:hAnsi="Times New Roman" w:cs="Times New Roman"/>
          <w:sz w:val="25"/>
          <w:szCs w:val="25"/>
        </w:rPr>
        <w:t>We find that, the Returning Officer has taken a stand totally contradictory to the provisions of law while upholding the nomination of respondent No. 5. Since respondent No. 5 was disqualified but was allowed to contest the election, the whole election stands vitiated."</w:t>
      </w:r>
    </w:p>
    <w:p w:rsidR="00325B6C" w:rsidRPr="00325B6C" w:rsidRDefault="00325B6C" w:rsidP="00325B6C">
      <w:pPr>
        <w:jc w:val="both"/>
        <w:rPr>
          <w:rFonts w:ascii="Times New Roman" w:hAnsi="Times New Roman" w:cs="Times New Roman"/>
          <w:sz w:val="25"/>
          <w:szCs w:val="25"/>
        </w:rPr>
      </w:pPr>
    </w:p>
    <w:p w:rsidR="00325B6C" w:rsidRPr="00325B6C" w:rsidRDefault="00325B6C" w:rsidP="00325B6C">
      <w:pPr>
        <w:jc w:val="both"/>
        <w:rPr>
          <w:rFonts w:ascii="Times New Roman" w:hAnsi="Times New Roman" w:cs="Times New Roman"/>
          <w:sz w:val="25"/>
          <w:szCs w:val="25"/>
        </w:rPr>
      </w:pPr>
      <w:r>
        <w:rPr>
          <w:rFonts w:ascii="Times New Roman" w:hAnsi="Times New Roman" w:cs="Times New Roman"/>
          <w:sz w:val="25"/>
          <w:szCs w:val="25"/>
        </w:rPr>
        <w:t xml:space="preserve">37. </w:t>
      </w:r>
      <w:r w:rsidRPr="00325B6C">
        <w:rPr>
          <w:rFonts w:ascii="Times New Roman" w:hAnsi="Times New Roman" w:cs="Times New Roman"/>
          <w:sz w:val="25"/>
          <w:szCs w:val="25"/>
        </w:rPr>
        <w:t xml:space="preserve">In the judgment reported as </w:t>
      </w:r>
      <w:r w:rsidRPr="00325B6C">
        <w:rPr>
          <w:rFonts w:ascii="Times New Roman" w:hAnsi="Times New Roman" w:cs="Times New Roman"/>
          <w:i/>
          <w:iCs/>
          <w:sz w:val="25"/>
          <w:szCs w:val="25"/>
        </w:rPr>
        <w:t>N. P. Punnuswami v. The Returning Officer</w:t>
      </w:r>
      <w:r w:rsidR="00E73B28" w:rsidRPr="00E73B28">
        <w:rPr>
          <w:rFonts w:ascii="Times New Roman" w:hAnsi="Times New Roman" w:cs="Times New Roman"/>
          <w:sz w:val="20"/>
          <w:szCs w:val="20"/>
          <w:vertAlign w:val="superscript"/>
        </w:rPr>
        <w:t>11</w:t>
      </w:r>
      <w:r w:rsidRPr="00325B6C">
        <w:rPr>
          <w:rFonts w:ascii="Times New Roman" w:hAnsi="Times New Roman" w:cs="Times New Roman"/>
          <w:sz w:val="25"/>
          <w:szCs w:val="25"/>
        </w:rPr>
        <w:t xml:space="preserve"> it was held by this Court that the only remedy provided was by election petition to be presented after the election was over and even the High Court had no jurisdiction under Article 226 of the Constitution of India during the intermediate period. It was held that the ground of rejection of nomination paper cannot be urged in any other manner, at any other stage and before any other court. It further held that under the election law, the rejection of a nomination paper can be used as a ground to call election in question before the Authority prescribed by law in terms of Article 329 of the Constitution of India. This Court arrived at the following conclusions:</w:t>
      </w:r>
    </w:p>
    <w:p w:rsidR="00ED4ACA" w:rsidRDefault="00ED4ACA" w:rsidP="00325B6C">
      <w:pPr>
        <w:jc w:val="both"/>
        <w:rPr>
          <w:rFonts w:ascii="Times New Roman" w:hAnsi="Times New Roman" w:cs="Times New Roman"/>
          <w:sz w:val="25"/>
          <w:szCs w:val="25"/>
        </w:rPr>
      </w:pPr>
    </w:p>
    <w:p w:rsidR="00325B6C" w:rsidRPr="00325B6C" w:rsidRDefault="00325B6C" w:rsidP="00ED4ACA">
      <w:pPr>
        <w:ind w:left="720"/>
        <w:jc w:val="both"/>
        <w:rPr>
          <w:rFonts w:ascii="Times New Roman" w:hAnsi="Times New Roman" w:cs="Times New Roman"/>
          <w:sz w:val="25"/>
          <w:szCs w:val="25"/>
        </w:rPr>
      </w:pPr>
      <w:r w:rsidRPr="00325B6C">
        <w:rPr>
          <w:rFonts w:ascii="Times New Roman" w:hAnsi="Times New Roman" w:cs="Times New Roman"/>
          <w:sz w:val="25"/>
          <w:szCs w:val="25"/>
        </w:rPr>
        <w:t>"(1) Having regard to the important functions which the legislatures have to perform in democratic countries, it has always been recognized to be a matter of first importance that elections should be concluded as early as possible according to time schedule and all controversial matters and all disputes arising out of elections should be postponed till after the elections are over, so that the election proceedings may not be unduly retarded or protracted.</w:t>
      </w:r>
    </w:p>
    <w:p w:rsidR="00ED4ACA" w:rsidRDefault="00ED4ACA" w:rsidP="00ED4ACA">
      <w:pPr>
        <w:ind w:left="720"/>
        <w:jc w:val="both"/>
        <w:rPr>
          <w:rFonts w:ascii="Times New Roman" w:hAnsi="Times New Roman" w:cs="Times New Roman"/>
          <w:sz w:val="25"/>
          <w:szCs w:val="25"/>
        </w:rPr>
      </w:pPr>
    </w:p>
    <w:p w:rsidR="00325B6C" w:rsidRDefault="00ED4ACA" w:rsidP="00ED4ACA">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325B6C" w:rsidRPr="00325B6C">
        <w:rPr>
          <w:rFonts w:ascii="Times New Roman" w:hAnsi="Times New Roman" w:cs="Times New Roman"/>
          <w:sz w:val="25"/>
          <w:szCs w:val="25"/>
        </w:rPr>
        <w:t>In conformity with this principle, the scheme the election law in this country as well as in England is that no significance should be attached to anything which does not affect the "election"; and if any irregularities are commit ted while it is in progress and they belong to the category or class which, under the law by which elections are governed, would have the effect of vitiating the' 'election" and enable the person affected to call it in question, they should be brought up before a special tribunal by means of an election petition and not be made the subject of a dispute before any court while the election is in progress."</w:t>
      </w:r>
    </w:p>
    <w:p w:rsidR="00ED4ACA" w:rsidRPr="00325B6C" w:rsidRDefault="00ED4ACA" w:rsidP="00ED4ACA">
      <w:pPr>
        <w:ind w:left="720"/>
        <w:jc w:val="both"/>
        <w:rPr>
          <w:rFonts w:ascii="Times New Roman" w:hAnsi="Times New Roman" w:cs="Times New Roman"/>
          <w:sz w:val="25"/>
          <w:szCs w:val="25"/>
        </w:rPr>
      </w:pPr>
    </w:p>
    <w:p w:rsidR="00325B6C" w:rsidRPr="00325B6C" w:rsidRDefault="00ED4ACA" w:rsidP="00325B6C">
      <w:pPr>
        <w:jc w:val="both"/>
        <w:rPr>
          <w:rFonts w:ascii="Times New Roman" w:hAnsi="Times New Roman" w:cs="Times New Roman"/>
          <w:sz w:val="25"/>
          <w:szCs w:val="25"/>
        </w:rPr>
      </w:pPr>
      <w:r>
        <w:rPr>
          <w:rFonts w:ascii="Times New Roman" w:hAnsi="Times New Roman" w:cs="Times New Roman"/>
          <w:sz w:val="25"/>
          <w:szCs w:val="25"/>
        </w:rPr>
        <w:t xml:space="preserve">38. </w:t>
      </w:r>
      <w:r w:rsidR="00325B6C" w:rsidRPr="00325B6C">
        <w:rPr>
          <w:rFonts w:ascii="Times New Roman" w:hAnsi="Times New Roman" w:cs="Times New Roman"/>
          <w:sz w:val="25"/>
          <w:szCs w:val="25"/>
        </w:rPr>
        <w:t>The 73rd Constitutional Amendment inserted Part IX in the Constitution of India. Article 243-O of the Constitution of India as inserted provides that no election to any panchayats shall be called in question except by an election petition presented to such authority and in such manner as provided for by or under any law made under the legislature of the State. Article 243-O of the Constitution of India reads as under:</w:t>
      </w:r>
    </w:p>
    <w:p w:rsidR="00ED4ACA" w:rsidRDefault="00ED4ACA" w:rsidP="00325B6C">
      <w:pPr>
        <w:jc w:val="both"/>
        <w:rPr>
          <w:rFonts w:ascii="Times New Roman" w:hAnsi="Times New Roman" w:cs="Times New Roman"/>
          <w:sz w:val="25"/>
          <w:szCs w:val="25"/>
        </w:rPr>
      </w:pPr>
    </w:p>
    <w:p w:rsidR="00325B6C" w:rsidRPr="00325B6C" w:rsidRDefault="00325B6C" w:rsidP="00ED4ACA">
      <w:pPr>
        <w:ind w:left="720"/>
        <w:jc w:val="both"/>
        <w:rPr>
          <w:rFonts w:ascii="Times New Roman" w:hAnsi="Times New Roman" w:cs="Times New Roman"/>
          <w:sz w:val="25"/>
          <w:szCs w:val="25"/>
        </w:rPr>
      </w:pPr>
      <w:r w:rsidRPr="00325B6C">
        <w:rPr>
          <w:rFonts w:ascii="Times New Roman" w:hAnsi="Times New Roman" w:cs="Times New Roman"/>
          <w:sz w:val="25"/>
          <w:szCs w:val="25"/>
        </w:rPr>
        <w:t>"243-O. Bar to interference by courts in electoral matters.- Notwithstanding anything in this Constitution-</w:t>
      </w:r>
    </w:p>
    <w:p w:rsidR="00ED4ACA" w:rsidRDefault="00ED4ACA" w:rsidP="00ED4ACA">
      <w:pPr>
        <w:ind w:left="720"/>
        <w:jc w:val="both"/>
        <w:rPr>
          <w:rFonts w:ascii="Times New Roman" w:hAnsi="Times New Roman" w:cs="Times New Roman"/>
          <w:sz w:val="25"/>
          <w:szCs w:val="25"/>
        </w:rPr>
      </w:pPr>
    </w:p>
    <w:p w:rsidR="00325B6C" w:rsidRPr="00325B6C" w:rsidRDefault="00ED4ACA" w:rsidP="00ED4ACA">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325B6C" w:rsidRPr="00325B6C">
        <w:rPr>
          <w:rFonts w:ascii="Times New Roman" w:hAnsi="Times New Roman" w:cs="Times New Roman"/>
          <w:sz w:val="25"/>
          <w:szCs w:val="25"/>
        </w:rPr>
        <w:t xml:space="preserve">the validity of any law relating to the delimitation of constituencies or the allotment of seats to such constituencies made or purporting to be made under article 243-K, shall not be called in question in any court; </w:t>
      </w:r>
    </w:p>
    <w:p w:rsidR="00ED4ACA" w:rsidRDefault="00ED4ACA" w:rsidP="00ED4ACA">
      <w:pPr>
        <w:ind w:left="720"/>
        <w:jc w:val="both"/>
        <w:rPr>
          <w:rFonts w:ascii="Times New Roman" w:hAnsi="Times New Roman" w:cs="Times New Roman"/>
          <w:sz w:val="25"/>
          <w:szCs w:val="25"/>
        </w:rPr>
      </w:pPr>
    </w:p>
    <w:p w:rsidR="00325B6C" w:rsidRDefault="00ED4ACA" w:rsidP="00ED4ACA">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325B6C" w:rsidRPr="00325B6C">
        <w:rPr>
          <w:rFonts w:ascii="Times New Roman" w:hAnsi="Times New Roman" w:cs="Times New Roman"/>
          <w:sz w:val="25"/>
          <w:szCs w:val="25"/>
        </w:rPr>
        <w:t>no election to any Panchayats shall be called in question except by an election petition presented to such authority and in such manner as is provided for by or under any Law made by the Legislature of a State."</w:t>
      </w:r>
    </w:p>
    <w:p w:rsidR="00ED4ACA" w:rsidRPr="00325B6C" w:rsidRDefault="00ED4ACA" w:rsidP="00325B6C">
      <w:pPr>
        <w:jc w:val="both"/>
        <w:rPr>
          <w:rFonts w:ascii="Times New Roman" w:hAnsi="Times New Roman" w:cs="Times New Roman"/>
          <w:sz w:val="25"/>
          <w:szCs w:val="25"/>
        </w:rPr>
      </w:pPr>
    </w:p>
    <w:p w:rsidR="00325B6C" w:rsidRDefault="00ED4ACA" w:rsidP="00325B6C">
      <w:pPr>
        <w:jc w:val="both"/>
        <w:rPr>
          <w:rFonts w:ascii="Times New Roman" w:hAnsi="Times New Roman" w:cs="Times New Roman"/>
          <w:sz w:val="25"/>
          <w:szCs w:val="25"/>
        </w:rPr>
      </w:pPr>
      <w:r>
        <w:rPr>
          <w:rFonts w:ascii="Times New Roman" w:hAnsi="Times New Roman" w:cs="Times New Roman"/>
          <w:sz w:val="25"/>
          <w:szCs w:val="25"/>
        </w:rPr>
        <w:t>39.</w:t>
      </w:r>
      <w:r w:rsidR="00325B6C" w:rsidRPr="00325B6C">
        <w:rPr>
          <w:rFonts w:ascii="Times New Roman" w:hAnsi="Times New Roman" w:cs="Times New Roman"/>
          <w:sz w:val="25"/>
          <w:szCs w:val="25"/>
        </w:rPr>
        <w:t xml:space="preserve"> In terms of such constitutional provisions, Section 15A was inserted by Maharashtra Act No. 21 of 1994. The dispute in the present appeals does not pertain to election to either House of the Parliament but to a local body. The constitutional bar is contained in Article 243-O of the Constitution of India in furtherance of which Section 15A was inserted in the year 1994. Section 15A of the 1959 Act reads thus:-</w:t>
      </w:r>
    </w:p>
    <w:p w:rsidR="00ED4ACA" w:rsidRPr="00325B6C" w:rsidRDefault="00ED4ACA" w:rsidP="00325B6C">
      <w:pPr>
        <w:jc w:val="both"/>
        <w:rPr>
          <w:rFonts w:ascii="Times New Roman" w:hAnsi="Times New Roman" w:cs="Times New Roman"/>
          <w:sz w:val="25"/>
          <w:szCs w:val="25"/>
        </w:rPr>
      </w:pPr>
    </w:p>
    <w:p w:rsidR="00325B6C" w:rsidRDefault="00325B6C" w:rsidP="00ED4ACA">
      <w:pPr>
        <w:ind w:left="720"/>
        <w:jc w:val="both"/>
        <w:rPr>
          <w:rFonts w:ascii="Times New Roman" w:hAnsi="Times New Roman" w:cs="Times New Roman"/>
          <w:sz w:val="25"/>
          <w:szCs w:val="25"/>
        </w:rPr>
      </w:pPr>
      <w:r w:rsidRPr="00325B6C">
        <w:rPr>
          <w:rFonts w:ascii="Times New Roman" w:hAnsi="Times New Roman" w:cs="Times New Roman"/>
          <w:sz w:val="25"/>
          <w:szCs w:val="25"/>
        </w:rPr>
        <w:t>"15A. Bar to interference by Court in electoral matters.-No election to any Panchayat shall be called in question except in accordance with the provisions of Section 15; and no court other than the Judge referred to in that Section shall entertain any dispute in respect of such election."</w:t>
      </w:r>
    </w:p>
    <w:p w:rsidR="00ED4ACA" w:rsidRPr="00325B6C" w:rsidRDefault="00ED4ACA" w:rsidP="00ED4ACA">
      <w:pPr>
        <w:ind w:left="720"/>
        <w:jc w:val="both"/>
        <w:rPr>
          <w:rFonts w:ascii="Times New Roman" w:hAnsi="Times New Roman" w:cs="Times New Roman"/>
          <w:sz w:val="25"/>
          <w:szCs w:val="25"/>
        </w:rPr>
      </w:pPr>
    </w:p>
    <w:p w:rsidR="00325B6C" w:rsidRDefault="00ED4ACA" w:rsidP="00325B6C">
      <w:pPr>
        <w:jc w:val="both"/>
        <w:rPr>
          <w:rFonts w:ascii="Times New Roman" w:hAnsi="Times New Roman" w:cs="Times New Roman"/>
          <w:sz w:val="25"/>
          <w:szCs w:val="25"/>
        </w:rPr>
      </w:pPr>
      <w:r>
        <w:rPr>
          <w:rFonts w:ascii="Times New Roman" w:hAnsi="Times New Roman" w:cs="Times New Roman"/>
          <w:sz w:val="25"/>
          <w:szCs w:val="25"/>
        </w:rPr>
        <w:t xml:space="preserve">40. </w:t>
      </w:r>
      <w:r w:rsidR="00325B6C" w:rsidRPr="00325B6C">
        <w:rPr>
          <w:rFonts w:ascii="Times New Roman" w:hAnsi="Times New Roman" w:cs="Times New Roman"/>
          <w:sz w:val="25"/>
          <w:szCs w:val="25"/>
        </w:rPr>
        <w:t xml:space="preserve">A Constitution Bench in </w:t>
      </w:r>
      <w:r w:rsidR="00325B6C" w:rsidRPr="00ED4ACA">
        <w:rPr>
          <w:rFonts w:ascii="Times New Roman" w:hAnsi="Times New Roman" w:cs="Times New Roman"/>
          <w:i/>
          <w:iCs/>
          <w:sz w:val="25"/>
          <w:szCs w:val="25"/>
        </w:rPr>
        <w:t>Mohinder Singh Gill &amp; Anr. v. The Chief Election Commissioner, New Delhi &amp; Ors.</w:t>
      </w:r>
      <w:r w:rsidR="00325B6C" w:rsidRPr="00E73B28">
        <w:rPr>
          <w:rFonts w:ascii="Times New Roman" w:hAnsi="Times New Roman" w:cs="Times New Roman"/>
          <w:i/>
          <w:iCs/>
          <w:sz w:val="20"/>
          <w:szCs w:val="20"/>
          <w:vertAlign w:val="superscript"/>
        </w:rPr>
        <w:t>12</w:t>
      </w:r>
      <w:r w:rsidR="00325B6C" w:rsidRPr="00325B6C">
        <w:rPr>
          <w:rFonts w:ascii="Times New Roman" w:hAnsi="Times New Roman" w:cs="Times New Roman"/>
          <w:sz w:val="25"/>
          <w:szCs w:val="25"/>
        </w:rPr>
        <w:t xml:space="preserve"> examined the N.P. Ponnuswami's case and held that Article 329 of the Constitution of India starts with a non obstante clause that notwithstanding contained in this Constitution, no election to either house shall be called in question except by an election petition. Therefore, Article 226 of the Constitution of India stands pushed out where the dispute takes the form of calling in question an election, except in special situations pointed out but left unexplored in Ponnuswami. I t was held that there is a remedy for every wrong done during the election in progress although it is postponed to the post-election stage. The Election Tribunal has powers to give relief to an aggrieved candidate.</w:t>
      </w:r>
    </w:p>
    <w:p w:rsidR="00ED4ACA" w:rsidRPr="00325B6C" w:rsidRDefault="00ED4ACA" w:rsidP="00325B6C">
      <w:pPr>
        <w:jc w:val="both"/>
        <w:rPr>
          <w:rFonts w:ascii="Times New Roman" w:hAnsi="Times New Roman" w:cs="Times New Roman"/>
          <w:sz w:val="25"/>
          <w:szCs w:val="25"/>
        </w:rPr>
      </w:pPr>
    </w:p>
    <w:p w:rsidR="00325B6C" w:rsidRDefault="00ED4ACA" w:rsidP="00325B6C">
      <w:pPr>
        <w:jc w:val="both"/>
        <w:rPr>
          <w:rFonts w:ascii="Times New Roman" w:hAnsi="Times New Roman" w:cs="Times New Roman"/>
          <w:sz w:val="25"/>
          <w:szCs w:val="25"/>
        </w:rPr>
      </w:pPr>
      <w:r>
        <w:rPr>
          <w:rFonts w:ascii="Times New Roman" w:hAnsi="Times New Roman" w:cs="Times New Roman"/>
          <w:sz w:val="25"/>
          <w:szCs w:val="25"/>
        </w:rPr>
        <w:t xml:space="preserve">41. </w:t>
      </w:r>
      <w:r w:rsidR="00325B6C" w:rsidRPr="00325B6C">
        <w:rPr>
          <w:rFonts w:ascii="Times New Roman" w:hAnsi="Times New Roman" w:cs="Times New Roman"/>
          <w:sz w:val="25"/>
          <w:szCs w:val="25"/>
        </w:rPr>
        <w:t xml:space="preserve">In respect of elections to a local body, this Court in a judgment reported as </w:t>
      </w:r>
      <w:r w:rsidR="00325B6C" w:rsidRPr="00ED4ACA">
        <w:rPr>
          <w:rFonts w:ascii="Times New Roman" w:hAnsi="Times New Roman" w:cs="Times New Roman"/>
          <w:i/>
          <w:iCs/>
          <w:sz w:val="25"/>
          <w:szCs w:val="25"/>
        </w:rPr>
        <w:t>S. T Muthusami v. K. Natarajan &amp; Ors</w:t>
      </w:r>
      <w:r w:rsidR="00E73B28" w:rsidRPr="00E73B28">
        <w:rPr>
          <w:rFonts w:ascii="Times New Roman" w:hAnsi="Times New Roman" w:cs="Times New Roman"/>
          <w:i/>
          <w:iCs/>
          <w:sz w:val="20"/>
          <w:szCs w:val="20"/>
          <w:vertAlign w:val="superscript"/>
        </w:rPr>
        <w:t>13</w:t>
      </w:r>
      <w:r w:rsidR="00325B6C" w:rsidRPr="00ED4ACA">
        <w:rPr>
          <w:rFonts w:ascii="Times New Roman" w:hAnsi="Times New Roman" w:cs="Times New Roman"/>
          <w:i/>
          <w:iCs/>
          <w:sz w:val="25"/>
          <w:szCs w:val="25"/>
        </w:rPr>
        <w:t>.</w:t>
      </w:r>
      <w:r w:rsidR="00325B6C" w:rsidRPr="00325B6C">
        <w:rPr>
          <w:rFonts w:ascii="Times New Roman" w:hAnsi="Times New Roman" w:cs="Times New Roman"/>
          <w:sz w:val="25"/>
          <w:szCs w:val="25"/>
        </w:rPr>
        <w:t xml:space="preserve"> , approved Full Court Judgment of Madhya Pradesh High Court reported as </w:t>
      </w:r>
      <w:r w:rsidR="00325B6C" w:rsidRPr="00E73B28">
        <w:rPr>
          <w:rFonts w:ascii="Times New Roman" w:hAnsi="Times New Roman" w:cs="Times New Roman"/>
          <w:i/>
          <w:iCs/>
          <w:sz w:val="25"/>
          <w:szCs w:val="25"/>
        </w:rPr>
        <w:t>Malam Singh v. The Collector, Sehore</w:t>
      </w:r>
      <w:r w:rsidR="00E73B28" w:rsidRPr="00E73B28">
        <w:rPr>
          <w:rFonts w:ascii="Times New Roman" w:hAnsi="Times New Roman" w:cs="Times New Roman"/>
          <w:sz w:val="20"/>
          <w:szCs w:val="20"/>
          <w:vertAlign w:val="superscript"/>
        </w:rPr>
        <w:t>14</w:t>
      </w:r>
      <w:r w:rsidR="00325B6C" w:rsidRPr="00325B6C">
        <w:rPr>
          <w:rFonts w:ascii="Times New Roman" w:hAnsi="Times New Roman" w:cs="Times New Roman"/>
          <w:sz w:val="25"/>
          <w:szCs w:val="25"/>
        </w:rPr>
        <w:t>, wherein it was held that there is no constitutional bar to the exercise of writ jurisdiction in respect of election to local bodies such as Municipalities, Panchayat and the like but it is desirable to resolve the election dispute speedily through the machinery of election petitions. In Malam Singh's case, the Madhya Pradesh High Court held as under:</w:t>
      </w:r>
    </w:p>
    <w:p w:rsidR="00ED4ACA" w:rsidRPr="00325B6C" w:rsidRDefault="00ED4ACA" w:rsidP="00325B6C">
      <w:pPr>
        <w:jc w:val="both"/>
        <w:rPr>
          <w:rFonts w:ascii="Times New Roman" w:hAnsi="Times New Roman" w:cs="Times New Roman"/>
          <w:sz w:val="25"/>
          <w:szCs w:val="25"/>
        </w:rPr>
      </w:pPr>
    </w:p>
    <w:p w:rsidR="00325B6C" w:rsidRPr="00325B6C" w:rsidRDefault="00325B6C" w:rsidP="00ED4ACA">
      <w:pPr>
        <w:ind w:left="720"/>
        <w:jc w:val="both"/>
        <w:rPr>
          <w:rFonts w:ascii="Times New Roman" w:hAnsi="Times New Roman" w:cs="Times New Roman"/>
          <w:sz w:val="25"/>
          <w:szCs w:val="25"/>
        </w:rPr>
      </w:pPr>
      <w:r w:rsidRPr="00325B6C">
        <w:rPr>
          <w:rFonts w:ascii="Times New Roman" w:hAnsi="Times New Roman" w:cs="Times New Roman"/>
          <w:sz w:val="25"/>
          <w:szCs w:val="25"/>
        </w:rPr>
        <w:t>"7. The Act, therefore, furnishes a complete remedy for the particular breach complained of. The Legislature prescribed the manner in which and the stage at which the rejection of a nomination paper can be raised as a ground to call the electi</w:t>
      </w:r>
      <w:r w:rsidR="00ED4ACA">
        <w:rPr>
          <w:rFonts w:ascii="Times New Roman" w:hAnsi="Times New Roman" w:cs="Times New Roman"/>
          <w:sz w:val="25"/>
          <w:szCs w:val="25"/>
        </w:rPr>
        <w:t>on in question. We think it fol</w:t>
      </w:r>
      <w:r w:rsidRPr="00325B6C">
        <w:rPr>
          <w:rFonts w:ascii="Times New Roman" w:hAnsi="Times New Roman" w:cs="Times New Roman"/>
          <w:sz w:val="25"/>
          <w:szCs w:val="25"/>
        </w:rPr>
        <w:t>lows by necessary impli</w:t>
      </w:r>
      <w:r w:rsidR="00ED4ACA">
        <w:rPr>
          <w:rFonts w:ascii="Times New Roman" w:hAnsi="Times New Roman" w:cs="Times New Roman"/>
          <w:sz w:val="25"/>
          <w:szCs w:val="25"/>
        </w:rPr>
        <w:t>cation from the language of Sec</w:t>
      </w:r>
      <w:r w:rsidRPr="00325B6C">
        <w:rPr>
          <w:rFonts w:ascii="Times New Roman" w:hAnsi="Times New Roman" w:cs="Times New Roman"/>
          <w:sz w:val="25"/>
          <w:szCs w:val="25"/>
        </w:rPr>
        <w:t>tion 357(1) that this ground cannot be urged in other manner, at any other stage and before any other Court. If the grounds on which an election can be called in question could be raised at an earlier stage and errors, if any, are rectified, th</w:t>
      </w:r>
      <w:r w:rsidR="00ED4ACA">
        <w:rPr>
          <w:rFonts w:ascii="Times New Roman" w:hAnsi="Times New Roman" w:cs="Times New Roman"/>
          <w:sz w:val="25"/>
          <w:szCs w:val="25"/>
        </w:rPr>
        <w:t>ere will be no meaning in enact</w:t>
      </w:r>
      <w:r w:rsidRPr="00325B6C">
        <w:rPr>
          <w:rFonts w:ascii="Times New Roman" w:hAnsi="Times New Roman" w:cs="Times New Roman"/>
          <w:sz w:val="25"/>
          <w:szCs w:val="25"/>
        </w:rPr>
        <w:t xml:space="preserve">ing a provision like Section 357(1) and in setting up an election tribunal. The question of improper rejection of a nomination paper has, </w:t>
      </w:r>
      <w:r w:rsidR="00ED4ACA">
        <w:rPr>
          <w:rFonts w:ascii="Times New Roman" w:hAnsi="Times New Roman" w:cs="Times New Roman"/>
          <w:sz w:val="25"/>
          <w:szCs w:val="25"/>
        </w:rPr>
        <w:t>therefore, to be brought up be</w:t>
      </w:r>
      <w:r w:rsidRPr="00325B6C">
        <w:rPr>
          <w:rFonts w:ascii="Times New Roman" w:hAnsi="Times New Roman" w:cs="Times New Roman"/>
          <w:sz w:val="25"/>
          <w:szCs w:val="25"/>
        </w:rPr>
        <w:t>fore the election tribun</w:t>
      </w:r>
      <w:r w:rsidR="00ED4ACA">
        <w:rPr>
          <w:rFonts w:ascii="Times New Roman" w:hAnsi="Times New Roman" w:cs="Times New Roman"/>
          <w:sz w:val="25"/>
          <w:szCs w:val="25"/>
        </w:rPr>
        <w:t>al by means of an election peti</w:t>
      </w:r>
      <w:r w:rsidRPr="00325B6C">
        <w:rPr>
          <w:rFonts w:ascii="Times New Roman" w:hAnsi="Times New Roman" w:cs="Times New Roman"/>
          <w:sz w:val="25"/>
          <w:szCs w:val="25"/>
        </w:rPr>
        <w:t>tion after the conclusion of the election.</w:t>
      </w:r>
    </w:p>
    <w:p w:rsidR="00ED4ACA" w:rsidRDefault="00ED4ACA" w:rsidP="00ED4ACA">
      <w:pPr>
        <w:ind w:left="720"/>
        <w:jc w:val="both"/>
        <w:rPr>
          <w:rFonts w:ascii="Times New Roman" w:hAnsi="Times New Roman" w:cs="Times New Roman"/>
          <w:sz w:val="25"/>
          <w:szCs w:val="25"/>
        </w:rPr>
      </w:pPr>
    </w:p>
    <w:p w:rsidR="00325B6C" w:rsidRPr="00325B6C" w:rsidRDefault="00325B6C" w:rsidP="00ED4ACA">
      <w:pPr>
        <w:ind w:left="720"/>
        <w:jc w:val="both"/>
        <w:rPr>
          <w:rFonts w:ascii="Times New Roman" w:hAnsi="Times New Roman" w:cs="Times New Roman"/>
          <w:sz w:val="25"/>
          <w:szCs w:val="25"/>
        </w:rPr>
      </w:pPr>
      <w:r w:rsidRPr="00325B6C">
        <w:rPr>
          <w:rFonts w:ascii="Times New Roman" w:hAnsi="Times New Roman" w:cs="Times New Roman"/>
          <w:sz w:val="25"/>
          <w:szCs w:val="25"/>
        </w:rPr>
        <w:t>17. Lastly, their Lordships stated that the law of election in this country does not contemplate that there should be two attacks on matters connected with election proceedings, in the following passage:—</w:t>
      </w:r>
    </w:p>
    <w:p w:rsidR="00ED4ACA" w:rsidRDefault="00ED4ACA" w:rsidP="00ED4ACA">
      <w:pPr>
        <w:ind w:left="720"/>
        <w:jc w:val="both"/>
        <w:rPr>
          <w:rFonts w:ascii="Times New Roman" w:hAnsi="Times New Roman" w:cs="Times New Roman"/>
          <w:sz w:val="25"/>
          <w:szCs w:val="25"/>
        </w:rPr>
      </w:pPr>
    </w:p>
    <w:p w:rsidR="00325B6C" w:rsidRPr="00325B6C" w:rsidRDefault="00325B6C" w:rsidP="00ED4ACA">
      <w:pPr>
        <w:ind w:left="720"/>
        <w:jc w:val="both"/>
        <w:rPr>
          <w:rFonts w:ascii="Times New Roman" w:hAnsi="Times New Roman" w:cs="Times New Roman"/>
          <w:sz w:val="25"/>
          <w:szCs w:val="25"/>
        </w:rPr>
      </w:pPr>
      <w:r w:rsidRPr="00325B6C">
        <w:rPr>
          <w:rFonts w:ascii="Times New Roman" w:hAnsi="Times New Roman" w:cs="Times New Roman"/>
          <w:sz w:val="25"/>
          <w:szCs w:val="25"/>
        </w:rPr>
        <w:t>"In my opinion, to affirm such a position would</w:t>
      </w:r>
      <w:r w:rsidR="00ED4ACA">
        <w:rPr>
          <w:rFonts w:ascii="Times New Roman" w:hAnsi="Times New Roman" w:cs="Times New Roman"/>
          <w:sz w:val="25"/>
          <w:szCs w:val="25"/>
        </w:rPr>
        <w:t xml:space="preserve"> </w:t>
      </w:r>
      <w:r w:rsidRPr="00325B6C">
        <w:rPr>
          <w:rFonts w:ascii="Times New Roman" w:hAnsi="Times New Roman" w:cs="Times New Roman"/>
          <w:sz w:val="25"/>
          <w:szCs w:val="25"/>
        </w:rPr>
        <w:t>be contrary to the s</w:t>
      </w:r>
      <w:r w:rsidR="00ED4ACA">
        <w:rPr>
          <w:rFonts w:ascii="Times New Roman" w:hAnsi="Times New Roman" w:cs="Times New Roman"/>
          <w:sz w:val="25"/>
          <w:szCs w:val="25"/>
        </w:rPr>
        <w:t xml:space="preserve">cheme of  </w:t>
      </w:r>
      <w:r w:rsidRPr="00325B6C">
        <w:rPr>
          <w:rFonts w:ascii="Times New Roman" w:hAnsi="Times New Roman" w:cs="Times New Roman"/>
          <w:sz w:val="25"/>
          <w:szCs w:val="25"/>
        </w:rPr>
        <w:t xml:space="preserve"> the</w:t>
      </w:r>
      <w:r w:rsidR="00ED4ACA">
        <w:rPr>
          <w:rFonts w:ascii="Times New Roman" w:hAnsi="Times New Roman" w:cs="Times New Roman"/>
          <w:sz w:val="25"/>
          <w:szCs w:val="25"/>
        </w:rPr>
        <w:t xml:space="preserve"> </w:t>
      </w:r>
      <w:r w:rsidRPr="00325B6C">
        <w:rPr>
          <w:rFonts w:ascii="Times New Roman" w:hAnsi="Times New Roman" w:cs="Times New Roman"/>
          <w:sz w:val="25"/>
          <w:szCs w:val="25"/>
        </w:rPr>
        <w:t>Representation of the People Act, which as I shall point out later, seems to lie that any matter which has the effect of vitiating an election should be brought up only at the appropriate stage in an appropriate manner before a special tribunal and should not be brought up at an intermediate stage before any Court. It seems to me that under the election law, the only significance, Which the rejection of a nomination paper has, consists in the fact that it can be used as a ground to call the election in question."</w:t>
      </w:r>
    </w:p>
    <w:p w:rsidR="00ED4ACA" w:rsidRDefault="00ED4ACA" w:rsidP="00ED4ACA">
      <w:pPr>
        <w:ind w:left="720"/>
        <w:jc w:val="both"/>
        <w:rPr>
          <w:rFonts w:ascii="Times New Roman" w:hAnsi="Times New Roman" w:cs="Times New Roman"/>
          <w:sz w:val="25"/>
          <w:szCs w:val="25"/>
        </w:rPr>
      </w:pPr>
    </w:p>
    <w:p w:rsidR="00325B6C" w:rsidRPr="00325B6C" w:rsidRDefault="00ED4ACA" w:rsidP="00ED4ACA">
      <w:pPr>
        <w:ind w:left="720"/>
        <w:jc w:val="both"/>
        <w:rPr>
          <w:rFonts w:ascii="Times New Roman" w:hAnsi="Times New Roman" w:cs="Times New Roman"/>
          <w:sz w:val="25"/>
          <w:szCs w:val="25"/>
        </w:rPr>
      </w:pPr>
      <w:r>
        <w:rPr>
          <w:rFonts w:ascii="Times New Roman" w:hAnsi="Times New Roman" w:cs="Times New Roman"/>
          <w:sz w:val="25"/>
          <w:szCs w:val="25"/>
        </w:rPr>
        <w:t xml:space="preserve">18. </w:t>
      </w:r>
      <w:r w:rsidR="00325B6C" w:rsidRPr="00325B6C">
        <w:rPr>
          <w:rFonts w:ascii="Times New Roman" w:hAnsi="Times New Roman" w:cs="Times New Roman"/>
          <w:sz w:val="25"/>
          <w:szCs w:val="25"/>
        </w:rPr>
        <w:t xml:space="preserve">There is no constitutional bar to the exercise of writ jurisdiction in respect of elections to Local Bodies such as, Municipalities, Panchayats and the like. However, as it is desirable to resolve election disputes speedily through the machinery of election petitions, the Court in the exercise of its discretion should always decline to invoke its writ jurisdiction in an election dispute, if the alternative remedy of an election petition is available. So, their Lordships of the Supreme Court in </w:t>
      </w:r>
      <w:r w:rsidR="00325B6C" w:rsidRPr="009A1E26">
        <w:rPr>
          <w:rFonts w:ascii="Times New Roman" w:hAnsi="Times New Roman" w:cs="Times New Roman"/>
          <w:i/>
          <w:iCs/>
          <w:sz w:val="25"/>
          <w:szCs w:val="25"/>
        </w:rPr>
        <w:t>Sangram Sin</w:t>
      </w:r>
      <w:r w:rsidR="009A1E26">
        <w:rPr>
          <w:rFonts w:ascii="Times New Roman" w:hAnsi="Times New Roman" w:cs="Times New Roman"/>
          <w:i/>
          <w:iCs/>
          <w:sz w:val="25"/>
          <w:szCs w:val="25"/>
        </w:rPr>
        <w:t>gh v. Election Tribunal, Kotah</w:t>
      </w:r>
      <w:r w:rsidR="007869F8" w:rsidRPr="007869F8">
        <w:rPr>
          <w:rFonts w:ascii="Times New Roman" w:hAnsi="Times New Roman" w:cs="Times New Roman"/>
          <w:i/>
          <w:iCs/>
          <w:sz w:val="20"/>
          <w:szCs w:val="20"/>
          <w:vertAlign w:val="superscript"/>
        </w:rPr>
        <w:t>15</w:t>
      </w:r>
      <w:r w:rsidR="00325B6C" w:rsidRPr="009A1E26">
        <w:rPr>
          <w:rFonts w:ascii="Times New Roman" w:hAnsi="Times New Roman" w:cs="Times New Roman"/>
          <w:i/>
          <w:iCs/>
          <w:sz w:val="25"/>
          <w:szCs w:val="25"/>
        </w:rPr>
        <w:t>,</w:t>
      </w:r>
      <w:r w:rsidR="00325B6C" w:rsidRPr="00325B6C">
        <w:rPr>
          <w:rFonts w:ascii="Times New Roman" w:hAnsi="Times New Roman" w:cs="Times New Roman"/>
          <w:sz w:val="25"/>
          <w:szCs w:val="25"/>
        </w:rPr>
        <w:t xml:space="preserve"> stated:—</w:t>
      </w:r>
    </w:p>
    <w:p w:rsidR="00ED4ACA" w:rsidRDefault="00ED4ACA" w:rsidP="00ED4ACA">
      <w:pPr>
        <w:ind w:left="720"/>
        <w:jc w:val="both"/>
        <w:rPr>
          <w:rFonts w:ascii="Times New Roman" w:hAnsi="Times New Roman" w:cs="Times New Roman"/>
          <w:sz w:val="25"/>
          <w:szCs w:val="25"/>
        </w:rPr>
      </w:pPr>
    </w:p>
    <w:p w:rsidR="00325B6C" w:rsidRPr="00376E08" w:rsidRDefault="00ED4ACA" w:rsidP="00ED4ACA">
      <w:pPr>
        <w:ind w:left="720"/>
        <w:jc w:val="both"/>
        <w:rPr>
          <w:rFonts w:ascii="Times New Roman" w:hAnsi="Times New Roman" w:cs="Times New Roman"/>
          <w:color w:val="FF0000"/>
          <w:sz w:val="25"/>
          <w:szCs w:val="25"/>
        </w:rPr>
      </w:pPr>
      <w:r>
        <w:rPr>
          <w:rFonts w:ascii="Times New Roman" w:hAnsi="Times New Roman" w:cs="Times New Roman"/>
          <w:sz w:val="25"/>
          <w:szCs w:val="25"/>
        </w:rPr>
        <w:t xml:space="preserve">" </w:t>
      </w:r>
      <w:r w:rsidR="00325B6C" w:rsidRPr="00325B6C">
        <w:rPr>
          <w:rFonts w:ascii="Times New Roman" w:hAnsi="Times New Roman" w:cs="Times New Roman"/>
          <w:sz w:val="25"/>
          <w:szCs w:val="25"/>
        </w:rPr>
        <w:t xml:space="preserve"> though no legislature can impose</w:t>
      </w:r>
      <w:r>
        <w:rPr>
          <w:rFonts w:ascii="Times New Roman" w:hAnsi="Times New Roman" w:cs="Times New Roman"/>
          <w:sz w:val="25"/>
          <w:szCs w:val="25"/>
        </w:rPr>
        <w:t xml:space="preserve"> </w:t>
      </w:r>
      <w:r w:rsidR="00325B6C" w:rsidRPr="00325B6C">
        <w:rPr>
          <w:rFonts w:ascii="Times New Roman" w:hAnsi="Times New Roman" w:cs="Times New Roman"/>
          <w:sz w:val="25"/>
          <w:szCs w:val="25"/>
        </w:rPr>
        <w:t>limitations on these constitutional owners it is a sound exercise of discretion to bear in mind the policy of the legislature to have disputes about these special rights decided as speedily as may be. Therefore, writ petitions should not be lightly entertained in this class of case</w:t>
      </w:r>
    </w:p>
    <w:p w:rsidR="007869F8" w:rsidRDefault="007869F8" w:rsidP="007869F8">
      <w:pPr>
        <w:jc w:val="both"/>
        <w:rPr>
          <w:rFonts w:ascii="Times New Roman" w:hAnsi="Times New Roman" w:cs="Times New Roman"/>
          <w:sz w:val="25"/>
          <w:szCs w:val="25"/>
        </w:rPr>
      </w:pPr>
    </w:p>
    <w:p w:rsidR="007869F8" w:rsidRPr="00325B6C" w:rsidRDefault="007869F8" w:rsidP="007869F8">
      <w:pPr>
        <w:jc w:val="both"/>
        <w:rPr>
          <w:rFonts w:ascii="Times New Roman" w:hAnsi="Times New Roman" w:cs="Times New Roman"/>
          <w:sz w:val="25"/>
          <w:szCs w:val="25"/>
        </w:rPr>
      </w:pPr>
      <w:r w:rsidRPr="007869F8">
        <w:rPr>
          <w:rFonts w:ascii="Times New Roman" w:hAnsi="Times New Roman" w:cs="Times New Roman"/>
          <w:sz w:val="25"/>
          <w:szCs w:val="25"/>
        </w:rPr>
        <w:t>42. This Court again examined the question in respect of raising a</w:t>
      </w:r>
      <w:r>
        <w:rPr>
          <w:rFonts w:ascii="Times New Roman" w:hAnsi="Times New Roman" w:cs="Times New Roman"/>
          <w:sz w:val="25"/>
          <w:szCs w:val="25"/>
        </w:rPr>
        <w:t xml:space="preserve"> </w:t>
      </w:r>
      <w:r w:rsidRPr="007869F8">
        <w:rPr>
          <w:rFonts w:ascii="Times New Roman" w:hAnsi="Times New Roman" w:cs="Times New Roman"/>
          <w:sz w:val="25"/>
          <w:szCs w:val="25"/>
        </w:rPr>
        <w:t>dispute relating to an election of a local body before the High</w:t>
      </w:r>
      <w:r>
        <w:rPr>
          <w:rFonts w:ascii="Times New Roman" w:hAnsi="Times New Roman" w:cs="Times New Roman"/>
          <w:sz w:val="25"/>
          <w:szCs w:val="25"/>
        </w:rPr>
        <w:t xml:space="preserve"> </w:t>
      </w:r>
      <w:r w:rsidRPr="007869F8">
        <w:rPr>
          <w:rFonts w:ascii="Times New Roman" w:hAnsi="Times New Roman" w:cs="Times New Roman"/>
          <w:sz w:val="25"/>
          <w:szCs w:val="25"/>
        </w:rPr>
        <w:t>Court by way of a writ petition under Article 226 of the</w:t>
      </w:r>
      <w:r>
        <w:rPr>
          <w:rFonts w:ascii="Times New Roman" w:hAnsi="Times New Roman" w:cs="Times New Roman"/>
          <w:sz w:val="25"/>
          <w:szCs w:val="25"/>
        </w:rPr>
        <w:t xml:space="preserve"> </w:t>
      </w:r>
      <w:r w:rsidRPr="007869F8">
        <w:rPr>
          <w:rFonts w:ascii="Times New Roman" w:hAnsi="Times New Roman" w:cs="Times New Roman"/>
          <w:sz w:val="25"/>
          <w:szCs w:val="25"/>
        </w:rPr>
        <w:t xml:space="preserve">Constitution of India in a judgment reported as </w:t>
      </w:r>
      <w:r w:rsidRPr="007869F8">
        <w:rPr>
          <w:rFonts w:ascii="Times New Roman" w:hAnsi="Times New Roman" w:cs="Times New Roman"/>
          <w:i/>
          <w:iCs/>
          <w:sz w:val="25"/>
          <w:szCs w:val="25"/>
        </w:rPr>
        <w:t>Harnek Singh v. Charanjit Singh &amp; Ors.</w:t>
      </w:r>
      <w:r w:rsidRPr="007869F8">
        <w:rPr>
          <w:rFonts w:ascii="Times New Roman" w:hAnsi="Times New Roman" w:cs="Times New Roman"/>
          <w:i/>
          <w:iCs/>
          <w:sz w:val="20"/>
          <w:szCs w:val="20"/>
          <w:vertAlign w:val="superscript"/>
        </w:rPr>
        <w:t>1</w:t>
      </w:r>
      <w:r w:rsidR="00376E08">
        <w:rPr>
          <w:rFonts w:ascii="Times New Roman" w:hAnsi="Times New Roman" w:cs="Times New Roman"/>
          <w:i/>
          <w:iCs/>
          <w:sz w:val="20"/>
          <w:szCs w:val="20"/>
          <w:vertAlign w:val="superscript"/>
        </w:rPr>
        <w:t>6</w:t>
      </w:r>
      <w:r w:rsidRPr="007869F8">
        <w:rPr>
          <w:rFonts w:ascii="Times New Roman" w:hAnsi="Times New Roman" w:cs="Times New Roman"/>
          <w:sz w:val="25"/>
          <w:szCs w:val="25"/>
        </w:rPr>
        <w:t>. It was held as under:</w:t>
      </w:r>
    </w:p>
    <w:p w:rsidR="00ED4ACA" w:rsidRDefault="00ED4ACA" w:rsidP="00ED4ACA">
      <w:pPr>
        <w:ind w:left="720"/>
        <w:jc w:val="both"/>
        <w:rPr>
          <w:rFonts w:ascii="Times New Roman" w:hAnsi="Times New Roman" w:cs="Times New Roman"/>
          <w:sz w:val="25"/>
          <w:szCs w:val="25"/>
        </w:rPr>
      </w:pPr>
    </w:p>
    <w:p w:rsidR="00325B6C" w:rsidRPr="00325B6C" w:rsidRDefault="00ED4ACA" w:rsidP="00ED4ACA">
      <w:pPr>
        <w:ind w:left="720"/>
        <w:jc w:val="both"/>
        <w:rPr>
          <w:rFonts w:ascii="Times New Roman" w:hAnsi="Times New Roman" w:cs="Times New Roman"/>
          <w:sz w:val="25"/>
          <w:szCs w:val="25"/>
        </w:rPr>
      </w:pPr>
      <w:r>
        <w:rPr>
          <w:rFonts w:ascii="Times New Roman" w:hAnsi="Times New Roman" w:cs="Times New Roman"/>
          <w:sz w:val="25"/>
          <w:szCs w:val="25"/>
        </w:rPr>
        <w:t xml:space="preserve">"15. </w:t>
      </w:r>
      <w:r w:rsidR="00325B6C" w:rsidRPr="00325B6C">
        <w:rPr>
          <w:rFonts w:ascii="Times New Roman" w:hAnsi="Times New Roman" w:cs="Times New Roman"/>
          <w:sz w:val="25"/>
          <w:szCs w:val="25"/>
        </w:rPr>
        <w:t>Prayers (b) and (c) aforementioned, evidently,</w:t>
      </w:r>
      <w:r>
        <w:rPr>
          <w:rFonts w:ascii="Times New Roman" w:hAnsi="Times New Roman" w:cs="Times New Roman"/>
          <w:sz w:val="25"/>
          <w:szCs w:val="25"/>
        </w:rPr>
        <w:t xml:space="preserve"> </w:t>
      </w:r>
      <w:r w:rsidR="00325B6C" w:rsidRPr="00325B6C">
        <w:rPr>
          <w:rFonts w:ascii="Times New Roman" w:hAnsi="Times New Roman" w:cs="Times New Roman"/>
          <w:sz w:val="25"/>
          <w:szCs w:val="25"/>
        </w:rPr>
        <w:t>could not have been granted in favour of the petitioner by the High Court in exerci</w:t>
      </w:r>
      <w:r w:rsidR="007869F8">
        <w:rPr>
          <w:rFonts w:ascii="Times New Roman" w:hAnsi="Times New Roman" w:cs="Times New Roman"/>
          <w:sz w:val="25"/>
          <w:szCs w:val="25"/>
        </w:rPr>
        <w:t>se of its jurisdiction under Ar</w:t>
      </w:r>
      <w:r w:rsidR="00325B6C" w:rsidRPr="00325B6C">
        <w:rPr>
          <w:rFonts w:ascii="Times New Roman" w:hAnsi="Times New Roman" w:cs="Times New Roman"/>
          <w:sz w:val="25"/>
          <w:szCs w:val="25"/>
        </w:rPr>
        <w:t>ticle 226 of the Constitution of India. It is true that the High Court exercises a plenary jurisdiction under Article 226 of the Constitution of India. Such jurisdiction being discretionary in nature may not be exercised inter alia keeping in view of the f</w:t>
      </w:r>
      <w:r w:rsidR="009A1E26">
        <w:rPr>
          <w:rFonts w:ascii="Times New Roman" w:hAnsi="Times New Roman" w:cs="Times New Roman"/>
          <w:sz w:val="25"/>
          <w:szCs w:val="25"/>
        </w:rPr>
        <w:t>act that an efficacious alterna</w:t>
      </w:r>
      <w:r w:rsidR="00325B6C" w:rsidRPr="00325B6C">
        <w:rPr>
          <w:rFonts w:ascii="Times New Roman" w:hAnsi="Times New Roman" w:cs="Times New Roman"/>
          <w:sz w:val="25"/>
          <w:szCs w:val="25"/>
        </w:rPr>
        <w:t xml:space="preserve">tive remedy is available </w:t>
      </w:r>
      <w:r w:rsidR="007869F8" w:rsidRPr="00325B6C">
        <w:rPr>
          <w:rFonts w:ascii="Times New Roman" w:hAnsi="Times New Roman" w:cs="Times New Roman"/>
          <w:sz w:val="25"/>
          <w:szCs w:val="25"/>
        </w:rPr>
        <w:t>therefore</w:t>
      </w:r>
      <w:r w:rsidR="00325B6C" w:rsidRPr="00325B6C">
        <w:rPr>
          <w:rFonts w:ascii="Times New Roman" w:hAnsi="Times New Roman" w:cs="Times New Roman"/>
          <w:sz w:val="25"/>
          <w:szCs w:val="25"/>
        </w:rPr>
        <w:t xml:space="preserve">. (See </w:t>
      </w:r>
      <w:r w:rsidR="00325B6C" w:rsidRPr="00376E08">
        <w:rPr>
          <w:rFonts w:ascii="Times New Roman" w:hAnsi="Times New Roman" w:cs="Times New Roman"/>
          <w:i/>
          <w:iCs/>
          <w:sz w:val="25"/>
          <w:szCs w:val="25"/>
        </w:rPr>
        <w:t>Mrs. Sanjana M.</w:t>
      </w:r>
      <w:r w:rsidRPr="00376E08">
        <w:rPr>
          <w:rFonts w:ascii="Times New Roman" w:hAnsi="Times New Roman" w:cs="Times New Roman"/>
          <w:i/>
          <w:iCs/>
          <w:sz w:val="25"/>
          <w:szCs w:val="25"/>
        </w:rPr>
        <w:t xml:space="preserve"> </w:t>
      </w:r>
      <w:r w:rsidR="00325B6C" w:rsidRPr="00376E08">
        <w:rPr>
          <w:rFonts w:ascii="Times New Roman" w:hAnsi="Times New Roman" w:cs="Times New Roman"/>
          <w:i/>
          <w:iCs/>
          <w:sz w:val="25"/>
          <w:szCs w:val="25"/>
        </w:rPr>
        <w:t>Wig Vs. Hindustan Petro Corporation Ltd</w:t>
      </w:r>
      <w:r w:rsidR="00325B6C" w:rsidRPr="00325B6C">
        <w:rPr>
          <w:rFonts w:ascii="Times New Roman" w:hAnsi="Times New Roman" w:cs="Times New Roman"/>
          <w:sz w:val="25"/>
          <w:szCs w:val="25"/>
        </w:rPr>
        <w:t>.</w:t>
      </w:r>
      <w:r w:rsidR="00376E08" w:rsidRPr="00376E08">
        <w:rPr>
          <w:rFonts w:ascii="Times New Roman" w:hAnsi="Times New Roman" w:cs="Times New Roman"/>
          <w:sz w:val="20"/>
          <w:szCs w:val="20"/>
          <w:vertAlign w:val="superscript"/>
        </w:rPr>
        <w:t>17</w:t>
      </w:r>
      <w:r w:rsidR="00325B6C" w:rsidRPr="00325B6C">
        <w:rPr>
          <w:rFonts w:ascii="Times New Roman" w:hAnsi="Times New Roman" w:cs="Times New Roman"/>
          <w:sz w:val="25"/>
          <w:szCs w:val="25"/>
        </w:rPr>
        <w:t xml:space="preserve">, </w:t>
      </w:r>
    </w:p>
    <w:p w:rsidR="00ED4ACA" w:rsidRDefault="00ED4ACA" w:rsidP="00ED4ACA">
      <w:pPr>
        <w:ind w:left="720"/>
        <w:jc w:val="both"/>
        <w:rPr>
          <w:rFonts w:ascii="Times New Roman" w:hAnsi="Times New Roman" w:cs="Times New Roman"/>
          <w:sz w:val="25"/>
          <w:szCs w:val="25"/>
        </w:rPr>
      </w:pPr>
    </w:p>
    <w:p w:rsidR="00325B6C" w:rsidRPr="00325B6C" w:rsidRDefault="00ED4ACA" w:rsidP="00ED4ACA">
      <w:pPr>
        <w:ind w:left="720"/>
        <w:jc w:val="both"/>
        <w:rPr>
          <w:rFonts w:ascii="Times New Roman" w:hAnsi="Times New Roman" w:cs="Times New Roman"/>
          <w:sz w:val="25"/>
          <w:szCs w:val="25"/>
        </w:rPr>
      </w:pPr>
      <w:r>
        <w:rPr>
          <w:rFonts w:ascii="Times New Roman" w:hAnsi="Times New Roman" w:cs="Times New Roman"/>
          <w:sz w:val="25"/>
          <w:szCs w:val="25"/>
        </w:rPr>
        <w:t>16.</w:t>
      </w:r>
      <w:r w:rsidR="009A1E26">
        <w:rPr>
          <w:rFonts w:ascii="Times New Roman" w:hAnsi="Times New Roman" w:cs="Times New Roman"/>
          <w:sz w:val="25"/>
          <w:szCs w:val="25"/>
        </w:rPr>
        <w:t xml:space="preserve"> </w:t>
      </w:r>
      <w:r w:rsidR="00325B6C" w:rsidRPr="00325B6C">
        <w:rPr>
          <w:rFonts w:ascii="Times New Roman" w:hAnsi="Times New Roman" w:cs="Times New Roman"/>
          <w:sz w:val="25"/>
          <w:szCs w:val="25"/>
        </w:rPr>
        <w:t>Article 243-O of the Constitution of India man-dates that all election disputes must be determined only by way of an election petition. This by itself may not per se bar judicial review which is the basic struc¬ture of the Constitution, but ordinarily such jurisdiction would not be exercised. There may be some cases where a writ petition would be entertained but in this case we are not concerned with the said question.</w:t>
      </w:r>
    </w:p>
    <w:p w:rsidR="00ED4ACA" w:rsidRDefault="00ED4ACA" w:rsidP="00ED4ACA">
      <w:pPr>
        <w:ind w:left="720"/>
        <w:jc w:val="both"/>
        <w:rPr>
          <w:rFonts w:ascii="Times New Roman" w:hAnsi="Times New Roman" w:cs="Times New Roman"/>
          <w:sz w:val="25"/>
          <w:szCs w:val="25"/>
        </w:rPr>
      </w:pPr>
    </w:p>
    <w:p w:rsidR="00325B6C" w:rsidRDefault="00ED4ACA" w:rsidP="00ED4ACA">
      <w:pPr>
        <w:ind w:left="720"/>
        <w:jc w:val="both"/>
        <w:rPr>
          <w:rFonts w:ascii="Times New Roman" w:hAnsi="Times New Roman" w:cs="Times New Roman"/>
          <w:sz w:val="25"/>
          <w:szCs w:val="25"/>
        </w:rPr>
      </w:pPr>
      <w:r>
        <w:rPr>
          <w:rFonts w:ascii="Times New Roman" w:hAnsi="Times New Roman" w:cs="Times New Roman"/>
          <w:sz w:val="25"/>
          <w:szCs w:val="25"/>
        </w:rPr>
        <w:t xml:space="preserve">17. </w:t>
      </w:r>
      <w:r w:rsidR="00325B6C" w:rsidRPr="00325B6C">
        <w:rPr>
          <w:rFonts w:ascii="Times New Roman" w:hAnsi="Times New Roman" w:cs="Times New Roman"/>
          <w:sz w:val="25"/>
          <w:szCs w:val="25"/>
        </w:rPr>
        <w:t xml:space="preserve"> In </w:t>
      </w:r>
      <w:r w:rsidR="00325B6C" w:rsidRPr="00376E08">
        <w:rPr>
          <w:rFonts w:ascii="Times New Roman" w:hAnsi="Times New Roman" w:cs="Times New Roman"/>
          <w:i/>
          <w:iCs/>
          <w:sz w:val="25"/>
          <w:szCs w:val="25"/>
        </w:rPr>
        <w:t>C. Subrahmanyam Vs. K. Ramanjaneyullu and Others</w:t>
      </w:r>
      <w:r w:rsidR="00376E08" w:rsidRPr="00376E08">
        <w:rPr>
          <w:rFonts w:ascii="Times New Roman" w:hAnsi="Times New Roman" w:cs="Times New Roman"/>
          <w:i/>
          <w:iCs/>
          <w:sz w:val="20"/>
          <w:szCs w:val="20"/>
          <w:vertAlign w:val="superscript"/>
        </w:rPr>
        <w:t>18</w:t>
      </w:r>
      <w:r w:rsidR="00325B6C" w:rsidRPr="00325B6C">
        <w:rPr>
          <w:rFonts w:ascii="Times New Roman" w:hAnsi="Times New Roman" w:cs="Times New Roman"/>
          <w:sz w:val="25"/>
          <w:szCs w:val="25"/>
        </w:rPr>
        <w:t>, a three-Judge Bench of this Court observed that a writ petition should not be entertained when the main question which fell for deci¬sion before the High Court was non-compliance of the provisions of the Act which was one of the grounds for an election petition in terms Rule 12 framed under the Act."</w:t>
      </w:r>
    </w:p>
    <w:p w:rsidR="00ED4ACA" w:rsidRPr="00325B6C" w:rsidRDefault="00ED4ACA" w:rsidP="00ED4ACA">
      <w:pPr>
        <w:ind w:left="720"/>
        <w:jc w:val="both"/>
        <w:rPr>
          <w:rFonts w:ascii="Times New Roman" w:hAnsi="Times New Roman" w:cs="Times New Roman"/>
          <w:sz w:val="25"/>
          <w:szCs w:val="25"/>
        </w:rPr>
      </w:pPr>
    </w:p>
    <w:p w:rsidR="00325B6C" w:rsidRPr="00325B6C" w:rsidRDefault="009A1E26" w:rsidP="00325B6C">
      <w:pPr>
        <w:jc w:val="both"/>
        <w:rPr>
          <w:rFonts w:ascii="Times New Roman" w:hAnsi="Times New Roman" w:cs="Times New Roman"/>
          <w:sz w:val="25"/>
          <w:szCs w:val="25"/>
        </w:rPr>
      </w:pPr>
      <w:r>
        <w:rPr>
          <w:rFonts w:ascii="Times New Roman" w:hAnsi="Times New Roman" w:cs="Times New Roman"/>
          <w:sz w:val="25"/>
          <w:szCs w:val="25"/>
        </w:rPr>
        <w:t xml:space="preserve">43. </w:t>
      </w:r>
      <w:r w:rsidR="00325B6C" w:rsidRPr="00325B6C">
        <w:rPr>
          <w:rFonts w:ascii="Times New Roman" w:hAnsi="Times New Roman" w:cs="Times New Roman"/>
          <w:sz w:val="25"/>
          <w:szCs w:val="25"/>
        </w:rPr>
        <w:t xml:space="preserve">Section 10A of the 1959 Act and Section 9A of the 1961 Act read with Articles 243-K and 243-O, are pari materia with Article 324 of </w:t>
      </w:r>
      <w:r>
        <w:rPr>
          <w:rFonts w:ascii="Times New Roman" w:hAnsi="Times New Roman" w:cs="Times New Roman"/>
          <w:sz w:val="25"/>
          <w:szCs w:val="25"/>
        </w:rPr>
        <w:t xml:space="preserve"> </w:t>
      </w:r>
      <w:r w:rsidR="00325B6C" w:rsidRPr="00325B6C">
        <w:rPr>
          <w:rFonts w:ascii="Times New Roman" w:hAnsi="Times New Roman" w:cs="Times New Roman"/>
          <w:sz w:val="25"/>
          <w:szCs w:val="25"/>
        </w:rPr>
        <w:t>the Constitution of India. In view of the judgments referred, we find that the remedy of an aggrieved person accepting or rejecting nomination of a candidate is by way of an election petition in view of the bar created under Section 15A of the 1959 Act. The said Act is a complete code providing machinery for redressal to the grievances pertaining to election as contained in Section 15 of the 1959 Act. The High Court though exercises extraordinary jurisdiction under Article 226 of the Constitution of India but such jurisdiction is discretionary in nature and may not be exercised in view of the fact that an efficacious alternative remedy is available and more so exercise restraint in terms of Article 243-O of the Constitution of India. Once alternate machinery is provided by the statute, the recourse to writ jurisdiction is not an appropriate remedy. It is a prudent discretion to be exercised by the High Court not to interfere in the election matters, especially after declaration of the results of the elections but relegate the parties to the remedy contemplated by the statute. In view of the above, the writ petition should not have been entertained by the High Court. However, the order of the High Court that the appellant has not furnished the election expenses incurred on the date of election does not warrant any interference.</w:t>
      </w:r>
    </w:p>
    <w:p w:rsidR="009A1E26" w:rsidRDefault="009A1E26" w:rsidP="00325B6C">
      <w:pPr>
        <w:jc w:val="both"/>
        <w:rPr>
          <w:rFonts w:ascii="Times New Roman" w:hAnsi="Times New Roman" w:cs="Times New Roman"/>
          <w:sz w:val="25"/>
          <w:szCs w:val="25"/>
        </w:rPr>
      </w:pPr>
    </w:p>
    <w:p w:rsidR="00325B6C" w:rsidRPr="00325B6C" w:rsidRDefault="009A1E26" w:rsidP="00325B6C">
      <w:pPr>
        <w:jc w:val="both"/>
        <w:rPr>
          <w:rFonts w:ascii="Times New Roman" w:hAnsi="Times New Roman" w:cs="Times New Roman"/>
          <w:sz w:val="25"/>
          <w:szCs w:val="25"/>
        </w:rPr>
      </w:pPr>
      <w:r>
        <w:rPr>
          <w:rFonts w:ascii="Times New Roman" w:hAnsi="Times New Roman" w:cs="Times New Roman"/>
          <w:sz w:val="25"/>
          <w:szCs w:val="25"/>
        </w:rPr>
        <w:t xml:space="preserve">44. </w:t>
      </w:r>
      <w:r w:rsidR="00325B6C" w:rsidRPr="00325B6C">
        <w:rPr>
          <w:rFonts w:ascii="Times New Roman" w:hAnsi="Times New Roman" w:cs="Times New Roman"/>
          <w:sz w:val="25"/>
          <w:szCs w:val="25"/>
        </w:rPr>
        <w:t>Consequently, the order passed by the Collector on 3rd November, 2014 and subsequent orders in appeal and in the writ petition are set aside in part to the extent of prescribing disqualification for a period of five years and the matter is remitted to the Collector to take into consideration the nature of default, the purport for which the election expenses are sought to be furnished and that the order of disqualification operates from the date of the order including delay in passing the order of disqualification. The Collector shall pass the order afresh in respect of period of disqualification in accordance with law preferably within a period of one month from the date of receipt of copy of this judgment. The period of disqualification, if any, will be operative from the date of the order passed earlier by the Collector on 3rd November, 2014 and that any elections held as a consequence of the order of disqualification will abide the final order to be passed by the Collector.</w:t>
      </w:r>
    </w:p>
    <w:p w:rsidR="009A1E26" w:rsidRDefault="009A1E26" w:rsidP="00325B6C">
      <w:pPr>
        <w:jc w:val="both"/>
        <w:rPr>
          <w:rFonts w:ascii="Times New Roman" w:hAnsi="Times New Roman" w:cs="Times New Roman"/>
          <w:sz w:val="25"/>
          <w:szCs w:val="25"/>
        </w:rPr>
      </w:pPr>
    </w:p>
    <w:p w:rsidR="00325B6C" w:rsidRPr="00325B6C" w:rsidRDefault="009A1E26" w:rsidP="00325B6C">
      <w:pPr>
        <w:jc w:val="both"/>
        <w:rPr>
          <w:rFonts w:ascii="Times New Roman" w:hAnsi="Times New Roman" w:cs="Times New Roman"/>
          <w:sz w:val="25"/>
          <w:szCs w:val="25"/>
        </w:rPr>
      </w:pPr>
      <w:r>
        <w:rPr>
          <w:rFonts w:ascii="Times New Roman" w:hAnsi="Times New Roman" w:cs="Times New Roman"/>
          <w:sz w:val="25"/>
          <w:szCs w:val="25"/>
        </w:rPr>
        <w:t xml:space="preserve">45. </w:t>
      </w:r>
      <w:r w:rsidR="00325B6C" w:rsidRPr="00325B6C">
        <w:rPr>
          <w:rFonts w:ascii="Times New Roman" w:hAnsi="Times New Roman" w:cs="Times New Roman"/>
          <w:sz w:val="25"/>
          <w:szCs w:val="25"/>
        </w:rPr>
        <w:t>In view of the above, Civil Appeals arising out of Special Leave Petitions (Civil) Nos. 16837 of 2019 and 20814-20816 of 2019 are allowed in the abovementioned terms; whereas Civil Appeal arising out of Special Leave Petition (Diary No. 40018 of 2019) is dismissed.</w:t>
      </w:r>
    </w:p>
    <w:p w:rsidR="00325B6C" w:rsidRDefault="00325B6C" w:rsidP="00406642">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376E08" w:rsidRPr="00376E08" w:rsidTr="00376E08">
        <w:tc>
          <w:tcPr>
            <w:tcW w:w="3123" w:type="dxa"/>
          </w:tcPr>
          <w:p w:rsidR="00376E08" w:rsidRPr="00376E08" w:rsidRDefault="00376E08" w:rsidP="00777948">
            <w:pPr>
              <w:rPr>
                <w:rFonts w:ascii="Times New Roman" w:hAnsi="Times New Roman" w:cs="Times New Roman"/>
                <w:i/>
                <w:iCs/>
                <w:sz w:val="20"/>
                <w:szCs w:val="20"/>
              </w:rPr>
            </w:pPr>
            <w:r w:rsidRPr="00376E08">
              <w:rPr>
                <w:rFonts w:ascii="Times New Roman" w:hAnsi="Times New Roman" w:cs="Times New Roman"/>
                <w:i/>
                <w:iCs/>
                <w:sz w:val="20"/>
                <w:szCs w:val="20"/>
                <w:vertAlign w:val="superscript"/>
              </w:rPr>
              <w:t xml:space="preserve">1 </w:t>
            </w:r>
            <w:r w:rsidRPr="00376E08">
              <w:rPr>
                <w:rFonts w:ascii="Times New Roman" w:hAnsi="Times New Roman" w:cs="Times New Roman"/>
                <w:i/>
                <w:iCs/>
                <w:sz w:val="20"/>
                <w:szCs w:val="20"/>
              </w:rPr>
              <w:t>for short, ‘1959 Act’</w:t>
            </w:r>
          </w:p>
        </w:tc>
        <w:tc>
          <w:tcPr>
            <w:tcW w:w="3123" w:type="dxa"/>
          </w:tcPr>
          <w:p w:rsidR="00376E08" w:rsidRPr="00376E08" w:rsidRDefault="00376E08" w:rsidP="00777948">
            <w:pPr>
              <w:rPr>
                <w:rFonts w:ascii="Times New Roman" w:hAnsi="Times New Roman" w:cs="Times New Roman"/>
                <w:i/>
                <w:iCs/>
                <w:sz w:val="20"/>
                <w:szCs w:val="20"/>
              </w:rPr>
            </w:pPr>
            <w:r w:rsidRPr="00376E08">
              <w:rPr>
                <w:rFonts w:ascii="Times New Roman" w:hAnsi="Times New Roman" w:cs="Times New Roman"/>
                <w:i/>
                <w:iCs/>
                <w:sz w:val="20"/>
                <w:szCs w:val="20"/>
                <w:vertAlign w:val="superscript"/>
              </w:rPr>
              <w:t xml:space="preserve">2 </w:t>
            </w:r>
            <w:r w:rsidRPr="00376E08">
              <w:rPr>
                <w:rFonts w:ascii="Times New Roman" w:hAnsi="Times New Roman" w:cs="Times New Roman"/>
                <w:i/>
                <w:iCs/>
                <w:sz w:val="20"/>
                <w:szCs w:val="20"/>
              </w:rPr>
              <w:t>(2009) 10 SCC 0552</w:t>
            </w:r>
          </w:p>
        </w:tc>
        <w:tc>
          <w:tcPr>
            <w:tcW w:w="3124" w:type="dxa"/>
          </w:tcPr>
          <w:p w:rsidR="00376E08" w:rsidRPr="00376E08" w:rsidRDefault="00376E08" w:rsidP="00777948">
            <w:pPr>
              <w:rPr>
                <w:rFonts w:ascii="Times New Roman" w:hAnsi="Times New Roman" w:cs="Times New Roman"/>
                <w:i/>
                <w:iCs/>
                <w:sz w:val="20"/>
                <w:szCs w:val="20"/>
              </w:rPr>
            </w:pPr>
            <w:r w:rsidRPr="00376E08">
              <w:rPr>
                <w:rFonts w:ascii="Times New Roman" w:hAnsi="Times New Roman" w:cs="Times New Roman"/>
                <w:i/>
                <w:iCs/>
                <w:sz w:val="20"/>
                <w:szCs w:val="20"/>
                <w:vertAlign w:val="superscript"/>
              </w:rPr>
              <w:t>3</w:t>
            </w:r>
            <w:r w:rsidRPr="00376E08">
              <w:rPr>
                <w:rFonts w:ascii="Times New Roman" w:hAnsi="Times New Roman" w:cs="Times New Roman"/>
                <w:i/>
                <w:iCs/>
                <w:sz w:val="20"/>
                <w:szCs w:val="20"/>
              </w:rPr>
              <w:t xml:space="preserve"> (1976) 2 SCC 0455</w:t>
            </w:r>
          </w:p>
        </w:tc>
      </w:tr>
      <w:tr w:rsidR="00376E08" w:rsidRPr="00376E08" w:rsidTr="00376E08">
        <w:tc>
          <w:tcPr>
            <w:tcW w:w="3123" w:type="dxa"/>
          </w:tcPr>
          <w:p w:rsidR="00376E08" w:rsidRPr="00376E08" w:rsidRDefault="00376E08" w:rsidP="00777948">
            <w:pPr>
              <w:rPr>
                <w:rFonts w:ascii="Times New Roman" w:hAnsi="Times New Roman" w:cs="Times New Roman"/>
                <w:i/>
                <w:iCs/>
                <w:sz w:val="20"/>
                <w:szCs w:val="20"/>
              </w:rPr>
            </w:pPr>
            <w:r w:rsidRPr="00376E08">
              <w:rPr>
                <w:rFonts w:ascii="Times New Roman" w:hAnsi="Times New Roman" w:cs="Times New Roman"/>
                <w:i/>
                <w:iCs/>
                <w:sz w:val="20"/>
                <w:szCs w:val="20"/>
                <w:vertAlign w:val="superscript"/>
              </w:rPr>
              <w:t>4</w:t>
            </w:r>
            <w:r w:rsidRPr="00376E08">
              <w:rPr>
                <w:rFonts w:ascii="Times New Roman" w:hAnsi="Times New Roman" w:cs="Times New Roman"/>
                <w:i/>
                <w:iCs/>
                <w:sz w:val="20"/>
                <w:szCs w:val="20"/>
              </w:rPr>
              <w:t xml:space="preserve"> (1999) 6 SCC 0172</w:t>
            </w:r>
          </w:p>
        </w:tc>
        <w:tc>
          <w:tcPr>
            <w:tcW w:w="3123" w:type="dxa"/>
          </w:tcPr>
          <w:p w:rsidR="00376E08" w:rsidRPr="00376E08" w:rsidRDefault="00376E08" w:rsidP="00777948">
            <w:pPr>
              <w:rPr>
                <w:rFonts w:ascii="Times New Roman" w:hAnsi="Times New Roman" w:cs="Times New Roman"/>
                <w:i/>
                <w:iCs/>
                <w:sz w:val="20"/>
                <w:szCs w:val="20"/>
              </w:rPr>
            </w:pPr>
            <w:r w:rsidRPr="00376E08">
              <w:rPr>
                <w:rFonts w:ascii="Times New Roman" w:hAnsi="Times New Roman" w:cs="Times New Roman"/>
                <w:i/>
                <w:iCs/>
                <w:sz w:val="20"/>
                <w:szCs w:val="20"/>
                <w:vertAlign w:val="superscript"/>
              </w:rPr>
              <w:t>5</w:t>
            </w:r>
            <w:r w:rsidRPr="00376E08">
              <w:rPr>
                <w:rFonts w:ascii="Times New Roman" w:hAnsi="Times New Roman" w:cs="Times New Roman"/>
                <w:i/>
                <w:iCs/>
                <w:sz w:val="20"/>
                <w:szCs w:val="20"/>
              </w:rPr>
              <w:t xml:space="preserve"> (2001) 6 SCC 0260</w:t>
            </w:r>
          </w:p>
        </w:tc>
        <w:tc>
          <w:tcPr>
            <w:tcW w:w="3124" w:type="dxa"/>
          </w:tcPr>
          <w:p w:rsidR="00376E08" w:rsidRPr="00376E08" w:rsidRDefault="00376E08" w:rsidP="00777948">
            <w:pPr>
              <w:rPr>
                <w:rFonts w:ascii="Times New Roman" w:hAnsi="Times New Roman" w:cs="Times New Roman"/>
                <w:i/>
                <w:iCs/>
                <w:sz w:val="20"/>
                <w:szCs w:val="20"/>
              </w:rPr>
            </w:pPr>
            <w:r w:rsidRPr="00376E08">
              <w:rPr>
                <w:rFonts w:ascii="Times New Roman" w:hAnsi="Times New Roman" w:cs="Times New Roman"/>
                <w:i/>
                <w:iCs/>
                <w:sz w:val="20"/>
                <w:szCs w:val="20"/>
                <w:vertAlign w:val="superscript"/>
              </w:rPr>
              <w:t>6</w:t>
            </w:r>
            <w:r w:rsidRPr="00376E08">
              <w:rPr>
                <w:rFonts w:ascii="Times New Roman" w:hAnsi="Times New Roman" w:cs="Times New Roman"/>
                <w:i/>
                <w:iCs/>
                <w:sz w:val="20"/>
                <w:szCs w:val="20"/>
              </w:rPr>
              <w:t xml:space="preserve"> (2012) 4 SCC 0407</w:t>
            </w:r>
          </w:p>
        </w:tc>
      </w:tr>
      <w:tr w:rsidR="00376E08" w:rsidRPr="00376E08" w:rsidTr="00376E08">
        <w:tc>
          <w:tcPr>
            <w:tcW w:w="3123" w:type="dxa"/>
          </w:tcPr>
          <w:p w:rsidR="00376E08" w:rsidRPr="00376E08" w:rsidRDefault="00376E08" w:rsidP="00777948">
            <w:pPr>
              <w:rPr>
                <w:rFonts w:ascii="Times New Roman" w:hAnsi="Times New Roman" w:cs="Times New Roman"/>
                <w:i/>
                <w:iCs/>
                <w:sz w:val="20"/>
                <w:szCs w:val="20"/>
              </w:rPr>
            </w:pPr>
            <w:r w:rsidRPr="00376E08">
              <w:rPr>
                <w:rFonts w:ascii="Times New Roman" w:hAnsi="Times New Roman" w:cs="Times New Roman"/>
                <w:i/>
                <w:iCs/>
                <w:sz w:val="20"/>
                <w:szCs w:val="20"/>
                <w:vertAlign w:val="superscript"/>
              </w:rPr>
              <w:t>7</w:t>
            </w:r>
            <w:r w:rsidRPr="00376E08">
              <w:rPr>
                <w:rFonts w:ascii="Times New Roman" w:hAnsi="Times New Roman" w:cs="Times New Roman"/>
                <w:i/>
                <w:iCs/>
                <w:sz w:val="20"/>
                <w:szCs w:val="20"/>
              </w:rPr>
              <w:t>(2017) 2 SCC 0528</w:t>
            </w:r>
          </w:p>
        </w:tc>
        <w:tc>
          <w:tcPr>
            <w:tcW w:w="3123" w:type="dxa"/>
          </w:tcPr>
          <w:p w:rsidR="00376E08" w:rsidRPr="00376E08" w:rsidRDefault="00376E08" w:rsidP="00777948">
            <w:pPr>
              <w:rPr>
                <w:rFonts w:ascii="Times New Roman" w:hAnsi="Times New Roman" w:cs="Times New Roman"/>
                <w:i/>
                <w:iCs/>
                <w:sz w:val="20"/>
                <w:szCs w:val="20"/>
              </w:rPr>
            </w:pPr>
            <w:r w:rsidRPr="00376E08">
              <w:rPr>
                <w:rFonts w:ascii="Times New Roman" w:hAnsi="Times New Roman" w:cs="Times New Roman"/>
                <w:i/>
                <w:iCs/>
                <w:sz w:val="20"/>
                <w:szCs w:val="20"/>
                <w:vertAlign w:val="superscript"/>
              </w:rPr>
              <w:t>8</w:t>
            </w:r>
            <w:r w:rsidRPr="00376E08">
              <w:rPr>
                <w:rFonts w:ascii="Times New Roman" w:hAnsi="Times New Roman" w:cs="Times New Roman"/>
                <w:i/>
                <w:iCs/>
                <w:sz w:val="20"/>
                <w:szCs w:val="20"/>
              </w:rPr>
              <w:t xml:space="preserve"> for short, ‘1961 Act’</w:t>
            </w:r>
          </w:p>
        </w:tc>
        <w:tc>
          <w:tcPr>
            <w:tcW w:w="3124" w:type="dxa"/>
          </w:tcPr>
          <w:p w:rsidR="00376E08" w:rsidRPr="00376E08" w:rsidRDefault="00376E08" w:rsidP="00777948">
            <w:pPr>
              <w:rPr>
                <w:rFonts w:ascii="Times New Roman" w:hAnsi="Times New Roman" w:cs="Times New Roman"/>
                <w:i/>
                <w:iCs/>
                <w:sz w:val="20"/>
                <w:szCs w:val="20"/>
              </w:rPr>
            </w:pPr>
            <w:r w:rsidRPr="00376E08">
              <w:rPr>
                <w:rFonts w:ascii="Times New Roman" w:hAnsi="Times New Roman" w:cs="Times New Roman"/>
                <w:i/>
                <w:iCs/>
                <w:sz w:val="20"/>
                <w:szCs w:val="20"/>
                <w:vertAlign w:val="superscript"/>
              </w:rPr>
              <w:t>9</w:t>
            </w:r>
            <w:r w:rsidRPr="00376E08">
              <w:rPr>
                <w:rFonts w:ascii="Times New Roman" w:hAnsi="Times New Roman" w:cs="Times New Roman"/>
                <w:i/>
                <w:iCs/>
                <w:sz w:val="20"/>
                <w:szCs w:val="20"/>
              </w:rPr>
              <w:t xml:space="preserve"> (2011) 1 SCC 0236</w:t>
            </w:r>
          </w:p>
        </w:tc>
      </w:tr>
      <w:tr w:rsidR="00376E08" w:rsidRPr="00376E08" w:rsidTr="00376E08">
        <w:tc>
          <w:tcPr>
            <w:tcW w:w="3123" w:type="dxa"/>
          </w:tcPr>
          <w:p w:rsidR="00376E08" w:rsidRPr="00376E08" w:rsidRDefault="00376E08" w:rsidP="00777948">
            <w:pPr>
              <w:rPr>
                <w:rFonts w:ascii="Times New Roman" w:hAnsi="Times New Roman" w:cs="Times New Roman"/>
                <w:i/>
                <w:iCs/>
                <w:sz w:val="20"/>
                <w:szCs w:val="20"/>
              </w:rPr>
            </w:pPr>
            <w:r w:rsidRPr="00376E08">
              <w:rPr>
                <w:rFonts w:ascii="Times New Roman" w:hAnsi="Times New Roman" w:cs="Times New Roman"/>
                <w:i/>
                <w:iCs/>
                <w:sz w:val="20"/>
                <w:szCs w:val="20"/>
                <w:vertAlign w:val="superscript"/>
              </w:rPr>
              <w:t>10</w:t>
            </w:r>
            <w:r w:rsidRPr="00376E08">
              <w:rPr>
                <w:rFonts w:ascii="Times New Roman" w:hAnsi="Times New Roman" w:cs="Times New Roman"/>
                <w:i/>
                <w:iCs/>
                <w:sz w:val="20"/>
                <w:szCs w:val="20"/>
              </w:rPr>
              <w:t xml:space="preserve"> 2018 (4) Mh LJ 0911</w:t>
            </w:r>
          </w:p>
        </w:tc>
        <w:tc>
          <w:tcPr>
            <w:tcW w:w="3123" w:type="dxa"/>
          </w:tcPr>
          <w:p w:rsidR="00376E08" w:rsidRPr="00376E08" w:rsidRDefault="00376E08" w:rsidP="00777948">
            <w:pPr>
              <w:rPr>
                <w:rFonts w:ascii="Times New Roman" w:hAnsi="Times New Roman" w:cs="Times New Roman"/>
                <w:i/>
                <w:iCs/>
                <w:sz w:val="20"/>
                <w:szCs w:val="20"/>
              </w:rPr>
            </w:pPr>
            <w:r w:rsidRPr="00376E08">
              <w:rPr>
                <w:rFonts w:ascii="Times New Roman" w:hAnsi="Times New Roman" w:cs="Times New Roman"/>
                <w:i/>
                <w:iCs/>
                <w:sz w:val="20"/>
                <w:szCs w:val="20"/>
                <w:vertAlign w:val="superscript"/>
              </w:rPr>
              <w:t>11</w:t>
            </w:r>
            <w:r w:rsidRPr="00376E08">
              <w:rPr>
                <w:rFonts w:ascii="Times New Roman" w:hAnsi="Times New Roman" w:cs="Times New Roman"/>
                <w:i/>
                <w:iCs/>
                <w:sz w:val="20"/>
                <w:szCs w:val="20"/>
              </w:rPr>
              <w:t xml:space="preserve"> AIR 1952 SC 0064</w:t>
            </w:r>
          </w:p>
        </w:tc>
        <w:tc>
          <w:tcPr>
            <w:tcW w:w="3124" w:type="dxa"/>
          </w:tcPr>
          <w:p w:rsidR="00376E08" w:rsidRPr="00376E08" w:rsidRDefault="00376E08" w:rsidP="00777948">
            <w:pPr>
              <w:rPr>
                <w:rFonts w:ascii="Times New Roman" w:hAnsi="Times New Roman" w:cs="Times New Roman"/>
                <w:i/>
                <w:iCs/>
                <w:sz w:val="20"/>
                <w:szCs w:val="20"/>
              </w:rPr>
            </w:pPr>
            <w:r w:rsidRPr="00376E08">
              <w:rPr>
                <w:rFonts w:ascii="Times New Roman" w:hAnsi="Times New Roman" w:cs="Times New Roman"/>
                <w:i/>
                <w:iCs/>
                <w:sz w:val="20"/>
                <w:szCs w:val="20"/>
                <w:vertAlign w:val="superscript"/>
              </w:rPr>
              <w:t>12</w:t>
            </w:r>
            <w:r w:rsidRPr="00376E08">
              <w:rPr>
                <w:rFonts w:ascii="Times New Roman" w:hAnsi="Times New Roman" w:cs="Times New Roman"/>
                <w:i/>
                <w:iCs/>
                <w:sz w:val="20"/>
                <w:szCs w:val="20"/>
              </w:rPr>
              <w:t xml:space="preserve"> (1978) 1 SCC 0405</w:t>
            </w:r>
          </w:p>
        </w:tc>
      </w:tr>
      <w:tr w:rsidR="00376E08" w:rsidRPr="00376E08" w:rsidTr="00376E08">
        <w:tc>
          <w:tcPr>
            <w:tcW w:w="3123" w:type="dxa"/>
          </w:tcPr>
          <w:p w:rsidR="00376E08" w:rsidRPr="00376E08" w:rsidRDefault="00376E08" w:rsidP="00777948">
            <w:pPr>
              <w:rPr>
                <w:rFonts w:ascii="Times New Roman" w:hAnsi="Times New Roman" w:cs="Times New Roman"/>
                <w:i/>
                <w:iCs/>
                <w:sz w:val="20"/>
                <w:szCs w:val="20"/>
              </w:rPr>
            </w:pPr>
            <w:r w:rsidRPr="00376E08">
              <w:rPr>
                <w:rFonts w:ascii="Times New Roman" w:hAnsi="Times New Roman" w:cs="Times New Roman"/>
                <w:i/>
                <w:iCs/>
                <w:sz w:val="20"/>
                <w:szCs w:val="20"/>
                <w:vertAlign w:val="superscript"/>
              </w:rPr>
              <w:t>13</w:t>
            </w:r>
            <w:r w:rsidRPr="00376E08">
              <w:rPr>
                <w:rFonts w:ascii="Times New Roman" w:hAnsi="Times New Roman" w:cs="Times New Roman"/>
                <w:i/>
                <w:iCs/>
                <w:sz w:val="20"/>
                <w:szCs w:val="20"/>
              </w:rPr>
              <w:t xml:space="preserve"> (1988) 1 SCC 0572</w:t>
            </w:r>
          </w:p>
        </w:tc>
        <w:tc>
          <w:tcPr>
            <w:tcW w:w="3123" w:type="dxa"/>
          </w:tcPr>
          <w:p w:rsidR="00376E08" w:rsidRPr="00376E08" w:rsidRDefault="00376E08" w:rsidP="00777948">
            <w:pPr>
              <w:rPr>
                <w:rFonts w:ascii="Times New Roman" w:hAnsi="Times New Roman" w:cs="Times New Roman"/>
                <w:i/>
                <w:iCs/>
                <w:sz w:val="20"/>
                <w:szCs w:val="20"/>
              </w:rPr>
            </w:pPr>
            <w:r w:rsidRPr="00376E08">
              <w:rPr>
                <w:rFonts w:ascii="Times New Roman" w:hAnsi="Times New Roman" w:cs="Times New Roman"/>
                <w:i/>
                <w:iCs/>
                <w:sz w:val="20"/>
                <w:szCs w:val="20"/>
                <w:vertAlign w:val="superscript"/>
              </w:rPr>
              <w:t>14</w:t>
            </w:r>
            <w:r w:rsidRPr="00376E08">
              <w:rPr>
                <w:rFonts w:ascii="Times New Roman" w:hAnsi="Times New Roman" w:cs="Times New Roman"/>
                <w:i/>
                <w:iCs/>
                <w:sz w:val="20"/>
                <w:szCs w:val="20"/>
              </w:rPr>
              <w:t xml:space="preserve"> AIR 1971 MP 0195</w:t>
            </w:r>
          </w:p>
        </w:tc>
        <w:tc>
          <w:tcPr>
            <w:tcW w:w="3124" w:type="dxa"/>
          </w:tcPr>
          <w:p w:rsidR="00376E08" w:rsidRPr="00376E08" w:rsidRDefault="00376E08" w:rsidP="00777948">
            <w:pPr>
              <w:rPr>
                <w:rFonts w:ascii="Times New Roman" w:hAnsi="Times New Roman" w:cs="Times New Roman"/>
                <w:i/>
                <w:iCs/>
                <w:sz w:val="20"/>
                <w:szCs w:val="20"/>
              </w:rPr>
            </w:pPr>
            <w:r w:rsidRPr="00376E08">
              <w:rPr>
                <w:rFonts w:ascii="Times New Roman" w:hAnsi="Times New Roman" w:cs="Times New Roman"/>
                <w:i/>
                <w:iCs/>
                <w:sz w:val="20"/>
                <w:szCs w:val="20"/>
                <w:vertAlign w:val="superscript"/>
              </w:rPr>
              <w:t>15</w:t>
            </w:r>
            <w:r w:rsidRPr="00376E08">
              <w:rPr>
                <w:rFonts w:ascii="Times New Roman" w:hAnsi="Times New Roman" w:cs="Times New Roman"/>
                <w:i/>
                <w:iCs/>
                <w:sz w:val="20"/>
                <w:szCs w:val="20"/>
              </w:rPr>
              <w:t>AIR 1955 SC 0425</w:t>
            </w:r>
          </w:p>
        </w:tc>
      </w:tr>
      <w:tr w:rsidR="00376E08" w:rsidRPr="00376E08" w:rsidTr="00376E08">
        <w:tc>
          <w:tcPr>
            <w:tcW w:w="3123" w:type="dxa"/>
          </w:tcPr>
          <w:p w:rsidR="00376E08" w:rsidRPr="00376E08" w:rsidRDefault="00376E08" w:rsidP="00777948">
            <w:pPr>
              <w:rPr>
                <w:rFonts w:ascii="Times New Roman" w:hAnsi="Times New Roman" w:cs="Times New Roman"/>
                <w:i/>
                <w:iCs/>
                <w:sz w:val="20"/>
                <w:szCs w:val="20"/>
              </w:rPr>
            </w:pPr>
            <w:r w:rsidRPr="00376E08">
              <w:rPr>
                <w:rFonts w:ascii="Times New Roman" w:hAnsi="Times New Roman" w:cs="Times New Roman"/>
                <w:i/>
                <w:iCs/>
                <w:sz w:val="20"/>
                <w:szCs w:val="20"/>
                <w:vertAlign w:val="superscript"/>
              </w:rPr>
              <w:t>16</w:t>
            </w:r>
            <w:r w:rsidRPr="00376E08">
              <w:rPr>
                <w:rFonts w:ascii="Times New Roman" w:hAnsi="Times New Roman" w:cs="Times New Roman"/>
                <w:i/>
                <w:iCs/>
                <w:sz w:val="20"/>
                <w:szCs w:val="20"/>
              </w:rPr>
              <w:t>(2005) 8 SCC 0383</w:t>
            </w:r>
          </w:p>
        </w:tc>
        <w:tc>
          <w:tcPr>
            <w:tcW w:w="3123" w:type="dxa"/>
          </w:tcPr>
          <w:p w:rsidR="00376E08" w:rsidRPr="00376E08" w:rsidRDefault="00376E08" w:rsidP="00777948">
            <w:pPr>
              <w:rPr>
                <w:rFonts w:ascii="Times New Roman" w:hAnsi="Times New Roman" w:cs="Times New Roman"/>
                <w:i/>
                <w:iCs/>
                <w:sz w:val="20"/>
                <w:szCs w:val="20"/>
              </w:rPr>
            </w:pPr>
            <w:r w:rsidRPr="00376E08">
              <w:rPr>
                <w:rFonts w:ascii="Times New Roman" w:hAnsi="Times New Roman" w:cs="Times New Roman"/>
                <w:i/>
                <w:iCs/>
                <w:sz w:val="20"/>
                <w:szCs w:val="20"/>
                <w:vertAlign w:val="superscript"/>
              </w:rPr>
              <w:t>17</w:t>
            </w:r>
            <w:r w:rsidRPr="00376E08">
              <w:rPr>
                <w:rFonts w:ascii="Times New Roman" w:hAnsi="Times New Roman" w:cs="Times New Roman"/>
                <w:i/>
                <w:iCs/>
                <w:sz w:val="20"/>
                <w:szCs w:val="20"/>
              </w:rPr>
              <w:t>(2005) 8 SCC 0242</w:t>
            </w:r>
          </w:p>
        </w:tc>
        <w:tc>
          <w:tcPr>
            <w:tcW w:w="3124" w:type="dxa"/>
          </w:tcPr>
          <w:p w:rsidR="00376E08" w:rsidRPr="00376E08" w:rsidRDefault="00376E08" w:rsidP="00777948">
            <w:pPr>
              <w:rPr>
                <w:rFonts w:ascii="Times New Roman" w:hAnsi="Times New Roman" w:cs="Times New Roman"/>
                <w:i/>
                <w:iCs/>
                <w:sz w:val="20"/>
                <w:szCs w:val="20"/>
              </w:rPr>
            </w:pPr>
            <w:r w:rsidRPr="00376E08">
              <w:rPr>
                <w:rFonts w:ascii="Times New Roman" w:hAnsi="Times New Roman" w:cs="Times New Roman"/>
                <w:i/>
                <w:iCs/>
                <w:sz w:val="20"/>
                <w:szCs w:val="20"/>
                <w:vertAlign w:val="superscript"/>
              </w:rPr>
              <w:t>18</w:t>
            </w:r>
            <w:r w:rsidRPr="00376E08">
              <w:rPr>
                <w:rFonts w:ascii="Times New Roman" w:hAnsi="Times New Roman" w:cs="Times New Roman"/>
                <w:i/>
                <w:iCs/>
                <w:sz w:val="20"/>
                <w:szCs w:val="20"/>
              </w:rPr>
              <w:t>(1998) 8 SCC 0703</w:t>
            </w:r>
          </w:p>
        </w:tc>
      </w:tr>
    </w:tbl>
    <w:p w:rsidR="009A1E26" w:rsidRPr="00325B6C" w:rsidRDefault="009A1E26" w:rsidP="00406642">
      <w:pPr>
        <w:jc w:val="both"/>
        <w:rPr>
          <w:rFonts w:ascii="Times New Roman" w:hAnsi="Times New Roman" w:cs="Times New Roman"/>
          <w:sz w:val="25"/>
          <w:szCs w:val="25"/>
        </w:rPr>
      </w:pPr>
    </w:p>
    <w:sectPr w:rsidR="009A1E26" w:rsidRPr="00325B6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F4E" w:rsidRDefault="00306F4E" w:rsidP="001D2CA4">
      <w:r>
        <w:separator/>
      </w:r>
    </w:p>
  </w:endnote>
  <w:endnote w:type="continuationSeparator" w:id="1">
    <w:p w:rsidR="00306F4E" w:rsidRDefault="00306F4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2C1A26"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2C1A26" w:rsidRPr="0036752F">
          <w:rPr>
            <w:rFonts w:ascii="Times New Roman" w:hAnsi="Times New Roman" w:cs="Times New Roman"/>
          </w:rPr>
          <w:fldChar w:fldCharType="separate"/>
        </w:r>
        <w:r w:rsidR="00306F4E">
          <w:rPr>
            <w:rFonts w:ascii="Times New Roman" w:hAnsi="Times New Roman" w:cs="Times New Roman"/>
            <w:noProof/>
          </w:rPr>
          <w:t>1</w:t>
        </w:r>
        <w:r w:rsidR="002C1A26"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F4E" w:rsidRDefault="00306F4E"/>
  </w:footnote>
  <w:footnote w:type="continuationSeparator" w:id="1">
    <w:p w:rsidR="00306F4E" w:rsidRDefault="00306F4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C1A26">
    <w:pPr>
      <w:rPr>
        <w:sz w:val="2"/>
        <w:szCs w:val="2"/>
      </w:rPr>
    </w:pPr>
    <w:r w:rsidRPr="002C1A2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C1A26">
    <w:pPr>
      <w:rPr>
        <w:sz w:val="2"/>
        <w:szCs w:val="2"/>
      </w:rPr>
    </w:pPr>
    <w:r w:rsidRPr="002C1A2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C1A2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47741"/>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1DEA"/>
    <w:rsid w:val="001A7914"/>
    <w:rsid w:val="001B5B85"/>
    <w:rsid w:val="001D2CA4"/>
    <w:rsid w:val="001D6D2E"/>
    <w:rsid w:val="001E19DE"/>
    <w:rsid w:val="001F0AEF"/>
    <w:rsid w:val="001F1FA0"/>
    <w:rsid w:val="001F61F1"/>
    <w:rsid w:val="00200D21"/>
    <w:rsid w:val="00205DD5"/>
    <w:rsid w:val="0021725A"/>
    <w:rsid w:val="002245DF"/>
    <w:rsid w:val="00237E29"/>
    <w:rsid w:val="00245C08"/>
    <w:rsid w:val="00247E3E"/>
    <w:rsid w:val="00253851"/>
    <w:rsid w:val="00256C98"/>
    <w:rsid w:val="00270303"/>
    <w:rsid w:val="002730EF"/>
    <w:rsid w:val="00291230"/>
    <w:rsid w:val="002A6B83"/>
    <w:rsid w:val="002B2410"/>
    <w:rsid w:val="002B392F"/>
    <w:rsid w:val="002C1A26"/>
    <w:rsid w:val="002C1FD4"/>
    <w:rsid w:val="002D0C82"/>
    <w:rsid w:val="002D337E"/>
    <w:rsid w:val="002E3801"/>
    <w:rsid w:val="002F6493"/>
    <w:rsid w:val="00306D8A"/>
    <w:rsid w:val="00306F4E"/>
    <w:rsid w:val="00310D39"/>
    <w:rsid w:val="0031162F"/>
    <w:rsid w:val="0031442E"/>
    <w:rsid w:val="00325B6C"/>
    <w:rsid w:val="00337126"/>
    <w:rsid w:val="00346A70"/>
    <w:rsid w:val="00347DB5"/>
    <w:rsid w:val="00355689"/>
    <w:rsid w:val="00361FA6"/>
    <w:rsid w:val="00363428"/>
    <w:rsid w:val="003650E5"/>
    <w:rsid w:val="00365D8C"/>
    <w:rsid w:val="0036752F"/>
    <w:rsid w:val="00376E08"/>
    <w:rsid w:val="00380AFC"/>
    <w:rsid w:val="00382A5F"/>
    <w:rsid w:val="00384D34"/>
    <w:rsid w:val="00385CAD"/>
    <w:rsid w:val="0038651D"/>
    <w:rsid w:val="003929B1"/>
    <w:rsid w:val="0039319F"/>
    <w:rsid w:val="003A2430"/>
    <w:rsid w:val="003C1171"/>
    <w:rsid w:val="003C3690"/>
    <w:rsid w:val="003C4AB7"/>
    <w:rsid w:val="003D0E46"/>
    <w:rsid w:val="003E1DE8"/>
    <w:rsid w:val="003E43BF"/>
    <w:rsid w:val="003F58F2"/>
    <w:rsid w:val="00400FAE"/>
    <w:rsid w:val="00405F2A"/>
    <w:rsid w:val="00406642"/>
    <w:rsid w:val="0040698A"/>
    <w:rsid w:val="00406FA6"/>
    <w:rsid w:val="0045104F"/>
    <w:rsid w:val="004517C0"/>
    <w:rsid w:val="0045533E"/>
    <w:rsid w:val="00456FE1"/>
    <w:rsid w:val="00457C46"/>
    <w:rsid w:val="0047011D"/>
    <w:rsid w:val="004738AF"/>
    <w:rsid w:val="004908D0"/>
    <w:rsid w:val="00490D50"/>
    <w:rsid w:val="0049456F"/>
    <w:rsid w:val="00496C5D"/>
    <w:rsid w:val="004B0326"/>
    <w:rsid w:val="004B6338"/>
    <w:rsid w:val="004C5B1D"/>
    <w:rsid w:val="004D142B"/>
    <w:rsid w:val="004D2AFF"/>
    <w:rsid w:val="004D5E28"/>
    <w:rsid w:val="004D6AC4"/>
    <w:rsid w:val="004D7BAE"/>
    <w:rsid w:val="004E19D2"/>
    <w:rsid w:val="004E3D08"/>
    <w:rsid w:val="004E3F82"/>
    <w:rsid w:val="004F0BB1"/>
    <w:rsid w:val="004F5443"/>
    <w:rsid w:val="004F5B03"/>
    <w:rsid w:val="004F5F38"/>
    <w:rsid w:val="00503EB5"/>
    <w:rsid w:val="005040D1"/>
    <w:rsid w:val="00506BB8"/>
    <w:rsid w:val="005101CF"/>
    <w:rsid w:val="00511B78"/>
    <w:rsid w:val="005220B7"/>
    <w:rsid w:val="00541433"/>
    <w:rsid w:val="00542863"/>
    <w:rsid w:val="0054558A"/>
    <w:rsid w:val="0054620D"/>
    <w:rsid w:val="00551BC4"/>
    <w:rsid w:val="0055447B"/>
    <w:rsid w:val="0058030D"/>
    <w:rsid w:val="005827A4"/>
    <w:rsid w:val="005A0E9C"/>
    <w:rsid w:val="005B32E2"/>
    <w:rsid w:val="005C225E"/>
    <w:rsid w:val="005D170B"/>
    <w:rsid w:val="005D738D"/>
    <w:rsid w:val="005E090E"/>
    <w:rsid w:val="005E26D5"/>
    <w:rsid w:val="0061129E"/>
    <w:rsid w:val="006120C3"/>
    <w:rsid w:val="006178F8"/>
    <w:rsid w:val="006217B4"/>
    <w:rsid w:val="00625C89"/>
    <w:rsid w:val="00632656"/>
    <w:rsid w:val="006453E5"/>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44C3A"/>
    <w:rsid w:val="007548E9"/>
    <w:rsid w:val="00764A03"/>
    <w:rsid w:val="00786262"/>
    <w:rsid w:val="007869F8"/>
    <w:rsid w:val="00786E33"/>
    <w:rsid w:val="007A2828"/>
    <w:rsid w:val="007A384F"/>
    <w:rsid w:val="007B0391"/>
    <w:rsid w:val="007B1718"/>
    <w:rsid w:val="007B54D1"/>
    <w:rsid w:val="007D180C"/>
    <w:rsid w:val="007E6480"/>
    <w:rsid w:val="007E705E"/>
    <w:rsid w:val="007F3A72"/>
    <w:rsid w:val="008209F9"/>
    <w:rsid w:val="00822E39"/>
    <w:rsid w:val="00823A16"/>
    <w:rsid w:val="0082448B"/>
    <w:rsid w:val="00824DDA"/>
    <w:rsid w:val="00832305"/>
    <w:rsid w:val="00853985"/>
    <w:rsid w:val="00855606"/>
    <w:rsid w:val="0085627B"/>
    <w:rsid w:val="008741C0"/>
    <w:rsid w:val="00880D9C"/>
    <w:rsid w:val="00885F07"/>
    <w:rsid w:val="00886B66"/>
    <w:rsid w:val="00891769"/>
    <w:rsid w:val="00892925"/>
    <w:rsid w:val="008978D4"/>
    <w:rsid w:val="008A53A4"/>
    <w:rsid w:val="008A67A0"/>
    <w:rsid w:val="008B3CD6"/>
    <w:rsid w:val="008C2774"/>
    <w:rsid w:val="008D1AC1"/>
    <w:rsid w:val="008D2CB2"/>
    <w:rsid w:val="008D4F07"/>
    <w:rsid w:val="008E6D85"/>
    <w:rsid w:val="008F1C35"/>
    <w:rsid w:val="008F59A2"/>
    <w:rsid w:val="008F709A"/>
    <w:rsid w:val="0091266E"/>
    <w:rsid w:val="00916879"/>
    <w:rsid w:val="009200A0"/>
    <w:rsid w:val="009470AC"/>
    <w:rsid w:val="0094743D"/>
    <w:rsid w:val="00954457"/>
    <w:rsid w:val="0095761E"/>
    <w:rsid w:val="00973E9B"/>
    <w:rsid w:val="00974E15"/>
    <w:rsid w:val="00977BC1"/>
    <w:rsid w:val="00992798"/>
    <w:rsid w:val="009A1E26"/>
    <w:rsid w:val="009D2041"/>
    <w:rsid w:val="009D747B"/>
    <w:rsid w:val="009E056C"/>
    <w:rsid w:val="009E4687"/>
    <w:rsid w:val="00A067DF"/>
    <w:rsid w:val="00A2374B"/>
    <w:rsid w:val="00A31543"/>
    <w:rsid w:val="00A62552"/>
    <w:rsid w:val="00A65617"/>
    <w:rsid w:val="00A71174"/>
    <w:rsid w:val="00A8272D"/>
    <w:rsid w:val="00A836DA"/>
    <w:rsid w:val="00AA5D81"/>
    <w:rsid w:val="00AA5FBC"/>
    <w:rsid w:val="00AA6B01"/>
    <w:rsid w:val="00AA78C4"/>
    <w:rsid w:val="00AE3063"/>
    <w:rsid w:val="00AE4558"/>
    <w:rsid w:val="00AF10C4"/>
    <w:rsid w:val="00AF5F7F"/>
    <w:rsid w:val="00B00CD8"/>
    <w:rsid w:val="00B1105B"/>
    <w:rsid w:val="00B1490D"/>
    <w:rsid w:val="00B14B2B"/>
    <w:rsid w:val="00B17F40"/>
    <w:rsid w:val="00B20271"/>
    <w:rsid w:val="00B362EA"/>
    <w:rsid w:val="00B37BE0"/>
    <w:rsid w:val="00B631F3"/>
    <w:rsid w:val="00B6572E"/>
    <w:rsid w:val="00B65AFF"/>
    <w:rsid w:val="00B65F1F"/>
    <w:rsid w:val="00B76304"/>
    <w:rsid w:val="00B80EDE"/>
    <w:rsid w:val="00B83296"/>
    <w:rsid w:val="00B96269"/>
    <w:rsid w:val="00BA46FB"/>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3F8B"/>
    <w:rsid w:val="00C75605"/>
    <w:rsid w:val="00C90881"/>
    <w:rsid w:val="00C9698A"/>
    <w:rsid w:val="00CA3D07"/>
    <w:rsid w:val="00CB5B8C"/>
    <w:rsid w:val="00CD4F91"/>
    <w:rsid w:val="00CE1126"/>
    <w:rsid w:val="00CE7D0C"/>
    <w:rsid w:val="00CF131F"/>
    <w:rsid w:val="00D06712"/>
    <w:rsid w:val="00D11E1D"/>
    <w:rsid w:val="00D27B62"/>
    <w:rsid w:val="00D33AC1"/>
    <w:rsid w:val="00D33C6A"/>
    <w:rsid w:val="00D474F9"/>
    <w:rsid w:val="00D71537"/>
    <w:rsid w:val="00D8022D"/>
    <w:rsid w:val="00D847AA"/>
    <w:rsid w:val="00DA5B6E"/>
    <w:rsid w:val="00DB68E4"/>
    <w:rsid w:val="00DD27A2"/>
    <w:rsid w:val="00DE1C33"/>
    <w:rsid w:val="00E14704"/>
    <w:rsid w:val="00E15F48"/>
    <w:rsid w:val="00E208BD"/>
    <w:rsid w:val="00E34055"/>
    <w:rsid w:val="00E3739C"/>
    <w:rsid w:val="00E37446"/>
    <w:rsid w:val="00E42695"/>
    <w:rsid w:val="00E65B64"/>
    <w:rsid w:val="00E66A30"/>
    <w:rsid w:val="00E72246"/>
    <w:rsid w:val="00E73B28"/>
    <w:rsid w:val="00E86729"/>
    <w:rsid w:val="00E9208E"/>
    <w:rsid w:val="00E93BA9"/>
    <w:rsid w:val="00E93D8D"/>
    <w:rsid w:val="00EA737F"/>
    <w:rsid w:val="00EA7398"/>
    <w:rsid w:val="00EC0786"/>
    <w:rsid w:val="00EC50DE"/>
    <w:rsid w:val="00EC6D4C"/>
    <w:rsid w:val="00ED4ACA"/>
    <w:rsid w:val="00EE6A36"/>
    <w:rsid w:val="00EF125D"/>
    <w:rsid w:val="00EF34E6"/>
    <w:rsid w:val="00EF6507"/>
    <w:rsid w:val="00EF7064"/>
    <w:rsid w:val="00F06C6F"/>
    <w:rsid w:val="00F2474A"/>
    <w:rsid w:val="00F403E6"/>
    <w:rsid w:val="00F404B6"/>
    <w:rsid w:val="00F44C02"/>
    <w:rsid w:val="00F54036"/>
    <w:rsid w:val="00F80F4F"/>
    <w:rsid w:val="00F83EE9"/>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6779</Words>
  <Characters>38642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2020-02-15T10:36:00Z</cp:lastPrinted>
  <dcterms:created xsi:type="dcterms:W3CDTF">2020-02-15T11:56:00Z</dcterms:created>
  <dcterms:modified xsi:type="dcterms:W3CDTF">2020-02-15T11:56:00Z</dcterms:modified>
</cp:coreProperties>
</file>