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CF9" w:rsidRDefault="00002CF8">
      <w:pPr>
        <w:spacing w:before="100"/>
        <w:ind w:right="878"/>
        <w:jc w:val="right"/>
        <w:rPr>
          <w:b/>
          <w:sz w:val="19"/>
        </w:rPr>
      </w:pPr>
      <w:r>
        <w:rPr>
          <w:b/>
          <w:color w:val="000009"/>
          <w:sz w:val="19"/>
          <w:u w:val="single" w:color="000009"/>
        </w:rPr>
        <w:t>REPORTABLE</w:t>
      </w:r>
    </w:p>
    <w:p w:rsidR="00BC7CF9" w:rsidRDefault="00BC7CF9">
      <w:pPr>
        <w:pStyle w:val="BodyText"/>
        <w:rPr>
          <w:b/>
          <w:sz w:val="20"/>
        </w:rPr>
      </w:pPr>
    </w:p>
    <w:p w:rsidR="00BC7CF9" w:rsidRDefault="00BC7CF9">
      <w:pPr>
        <w:pStyle w:val="BodyText"/>
        <w:rPr>
          <w:b/>
          <w:sz w:val="20"/>
        </w:rPr>
      </w:pPr>
    </w:p>
    <w:p w:rsidR="00BC7CF9" w:rsidRDefault="00BC7CF9">
      <w:pPr>
        <w:pStyle w:val="BodyText"/>
        <w:spacing w:before="4"/>
        <w:rPr>
          <w:b/>
          <w:sz w:val="22"/>
        </w:rPr>
      </w:pPr>
    </w:p>
    <w:p w:rsidR="00BC7CF9" w:rsidRDefault="00002CF8">
      <w:pPr>
        <w:pStyle w:val="Heading1"/>
        <w:spacing w:line="273" w:lineRule="auto"/>
        <w:ind w:left="3128"/>
        <w:jc w:val="center"/>
      </w:pPr>
      <w:r>
        <w:rPr>
          <w:color w:val="000009"/>
        </w:rPr>
        <w:t xml:space="preserve">IN THE SUPREME COURT OF </w:t>
      </w:r>
      <w:r>
        <w:rPr>
          <w:color w:val="000009"/>
          <w:spacing w:val="-3"/>
        </w:rPr>
        <w:t xml:space="preserve">INDIA </w:t>
      </w:r>
      <w:r>
        <w:rPr>
          <w:color w:val="000009"/>
        </w:rPr>
        <w:t>CIVIL ORIGINAL JURISDICTION</w:t>
      </w:r>
    </w:p>
    <w:p w:rsidR="00BC7CF9" w:rsidRDefault="00BC7CF9">
      <w:pPr>
        <w:pStyle w:val="BodyText"/>
        <w:spacing w:before="5"/>
        <w:rPr>
          <w:b/>
        </w:rPr>
      </w:pPr>
    </w:p>
    <w:p w:rsidR="00BC7CF9" w:rsidRDefault="00002CF8">
      <w:pPr>
        <w:ind w:left="3125" w:right="2803"/>
        <w:jc w:val="center"/>
        <w:rPr>
          <w:b/>
          <w:sz w:val="25"/>
        </w:rPr>
      </w:pPr>
      <w:r>
        <w:rPr>
          <w:b/>
          <w:color w:val="000009"/>
          <w:sz w:val="25"/>
          <w:u w:val="thick" w:color="000009"/>
        </w:rPr>
        <w:t>Writ Petition (C) No. 439 of</w:t>
      </w:r>
      <w:r>
        <w:rPr>
          <w:b/>
          <w:color w:val="000009"/>
          <w:spacing w:val="-7"/>
          <w:sz w:val="25"/>
          <w:u w:val="thick" w:color="000009"/>
        </w:rPr>
        <w:t xml:space="preserve"> </w:t>
      </w:r>
      <w:r>
        <w:rPr>
          <w:b/>
          <w:color w:val="000009"/>
          <w:sz w:val="25"/>
          <w:u w:val="thick" w:color="000009"/>
        </w:rPr>
        <w:t>2020</w:t>
      </w:r>
    </w:p>
    <w:p w:rsidR="00BC7CF9" w:rsidRDefault="00BC7CF9">
      <w:pPr>
        <w:pStyle w:val="BodyText"/>
        <w:rPr>
          <w:b/>
          <w:sz w:val="20"/>
        </w:rPr>
      </w:pPr>
    </w:p>
    <w:p w:rsidR="00BC7CF9" w:rsidRDefault="00BC7CF9">
      <w:pPr>
        <w:pStyle w:val="BodyText"/>
        <w:rPr>
          <w:b/>
          <w:sz w:val="20"/>
        </w:rPr>
      </w:pPr>
    </w:p>
    <w:p w:rsidR="00BC7CF9" w:rsidRDefault="00BC7CF9">
      <w:pPr>
        <w:pStyle w:val="BodyText"/>
        <w:rPr>
          <w:b/>
          <w:sz w:val="20"/>
        </w:rPr>
      </w:pPr>
    </w:p>
    <w:p w:rsidR="00BC7CF9" w:rsidRDefault="00BC7CF9">
      <w:pPr>
        <w:pStyle w:val="BodyText"/>
        <w:rPr>
          <w:b/>
          <w:sz w:val="29"/>
        </w:rPr>
      </w:pPr>
    </w:p>
    <w:p w:rsidR="00BC7CF9" w:rsidRDefault="00002CF8">
      <w:pPr>
        <w:tabs>
          <w:tab w:val="left" w:pos="8234"/>
        </w:tabs>
        <w:spacing w:before="91" w:line="722" w:lineRule="auto"/>
        <w:ind w:left="4837" w:right="406" w:hanging="4501"/>
        <w:rPr>
          <w:b/>
          <w:sz w:val="25"/>
        </w:rPr>
      </w:pPr>
      <w:r>
        <w:rPr>
          <w:b/>
          <w:color w:val="000009"/>
          <w:sz w:val="25"/>
        </w:rPr>
        <w:t>Shivraj Singh Chouhan</w:t>
      </w:r>
      <w:r>
        <w:rPr>
          <w:b/>
          <w:color w:val="000009"/>
          <w:spacing w:val="-1"/>
          <w:sz w:val="25"/>
        </w:rPr>
        <w:t xml:space="preserve"> </w:t>
      </w:r>
      <w:r>
        <w:rPr>
          <w:b/>
          <w:color w:val="000009"/>
          <w:sz w:val="25"/>
        </w:rPr>
        <w:t>&amp;</w:t>
      </w:r>
      <w:r>
        <w:rPr>
          <w:b/>
          <w:color w:val="000009"/>
          <w:spacing w:val="-2"/>
          <w:sz w:val="25"/>
        </w:rPr>
        <w:t xml:space="preserve"> </w:t>
      </w:r>
      <w:r>
        <w:rPr>
          <w:b/>
          <w:color w:val="000009"/>
          <w:sz w:val="25"/>
        </w:rPr>
        <w:t>Ors.</w:t>
      </w:r>
      <w:r>
        <w:rPr>
          <w:b/>
          <w:color w:val="000009"/>
          <w:sz w:val="25"/>
        </w:rPr>
        <w:tab/>
      </w:r>
      <w:r>
        <w:rPr>
          <w:b/>
          <w:color w:val="000009"/>
          <w:sz w:val="25"/>
        </w:rPr>
        <w:tab/>
        <w:t>…Petitioners Versus</w:t>
      </w:r>
    </w:p>
    <w:p w:rsidR="00BC7CF9" w:rsidRDefault="00002CF8">
      <w:pPr>
        <w:tabs>
          <w:tab w:val="left" w:pos="8045"/>
        </w:tabs>
        <w:ind w:left="337" w:right="303"/>
        <w:rPr>
          <w:b/>
          <w:sz w:val="25"/>
        </w:rPr>
      </w:pPr>
      <w:r>
        <w:rPr>
          <w:b/>
          <w:color w:val="000009"/>
          <w:sz w:val="25"/>
        </w:rPr>
        <w:t>Speaker Madhya</w:t>
      </w:r>
      <w:r>
        <w:rPr>
          <w:b/>
          <w:color w:val="000009"/>
          <w:spacing w:val="-7"/>
          <w:sz w:val="25"/>
        </w:rPr>
        <w:t xml:space="preserve"> </w:t>
      </w:r>
      <w:r>
        <w:rPr>
          <w:b/>
          <w:color w:val="000009"/>
          <w:sz w:val="25"/>
        </w:rPr>
        <w:t>Pradesh</w:t>
      </w:r>
      <w:r>
        <w:rPr>
          <w:b/>
          <w:color w:val="000009"/>
          <w:spacing w:val="-3"/>
          <w:sz w:val="25"/>
        </w:rPr>
        <w:t xml:space="preserve"> </w:t>
      </w:r>
      <w:r>
        <w:rPr>
          <w:b/>
          <w:color w:val="000009"/>
          <w:sz w:val="25"/>
        </w:rPr>
        <w:t>Legislative</w:t>
      </w:r>
      <w:r>
        <w:rPr>
          <w:b/>
          <w:color w:val="000009"/>
          <w:sz w:val="25"/>
        </w:rPr>
        <w:tab/>
        <w:t>…Respondents Assembly &amp;</w:t>
      </w:r>
      <w:r>
        <w:rPr>
          <w:b/>
          <w:color w:val="000009"/>
          <w:spacing w:val="-6"/>
          <w:sz w:val="25"/>
        </w:rPr>
        <w:t xml:space="preserve"> </w:t>
      </w:r>
      <w:r>
        <w:rPr>
          <w:b/>
          <w:color w:val="000009"/>
          <w:sz w:val="25"/>
        </w:rPr>
        <w:t>Ors.</w:t>
      </w:r>
    </w:p>
    <w:p w:rsidR="00BC7CF9" w:rsidRDefault="00BC7CF9">
      <w:pPr>
        <w:pStyle w:val="BodyText"/>
        <w:rPr>
          <w:b/>
          <w:sz w:val="28"/>
        </w:rPr>
      </w:pPr>
    </w:p>
    <w:p w:rsidR="00BC7CF9" w:rsidRDefault="00BC7CF9">
      <w:pPr>
        <w:pStyle w:val="BodyText"/>
        <w:rPr>
          <w:b/>
          <w:sz w:val="28"/>
        </w:rPr>
      </w:pPr>
    </w:p>
    <w:p w:rsidR="00BC7CF9" w:rsidRDefault="00002CF8">
      <w:pPr>
        <w:spacing w:before="214"/>
        <w:ind w:left="2988" w:right="2803"/>
        <w:jc w:val="center"/>
        <w:rPr>
          <w:b/>
          <w:sz w:val="25"/>
        </w:rPr>
      </w:pPr>
      <w:r>
        <w:rPr>
          <w:b/>
          <w:color w:val="000009"/>
          <w:sz w:val="25"/>
        </w:rPr>
        <w:t>And with</w:t>
      </w:r>
    </w:p>
    <w:p w:rsidR="00BC7CF9" w:rsidRDefault="00BC7CF9">
      <w:pPr>
        <w:pStyle w:val="BodyText"/>
        <w:rPr>
          <w:b/>
          <w:sz w:val="28"/>
        </w:rPr>
      </w:pPr>
    </w:p>
    <w:p w:rsidR="00BC7CF9" w:rsidRDefault="00BC7CF9">
      <w:pPr>
        <w:pStyle w:val="BodyText"/>
        <w:spacing w:before="11"/>
        <w:rPr>
          <w:b/>
          <w:sz w:val="21"/>
        </w:rPr>
      </w:pPr>
    </w:p>
    <w:p w:rsidR="00BC7CF9" w:rsidRDefault="00002CF8">
      <w:pPr>
        <w:ind w:left="3125" w:right="2803"/>
        <w:jc w:val="center"/>
        <w:rPr>
          <w:b/>
          <w:sz w:val="25"/>
        </w:rPr>
      </w:pPr>
      <w:r>
        <w:rPr>
          <w:b/>
          <w:color w:val="000009"/>
          <w:sz w:val="25"/>
          <w:u w:val="thick" w:color="000009"/>
        </w:rPr>
        <w:t>Writ Petition (C) No. 449 of 2020</w:t>
      </w:r>
    </w:p>
    <w:p w:rsidR="00BC7CF9" w:rsidRDefault="00BC7CF9">
      <w:pPr>
        <w:pStyle w:val="BodyText"/>
        <w:rPr>
          <w:b/>
          <w:sz w:val="20"/>
        </w:rPr>
      </w:pPr>
    </w:p>
    <w:p w:rsidR="00BC7CF9" w:rsidRDefault="00BC7CF9">
      <w:pPr>
        <w:pStyle w:val="BodyText"/>
        <w:rPr>
          <w:b/>
          <w:sz w:val="20"/>
        </w:rPr>
      </w:pPr>
    </w:p>
    <w:p w:rsidR="00BC7CF9" w:rsidRDefault="00BC7CF9">
      <w:pPr>
        <w:pStyle w:val="BodyText"/>
        <w:rPr>
          <w:b/>
          <w:sz w:val="20"/>
        </w:rPr>
      </w:pPr>
    </w:p>
    <w:p w:rsidR="00BC7CF9" w:rsidRDefault="00BC7CF9">
      <w:pPr>
        <w:pStyle w:val="BodyText"/>
        <w:rPr>
          <w:b/>
          <w:sz w:val="20"/>
        </w:rPr>
      </w:pPr>
    </w:p>
    <w:p w:rsidR="00BC7CF9" w:rsidRDefault="00002CF8">
      <w:pPr>
        <w:spacing w:before="230"/>
        <w:ind w:left="3075" w:right="2803"/>
        <w:jc w:val="center"/>
        <w:rPr>
          <w:b/>
          <w:sz w:val="25"/>
        </w:rPr>
      </w:pPr>
      <w:r>
        <w:rPr>
          <w:b/>
          <w:sz w:val="25"/>
          <w:u w:val="thick"/>
        </w:rPr>
        <w:t>J U D G M E N T</w:t>
      </w:r>
    </w:p>
    <w:p w:rsidR="00BC7CF9" w:rsidRDefault="00BC7CF9">
      <w:pPr>
        <w:pStyle w:val="BodyText"/>
        <w:rPr>
          <w:b/>
          <w:sz w:val="20"/>
        </w:rPr>
      </w:pPr>
    </w:p>
    <w:p w:rsidR="00BC7CF9" w:rsidRDefault="00BC7CF9">
      <w:pPr>
        <w:pStyle w:val="BodyText"/>
        <w:rPr>
          <w:b/>
          <w:sz w:val="20"/>
        </w:rPr>
      </w:pPr>
    </w:p>
    <w:p w:rsidR="00BC7CF9" w:rsidRDefault="00BC7CF9">
      <w:pPr>
        <w:pStyle w:val="BodyText"/>
        <w:spacing w:before="1"/>
        <w:rPr>
          <w:b/>
          <w:sz w:val="27"/>
        </w:rPr>
      </w:pPr>
    </w:p>
    <w:p w:rsidR="00BC7CF9" w:rsidRDefault="00002CF8">
      <w:pPr>
        <w:spacing w:before="91"/>
        <w:ind w:left="337"/>
        <w:rPr>
          <w:b/>
          <w:sz w:val="25"/>
        </w:rPr>
      </w:pPr>
      <w:r>
        <w:rPr>
          <w:b/>
          <w:sz w:val="25"/>
          <w:u w:val="thick"/>
        </w:rPr>
        <w:t>Dr Dhananjaya Y Chandrachud, J</w:t>
      </w:r>
    </w:p>
    <w:p w:rsidR="00BC7CF9" w:rsidRDefault="00BC7CF9">
      <w:pPr>
        <w:pStyle w:val="BodyText"/>
        <w:rPr>
          <w:b/>
          <w:sz w:val="20"/>
        </w:rPr>
      </w:pPr>
    </w:p>
    <w:p w:rsidR="00BC7CF9" w:rsidRDefault="00BC7CF9">
      <w:pPr>
        <w:pStyle w:val="BodyText"/>
        <w:rPr>
          <w:b/>
          <w:sz w:val="20"/>
        </w:rPr>
      </w:pPr>
    </w:p>
    <w:p w:rsidR="00BC7CF9" w:rsidRDefault="00BC7CF9">
      <w:pPr>
        <w:pStyle w:val="BodyText"/>
        <w:spacing w:before="5"/>
        <w:rPr>
          <w:b/>
          <w:sz w:val="27"/>
        </w:rPr>
      </w:pPr>
    </w:p>
    <w:p w:rsidR="00BC7CF9" w:rsidRDefault="00002CF8">
      <w:pPr>
        <w:pStyle w:val="ListParagraph"/>
        <w:numPr>
          <w:ilvl w:val="0"/>
          <w:numId w:val="19"/>
        </w:numPr>
        <w:tabs>
          <w:tab w:val="left" w:pos="1057"/>
          <w:tab w:val="left" w:pos="1058"/>
        </w:tabs>
        <w:spacing w:before="92" w:line="480" w:lineRule="auto"/>
        <w:ind w:right="124" w:firstLine="0"/>
        <w:jc w:val="left"/>
        <w:rPr>
          <w:sz w:val="25"/>
        </w:rPr>
      </w:pPr>
      <w:r>
        <w:rPr>
          <w:color w:val="000009"/>
          <w:sz w:val="25"/>
        </w:rPr>
        <w:t>An imbroglio in the Madhya Pradesh Legislative Assembly over the purported resignations</w:t>
      </w:r>
      <w:r>
        <w:rPr>
          <w:color w:val="000009"/>
          <w:spacing w:val="29"/>
          <w:sz w:val="25"/>
        </w:rPr>
        <w:t xml:space="preserve"> </w:t>
      </w:r>
      <w:r>
        <w:rPr>
          <w:color w:val="000009"/>
          <w:sz w:val="25"/>
        </w:rPr>
        <w:t>of</w:t>
      </w:r>
      <w:r>
        <w:rPr>
          <w:color w:val="000009"/>
          <w:spacing w:val="33"/>
          <w:sz w:val="25"/>
        </w:rPr>
        <w:t xml:space="preserve"> </w:t>
      </w:r>
      <w:r>
        <w:rPr>
          <w:color w:val="000009"/>
          <w:sz w:val="25"/>
        </w:rPr>
        <w:t>twenty-two</w:t>
      </w:r>
      <w:r>
        <w:rPr>
          <w:color w:val="000009"/>
          <w:spacing w:val="34"/>
          <w:sz w:val="25"/>
        </w:rPr>
        <w:t xml:space="preserve"> </w:t>
      </w:r>
      <w:r>
        <w:rPr>
          <w:color w:val="000009"/>
          <w:sz w:val="25"/>
        </w:rPr>
        <w:t>Members</w:t>
      </w:r>
      <w:r>
        <w:rPr>
          <w:color w:val="000009"/>
          <w:spacing w:val="33"/>
          <w:sz w:val="25"/>
        </w:rPr>
        <w:t xml:space="preserve"> </w:t>
      </w:r>
      <w:r>
        <w:rPr>
          <w:color w:val="000009"/>
          <w:sz w:val="25"/>
        </w:rPr>
        <w:t>and</w:t>
      </w:r>
      <w:r>
        <w:rPr>
          <w:color w:val="000009"/>
          <w:spacing w:val="32"/>
          <w:sz w:val="25"/>
        </w:rPr>
        <w:t xml:space="preserve"> </w:t>
      </w:r>
      <w:r>
        <w:rPr>
          <w:color w:val="000009"/>
          <w:sz w:val="25"/>
        </w:rPr>
        <w:t>several</w:t>
      </w:r>
      <w:r>
        <w:rPr>
          <w:color w:val="000009"/>
          <w:spacing w:val="31"/>
          <w:sz w:val="25"/>
        </w:rPr>
        <w:t xml:space="preserve"> </w:t>
      </w:r>
      <w:r>
        <w:rPr>
          <w:color w:val="000009"/>
          <w:sz w:val="25"/>
        </w:rPr>
        <w:t>communications</w:t>
      </w:r>
      <w:r>
        <w:rPr>
          <w:color w:val="000009"/>
          <w:spacing w:val="33"/>
          <w:sz w:val="25"/>
        </w:rPr>
        <w:t xml:space="preserve"> </w:t>
      </w:r>
      <w:r>
        <w:rPr>
          <w:color w:val="000009"/>
          <w:sz w:val="25"/>
        </w:rPr>
        <w:t>by</w:t>
      </w:r>
      <w:r>
        <w:rPr>
          <w:color w:val="000009"/>
          <w:spacing w:val="28"/>
          <w:sz w:val="25"/>
        </w:rPr>
        <w:t xml:space="preserve"> </w:t>
      </w:r>
      <w:r>
        <w:rPr>
          <w:color w:val="000009"/>
          <w:sz w:val="25"/>
        </w:rPr>
        <w:t>the</w:t>
      </w:r>
      <w:r>
        <w:rPr>
          <w:color w:val="000009"/>
          <w:spacing w:val="35"/>
          <w:sz w:val="25"/>
        </w:rPr>
        <w:t xml:space="preserve"> </w:t>
      </w:r>
      <w:r>
        <w:rPr>
          <w:color w:val="000009"/>
          <w:sz w:val="25"/>
        </w:rPr>
        <w:t>Governor</w:t>
      </w:r>
      <w:r>
        <w:rPr>
          <w:color w:val="000009"/>
          <w:spacing w:val="30"/>
          <w:sz w:val="25"/>
        </w:rPr>
        <w:t xml:space="preserve"> </w:t>
      </w:r>
      <w:r>
        <w:rPr>
          <w:color w:val="000009"/>
          <w:sz w:val="25"/>
        </w:rPr>
        <w:t>to</w:t>
      </w:r>
    </w:p>
    <w:p w:rsidR="00BC7CF9" w:rsidRDefault="00BC7CF9">
      <w:pPr>
        <w:pStyle w:val="BodyText"/>
        <w:ind w:left="946"/>
      </w:pPr>
      <w:r>
        <w:pict>
          <v:group id="_x0000_s1039" style="position:absolute;left:0;text-align:left;margin-left:52pt;margin-top:-.7pt;width:47pt;height:36pt;z-index:-252662784;mso-position-horizontal-relative:page" coordorigin="1040,-14" coordsize="940,720">
            <v:shape id="_x0000_s1046" style="position:absolute;left:1276;top:50;width:417;height:611" coordorigin="1277,51" coordsize="417,611" o:spt="100" adj="0,,0" path="m1677,150r-191,l1514,154r26,13l1560,192r8,41l1564,257r-10,22l1538,299r-22,17l1470,355r-26,37l1433,434r-3,53l1541,487r3,-38l1553,423r16,-20l1592,384r43,-34l1667,315r20,-39l1694,229r-17,-79xm1479,51r-70,10l1343,94r-48,61l1277,247r119,l1396,247r5,-32l1414,183r27,-23l1486,150r191,l1676,148,1633,96,1576,66,1521,54r-42,-3xm1549,543r-122,l1427,661r122,l1549,543xe" fillcolor="black" stroked="f">
              <v:stroke joinstyle="round"/>
              <v:formulas/>
              <v:path arrowok="t" o:connecttype="segments"/>
            </v:shape>
            <v:shape id="_x0000_s1045" style="position:absolute;left:1258;top:32;width:417;height:611" coordorigin="1258,32" coordsize="417,611" o:spt="100" adj="0,,0" path="m1658,131r-190,l1495,135r27,13l1541,174r8,40l1545,239r-10,21l1519,280r-22,18l1451,336r-26,37l1414,415r-3,53l1522,468r3,-38l1534,404r16,-20l1573,365r44,-34l1648,296r20,-39l1675,211r-17,-80xm1460,32r-70,10l1325,75r-48,61l1258,229r119,l1377,228r5,-32l1396,165r26,-24l1468,131r190,l1657,129,1614,77,1558,48,1502,35r-42,-3xm1530,524r-122,l1408,643r122,l1530,524xe" fillcolor="#ff6" stroked="f">
              <v:stroke joinstyle="round"/>
              <v:formulas/>
              <v:path arrowok="t" o:connecttype="segments"/>
            </v:shape>
            <v:shape id="_x0000_s1044" style="position:absolute;left:1480;top:-15543;width:11580;height:16960" coordorigin="1480,-15543" coordsize="11580,16960" o:spt="100" adj="0,,0" path="m1411,468r3,-53l1425,373r26,-37l1497,298r22,-18l1535,260r10,-21l1549,214r-8,-40l1522,148r-27,-13l1468,131r-46,10l1396,165r-14,31l1377,228r,1l1258,229r19,-93l1325,75r65,-33l1460,32r42,3l1558,48r56,29l1657,129r18,82l1668,257r-20,39l1617,331r-44,34l1550,384r-16,20l1525,430r-3,38l1411,468xm1408,524r122,l1530,643r-122,l1408,524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43" type="#_x0000_t202" style="position:absolute;left:1040;top:-14;width:940;height:106" filled="f" stroked="f">
              <v:textbox inset="0,0,0,0">
                <w:txbxContent>
                  <w:p w:rsidR="00BC7CF9" w:rsidRDefault="00002CF8">
                    <w:pPr>
                      <w:rPr>
                        <w:sz w:val="9"/>
                      </w:rPr>
                    </w:pPr>
                    <w:r>
                      <w:rPr>
                        <w:w w:val="105"/>
                        <w:sz w:val="9"/>
                      </w:rPr>
                      <w:t>Signature Not Verified</w:t>
                    </w:r>
                  </w:p>
                </w:txbxContent>
              </v:textbox>
            </v:shape>
            <v:shape id="_x0000_s1042" type="#_x0000_t202" style="position:absolute;left:1040;top:226;width:776;height:105" filled="f" stroked="f">
              <v:textbox inset="0,0,0,0">
                <w:txbxContent>
                  <w:p w:rsidR="00BC7CF9" w:rsidRDefault="00002CF8">
                    <w:pPr>
                      <w:rPr>
                        <w:sz w:val="9"/>
                      </w:rPr>
                    </w:pPr>
                    <w:r>
                      <w:rPr>
                        <w:w w:val="105"/>
                        <w:sz w:val="9"/>
                      </w:rPr>
                      <w:t>Digitally signed by</w:t>
                    </w:r>
                  </w:p>
                </w:txbxContent>
              </v:textbox>
            </v:shape>
            <v:shape id="_x0000_s1041" type="#_x0000_t202" style="position:absolute;left:1277;top:8;width:630;height:279" filled="f" stroked="f">
              <v:textbox inset="0,0,0,0">
                <w:txbxContent>
                  <w:p w:rsidR="00BC7CF9" w:rsidRDefault="00002CF8">
                    <w:pPr>
                      <w:spacing w:line="279" w:lineRule="exact"/>
                      <w:rPr>
                        <w:sz w:val="25"/>
                      </w:rPr>
                    </w:pPr>
                    <w:r>
                      <w:rPr>
                        <w:color w:val="000009"/>
                        <w:sz w:val="25"/>
                      </w:rPr>
                      <w:t>the C</w:t>
                    </w:r>
                  </w:p>
                </w:txbxContent>
              </v:textbox>
            </v:shape>
            <v:shape id="_x0000_s1040" type="#_x0000_t202" style="position:absolute;left:1040;top:319;width:787;height:387" filled="f" stroked="f">
              <v:textbox inset="0,0,0,0">
                <w:txbxContent>
                  <w:p w:rsidR="00BC7CF9" w:rsidRDefault="00002CF8">
                    <w:pPr>
                      <w:spacing w:before="8" w:line="218" w:lineRule="auto"/>
                      <w:ind w:right="-5"/>
                      <w:rPr>
                        <w:sz w:val="9"/>
                      </w:rPr>
                    </w:pPr>
                    <w:r>
                      <w:rPr>
                        <w:w w:val="105"/>
                        <w:sz w:val="9"/>
                      </w:rPr>
                      <w:t>MUKESH KUMAR Date: 2020.04.13</w:t>
                    </w:r>
                  </w:p>
                  <w:p w:rsidR="00BC7CF9" w:rsidRDefault="00002CF8">
                    <w:pPr>
                      <w:spacing w:line="90" w:lineRule="exact"/>
                      <w:rPr>
                        <w:sz w:val="9"/>
                      </w:rPr>
                    </w:pPr>
                    <w:r>
                      <w:rPr>
                        <w:w w:val="105"/>
                        <w:sz w:val="9"/>
                      </w:rPr>
                      <w:t>11:56:36 IST</w:t>
                    </w:r>
                  </w:p>
                  <w:p w:rsidR="00BC7CF9" w:rsidRDefault="00002CF8">
                    <w:pPr>
                      <w:spacing w:line="99" w:lineRule="exact"/>
                      <w:rPr>
                        <w:sz w:val="9"/>
                      </w:rPr>
                    </w:pPr>
                    <w:r>
                      <w:rPr>
                        <w:w w:val="105"/>
                        <w:sz w:val="9"/>
                      </w:rPr>
                      <w:t>Reason:</w:t>
                    </w:r>
                  </w:p>
                </w:txbxContent>
              </v:textbox>
            </v:shape>
            <w10:wrap anchorx="page"/>
          </v:group>
        </w:pict>
      </w:r>
      <w:r w:rsidR="00002CF8">
        <w:rPr>
          <w:color w:val="000009"/>
        </w:rPr>
        <w:t>hief</w:t>
      </w:r>
      <w:r w:rsidR="00002CF8">
        <w:rPr>
          <w:color w:val="000009"/>
          <w:spacing w:val="12"/>
        </w:rPr>
        <w:t xml:space="preserve"> </w:t>
      </w:r>
      <w:r w:rsidR="00002CF8">
        <w:rPr>
          <w:color w:val="000009"/>
        </w:rPr>
        <w:t>Minister</w:t>
      </w:r>
      <w:r w:rsidR="00002CF8">
        <w:rPr>
          <w:color w:val="000009"/>
          <w:spacing w:val="10"/>
        </w:rPr>
        <w:t xml:space="preserve"> </w:t>
      </w:r>
      <w:r w:rsidR="00002CF8">
        <w:rPr>
          <w:color w:val="000009"/>
        </w:rPr>
        <w:t>to</w:t>
      </w:r>
      <w:r w:rsidR="00002CF8">
        <w:rPr>
          <w:color w:val="000009"/>
          <w:spacing w:val="12"/>
        </w:rPr>
        <w:t xml:space="preserve"> </w:t>
      </w:r>
      <w:r w:rsidR="00002CF8">
        <w:rPr>
          <w:color w:val="000009"/>
        </w:rPr>
        <w:t>hold</w:t>
      </w:r>
      <w:r w:rsidR="00002CF8">
        <w:rPr>
          <w:color w:val="000009"/>
          <w:spacing w:val="9"/>
        </w:rPr>
        <w:t xml:space="preserve"> </w:t>
      </w:r>
      <w:r w:rsidR="00002CF8">
        <w:rPr>
          <w:color w:val="000009"/>
        </w:rPr>
        <w:t>an</w:t>
      </w:r>
      <w:r w:rsidR="00002CF8">
        <w:rPr>
          <w:color w:val="000009"/>
          <w:spacing w:val="12"/>
        </w:rPr>
        <w:t xml:space="preserve"> </w:t>
      </w:r>
      <w:r w:rsidR="00002CF8">
        <w:rPr>
          <w:color w:val="000009"/>
        </w:rPr>
        <w:t>immediate</w:t>
      </w:r>
      <w:r w:rsidR="00002CF8">
        <w:rPr>
          <w:color w:val="000009"/>
          <w:spacing w:val="11"/>
        </w:rPr>
        <w:t xml:space="preserve"> </w:t>
      </w:r>
      <w:r w:rsidR="00002CF8">
        <w:rPr>
          <w:color w:val="000009"/>
        </w:rPr>
        <w:t>floor</w:t>
      </w:r>
      <w:r w:rsidR="00002CF8">
        <w:rPr>
          <w:color w:val="000009"/>
          <w:spacing w:val="11"/>
        </w:rPr>
        <w:t xml:space="preserve"> </w:t>
      </w:r>
      <w:r w:rsidR="00002CF8">
        <w:rPr>
          <w:color w:val="000009"/>
        </w:rPr>
        <w:t>test</w:t>
      </w:r>
      <w:r w:rsidR="00002CF8">
        <w:rPr>
          <w:color w:val="000009"/>
          <w:spacing w:val="7"/>
        </w:rPr>
        <w:t xml:space="preserve"> </w:t>
      </w:r>
      <w:r w:rsidR="00002CF8">
        <w:rPr>
          <w:color w:val="000009"/>
        </w:rPr>
        <w:t>have</w:t>
      </w:r>
      <w:r w:rsidR="00002CF8">
        <w:rPr>
          <w:color w:val="000009"/>
          <w:spacing w:val="9"/>
        </w:rPr>
        <w:t xml:space="preserve"> </w:t>
      </w:r>
      <w:r w:rsidR="00002CF8">
        <w:rPr>
          <w:color w:val="000009"/>
        </w:rPr>
        <w:t>given</w:t>
      </w:r>
      <w:r w:rsidR="00002CF8">
        <w:rPr>
          <w:color w:val="000009"/>
          <w:spacing w:val="12"/>
        </w:rPr>
        <w:t xml:space="preserve"> </w:t>
      </w:r>
      <w:r w:rsidR="00002CF8">
        <w:rPr>
          <w:color w:val="000009"/>
        </w:rPr>
        <w:t>rise</w:t>
      </w:r>
      <w:r w:rsidR="00002CF8">
        <w:rPr>
          <w:color w:val="000009"/>
          <w:spacing w:val="12"/>
        </w:rPr>
        <w:t xml:space="preserve"> </w:t>
      </w:r>
      <w:r w:rsidR="00002CF8">
        <w:rPr>
          <w:color w:val="000009"/>
        </w:rPr>
        <w:t>to</w:t>
      </w:r>
      <w:r w:rsidR="00002CF8">
        <w:rPr>
          <w:color w:val="000009"/>
          <w:spacing w:val="12"/>
        </w:rPr>
        <w:t xml:space="preserve"> </w:t>
      </w:r>
      <w:r w:rsidR="00002CF8">
        <w:rPr>
          <w:color w:val="000009"/>
        </w:rPr>
        <w:t>these</w:t>
      </w:r>
      <w:r w:rsidR="00002CF8">
        <w:rPr>
          <w:color w:val="000009"/>
          <w:spacing w:val="18"/>
        </w:rPr>
        <w:t xml:space="preserve"> </w:t>
      </w:r>
      <w:r w:rsidR="00002CF8">
        <w:rPr>
          <w:color w:val="000009"/>
        </w:rPr>
        <w:t>writ</w:t>
      </w:r>
      <w:r w:rsidR="00002CF8">
        <w:rPr>
          <w:color w:val="000009"/>
          <w:spacing w:val="11"/>
        </w:rPr>
        <w:t xml:space="preserve"> </w:t>
      </w:r>
      <w:r w:rsidR="00002CF8">
        <w:rPr>
          <w:color w:val="000009"/>
        </w:rPr>
        <w:t>petitions</w:t>
      </w:r>
    </w:p>
    <w:p w:rsidR="00BC7CF9" w:rsidRDefault="00BC7CF9">
      <w:pPr>
        <w:sectPr w:rsidR="00BC7CF9">
          <w:footerReference w:type="default" r:id="rId7"/>
          <w:type w:val="continuous"/>
          <w:pgSz w:w="11910" w:h="16840"/>
          <w:pgMar w:top="1580" w:right="780" w:bottom="900" w:left="940" w:header="720" w:footer="705" w:gutter="0"/>
          <w:pgNumType w:start="1"/>
          <w:cols w:space="720"/>
        </w:sectPr>
      </w:pPr>
    </w:p>
    <w:p w:rsidR="00BC7CF9" w:rsidRDefault="00002CF8">
      <w:pPr>
        <w:pStyle w:val="BodyText"/>
        <w:spacing w:before="99"/>
        <w:ind w:left="337"/>
      </w:pPr>
      <w:r>
        <w:rPr>
          <w:color w:val="000009"/>
        </w:rPr>
        <w:lastRenderedPageBreak/>
        <w:t>under Article 32 of the Constitution.</w:t>
      </w:r>
    </w:p>
    <w:p w:rsidR="00BC7CF9" w:rsidRDefault="00BC7CF9">
      <w:pPr>
        <w:pStyle w:val="BodyText"/>
        <w:rPr>
          <w:sz w:val="28"/>
        </w:rPr>
      </w:pPr>
    </w:p>
    <w:p w:rsidR="00BC7CF9" w:rsidRDefault="00BC7CF9">
      <w:pPr>
        <w:pStyle w:val="BodyText"/>
        <w:spacing w:before="11"/>
        <w:rPr>
          <w:sz w:val="21"/>
        </w:rPr>
      </w:pPr>
    </w:p>
    <w:p w:rsidR="00BC7CF9" w:rsidRDefault="00002CF8">
      <w:pPr>
        <w:pStyle w:val="ListParagraph"/>
        <w:numPr>
          <w:ilvl w:val="0"/>
          <w:numId w:val="19"/>
        </w:numPr>
        <w:tabs>
          <w:tab w:val="left" w:pos="1058"/>
        </w:tabs>
        <w:spacing w:line="480" w:lineRule="auto"/>
        <w:ind w:right="121" w:firstLine="0"/>
        <w:jc w:val="both"/>
        <w:rPr>
          <w:sz w:val="25"/>
        </w:rPr>
      </w:pPr>
      <w:r>
        <w:rPr>
          <w:color w:val="000009"/>
          <w:sz w:val="25"/>
        </w:rPr>
        <w:t>The first writ petition has been instituted by ten Members of the Madhya Pradesh Legislative Assembly seeking a writ directing the Speaker, Chief Minister and Principal Secretary of the Legislative Assembly to hold a floor test in accordance with the direc</w:t>
      </w:r>
      <w:r>
        <w:rPr>
          <w:color w:val="000009"/>
          <w:sz w:val="25"/>
        </w:rPr>
        <w:t>tions issued by the Governor.</w:t>
      </w:r>
      <w:r>
        <w:rPr>
          <w:color w:val="000009"/>
          <w:sz w:val="25"/>
          <w:vertAlign w:val="superscript"/>
        </w:rPr>
        <w:t>1</w:t>
      </w:r>
      <w:r>
        <w:rPr>
          <w:color w:val="000009"/>
          <w:sz w:val="25"/>
        </w:rPr>
        <w:t xml:space="preserve"> The second writ petition has been instituted by the Madhya Pradesh Congress Legislature Party</w:t>
      </w:r>
      <w:r>
        <w:rPr>
          <w:color w:val="000009"/>
          <w:sz w:val="25"/>
          <w:vertAlign w:val="superscript"/>
        </w:rPr>
        <w:t>2</w:t>
      </w:r>
      <w:r>
        <w:rPr>
          <w:color w:val="000009"/>
          <w:sz w:val="25"/>
        </w:rPr>
        <w:t xml:space="preserve"> through its Chief Whip seeking diverse reliefs</w:t>
      </w:r>
      <w:r>
        <w:rPr>
          <w:color w:val="000009"/>
          <w:spacing w:val="-2"/>
          <w:sz w:val="25"/>
        </w:rPr>
        <w:t xml:space="preserve"> </w:t>
      </w:r>
      <w:r>
        <w:rPr>
          <w:color w:val="000009"/>
          <w:sz w:val="25"/>
        </w:rPr>
        <w:t>including:</w:t>
      </w:r>
    </w:p>
    <w:p w:rsidR="00BC7CF9" w:rsidRDefault="00002CF8">
      <w:pPr>
        <w:pStyle w:val="ListParagraph"/>
        <w:numPr>
          <w:ilvl w:val="1"/>
          <w:numId w:val="19"/>
        </w:numPr>
        <w:tabs>
          <w:tab w:val="left" w:pos="1418"/>
        </w:tabs>
        <w:spacing w:before="2" w:line="480" w:lineRule="auto"/>
        <w:ind w:left="1417" w:right="125" w:hanging="720"/>
        <w:jc w:val="both"/>
        <w:rPr>
          <w:color w:val="000009"/>
          <w:sz w:val="25"/>
        </w:rPr>
      </w:pPr>
      <w:r>
        <w:rPr>
          <w:color w:val="000009"/>
          <w:sz w:val="25"/>
        </w:rPr>
        <w:t>A direction to the Union of India and the State of Karnataka to grant ac</w:t>
      </w:r>
      <w:r>
        <w:rPr>
          <w:color w:val="000009"/>
          <w:sz w:val="25"/>
        </w:rPr>
        <w:t>cess to the officer bearers of the MP Congress Party to communicate with respondents five to nineteen (the Members of the Madhya Pradesh Legislative Assembly who have tendered their</w:t>
      </w:r>
      <w:r>
        <w:rPr>
          <w:color w:val="000009"/>
          <w:spacing w:val="1"/>
          <w:sz w:val="25"/>
        </w:rPr>
        <w:t xml:space="preserve"> </w:t>
      </w:r>
      <w:r>
        <w:rPr>
          <w:color w:val="000009"/>
          <w:sz w:val="25"/>
        </w:rPr>
        <w:t>resignation);</w:t>
      </w:r>
    </w:p>
    <w:p w:rsidR="00BC7CF9" w:rsidRDefault="00002CF8">
      <w:pPr>
        <w:pStyle w:val="ListParagraph"/>
        <w:numPr>
          <w:ilvl w:val="1"/>
          <w:numId w:val="19"/>
        </w:numPr>
        <w:tabs>
          <w:tab w:val="left" w:pos="1418"/>
        </w:tabs>
        <w:spacing w:line="480" w:lineRule="auto"/>
        <w:ind w:left="1417" w:right="123" w:hanging="720"/>
        <w:jc w:val="both"/>
        <w:rPr>
          <w:color w:val="000009"/>
          <w:sz w:val="25"/>
        </w:rPr>
      </w:pPr>
      <w:r>
        <w:rPr>
          <w:color w:val="000009"/>
          <w:sz w:val="25"/>
        </w:rPr>
        <w:t>A declaration that respondents five to nineteen are in the i</w:t>
      </w:r>
      <w:r>
        <w:rPr>
          <w:color w:val="000009"/>
          <w:sz w:val="25"/>
        </w:rPr>
        <w:t>llegal confinement of the Union of India, the State of Karnataka and the Bharatiya Janata</w:t>
      </w:r>
      <w:r>
        <w:rPr>
          <w:color w:val="000009"/>
          <w:spacing w:val="-15"/>
          <w:sz w:val="25"/>
        </w:rPr>
        <w:t xml:space="preserve"> </w:t>
      </w:r>
      <w:r>
        <w:rPr>
          <w:color w:val="000009"/>
          <w:sz w:val="25"/>
        </w:rPr>
        <w:t>Party</w:t>
      </w:r>
      <w:r>
        <w:rPr>
          <w:color w:val="000009"/>
          <w:sz w:val="25"/>
          <w:vertAlign w:val="superscript"/>
        </w:rPr>
        <w:t>3</w:t>
      </w:r>
      <w:r>
        <w:rPr>
          <w:color w:val="000009"/>
          <w:sz w:val="25"/>
        </w:rPr>
        <w:t>;</w:t>
      </w:r>
    </w:p>
    <w:p w:rsidR="00BC7CF9" w:rsidRDefault="00002CF8">
      <w:pPr>
        <w:pStyle w:val="ListParagraph"/>
        <w:numPr>
          <w:ilvl w:val="1"/>
          <w:numId w:val="19"/>
        </w:numPr>
        <w:tabs>
          <w:tab w:val="left" w:pos="1418"/>
        </w:tabs>
        <w:spacing w:line="480" w:lineRule="auto"/>
        <w:ind w:left="1417" w:right="124" w:hanging="720"/>
        <w:jc w:val="both"/>
        <w:rPr>
          <w:color w:val="000009"/>
          <w:sz w:val="25"/>
        </w:rPr>
      </w:pPr>
      <w:r>
        <w:rPr>
          <w:color w:val="000009"/>
          <w:sz w:val="25"/>
        </w:rPr>
        <w:t>A direction permitting and enabling respondents five to nineteen to participate in the ongoing Budget Session of the Madhya Pradesh Legislative</w:t>
      </w:r>
      <w:r>
        <w:rPr>
          <w:color w:val="000009"/>
          <w:spacing w:val="-12"/>
          <w:sz w:val="25"/>
        </w:rPr>
        <w:t xml:space="preserve"> </w:t>
      </w:r>
      <w:r>
        <w:rPr>
          <w:color w:val="000009"/>
          <w:sz w:val="25"/>
        </w:rPr>
        <w:t>Assembly;</w:t>
      </w:r>
    </w:p>
    <w:p w:rsidR="00BC7CF9" w:rsidRDefault="00002CF8">
      <w:pPr>
        <w:pStyle w:val="ListParagraph"/>
        <w:numPr>
          <w:ilvl w:val="1"/>
          <w:numId w:val="19"/>
        </w:numPr>
        <w:tabs>
          <w:tab w:val="left" w:pos="1418"/>
        </w:tabs>
        <w:spacing w:line="480" w:lineRule="auto"/>
        <w:ind w:left="1417" w:right="133" w:hanging="720"/>
        <w:jc w:val="both"/>
        <w:rPr>
          <w:color w:val="000009"/>
          <w:sz w:val="25"/>
        </w:rPr>
      </w:pPr>
      <w:r>
        <w:rPr>
          <w:color w:val="000009"/>
          <w:sz w:val="25"/>
        </w:rPr>
        <w:t>A di</w:t>
      </w:r>
      <w:r>
        <w:rPr>
          <w:color w:val="000009"/>
          <w:sz w:val="25"/>
        </w:rPr>
        <w:t>rection that a trust vote should be held only in the presence of all the elected Members of the Madhya Pradesh Legislative</w:t>
      </w:r>
      <w:r>
        <w:rPr>
          <w:color w:val="000009"/>
          <w:spacing w:val="2"/>
          <w:sz w:val="25"/>
        </w:rPr>
        <w:t xml:space="preserve"> </w:t>
      </w:r>
      <w:r>
        <w:rPr>
          <w:color w:val="000009"/>
          <w:sz w:val="25"/>
        </w:rPr>
        <w:t>Assembly;</w:t>
      </w:r>
    </w:p>
    <w:p w:rsidR="00BC7CF9" w:rsidRDefault="00BC7CF9">
      <w:pPr>
        <w:pStyle w:val="ListParagraph"/>
        <w:numPr>
          <w:ilvl w:val="1"/>
          <w:numId w:val="19"/>
        </w:numPr>
        <w:tabs>
          <w:tab w:val="left" w:pos="1418"/>
        </w:tabs>
        <w:spacing w:line="480" w:lineRule="auto"/>
        <w:ind w:left="1417" w:right="123" w:hanging="720"/>
        <w:jc w:val="both"/>
        <w:rPr>
          <w:color w:val="000009"/>
          <w:sz w:val="25"/>
        </w:rPr>
      </w:pPr>
      <w:r w:rsidRPr="00BC7CF9">
        <w:pict>
          <v:line id="_x0000_s1038" style="position:absolute;left:0;text-align:left;z-index:-251653120;mso-wrap-distance-left:0;mso-wrap-distance-right:0;mso-position-horizontal-relative:page" from="63.85pt,88.1pt" to="207.9pt,88.1pt" strokecolor="#000009" strokeweight=".21169mm">
            <w10:wrap type="topAndBottom" anchorx="page"/>
          </v:line>
        </w:pict>
      </w:r>
      <w:r w:rsidR="00002CF8">
        <w:rPr>
          <w:color w:val="000009"/>
          <w:sz w:val="25"/>
        </w:rPr>
        <w:t>A declaration that the communications of the Governor of Madhya Pradesh to the Chief Minister under Articles 174 and 175 of the Constitution of India are unconstitutional;</w:t>
      </w:r>
      <w:r w:rsidR="00002CF8">
        <w:rPr>
          <w:color w:val="000009"/>
          <w:spacing w:val="-1"/>
          <w:sz w:val="25"/>
        </w:rPr>
        <w:t xml:space="preserve"> </w:t>
      </w:r>
      <w:r w:rsidR="00002CF8">
        <w:rPr>
          <w:color w:val="000009"/>
          <w:sz w:val="25"/>
        </w:rPr>
        <w:t>and</w:t>
      </w:r>
    </w:p>
    <w:p w:rsidR="00BC7CF9" w:rsidRDefault="00002CF8">
      <w:pPr>
        <w:spacing w:before="44" w:line="242" w:lineRule="auto"/>
        <w:ind w:left="337" w:right="123"/>
        <w:jc w:val="both"/>
        <w:rPr>
          <w:sz w:val="18"/>
        </w:rPr>
      </w:pPr>
      <w:r>
        <w:rPr>
          <w:color w:val="000009"/>
          <w:position w:val="9"/>
          <w:sz w:val="12"/>
        </w:rPr>
        <w:t xml:space="preserve">1 </w:t>
      </w:r>
      <w:r>
        <w:rPr>
          <w:b/>
          <w:color w:val="000009"/>
          <w:sz w:val="18"/>
        </w:rPr>
        <w:t xml:space="preserve">Prayer: </w:t>
      </w:r>
      <w:r>
        <w:rPr>
          <w:color w:val="000009"/>
          <w:sz w:val="18"/>
        </w:rPr>
        <w:t>Issue a writ of mandamus or any other appropriate writ or direction, d</w:t>
      </w:r>
      <w:r>
        <w:rPr>
          <w:color w:val="000009"/>
          <w:sz w:val="18"/>
        </w:rPr>
        <w:t xml:space="preserve">irecting respondent nos 1 to 3 to hold the floor test in the Madhya Pradesh Legislative Assembly within 12 hours of the passing of the order by this Hon‘ble Court and as per directions dated 14.3.2020 and 15.3.2020 issued by the Hon‘ble Governor of Madhya </w:t>
      </w:r>
      <w:r>
        <w:rPr>
          <w:color w:val="000009"/>
          <w:sz w:val="18"/>
        </w:rPr>
        <w:t>Pradesh.</w:t>
      </w:r>
    </w:p>
    <w:p w:rsidR="00BC7CF9" w:rsidRDefault="00002CF8">
      <w:pPr>
        <w:spacing w:line="189" w:lineRule="exact"/>
        <w:ind w:left="337"/>
        <w:jc w:val="both"/>
        <w:rPr>
          <w:sz w:val="18"/>
        </w:rPr>
      </w:pPr>
      <w:r>
        <w:rPr>
          <w:color w:val="000009"/>
          <w:position w:val="9"/>
          <w:sz w:val="12"/>
        </w:rPr>
        <w:t xml:space="preserve">2 </w:t>
      </w:r>
      <w:r>
        <w:rPr>
          <w:color w:val="000009"/>
          <w:sz w:val="18"/>
        </w:rPr>
        <w:t>―MP Congress Party‖</w:t>
      </w:r>
    </w:p>
    <w:p w:rsidR="00BC7CF9" w:rsidRDefault="00002CF8">
      <w:pPr>
        <w:spacing w:line="224" w:lineRule="exact"/>
        <w:ind w:left="337"/>
        <w:jc w:val="both"/>
        <w:rPr>
          <w:sz w:val="18"/>
        </w:rPr>
      </w:pPr>
      <w:r>
        <w:rPr>
          <w:color w:val="000009"/>
          <w:w w:val="95"/>
          <w:position w:val="9"/>
          <w:sz w:val="12"/>
        </w:rPr>
        <w:t xml:space="preserve">3 </w:t>
      </w:r>
      <w:r>
        <w:rPr>
          <w:color w:val="000009"/>
          <w:w w:val="95"/>
          <w:sz w:val="18"/>
        </w:rPr>
        <w:t>―BJP‖</w:t>
      </w:r>
    </w:p>
    <w:p w:rsidR="00BC7CF9" w:rsidRDefault="00BC7CF9">
      <w:pPr>
        <w:spacing w:line="224" w:lineRule="exact"/>
        <w:jc w:val="both"/>
        <w:rPr>
          <w:sz w:val="18"/>
        </w:rPr>
        <w:sectPr w:rsidR="00BC7CF9">
          <w:pgSz w:w="11910" w:h="16840"/>
          <w:pgMar w:top="1580" w:right="780" w:bottom="900" w:left="940" w:header="0" w:footer="705" w:gutter="0"/>
          <w:cols w:space="720"/>
        </w:sectPr>
      </w:pPr>
    </w:p>
    <w:p w:rsidR="00BC7CF9" w:rsidRDefault="00002CF8">
      <w:pPr>
        <w:pStyle w:val="ListParagraph"/>
        <w:numPr>
          <w:ilvl w:val="1"/>
          <w:numId w:val="19"/>
        </w:numPr>
        <w:tabs>
          <w:tab w:val="left" w:pos="1418"/>
        </w:tabs>
        <w:spacing w:before="99" w:line="480" w:lineRule="auto"/>
        <w:ind w:left="1417" w:hanging="720"/>
        <w:jc w:val="both"/>
        <w:rPr>
          <w:color w:val="000009"/>
          <w:sz w:val="25"/>
        </w:rPr>
      </w:pPr>
      <w:r>
        <w:rPr>
          <w:color w:val="000009"/>
          <w:sz w:val="25"/>
        </w:rPr>
        <w:lastRenderedPageBreak/>
        <w:t>A direction that if the twenty-two Members belonging to the Indian National Congress</w:t>
      </w:r>
      <w:r>
        <w:rPr>
          <w:color w:val="000009"/>
          <w:sz w:val="25"/>
          <w:vertAlign w:val="superscript"/>
        </w:rPr>
        <w:t>4</w:t>
      </w:r>
      <w:r>
        <w:rPr>
          <w:color w:val="000009"/>
          <w:sz w:val="25"/>
        </w:rPr>
        <w:t xml:space="preserve"> have resigned, the trust vote be postponed until by-elections are held for the vacant</w:t>
      </w:r>
      <w:r>
        <w:rPr>
          <w:color w:val="000009"/>
          <w:spacing w:val="1"/>
          <w:sz w:val="25"/>
        </w:rPr>
        <w:t xml:space="preserve"> </w:t>
      </w:r>
      <w:r>
        <w:rPr>
          <w:color w:val="000009"/>
          <w:sz w:val="25"/>
        </w:rPr>
        <w:t>seats.</w:t>
      </w:r>
    </w:p>
    <w:p w:rsidR="00BC7CF9" w:rsidRDefault="00BC7CF9">
      <w:pPr>
        <w:pStyle w:val="BodyText"/>
        <w:rPr>
          <w:sz w:val="28"/>
        </w:rPr>
      </w:pPr>
    </w:p>
    <w:p w:rsidR="00BC7CF9" w:rsidRDefault="00BC7CF9">
      <w:pPr>
        <w:pStyle w:val="BodyText"/>
        <w:spacing w:before="11"/>
        <w:rPr>
          <w:sz w:val="21"/>
        </w:rPr>
      </w:pPr>
    </w:p>
    <w:p w:rsidR="00BC7CF9" w:rsidRDefault="00002CF8">
      <w:pPr>
        <w:ind w:left="337"/>
        <w:rPr>
          <w:i/>
          <w:sz w:val="25"/>
        </w:rPr>
      </w:pPr>
      <w:r>
        <w:rPr>
          <w:i/>
          <w:color w:val="000009"/>
          <w:sz w:val="25"/>
          <w:u w:val="single" w:color="000009"/>
        </w:rPr>
        <w:t>The Facts leading up to the Writ Petitions</w:t>
      </w:r>
    </w:p>
    <w:p w:rsidR="00BC7CF9" w:rsidRDefault="00BC7CF9">
      <w:pPr>
        <w:pStyle w:val="BodyText"/>
        <w:spacing w:before="8"/>
        <w:rPr>
          <w:i/>
          <w:sz w:val="29"/>
        </w:rPr>
      </w:pPr>
    </w:p>
    <w:p w:rsidR="00BC7CF9" w:rsidRDefault="00002CF8">
      <w:pPr>
        <w:pStyle w:val="ListParagraph"/>
        <w:numPr>
          <w:ilvl w:val="0"/>
          <w:numId w:val="19"/>
        </w:numPr>
        <w:tabs>
          <w:tab w:val="left" w:pos="1058"/>
        </w:tabs>
        <w:spacing w:before="91" w:after="5" w:line="480" w:lineRule="auto"/>
        <w:ind w:right="127" w:firstLine="0"/>
        <w:jc w:val="both"/>
        <w:rPr>
          <w:sz w:val="25"/>
        </w:rPr>
      </w:pPr>
      <w:r>
        <w:rPr>
          <w:color w:val="000009"/>
          <w:sz w:val="25"/>
        </w:rPr>
        <w:t>Elections for the fifteenth Legislative Assembly of the State of Madhya Pradesh were held on 28 November 2018. The results were declared on 11 December 2018. There are 230 seats in the Legislative Assembly. The party position upon the declaration of the re</w:t>
      </w:r>
      <w:r>
        <w:rPr>
          <w:color w:val="000009"/>
          <w:sz w:val="25"/>
        </w:rPr>
        <w:t>sults is indicated in the following</w:t>
      </w:r>
      <w:r>
        <w:rPr>
          <w:color w:val="000009"/>
          <w:spacing w:val="2"/>
          <w:sz w:val="25"/>
        </w:rPr>
        <w:t xml:space="preserve"> </w:t>
      </w:r>
      <w:r>
        <w:rPr>
          <w:color w:val="000009"/>
          <w:sz w:val="25"/>
        </w:rPr>
        <w:t>tabulation:</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42"/>
        <w:gridCol w:w="4840"/>
      </w:tblGrid>
      <w:tr w:rsidR="00BC7CF9">
        <w:trPr>
          <w:trHeight w:val="450"/>
        </w:trPr>
        <w:tc>
          <w:tcPr>
            <w:tcW w:w="4842" w:type="dxa"/>
          </w:tcPr>
          <w:p w:rsidR="00BC7CF9" w:rsidRDefault="00002CF8">
            <w:pPr>
              <w:pStyle w:val="TableParagraph"/>
              <w:spacing w:before="53"/>
              <w:ind w:left="2087" w:right="2078"/>
              <w:jc w:val="center"/>
              <w:rPr>
                <w:b/>
                <w:sz w:val="25"/>
              </w:rPr>
            </w:pPr>
            <w:r>
              <w:rPr>
                <w:b/>
                <w:color w:val="000009"/>
                <w:sz w:val="25"/>
              </w:rPr>
              <w:t>Party</w:t>
            </w:r>
          </w:p>
        </w:tc>
        <w:tc>
          <w:tcPr>
            <w:tcW w:w="4840" w:type="dxa"/>
          </w:tcPr>
          <w:p w:rsidR="00BC7CF9" w:rsidRDefault="00002CF8">
            <w:pPr>
              <w:pStyle w:val="TableParagraph"/>
              <w:spacing w:before="53"/>
              <w:ind w:left="1674" w:right="1671"/>
              <w:jc w:val="center"/>
              <w:rPr>
                <w:b/>
                <w:sz w:val="25"/>
              </w:rPr>
            </w:pPr>
            <w:r>
              <w:rPr>
                <w:b/>
                <w:color w:val="000009"/>
                <w:sz w:val="25"/>
              </w:rPr>
              <w:t>No. of Seats</w:t>
            </w:r>
          </w:p>
        </w:tc>
      </w:tr>
      <w:tr w:rsidR="00BC7CF9">
        <w:trPr>
          <w:trHeight w:val="491"/>
        </w:trPr>
        <w:tc>
          <w:tcPr>
            <w:tcW w:w="4842" w:type="dxa"/>
          </w:tcPr>
          <w:p w:rsidR="00BC7CF9" w:rsidRDefault="00002CF8">
            <w:pPr>
              <w:pStyle w:val="TableParagraph"/>
              <w:spacing w:before="77"/>
              <w:rPr>
                <w:sz w:val="25"/>
              </w:rPr>
            </w:pPr>
            <w:r>
              <w:rPr>
                <w:color w:val="000009"/>
                <w:sz w:val="25"/>
              </w:rPr>
              <w:t>Indian National Congress</w:t>
            </w:r>
          </w:p>
        </w:tc>
        <w:tc>
          <w:tcPr>
            <w:tcW w:w="4840" w:type="dxa"/>
          </w:tcPr>
          <w:p w:rsidR="00BC7CF9" w:rsidRDefault="00002CF8">
            <w:pPr>
              <w:pStyle w:val="TableParagraph"/>
              <w:spacing w:before="77"/>
              <w:ind w:left="1674" w:right="1671"/>
              <w:jc w:val="center"/>
              <w:rPr>
                <w:sz w:val="25"/>
              </w:rPr>
            </w:pPr>
            <w:r>
              <w:rPr>
                <w:color w:val="000009"/>
                <w:sz w:val="25"/>
              </w:rPr>
              <w:t>114</w:t>
            </w:r>
          </w:p>
        </w:tc>
      </w:tr>
      <w:tr w:rsidR="00BC7CF9">
        <w:trPr>
          <w:trHeight w:val="489"/>
        </w:trPr>
        <w:tc>
          <w:tcPr>
            <w:tcW w:w="4842" w:type="dxa"/>
          </w:tcPr>
          <w:p w:rsidR="00BC7CF9" w:rsidRDefault="00002CF8">
            <w:pPr>
              <w:pStyle w:val="TableParagraph"/>
              <w:spacing w:before="77"/>
              <w:rPr>
                <w:sz w:val="25"/>
              </w:rPr>
            </w:pPr>
            <w:r>
              <w:rPr>
                <w:color w:val="000009"/>
                <w:sz w:val="25"/>
              </w:rPr>
              <w:t>Bhartiya Janata Party</w:t>
            </w:r>
          </w:p>
        </w:tc>
        <w:tc>
          <w:tcPr>
            <w:tcW w:w="4840" w:type="dxa"/>
          </w:tcPr>
          <w:p w:rsidR="00BC7CF9" w:rsidRDefault="00002CF8">
            <w:pPr>
              <w:pStyle w:val="TableParagraph"/>
              <w:spacing w:before="77"/>
              <w:ind w:left="1674" w:right="1671"/>
              <w:jc w:val="center"/>
              <w:rPr>
                <w:sz w:val="25"/>
              </w:rPr>
            </w:pPr>
            <w:r>
              <w:rPr>
                <w:color w:val="000009"/>
                <w:sz w:val="25"/>
              </w:rPr>
              <w:t>109</w:t>
            </w:r>
          </w:p>
        </w:tc>
      </w:tr>
      <w:tr w:rsidR="00BC7CF9">
        <w:trPr>
          <w:trHeight w:val="491"/>
        </w:trPr>
        <w:tc>
          <w:tcPr>
            <w:tcW w:w="4842" w:type="dxa"/>
          </w:tcPr>
          <w:p w:rsidR="00BC7CF9" w:rsidRDefault="00002CF8">
            <w:pPr>
              <w:pStyle w:val="TableParagraph"/>
              <w:spacing w:before="77"/>
              <w:rPr>
                <w:sz w:val="25"/>
              </w:rPr>
            </w:pPr>
            <w:r>
              <w:rPr>
                <w:color w:val="000009"/>
                <w:sz w:val="25"/>
              </w:rPr>
              <w:t>Bahujan Samaj Party</w:t>
            </w:r>
          </w:p>
        </w:tc>
        <w:tc>
          <w:tcPr>
            <w:tcW w:w="4840" w:type="dxa"/>
          </w:tcPr>
          <w:p w:rsidR="00BC7CF9" w:rsidRDefault="00002CF8">
            <w:pPr>
              <w:pStyle w:val="TableParagraph"/>
              <w:spacing w:before="77"/>
              <w:ind w:left="3"/>
              <w:jc w:val="center"/>
              <w:rPr>
                <w:sz w:val="25"/>
              </w:rPr>
            </w:pPr>
            <w:r>
              <w:rPr>
                <w:color w:val="000009"/>
                <w:w w:val="99"/>
                <w:sz w:val="25"/>
              </w:rPr>
              <w:t>2</w:t>
            </w:r>
          </w:p>
        </w:tc>
      </w:tr>
      <w:tr w:rsidR="00BC7CF9">
        <w:trPr>
          <w:trHeight w:val="489"/>
        </w:trPr>
        <w:tc>
          <w:tcPr>
            <w:tcW w:w="4842" w:type="dxa"/>
          </w:tcPr>
          <w:p w:rsidR="00BC7CF9" w:rsidRDefault="00002CF8">
            <w:pPr>
              <w:pStyle w:val="TableParagraph"/>
              <w:spacing w:before="77"/>
              <w:rPr>
                <w:sz w:val="25"/>
              </w:rPr>
            </w:pPr>
            <w:r>
              <w:rPr>
                <w:color w:val="000009"/>
                <w:sz w:val="25"/>
              </w:rPr>
              <w:t>Samajwadi Party</w:t>
            </w:r>
          </w:p>
        </w:tc>
        <w:tc>
          <w:tcPr>
            <w:tcW w:w="4840" w:type="dxa"/>
          </w:tcPr>
          <w:p w:rsidR="00BC7CF9" w:rsidRDefault="00002CF8">
            <w:pPr>
              <w:pStyle w:val="TableParagraph"/>
              <w:spacing w:before="77"/>
              <w:ind w:left="3"/>
              <w:jc w:val="center"/>
              <w:rPr>
                <w:sz w:val="25"/>
              </w:rPr>
            </w:pPr>
            <w:r>
              <w:rPr>
                <w:color w:val="000009"/>
                <w:w w:val="99"/>
                <w:sz w:val="25"/>
              </w:rPr>
              <w:t>1</w:t>
            </w:r>
          </w:p>
        </w:tc>
      </w:tr>
      <w:tr w:rsidR="00BC7CF9">
        <w:trPr>
          <w:trHeight w:val="491"/>
        </w:trPr>
        <w:tc>
          <w:tcPr>
            <w:tcW w:w="4842" w:type="dxa"/>
          </w:tcPr>
          <w:p w:rsidR="00BC7CF9" w:rsidRDefault="00002CF8">
            <w:pPr>
              <w:pStyle w:val="TableParagraph"/>
              <w:spacing w:before="79"/>
              <w:rPr>
                <w:sz w:val="25"/>
              </w:rPr>
            </w:pPr>
            <w:r>
              <w:rPr>
                <w:color w:val="000009"/>
                <w:sz w:val="25"/>
              </w:rPr>
              <w:t>Independents</w:t>
            </w:r>
          </w:p>
        </w:tc>
        <w:tc>
          <w:tcPr>
            <w:tcW w:w="4840" w:type="dxa"/>
          </w:tcPr>
          <w:p w:rsidR="00BC7CF9" w:rsidRDefault="00002CF8">
            <w:pPr>
              <w:pStyle w:val="TableParagraph"/>
              <w:spacing w:before="79"/>
              <w:ind w:left="3"/>
              <w:jc w:val="center"/>
              <w:rPr>
                <w:sz w:val="25"/>
              </w:rPr>
            </w:pPr>
            <w:r>
              <w:rPr>
                <w:color w:val="000009"/>
                <w:w w:val="99"/>
                <w:sz w:val="25"/>
              </w:rPr>
              <w:t>4</w:t>
            </w:r>
          </w:p>
        </w:tc>
      </w:tr>
      <w:tr w:rsidR="00BC7CF9">
        <w:trPr>
          <w:trHeight w:val="450"/>
        </w:trPr>
        <w:tc>
          <w:tcPr>
            <w:tcW w:w="4842" w:type="dxa"/>
          </w:tcPr>
          <w:p w:rsidR="00BC7CF9" w:rsidRDefault="00002CF8">
            <w:pPr>
              <w:pStyle w:val="TableParagraph"/>
              <w:spacing w:before="53"/>
              <w:ind w:left="2085" w:right="2078"/>
              <w:jc w:val="center"/>
              <w:rPr>
                <w:b/>
                <w:sz w:val="25"/>
              </w:rPr>
            </w:pPr>
            <w:r>
              <w:rPr>
                <w:b/>
                <w:color w:val="000009"/>
                <w:sz w:val="25"/>
              </w:rPr>
              <w:t>Total</w:t>
            </w:r>
          </w:p>
        </w:tc>
        <w:tc>
          <w:tcPr>
            <w:tcW w:w="4840" w:type="dxa"/>
          </w:tcPr>
          <w:p w:rsidR="00BC7CF9" w:rsidRDefault="00002CF8">
            <w:pPr>
              <w:pStyle w:val="TableParagraph"/>
              <w:spacing w:before="53"/>
              <w:ind w:left="1674" w:right="1671"/>
              <w:jc w:val="center"/>
              <w:rPr>
                <w:b/>
                <w:sz w:val="25"/>
              </w:rPr>
            </w:pPr>
            <w:r>
              <w:rPr>
                <w:b/>
                <w:color w:val="000009"/>
                <w:sz w:val="25"/>
              </w:rPr>
              <w:t>230</w:t>
            </w:r>
          </w:p>
        </w:tc>
      </w:tr>
    </w:tbl>
    <w:p w:rsidR="00BC7CF9" w:rsidRDefault="00BC7CF9">
      <w:pPr>
        <w:pStyle w:val="BodyText"/>
        <w:rPr>
          <w:sz w:val="28"/>
        </w:rPr>
      </w:pPr>
    </w:p>
    <w:p w:rsidR="00BC7CF9" w:rsidRDefault="00002CF8">
      <w:pPr>
        <w:pStyle w:val="BodyText"/>
        <w:spacing w:before="250" w:line="480" w:lineRule="auto"/>
        <w:ind w:left="337" w:right="121"/>
        <w:jc w:val="both"/>
      </w:pPr>
      <w:r>
        <w:rPr>
          <w:color w:val="000009"/>
        </w:rPr>
        <w:t>The INC staked the claim to form the government together with the support of four independents Members, two Members of the Bahujan Samaj Party</w:t>
      </w:r>
      <w:r>
        <w:rPr>
          <w:color w:val="000009"/>
          <w:vertAlign w:val="superscript"/>
        </w:rPr>
        <w:t>5</w:t>
      </w:r>
      <w:r>
        <w:rPr>
          <w:color w:val="000009"/>
        </w:rPr>
        <w:t xml:space="preserve"> and one Member belonging</w:t>
      </w:r>
      <w:r>
        <w:rPr>
          <w:color w:val="000009"/>
          <w:spacing w:val="15"/>
        </w:rPr>
        <w:t xml:space="preserve"> </w:t>
      </w:r>
      <w:r>
        <w:rPr>
          <w:color w:val="000009"/>
        </w:rPr>
        <w:t>to</w:t>
      </w:r>
      <w:r>
        <w:rPr>
          <w:color w:val="000009"/>
          <w:spacing w:val="14"/>
        </w:rPr>
        <w:t xml:space="preserve"> </w:t>
      </w:r>
      <w:r>
        <w:rPr>
          <w:color w:val="000009"/>
        </w:rPr>
        <w:t>the</w:t>
      </w:r>
      <w:r>
        <w:rPr>
          <w:color w:val="000009"/>
          <w:spacing w:val="15"/>
        </w:rPr>
        <w:t xml:space="preserve"> </w:t>
      </w:r>
      <w:r>
        <w:rPr>
          <w:color w:val="000009"/>
        </w:rPr>
        <w:t>Samajwadi</w:t>
      </w:r>
      <w:r>
        <w:rPr>
          <w:color w:val="000009"/>
          <w:spacing w:val="12"/>
        </w:rPr>
        <w:t xml:space="preserve"> </w:t>
      </w:r>
      <w:r>
        <w:rPr>
          <w:color w:val="000009"/>
        </w:rPr>
        <w:t>Party</w:t>
      </w:r>
      <w:r>
        <w:rPr>
          <w:color w:val="000009"/>
          <w:vertAlign w:val="superscript"/>
        </w:rPr>
        <w:t>6</w:t>
      </w:r>
      <w:r>
        <w:rPr>
          <w:color w:val="000009"/>
        </w:rPr>
        <w:t>.</w:t>
      </w:r>
      <w:r>
        <w:rPr>
          <w:color w:val="000009"/>
          <w:spacing w:val="13"/>
        </w:rPr>
        <w:t xml:space="preserve"> </w:t>
      </w:r>
      <w:r>
        <w:rPr>
          <w:color w:val="000009"/>
        </w:rPr>
        <w:t>The</w:t>
      </w:r>
      <w:r>
        <w:rPr>
          <w:color w:val="000009"/>
          <w:spacing w:val="14"/>
        </w:rPr>
        <w:t xml:space="preserve"> </w:t>
      </w:r>
      <w:r>
        <w:rPr>
          <w:color w:val="000009"/>
        </w:rPr>
        <w:t>INC,</w:t>
      </w:r>
      <w:r>
        <w:rPr>
          <w:color w:val="000009"/>
          <w:spacing w:val="10"/>
        </w:rPr>
        <w:t xml:space="preserve"> </w:t>
      </w:r>
      <w:r>
        <w:rPr>
          <w:color w:val="000009"/>
        </w:rPr>
        <w:t>having</w:t>
      </w:r>
      <w:r>
        <w:rPr>
          <w:color w:val="000009"/>
          <w:spacing w:val="16"/>
        </w:rPr>
        <w:t xml:space="preserve"> </w:t>
      </w:r>
      <w:r>
        <w:rPr>
          <w:color w:val="000009"/>
        </w:rPr>
        <w:t>the</w:t>
      </w:r>
      <w:r>
        <w:rPr>
          <w:color w:val="000009"/>
          <w:spacing w:val="15"/>
        </w:rPr>
        <w:t xml:space="preserve"> </w:t>
      </w:r>
      <w:r>
        <w:rPr>
          <w:color w:val="000009"/>
        </w:rPr>
        <w:t>support</w:t>
      </w:r>
      <w:r>
        <w:rPr>
          <w:color w:val="000009"/>
          <w:spacing w:val="10"/>
        </w:rPr>
        <w:t xml:space="preserve"> </w:t>
      </w:r>
      <w:r>
        <w:rPr>
          <w:color w:val="000009"/>
        </w:rPr>
        <w:t>of</w:t>
      </w:r>
      <w:r>
        <w:rPr>
          <w:color w:val="000009"/>
          <w:spacing w:val="12"/>
        </w:rPr>
        <w:t xml:space="preserve"> </w:t>
      </w:r>
      <w:r>
        <w:rPr>
          <w:color w:val="000009"/>
        </w:rPr>
        <w:t>121</w:t>
      </w:r>
      <w:r>
        <w:rPr>
          <w:color w:val="000009"/>
          <w:spacing w:val="19"/>
        </w:rPr>
        <w:t xml:space="preserve"> </w:t>
      </w:r>
      <w:r>
        <w:rPr>
          <w:color w:val="000009"/>
        </w:rPr>
        <w:t>Members</w:t>
      </w:r>
      <w:r>
        <w:rPr>
          <w:color w:val="000009"/>
          <w:spacing w:val="10"/>
        </w:rPr>
        <w:t xml:space="preserve"> </w:t>
      </w:r>
      <w:r>
        <w:rPr>
          <w:color w:val="000009"/>
        </w:rPr>
        <w:t>(114</w:t>
      </w:r>
    </w:p>
    <w:p w:rsidR="00BC7CF9" w:rsidRDefault="00BC7CF9">
      <w:pPr>
        <w:pStyle w:val="BodyText"/>
        <w:spacing w:line="480" w:lineRule="auto"/>
        <w:ind w:left="337" w:right="123"/>
        <w:jc w:val="both"/>
      </w:pPr>
      <w:r>
        <w:pict>
          <v:line id="_x0000_s1037" style="position:absolute;left:0;text-align:left;z-index:-251652096;mso-wrap-distance-left:0;mso-wrap-distance-right:0;mso-position-horizontal-relative:page" from="63.85pt,59.2pt" to="207.9pt,59.2pt" strokecolor="#000009" strokeweight=".21169mm">
            <w10:wrap type="topAndBottom" anchorx="page"/>
          </v:line>
        </w:pict>
      </w:r>
      <w:r w:rsidR="00002CF8">
        <w:rPr>
          <w:color w:val="000009"/>
        </w:rPr>
        <w:t>+ 4 + 2 + 1 = 121), formed the government. Mr. Kamal Nath who belongs to the INC was  appointed  Chief  Minister.  Two  seats have  fallen  vacant  from  amongst</w:t>
      </w:r>
      <w:r w:rsidR="00002CF8">
        <w:rPr>
          <w:color w:val="000009"/>
          <w:spacing w:val="-3"/>
        </w:rPr>
        <w:t xml:space="preserve"> </w:t>
      </w:r>
      <w:r w:rsidR="00002CF8">
        <w:rPr>
          <w:color w:val="000009"/>
        </w:rPr>
        <w:t>the 109</w:t>
      </w:r>
    </w:p>
    <w:p w:rsidR="00BC7CF9" w:rsidRDefault="00002CF8">
      <w:pPr>
        <w:spacing w:before="49" w:line="225" w:lineRule="exact"/>
        <w:ind w:left="337"/>
        <w:rPr>
          <w:sz w:val="18"/>
        </w:rPr>
      </w:pPr>
      <w:r>
        <w:rPr>
          <w:color w:val="000009"/>
          <w:w w:val="80"/>
          <w:position w:val="9"/>
          <w:sz w:val="12"/>
        </w:rPr>
        <w:t>4</w:t>
      </w:r>
      <w:r>
        <w:rPr>
          <w:color w:val="000009"/>
          <w:spacing w:val="15"/>
          <w:w w:val="80"/>
          <w:position w:val="9"/>
          <w:sz w:val="12"/>
        </w:rPr>
        <w:t xml:space="preserve"> </w:t>
      </w:r>
      <w:r>
        <w:rPr>
          <w:color w:val="000009"/>
          <w:w w:val="80"/>
          <w:sz w:val="18"/>
        </w:rPr>
        <w:t>―INC‖</w:t>
      </w:r>
    </w:p>
    <w:p w:rsidR="00BC7CF9" w:rsidRDefault="00002CF8">
      <w:pPr>
        <w:spacing w:line="208" w:lineRule="exact"/>
        <w:ind w:left="337"/>
        <w:rPr>
          <w:sz w:val="18"/>
        </w:rPr>
      </w:pPr>
      <w:r>
        <w:rPr>
          <w:color w:val="000009"/>
          <w:w w:val="85"/>
          <w:position w:val="9"/>
          <w:sz w:val="12"/>
        </w:rPr>
        <w:t>5</w:t>
      </w:r>
      <w:r>
        <w:rPr>
          <w:color w:val="000009"/>
          <w:spacing w:val="-10"/>
          <w:w w:val="85"/>
          <w:position w:val="9"/>
          <w:sz w:val="12"/>
        </w:rPr>
        <w:t xml:space="preserve"> </w:t>
      </w:r>
      <w:r>
        <w:rPr>
          <w:color w:val="000009"/>
          <w:w w:val="85"/>
          <w:sz w:val="18"/>
        </w:rPr>
        <w:t>―BSP‖</w:t>
      </w:r>
    </w:p>
    <w:p w:rsidR="00BC7CF9" w:rsidRDefault="00002CF8">
      <w:pPr>
        <w:spacing w:line="224" w:lineRule="exact"/>
        <w:ind w:left="337"/>
        <w:rPr>
          <w:sz w:val="18"/>
        </w:rPr>
      </w:pPr>
      <w:r>
        <w:rPr>
          <w:color w:val="000009"/>
          <w:w w:val="95"/>
          <w:position w:val="9"/>
          <w:sz w:val="12"/>
        </w:rPr>
        <w:t xml:space="preserve">6 </w:t>
      </w:r>
      <w:r>
        <w:rPr>
          <w:color w:val="000009"/>
          <w:w w:val="95"/>
          <w:sz w:val="18"/>
        </w:rPr>
        <w:t>―SP‖</w:t>
      </w:r>
    </w:p>
    <w:p w:rsidR="00BC7CF9" w:rsidRDefault="00BC7CF9">
      <w:pPr>
        <w:spacing w:line="224" w:lineRule="exact"/>
        <w:rPr>
          <w:sz w:val="18"/>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303"/>
      </w:pPr>
      <w:r>
        <w:rPr>
          <w:color w:val="000009"/>
        </w:rPr>
        <w:lastRenderedPageBreak/>
        <w:t>seats held by the BJP. The current strength of the Legislative Assembly is 228 Members of which the BJP has 107 Members in the House.</w:t>
      </w:r>
    </w:p>
    <w:p w:rsidR="00BC7CF9" w:rsidRDefault="00BC7CF9">
      <w:pPr>
        <w:pStyle w:val="BodyText"/>
      </w:pPr>
    </w:p>
    <w:p w:rsidR="00BC7CF9" w:rsidRDefault="00002CF8">
      <w:pPr>
        <w:pStyle w:val="ListParagraph"/>
        <w:numPr>
          <w:ilvl w:val="0"/>
          <w:numId w:val="19"/>
        </w:numPr>
        <w:tabs>
          <w:tab w:val="left" w:pos="1058"/>
        </w:tabs>
        <w:spacing w:line="480" w:lineRule="auto"/>
        <w:ind w:right="121" w:firstLine="0"/>
        <w:jc w:val="both"/>
        <w:rPr>
          <w:sz w:val="25"/>
        </w:rPr>
      </w:pPr>
      <w:r>
        <w:rPr>
          <w:color w:val="000009"/>
          <w:sz w:val="25"/>
        </w:rPr>
        <w:t>At about 5:30 PM on 10 March 2020, leaders of the BJP met the Speaker of the Madhya Pradesh Legislative Assembly and handed over what purported to be the resignation letters of twenty-two Members belonging to the INC. Three days later, on 13 March 2020, th</w:t>
      </w:r>
      <w:r>
        <w:rPr>
          <w:color w:val="000009"/>
          <w:sz w:val="25"/>
        </w:rPr>
        <w:t>e Chief Minister addressed a communication to the Governor alleging that following a foiled attempt on 3 / 4 March 2020 to allure Members owing allegiance to the INC, the BJP had on 8 March 2020 arranged three chartered aircraft ‗to whisk away‘ nineteen Me</w:t>
      </w:r>
      <w:r>
        <w:rPr>
          <w:color w:val="000009"/>
          <w:sz w:val="25"/>
        </w:rPr>
        <w:t>mbers to Bengaluru. Since then, the nineteen Members, of whom six are Cabinet Ministers, were alleged to have been held incommunicado in a resort arranged for by the BJP. The letter adverted to the fact that the resignations of these nineteen Members had n</w:t>
      </w:r>
      <w:r>
        <w:rPr>
          <w:color w:val="000009"/>
          <w:sz w:val="25"/>
        </w:rPr>
        <w:t>ot been handed over by the  Members themselves but rather by leaders of the BJP and that subsequently on 12 March 2020, an unsuccessful attempt was made by two Cabinet Ministers to meet one of the Members. The Chief Minister</w:t>
      </w:r>
      <w:r>
        <w:rPr>
          <w:color w:val="000009"/>
          <w:spacing w:val="-2"/>
          <w:sz w:val="25"/>
        </w:rPr>
        <w:t xml:space="preserve"> </w:t>
      </w:r>
      <w:r>
        <w:rPr>
          <w:color w:val="000009"/>
          <w:sz w:val="25"/>
        </w:rPr>
        <w:t>recorded:</w:t>
      </w:r>
    </w:p>
    <w:p w:rsidR="00BC7CF9" w:rsidRDefault="00002CF8">
      <w:pPr>
        <w:spacing w:line="276" w:lineRule="auto"/>
        <w:ind w:left="1777" w:right="2643"/>
        <w:jc w:val="both"/>
        <w:rPr>
          <w:sz w:val="21"/>
        </w:rPr>
      </w:pPr>
      <w:r>
        <w:rPr>
          <w:color w:val="000009"/>
          <w:spacing w:val="-6"/>
          <w:w w:val="33"/>
          <w:sz w:val="21"/>
        </w:rPr>
        <w:t>―</w:t>
      </w:r>
      <w:r>
        <w:rPr>
          <w:color w:val="000009"/>
          <w:spacing w:val="6"/>
          <w:sz w:val="21"/>
        </w:rPr>
        <w:t>W</w:t>
      </w:r>
      <w:r>
        <w:rPr>
          <w:color w:val="000009"/>
          <w:sz w:val="21"/>
        </w:rPr>
        <w:t>e</w:t>
      </w:r>
      <w:r>
        <w:rPr>
          <w:color w:val="000009"/>
          <w:sz w:val="21"/>
        </w:rPr>
        <w:t xml:space="preserve"> </w:t>
      </w:r>
      <w:r>
        <w:rPr>
          <w:color w:val="000009"/>
          <w:spacing w:val="-1"/>
          <w:sz w:val="21"/>
        </w:rPr>
        <w:t>e</w:t>
      </w:r>
      <w:r>
        <w:rPr>
          <w:color w:val="000009"/>
          <w:spacing w:val="-3"/>
          <w:sz w:val="21"/>
        </w:rPr>
        <w:t>x</w:t>
      </w:r>
      <w:r>
        <w:rPr>
          <w:color w:val="000009"/>
          <w:spacing w:val="-1"/>
          <w:sz w:val="21"/>
        </w:rPr>
        <w:t>pec</w:t>
      </w:r>
      <w:r>
        <w:rPr>
          <w:color w:val="000009"/>
          <w:sz w:val="21"/>
        </w:rPr>
        <w:t>t</w:t>
      </w:r>
      <w:r>
        <w:rPr>
          <w:color w:val="000009"/>
          <w:sz w:val="21"/>
        </w:rPr>
        <w:t xml:space="preserve">  </w:t>
      </w:r>
      <w:r>
        <w:rPr>
          <w:color w:val="000009"/>
          <w:spacing w:val="-2"/>
          <w:sz w:val="21"/>
        </w:rPr>
        <w:t>t</w:t>
      </w:r>
      <w:r>
        <w:rPr>
          <w:color w:val="000009"/>
          <w:spacing w:val="-3"/>
          <w:sz w:val="21"/>
        </w:rPr>
        <w:t>h</w:t>
      </w:r>
      <w:r>
        <w:rPr>
          <w:color w:val="000009"/>
          <w:sz w:val="21"/>
        </w:rPr>
        <w:t>e</w:t>
      </w:r>
      <w:r>
        <w:rPr>
          <w:color w:val="000009"/>
          <w:sz w:val="21"/>
        </w:rPr>
        <w:t xml:space="preserve">  </w:t>
      </w:r>
      <w:r>
        <w:rPr>
          <w:color w:val="000009"/>
          <w:spacing w:val="-3"/>
          <w:sz w:val="21"/>
        </w:rPr>
        <w:t>e</w:t>
      </w:r>
      <w:r>
        <w:rPr>
          <w:color w:val="000009"/>
          <w:spacing w:val="-1"/>
          <w:sz w:val="21"/>
        </w:rPr>
        <w:t>nq</w:t>
      </w:r>
      <w:r>
        <w:rPr>
          <w:color w:val="000009"/>
          <w:spacing w:val="-2"/>
          <w:sz w:val="21"/>
        </w:rPr>
        <w:t>u</w:t>
      </w:r>
      <w:r>
        <w:rPr>
          <w:color w:val="000009"/>
          <w:sz w:val="21"/>
        </w:rPr>
        <w:t>i</w:t>
      </w:r>
      <w:r>
        <w:rPr>
          <w:color w:val="000009"/>
          <w:spacing w:val="-1"/>
          <w:sz w:val="21"/>
        </w:rPr>
        <w:t>r</w:t>
      </w:r>
      <w:r>
        <w:rPr>
          <w:color w:val="000009"/>
          <w:sz w:val="21"/>
        </w:rPr>
        <w:t>y</w:t>
      </w:r>
      <w:r>
        <w:rPr>
          <w:color w:val="000009"/>
          <w:sz w:val="21"/>
        </w:rPr>
        <w:t xml:space="preserve">  </w:t>
      </w:r>
      <w:r>
        <w:rPr>
          <w:color w:val="000009"/>
          <w:spacing w:val="-3"/>
          <w:sz w:val="21"/>
        </w:rPr>
        <w:t>a</w:t>
      </w:r>
      <w:r>
        <w:rPr>
          <w:color w:val="000009"/>
          <w:sz w:val="21"/>
        </w:rPr>
        <w:t>nd</w:t>
      </w:r>
      <w:r>
        <w:rPr>
          <w:color w:val="000009"/>
          <w:sz w:val="21"/>
        </w:rPr>
        <w:t xml:space="preserve"> </w:t>
      </w:r>
      <w:r>
        <w:rPr>
          <w:color w:val="000009"/>
          <w:sz w:val="21"/>
        </w:rPr>
        <w:t>in</w:t>
      </w:r>
      <w:r>
        <w:rPr>
          <w:color w:val="000009"/>
          <w:spacing w:val="-3"/>
          <w:sz w:val="21"/>
        </w:rPr>
        <w:t>v</w:t>
      </w:r>
      <w:r>
        <w:rPr>
          <w:color w:val="000009"/>
          <w:sz w:val="21"/>
        </w:rPr>
        <w:t>es</w:t>
      </w:r>
      <w:r>
        <w:rPr>
          <w:color w:val="000009"/>
          <w:spacing w:val="-1"/>
          <w:sz w:val="21"/>
        </w:rPr>
        <w:t>t</w:t>
      </w:r>
      <w:r>
        <w:rPr>
          <w:color w:val="000009"/>
          <w:sz w:val="21"/>
        </w:rPr>
        <w:t>i</w:t>
      </w:r>
      <w:r>
        <w:rPr>
          <w:color w:val="000009"/>
          <w:spacing w:val="-3"/>
          <w:sz w:val="21"/>
        </w:rPr>
        <w:t>g</w:t>
      </w:r>
      <w:r>
        <w:rPr>
          <w:color w:val="000009"/>
          <w:sz w:val="21"/>
        </w:rPr>
        <w:t>a</w:t>
      </w:r>
      <w:r>
        <w:rPr>
          <w:color w:val="000009"/>
          <w:spacing w:val="-1"/>
          <w:sz w:val="21"/>
        </w:rPr>
        <w:t>t</w:t>
      </w:r>
      <w:r>
        <w:rPr>
          <w:color w:val="000009"/>
          <w:sz w:val="21"/>
        </w:rPr>
        <w:t>ion</w:t>
      </w:r>
      <w:r>
        <w:rPr>
          <w:color w:val="000009"/>
          <w:sz w:val="21"/>
        </w:rPr>
        <w:t xml:space="preserve"> </w:t>
      </w:r>
      <w:r>
        <w:rPr>
          <w:color w:val="000009"/>
          <w:sz w:val="21"/>
        </w:rPr>
        <w:t>on</w:t>
      </w:r>
      <w:r>
        <w:rPr>
          <w:color w:val="000009"/>
          <w:sz w:val="21"/>
        </w:rPr>
        <w:t xml:space="preserve"> </w:t>
      </w:r>
      <w:r>
        <w:rPr>
          <w:color w:val="000009"/>
          <w:spacing w:val="-2"/>
          <w:sz w:val="21"/>
        </w:rPr>
        <w:t>t</w:t>
      </w:r>
      <w:r>
        <w:rPr>
          <w:color w:val="000009"/>
          <w:sz w:val="21"/>
        </w:rPr>
        <w:t>he</w:t>
      </w:r>
      <w:r>
        <w:rPr>
          <w:color w:val="000009"/>
          <w:sz w:val="21"/>
        </w:rPr>
        <w:t xml:space="preserve">  </w:t>
      </w:r>
      <w:r>
        <w:rPr>
          <w:color w:val="000009"/>
          <w:spacing w:val="-4"/>
          <w:sz w:val="21"/>
        </w:rPr>
        <w:t>r</w:t>
      </w:r>
      <w:r>
        <w:rPr>
          <w:color w:val="000009"/>
          <w:sz w:val="21"/>
        </w:rPr>
        <w:t>es</w:t>
      </w:r>
      <w:r>
        <w:rPr>
          <w:color w:val="000009"/>
          <w:spacing w:val="1"/>
          <w:sz w:val="21"/>
        </w:rPr>
        <w:t>i</w:t>
      </w:r>
      <w:r>
        <w:rPr>
          <w:color w:val="000009"/>
          <w:spacing w:val="-3"/>
          <w:sz w:val="21"/>
        </w:rPr>
        <w:t>g</w:t>
      </w:r>
      <w:r>
        <w:rPr>
          <w:color w:val="000009"/>
          <w:sz w:val="21"/>
        </w:rPr>
        <w:t>na</w:t>
      </w:r>
      <w:r>
        <w:rPr>
          <w:color w:val="000009"/>
          <w:spacing w:val="-1"/>
          <w:sz w:val="21"/>
        </w:rPr>
        <w:t>t</w:t>
      </w:r>
      <w:r>
        <w:rPr>
          <w:color w:val="000009"/>
          <w:spacing w:val="-2"/>
          <w:sz w:val="21"/>
        </w:rPr>
        <w:t>i</w:t>
      </w:r>
      <w:r>
        <w:rPr>
          <w:color w:val="000009"/>
          <w:sz w:val="21"/>
        </w:rPr>
        <w:t xml:space="preserve">on </w:t>
      </w:r>
      <w:r>
        <w:rPr>
          <w:color w:val="000009"/>
          <w:sz w:val="21"/>
        </w:rPr>
        <w:t>letters submitted by BJP allegedly of the captive Congress MLAs, is acted upon and completed early. As a responsible leader of Indian National Congress, I invite and would welcome a floor test of my Government in the forthcoming Session of Madhya Pradesh L</w:t>
      </w:r>
      <w:r>
        <w:rPr>
          <w:color w:val="000009"/>
          <w:sz w:val="21"/>
        </w:rPr>
        <w:t>egislative Assembly already notified from 16</w:t>
      </w:r>
      <w:r>
        <w:rPr>
          <w:color w:val="000009"/>
          <w:sz w:val="21"/>
          <w:vertAlign w:val="superscript"/>
        </w:rPr>
        <w:t>th</w:t>
      </w:r>
      <w:r>
        <w:rPr>
          <w:color w:val="000009"/>
          <w:sz w:val="21"/>
        </w:rPr>
        <w:t xml:space="preserve"> March 2020, on a date fixed by the Speaker. This is the minimum a Constitutional Authority, can offer to address the ongoing turmoil.‖</w:t>
      </w:r>
    </w:p>
    <w:p w:rsidR="00BC7CF9" w:rsidRDefault="00BC7CF9">
      <w:pPr>
        <w:pStyle w:val="BodyText"/>
        <w:rPr>
          <w:sz w:val="24"/>
        </w:rPr>
      </w:pPr>
    </w:p>
    <w:p w:rsidR="00BC7CF9" w:rsidRDefault="00BC7CF9">
      <w:pPr>
        <w:pStyle w:val="BodyText"/>
        <w:spacing w:before="1"/>
        <w:rPr>
          <w:sz w:val="26"/>
        </w:rPr>
      </w:pPr>
    </w:p>
    <w:p w:rsidR="00BC7CF9" w:rsidRDefault="00002CF8">
      <w:pPr>
        <w:pStyle w:val="BodyText"/>
        <w:ind w:left="337"/>
      </w:pPr>
      <w:r>
        <w:rPr>
          <w:color w:val="000009"/>
        </w:rPr>
        <w:t>The</w:t>
      </w:r>
      <w:r>
        <w:rPr>
          <w:color w:val="000009"/>
          <w:spacing w:val="14"/>
        </w:rPr>
        <w:t xml:space="preserve"> </w:t>
      </w:r>
      <w:r>
        <w:rPr>
          <w:color w:val="000009"/>
        </w:rPr>
        <w:t>letter</w:t>
      </w:r>
      <w:r>
        <w:rPr>
          <w:color w:val="000009"/>
          <w:spacing w:val="12"/>
        </w:rPr>
        <w:t xml:space="preserve"> </w:t>
      </w:r>
      <w:r>
        <w:rPr>
          <w:color w:val="000009"/>
        </w:rPr>
        <w:t>ended</w:t>
      </w:r>
      <w:r>
        <w:rPr>
          <w:color w:val="000009"/>
          <w:spacing w:val="13"/>
        </w:rPr>
        <w:t xml:space="preserve"> </w:t>
      </w:r>
      <w:r>
        <w:rPr>
          <w:color w:val="000009"/>
        </w:rPr>
        <w:t>with</w:t>
      </w:r>
      <w:r>
        <w:rPr>
          <w:color w:val="000009"/>
          <w:spacing w:val="16"/>
        </w:rPr>
        <w:t xml:space="preserve"> </w:t>
      </w:r>
      <w:r>
        <w:rPr>
          <w:color w:val="000009"/>
        </w:rPr>
        <w:t>a</w:t>
      </w:r>
      <w:r>
        <w:rPr>
          <w:color w:val="000009"/>
          <w:spacing w:val="14"/>
        </w:rPr>
        <w:t xml:space="preserve"> </w:t>
      </w:r>
      <w:r>
        <w:rPr>
          <w:color w:val="000009"/>
        </w:rPr>
        <w:t>request</w:t>
      </w:r>
      <w:r>
        <w:rPr>
          <w:color w:val="000009"/>
          <w:spacing w:val="14"/>
        </w:rPr>
        <w:t xml:space="preserve"> </w:t>
      </w:r>
      <w:r>
        <w:rPr>
          <w:color w:val="000009"/>
        </w:rPr>
        <w:t>to</w:t>
      </w:r>
      <w:r>
        <w:rPr>
          <w:color w:val="000009"/>
          <w:spacing w:val="14"/>
        </w:rPr>
        <w:t xml:space="preserve"> </w:t>
      </w:r>
      <w:r>
        <w:rPr>
          <w:color w:val="000009"/>
        </w:rPr>
        <w:t>the</w:t>
      </w:r>
      <w:r>
        <w:rPr>
          <w:color w:val="000009"/>
          <w:spacing w:val="16"/>
        </w:rPr>
        <w:t xml:space="preserve"> </w:t>
      </w:r>
      <w:r>
        <w:rPr>
          <w:color w:val="000009"/>
        </w:rPr>
        <w:t>Governor</w:t>
      </w:r>
      <w:r>
        <w:rPr>
          <w:color w:val="000009"/>
          <w:spacing w:val="18"/>
        </w:rPr>
        <w:t xml:space="preserve"> </w:t>
      </w:r>
      <w:r>
        <w:rPr>
          <w:color w:val="000009"/>
        </w:rPr>
        <w:t>to</w:t>
      </w:r>
      <w:r>
        <w:rPr>
          <w:color w:val="000009"/>
          <w:spacing w:val="13"/>
        </w:rPr>
        <w:t xml:space="preserve"> </w:t>
      </w:r>
      <w:r>
        <w:rPr>
          <w:color w:val="000009"/>
        </w:rPr>
        <w:t>ensure</w:t>
      </w:r>
      <w:r>
        <w:rPr>
          <w:color w:val="000009"/>
          <w:spacing w:val="16"/>
        </w:rPr>
        <w:t xml:space="preserve"> </w:t>
      </w:r>
      <w:r>
        <w:rPr>
          <w:color w:val="000009"/>
        </w:rPr>
        <w:t>the</w:t>
      </w:r>
      <w:r>
        <w:rPr>
          <w:color w:val="000009"/>
          <w:spacing w:val="14"/>
        </w:rPr>
        <w:t xml:space="preserve"> </w:t>
      </w:r>
      <w:r>
        <w:rPr>
          <w:color w:val="000009"/>
        </w:rPr>
        <w:t>release</w:t>
      </w:r>
      <w:r>
        <w:rPr>
          <w:color w:val="000009"/>
          <w:spacing w:val="14"/>
        </w:rPr>
        <w:t xml:space="preserve"> </w:t>
      </w:r>
      <w:r>
        <w:rPr>
          <w:color w:val="000009"/>
        </w:rPr>
        <w:t>of</w:t>
      </w:r>
      <w:r>
        <w:rPr>
          <w:color w:val="000009"/>
          <w:spacing w:val="14"/>
        </w:rPr>
        <w:t xml:space="preserve"> </w:t>
      </w:r>
      <w:r>
        <w:rPr>
          <w:color w:val="000009"/>
        </w:rPr>
        <w:t>the</w:t>
      </w:r>
      <w:r>
        <w:rPr>
          <w:color w:val="000009"/>
          <w:spacing w:val="21"/>
        </w:rPr>
        <w:t xml:space="preserve"> </w:t>
      </w:r>
      <w:r>
        <w:rPr>
          <w:color w:val="000009"/>
        </w:rPr>
        <w:t>Members</w:t>
      </w:r>
    </w:p>
    <w:p w:rsidR="00BC7CF9" w:rsidRDefault="00BC7CF9">
      <w:pPr>
        <w:pStyle w:val="BodyText"/>
        <w:spacing w:before="1"/>
      </w:pPr>
    </w:p>
    <w:p w:rsidR="00BC7CF9" w:rsidRDefault="00002CF8">
      <w:pPr>
        <w:pStyle w:val="BodyText"/>
        <w:ind w:left="337"/>
      </w:pPr>
      <w:r>
        <w:rPr>
          <w:color w:val="000009"/>
          <w:w w:val="33"/>
        </w:rPr>
        <w:t>―</w:t>
      </w:r>
      <w:r>
        <w:rPr>
          <w:color w:val="000009"/>
          <w:spacing w:val="-1"/>
          <w:w w:val="99"/>
        </w:rPr>
        <w:t>h</w:t>
      </w:r>
      <w:r>
        <w:rPr>
          <w:color w:val="000009"/>
          <w:spacing w:val="2"/>
          <w:w w:val="99"/>
        </w:rPr>
        <w:t>e</w:t>
      </w:r>
      <w:r>
        <w:rPr>
          <w:color w:val="000009"/>
          <w:spacing w:val="-3"/>
          <w:w w:val="99"/>
        </w:rPr>
        <w:t>l</w:t>
      </w:r>
      <w:r>
        <w:rPr>
          <w:color w:val="000009"/>
          <w:w w:val="99"/>
        </w:rPr>
        <w:t>d</w:t>
      </w:r>
      <w:r>
        <w:rPr>
          <w:color w:val="000009"/>
          <w:spacing w:val="26"/>
        </w:rPr>
        <w:t xml:space="preserve"> </w:t>
      </w:r>
      <w:r>
        <w:rPr>
          <w:color w:val="000009"/>
          <w:spacing w:val="-3"/>
          <w:w w:val="99"/>
        </w:rPr>
        <w:t>i</w:t>
      </w:r>
      <w:r>
        <w:rPr>
          <w:color w:val="000009"/>
          <w:w w:val="99"/>
        </w:rPr>
        <w:t>n</w:t>
      </w:r>
      <w:r>
        <w:rPr>
          <w:color w:val="000009"/>
          <w:spacing w:val="28"/>
        </w:rPr>
        <w:t xml:space="preserve"> </w:t>
      </w:r>
      <w:r>
        <w:rPr>
          <w:color w:val="000009"/>
          <w:spacing w:val="-3"/>
          <w:w w:val="99"/>
        </w:rPr>
        <w:t>c</w:t>
      </w:r>
      <w:r>
        <w:rPr>
          <w:color w:val="000009"/>
          <w:spacing w:val="-1"/>
          <w:w w:val="99"/>
        </w:rPr>
        <w:t>a</w:t>
      </w:r>
      <w:r>
        <w:rPr>
          <w:color w:val="000009"/>
          <w:spacing w:val="2"/>
          <w:w w:val="99"/>
        </w:rPr>
        <w:t>p</w:t>
      </w:r>
      <w:r>
        <w:rPr>
          <w:color w:val="000009"/>
          <w:w w:val="99"/>
        </w:rPr>
        <w:t>tivit</w:t>
      </w:r>
      <w:r>
        <w:rPr>
          <w:color w:val="000009"/>
          <w:spacing w:val="-5"/>
          <w:w w:val="99"/>
        </w:rPr>
        <w:t>y</w:t>
      </w:r>
      <w:r>
        <w:rPr>
          <w:color w:val="000009"/>
          <w:w w:val="80"/>
        </w:rPr>
        <w:t>‖</w:t>
      </w:r>
      <w:r>
        <w:rPr>
          <w:color w:val="000009"/>
          <w:spacing w:val="27"/>
        </w:rPr>
        <w:t xml:space="preserve"> </w:t>
      </w:r>
      <w:r>
        <w:rPr>
          <w:color w:val="000009"/>
          <w:spacing w:val="-1"/>
          <w:w w:val="99"/>
        </w:rPr>
        <w:t>i</w:t>
      </w:r>
      <w:r>
        <w:rPr>
          <w:color w:val="000009"/>
          <w:w w:val="99"/>
        </w:rPr>
        <w:t>n</w:t>
      </w:r>
      <w:r>
        <w:rPr>
          <w:color w:val="000009"/>
          <w:spacing w:val="26"/>
        </w:rPr>
        <w:t xml:space="preserve"> </w:t>
      </w:r>
      <w:r>
        <w:rPr>
          <w:color w:val="000009"/>
          <w:spacing w:val="-1"/>
          <w:w w:val="99"/>
        </w:rPr>
        <w:t>Be</w:t>
      </w:r>
      <w:r>
        <w:rPr>
          <w:color w:val="000009"/>
          <w:w w:val="99"/>
        </w:rPr>
        <w:t>n</w:t>
      </w:r>
      <w:r>
        <w:rPr>
          <w:color w:val="000009"/>
          <w:spacing w:val="-1"/>
          <w:w w:val="99"/>
        </w:rPr>
        <w:t>g</w:t>
      </w:r>
      <w:r>
        <w:rPr>
          <w:color w:val="000009"/>
          <w:spacing w:val="2"/>
          <w:w w:val="99"/>
        </w:rPr>
        <w:t>a</w:t>
      </w:r>
      <w:r>
        <w:rPr>
          <w:color w:val="000009"/>
          <w:spacing w:val="-3"/>
          <w:w w:val="99"/>
        </w:rPr>
        <w:t>l</w:t>
      </w:r>
      <w:r>
        <w:rPr>
          <w:color w:val="000009"/>
          <w:spacing w:val="2"/>
          <w:w w:val="99"/>
        </w:rPr>
        <w:t>u</w:t>
      </w:r>
      <w:r>
        <w:rPr>
          <w:color w:val="000009"/>
          <w:spacing w:val="-2"/>
          <w:w w:val="99"/>
        </w:rPr>
        <w:t>r</w:t>
      </w:r>
      <w:r>
        <w:rPr>
          <w:color w:val="000009"/>
          <w:w w:val="99"/>
        </w:rPr>
        <w:t>u</w:t>
      </w:r>
      <w:r>
        <w:rPr>
          <w:color w:val="000009"/>
          <w:spacing w:val="26"/>
        </w:rPr>
        <w:t xml:space="preserve"> </w:t>
      </w:r>
      <w:r>
        <w:rPr>
          <w:color w:val="000009"/>
          <w:spacing w:val="2"/>
          <w:w w:val="99"/>
        </w:rPr>
        <w:t>b</w:t>
      </w:r>
      <w:r>
        <w:rPr>
          <w:color w:val="000009"/>
          <w:w w:val="99"/>
        </w:rPr>
        <w:t>y</w:t>
      </w:r>
      <w:r>
        <w:rPr>
          <w:color w:val="000009"/>
          <w:spacing w:val="21"/>
        </w:rPr>
        <w:t xml:space="preserve"> </w:t>
      </w:r>
      <w:r>
        <w:rPr>
          <w:color w:val="000009"/>
          <w:w w:val="99"/>
        </w:rPr>
        <w:t>t</w:t>
      </w:r>
      <w:r>
        <w:rPr>
          <w:color w:val="000009"/>
          <w:spacing w:val="2"/>
          <w:w w:val="99"/>
        </w:rPr>
        <w:t>a</w:t>
      </w:r>
      <w:r>
        <w:rPr>
          <w:color w:val="000009"/>
          <w:w w:val="99"/>
        </w:rPr>
        <w:t>k</w:t>
      </w:r>
      <w:r>
        <w:rPr>
          <w:color w:val="000009"/>
          <w:spacing w:val="-3"/>
          <w:w w:val="99"/>
        </w:rPr>
        <w:t>i</w:t>
      </w:r>
      <w:r>
        <w:rPr>
          <w:color w:val="000009"/>
          <w:spacing w:val="-1"/>
          <w:w w:val="99"/>
        </w:rPr>
        <w:t>n</w:t>
      </w:r>
      <w:r>
        <w:rPr>
          <w:color w:val="000009"/>
          <w:w w:val="99"/>
        </w:rPr>
        <w:t>g</w:t>
      </w:r>
      <w:r>
        <w:rPr>
          <w:color w:val="000009"/>
          <w:spacing w:val="29"/>
        </w:rPr>
        <w:t xml:space="preserve"> </w:t>
      </w:r>
      <w:r>
        <w:rPr>
          <w:color w:val="000009"/>
          <w:spacing w:val="-3"/>
          <w:w w:val="99"/>
        </w:rPr>
        <w:t>t</w:t>
      </w:r>
      <w:r>
        <w:rPr>
          <w:color w:val="000009"/>
          <w:spacing w:val="-1"/>
          <w:w w:val="99"/>
        </w:rPr>
        <w:t>h</w:t>
      </w:r>
      <w:r>
        <w:rPr>
          <w:color w:val="000009"/>
          <w:w w:val="99"/>
        </w:rPr>
        <w:t>e</w:t>
      </w:r>
      <w:r>
        <w:rPr>
          <w:color w:val="000009"/>
          <w:spacing w:val="26"/>
        </w:rPr>
        <w:t xml:space="preserve"> </w:t>
      </w:r>
      <w:r>
        <w:rPr>
          <w:color w:val="000009"/>
          <w:spacing w:val="-2"/>
          <w:w w:val="99"/>
        </w:rPr>
        <w:t>m</w:t>
      </w:r>
      <w:r>
        <w:rPr>
          <w:color w:val="000009"/>
          <w:spacing w:val="2"/>
          <w:w w:val="99"/>
        </w:rPr>
        <w:t>a</w:t>
      </w:r>
      <w:r>
        <w:rPr>
          <w:color w:val="000009"/>
          <w:w w:val="99"/>
        </w:rPr>
        <w:t>t</w:t>
      </w:r>
      <w:r>
        <w:rPr>
          <w:color w:val="000009"/>
          <w:spacing w:val="-2"/>
          <w:w w:val="99"/>
        </w:rPr>
        <w:t>t</w:t>
      </w:r>
      <w:r>
        <w:rPr>
          <w:color w:val="000009"/>
          <w:spacing w:val="2"/>
          <w:w w:val="99"/>
        </w:rPr>
        <w:t>e</w:t>
      </w:r>
      <w:r>
        <w:rPr>
          <w:color w:val="000009"/>
          <w:w w:val="99"/>
        </w:rPr>
        <w:t>r</w:t>
      </w:r>
      <w:r>
        <w:rPr>
          <w:color w:val="000009"/>
          <w:spacing w:val="22"/>
        </w:rPr>
        <w:t xml:space="preserve"> </w:t>
      </w:r>
      <w:r>
        <w:rPr>
          <w:color w:val="000009"/>
          <w:spacing w:val="-1"/>
          <w:w w:val="99"/>
        </w:rPr>
        <w:t>u</w:t>
      </w:r>
      <w:r>
        <w:rPr>
          <w:color w:val="000009"/>
          <w:w w:val="99"/>
        </w:rPr>
        <w:t>p</w:t>
      </w:r>
      <w:r>
        <w:rPr>
          <w:color w:val="000009"/>
          <w:spacing w:val="26"/>
        </w:rPr>
        <w:t xml:space="preserve"> </w:t>
      </w:r>
      <w:r>
        <w:rPr>
          <w:color w:val="000009"/>
          <w:spacing w:val="1"/>
          <w:w w:val="99"/>
        </w:rPr>
        <w:t>w</w:t>
      </w:r>
      <w:r>
        <w:rPr>
          <w:color w:val="000009"/>
          <w:spacing w:val="-1"/>
          <w:w w:val="99"/>
        </w:rPr>
        <w:t>i</w:t>
      </w:r>
      <w:r>
        <w:rPr>
          <w:color w:val="000009"/>
          <w:spacing w:val="-3"/>
          <w:w w:val="99"/>
        </w:rPr>
        <w:t>t</w:t>
      </w:r>
      <w:r>
        <w:rPr>
          <w:color w:val="000009"/>
          <w:w w:val="99"/>
        </w:rPr>
        <w:t>h</w:t>
      </w:r>
      <w:r>
        <w:rPr>
          <w:color w:val="000009"/>
          <w:spacing w:val="26"/>
        </w:rPr>
        <w:t xml:space="preserve"> </w:t>
      </w:r>
      <w:r>
        <w:rPr>
          <w:color w:val="000009"/>
          <w:spacing w:val="-3"/>
          <w:w w:val="99"/>
        </w:rPr>
        <w:t>t</w:t>
      </w:r>
      <w:r>
        <w:rPr>
          <w:color w:val="000009"/>
          <w:spacing w:val="-1"/>
          <w:w w:val="99"/>
        </w:rPr>
        <w:t>h</w:t>
      </w:r>
      <w:r>
        <w:rPr>
          <w:color w:val="000009"/>
          <w:w w:val="99"/>
        </w:rPr>
        <w:t>e</w:t>
      </w:r>
      <w:r>
        <w:rPr>
          <w:color w:val="000009"/>
          <w:spacing w:val="26"/>
        </w:rPr>
        <w:t xml:space="preserve"> </w:t>
      </w:r>
      <w:r>
        <w:rPr>
          <w:color w:val="000009"/>
          <w:spacing w:val="-1"/>
          <w:w w:val="99"/>
        </w:rPr>
        <w:t>U</w:t>
      </w:r>
      <w:r>
        <w:rPr>
          <w:color w:val="000009"/>
          <w:spacing w:val="2"/>
          <w:w w:val="99"/>
        </w:rPr>
        <w:t>n</w:t>
      </w:r>
      <w:r>
        <w:rPr>
          <w:color w:val="000009"/>
          <w:spacing w:val="-3"/>
          <w:w w:val="99"/>
        </w:rPr>
        <w:t>i</w:t>
      </w:r>
      <w:r>
        <w:rPr>
          <w:color w:val="000009"/>
          <w:spacing w:val="-1"/>
          <w:w w:val="99"/>
        </w:rPr>
        <w:t>o</w:t>
      </w:r>
      <w:r>
        <w:rPr>
          <w:color w:val="000009"/>
          <w:w w:val="99"/>
        </w:rPr>
        <w:t>n</w:t>
      </w:r>
      <w:r>
        <w:rPr>
          <w:color w:val="000009"/>
          <w:spacing w:val="26"/>
        </w:rPr>
        <w:t xml:space="preserve"> </w:t>
      </w:r>
      <w:r>
        <w:rPr>
          <w:color w:val="000009"/>
          <w:spacing w:val="-1"/>
          <w:w w:val="99"/>
        </w:rPr>
        <w:t>Ho</w:t>
      </w:r>
      <w:r>
        <w:rPr>
          <w:color w:val="000009"/>
          <w:spacing w:val="-2"/>
          <w:w w:val="99"/>
        </w:rPr>
        <w:t>m</w:t>
      </w:r>
      <w:r>
        <w:rPr>
          <w:color w:val="000009"/>
          <w:w w:val="99"/>
        </w:rPr>
        <w:t>e</w:t>
      </w:r>
      <w:r>
        <w:rPr>
          <w:color w:val="000009"/>
          <w:spacing w:val="28"/>
        </w:rPr>
        <w:t xml:space="preserve"> </w:t>
      </w:r>
      <w:r>
        <w:rPr>
          <w:color w:val="000009"/>
          <w:spacing w:val="-2"/>
          <w:w w:val="99"/>
        </w:rPr>
        <w:t>M</w:t>
      </w:r>
      <w:r>
        <w:rPr>
          <w:color w:val="000009"/>
          <w:spacing w:val="-1"/>
          <w:w w:val="99"/>
        </w:rPr>
        <w:t>i</w:t>
      </w:r>
      <w:r>
        <w:rPr>
          <w:color w:val="000009"/>
          <w:spacing w:val="2"/>
          <w:w w:val="99"/>
        </w:rPr>
        <w:t>n</w:t>
      </w:r>
      <w:r>
        <w:rPr>
          <w:color w:val="000009"/>
          <w:spacing w:val="-1"/>
          <w:w w:val="99"/>
        </w:rPr>
        <w:t>is</w:t>
      </w:r>
      <w:r>
        <w:rPr>
          <w:color w:val="000009"/>
          <w:spacing w:val="-3"/>
          <w:w w:val="99"/>
        </w:rPr>
        <w:t>t</w:t>
      </w:r>
      <w:r>
        <w:rPr>
          <w:color w:val="000009"/>
          <w:spacing w:val="-1"/>
          <w:w w:val="99"/>
        </w:rPr>
        <w:t>e</w:t>
      </w:r>
      <w:r>
        <w:rPr>
          <w:color w:val="000009"/>
          <w:w w:val="99"/>
        </w:rPr>
        <w:t>r.</w:t>
      </w:r>
    </w:p>
    <w:p w:rsidR="00BC7CF9" w:rsidRDefault="00BC7CF9">
      <w:p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303"/>
      </w:pPr>
      <w:r>
        <w:rPr>
          <w:color w:val="000009"/>
        </w:rPr>
        <w:lastRenderedPageBreak/>
        <w:t>The above letter was followed by a communication dated 14 March 2020 by the Chief Minister to the Union Home Minister. In his letter, the Chief Minister stated:</w:t>
      </w:r>
    </w:p>
    <w:p w:rsidR="00BC7CF9" w:rsidRDefault="00002CF8">
      <w:pPr>
        <w:spacing w:line="276" w:lineRule="auto"/>
        <w:ind w:left="1777" w:right="2644"/>
        <w:jc w:val="both"/>
        <w:rPr>
          <w:sz w:val="21"/>
        </w:rPr>
      </w:pPr>
      <w:r>
        <w:rPr>
          <w:color w:val="000009"/>
          <w:spacing w:val="-1"/>
          <w:w w:val="33"/>
          <w:sz w:val="21"/>
        </w:rPr>
        <w:t>―</w:t>
      </w:r>
      <w:r>
        <w:rPr>
          <w:color w:val="000009"/>
          <w:spacing w:val="-2"/>
          <w:sz w:val="21"/>
        </w:rPr>
        <w:t>Y</w:t>
      </w:r>
      <w:r>
        <w:rPr>
          <w:color w:val="000009"/>
          <w:spacing w:val="-1"/>
          <w:sz w:val="21"/>
        </w:rPr>
        <w:t>o</w:t>
      </w:r>
      <w:r>
        <w:rPr>
          <w:color w:val="000009"/>
          <w:sz w:val="21"/>
        </w:rPr>
        <w:t>u</w:t>
      </w:r>
      <w:r>
        <w:rPr>
          <w:color w:val="000009"/>
          <w:sz w:val="21"/>
        </w:rPr>
        <w:t xml:space="preserve"> </w:t>
      </w:r>
      <w:r>
        <w:rPr>
          <w:color w:val="000009"/>
          <w:spacing w:val="24"/>
          <w:sz w:val="21"/>
        </w:rPr>
        <w:t xml:space="preserve"> </w:t>
      </w:r>
      <w:r>
        <w:rPr>
          <w:color w:val="000009"/>
          <w:spacing w:val="-2"/>
          <w:sz w:val="21"/>
        </w:rPr>
        <w:t>wi</w:t>
      </w:r>
      <w:r>
        <w:rPr>
          <w:color w:val="000009"/>
          <w:sz w:val="21"/>
        </w:rPr>
        <w:t>ll</w:t>
      </w:r>
      <w:r>
        <w:rPr>
          <w:color w:val="000009"/>
          <w:sz w:val="21"/>
        </w:rPr>
        <w:t xml:space="preserve"> </w:t>
      </w:r>
      <w:r>
        <w:rPr>
          <w:color w:val="000009"/>
          <w:spacing w:val="23"/>
          <w:sz w:val="21"/>
        </w:rPr>
        <w:t xml:space="preserve"> </w:t>
      </w:r>
      <w:r>
        <w:rPr>
          <w:color w:val="000009"/>
          <w:spacing w:val="-1"/>
          <w:sz w:val="21"/>
        </w:rPr>
        <w:t>agr</w:t>
      </w:r>
      <w:r>
        <w:rPr>
          <w:color w:val="000009"/>
          <w:spacing w:val="-3"/>
          <w:sz w:val="21"/>
        </w:rPr>
        <w:t>e</w:t>
      </w:r>
      <w:r>
        <w:rPr>
          <w:color w:val="000009"/>
          <w:sz w:val="21"/>
        </w:rPr>
        <w:t>e</w:t>
      </w:r>
      <w:r>
        <w:rPr>
          <w:color w:val="000009"/>
          <w:sz w:val="21"/>
        </w:rPr>
        <w:t xml:space="preserve"> </w:t>
      </w:r>
      <w:r>
        <w:rPr>
          <w:color w:val="000009"/>
          <w:spacing w:val="24"/>
          <w:sz w:val="21"/>
        </w:rPr>
        <w:t xml:space="preserve"> </w:t>
      </w:r>
      <w:r>
        <w:rPr>
          <w:color w:val="000009"/>
          <w:spacing w:val="-2"/>
          <w:sz w:val="21"/>
        </w:rPr>
        <w:t>t</w:t>
      </w:r>
      <w:r>
        <w:rPr>
          <w:color w:val="000009"/>
          <w:spacing w:val="-3"/>
          <w:sz w:val="21"/>
        </w:rPr>
        <w:t>h</w:t>
      </w:r>
      <w:r>
        <w:rPr>
          <w:color w:val="000009"/>
          <w:spacing w:val="-1"/>
          <w:sz w:val="21"/>
        </w:rPr>
        <w:t>a</w:t>
      </w:r>
      <w:r>
        <w:rPr>
          <w:color w:val="000009"/>
          <w:sz w:val="21"/>
        </w:rPr>
        <w:t>t</w:t>
      </w:r>
      <w:r>
        <w:rPr>
          <w:color w:val="000009"/>
          <w:sz w:val="21"/>
        </w:rPr>
        <w:t xml:space="preserve"> </w:t>
      </w:r>
      <w:r>
        <w:rPr>
          <w:color w:val="000009"/>
          <w:spacing w:val="23"/>
          <w:sz w:val="21"/>
        </w:rPr>
        <w:t xml:space="preserve"> </w:t>
      </w:r>
      <w:r>
        <w:rPr>
          <w:color w:val="000009"/>
          <w:spacing w:val="-1"/>
          <w:sz w:val="21"/>
        </w:rPr>
        <w:t>a</w:t>
      </w:r>
      <w:r>
        <w:rPr>
          <w:color w:val="000009"/>
          <w:spacing w:val="-3"/>
          <w:sz w:val="21"/>
        </w:rPr>
        <w:t>n</w:t>
      </w:r>
      <w:r>
        <w:rPr>
          <w:color w:val="000009"/>
          <w:sz w:val="21"/>
        </w:rPr>
        <w:t>y</w:t>
      </w:r>
      <w:r>
        <w:rPr>
          <w:color w:val="000009"/>
          <w:sz w:val="21"/>
        </w:rPr>
        <w:t xml:space="preserve"> </w:t>
      </w:r>
      <w:r>
        <w:rPr>
          <w:color w:val="000009"/>
          <w:spacing w:val="22"/>
          <w:sz w:val="21"/>
        </w:rPr>
        <w:t xml:space="preserve"> </w:t>
      </w:r>
      <w:r>
        <w:rPr>
          <w:color w:val="000009"/>
          <w:spacing w:val="-1"/>
          <w:sz w:val="21"/>
        </w:rPr>
        <w:t>deman</w:t>
      </w:r>
      <w:r>
        <w:rPr>
          <w:color w:val="000009"/>
          <w:sz w:val="21"/>
        </w:rPr>
        <w:t>d</w:t>
      </w:r>
      <w:r>
        <w:rPr>
          <w:color w:val="000009"/>
          <w:sz w:val="21"/>
        </w:rPr>
        <w:t xml:space="preserve"> </w:t>
      </w:r>
      <w:r>
        <w:rPr>
          <w:color w:val="000009"/>
          <w:spacing w:val="22"/>
          <w:sz w:val="21"/>
        </w:rPr>
        <w:t xml:space="preserve"> </w:t>
      </w:r>
      <w:r>
        <w:rPr>
          <w:color w:val="000009"/>
          <w:spacing w:val="-3"/>
          <w:sz w:val="21"/>
        </w:rPr>
        <w:t>o</w:t>
      </w:r>
      <w:r>
        <w:rPr>
          <w:color w:val="000009"/>
          <w:sz w:val="21"/>
        </w:rPr>
        <w:t>f</w:t>
      </w:r>
      <w:r>
        <w:rPr>
          <w:color w:val="000009"/>
          <w:sz w:val="21"/>
        </w:rPr>
        <w:t xml:space="preserve"> </w:t>
      </w:r>
      <w:r>
        <w:rPr>
          <w:color w:val="000009"/>
          <w:spacing w:val="26"/>
          <w:sz w:val="21"/>
        </w:rPr>
        <w:t xml:space="preserve"> </w:t>
      </w:r>
      <w:r>
        <w:rPr>
          <w:color w:val="000009"/>
          <w:sz w:val="21"/>
        </w:rPr>
        <w:t>a</w:t>
      </w:r>
      <w:r>
        <w:rPr>
          <w:color w:val="000009"/>
          <w:sz w:val="21"/>
        </w:rPr>
        <w:t xml:space="preserve"> </w:t>
      </w:r>
      <w:r>
        <w:rPr>
          <w:color w:val="000009"/>
          <w:spacing w:val="22"/>
          <w:sz w:val="21"/>
        </w:rPr>
        <w:t xml:space="preserve"> </w:t>
      </w:r>
      <w:r>
        <w:rPr>
          <w:color w:val="000009"/>
          <w:spacing w:val="1"/>
          <w:sz w:val="21"/>
        </w:rPr>
        <w:t>f</w:t>
      </w:r>
      <w:r>
        <w:rPr>
          <w:color w:val="000009"/>
          <w:spacing w:val="-2"/>
          <w:sz w:val="21"/>
        </w:rPr>
        <w:t>l</w:t>
      </w:r>
      <w:r>
        <w:rPr>
          <w:color w:val="000009"/>
          <w:sz w:val="21"/>
        </w:rPr>
        <w:t>oor</w:t>
      </w:r>
      <w:r>
        <w:rPr>
          <w:color w:val="000009"/>
          <w:sz w:val="21"/>
        </w:rPr>
        <w:t xml:space="preserve"> </w:t>
      </w:r>
      <w:r>
        <w:rPr>
          <w:color w:val="000009"/>
          <w:spacing w:val="24"/>
          <w:sz w:val="21"/>
        </w:rPr>
        <w:t xml:space="preserve"> </w:t>
      </w:r>
      <w:r>
        <w:rPr>
          <w:color w:val="000009"/>
          <w:spacing w:val="-2"/>
          <w:sz w:val="21"/>
        </w:rPr>
        <w:t>t</w:t>
      </w:r>
      <w:r>
        <w:rPr>
          <w:color w:val="000009"/>
          <w:spacing w:val="-3"/>
          <w:sz w:val="21"/>
        </w:rPr>
        <w:t>e</w:t>
      </w:r>
      <w:r>
        <w:rPr>
          <w:color w:val="000009"/>
          <w:sz w:val="21"/>
        </w:rPr>
        <w:t>st</w:t>
      </w:r>
      <w:r>
        <w:rPr>
          <w:color w:val="000009"/>
          <w:sz w:val="21"/>
        </w:rPr>
        <w:t xml:space="preserve"> </w:t>
      </w:r>
      <w:r>
        <w:rPr>
          <w:color w:val="000009"/>
          <w:spacing w:val="23"/>
          <w:sz w:val="21"/>
        </w:rPr>
        <w:t xml:space="preserve"> </w:t>
      </w:r>
      <w:r>
        <w:rPr>
          <w:color w:val="000009"/>
          <w:sz w:val="21"/>
        </w:rPr>
        <w:t>in</w:t>
      </w:r>
      <w:r>
        <w:rPr>
          <w:color w:val="000009"/>
          <w:sz w:val="21"/>
        </w:rPr>
        <w:t xml:space="preserve"> </w:t>
      </w:r>
      <w:r>
        <w:rPr>
          <w:color w:val="000009"/>
          <w:spacing w:val="22"/>
          <w:sz w:val="21"/>
        </w:rPr>
        <w:t xml:space="preserve"> </w:t>
      </w:r>
      <w:r>
        <w:rPr>
          <w:color w:val="000009"/>
          <w:spacing w:val="-2"/>
          <w:sz w:val="21"/>
        </w:rPr>
        <w:t>t</w:t>
      </w:r>
      <w:r>
        <w:rPr>
          <w:color w:val="000009"/>
          <w:spacing w:val="-3"/>
          <w:sz w:val="21"/>
        </w:rPr>
        <w:t>h</w:t>
      </w:r>
      <w:r>
        <w:rPr>
          <w:color w:val="000009"/>
          <w:sz w:val="21"/>
        </w:rPr>
        <w:t xml:space="preserve">e </w:t>
      </w:r>
      <w:r>
        <w:rPr>
          <w:color w:val="000009"/>
          <w:sz w:val="21"/>
        </w:rPr>
        <w:t xml:space="preserve">Assembly has little meaning with 22 of </w:t>
      </w:r>
      <w:r>
        <w:rPr>
          <w:color w:val="000009"/>
          <w:spacing w:val="2"/>
          <w:sz w:val="21"/>
        </w:rPr>
        <w:t xml:space="preserve">my </w:t>
      </w:r>
      <w:r>
        <w:rPr>
          <w:color w:val="000009"/>
          <w:sz w:val="21"/>
        </w:rPr>
        <w:t>MLAs being kept captive outside Madhya Pradesh. This is an unprecedented situation where the BJP is seeking a floor test in the Assembly while holding many Congress MLAs hostage away from Madhya</w:t>
      </w:r>
      <w:r>
        <w:rPr>
          <w:color w:val="000009"/>
          <w:spacing w:val="-2"/>
          <w:sz w:val="21"/>
        </w:rPr>
        <w:t xml:space="preserve"> </w:t>
      </w:r>
      <w:r>
        <w:rPr>
          <w:color w:val="000009"/>
          <w:sz w:val="21"/>
        </w:rPr>
        <w:t>Pradesh.‖</w:t>
      </w:r>
    </w:p>
    <w:p w:rsidR="00BC7CF9" w:rsidRDefault="00BC7CF9">
      <w:pPr>
        <w:pStyle w:val="BodyText"/>
        <w:rPr>
          <w:sz w:val="24"/>
        </w:rPr>
      </w:pPr>
    </w:p>
    <w:p w:rsidR="00BC7CF9" w:rsidRDefault="00BC7CF9">
      <w:pPr>
        <w:pStyle w:val="BodyText"/>
        <w:spacing w:before="3"/>
      </w:pPr>
    </w:p>
    <w:p w:rsidR="00BC7CF9" w:rsidRDefault="00002CF8">
      <w:pPr>
        <w:pStyle w:val="ListParagraph"/>
        <w:numPr>
          <w:ilvl w:val="0"/>
          <w:numId w:val="19"/>
        </w:numPr>
        <w:tabs>
          <w:tab w:val="left" w:pos="1058"/>
        </w:tabs>
        <w:spacing w:line="480" w:lineRule="auto"/>
        <w:ind w:right="120" w:firstLine="0"/>
        <w:jc w:val="both"/>
        <w:rPr>
          <w:sz w:val="25"/>
        </w:rPr>
      </w:pPr>
      <w:r>
        <w:rPr>
          <w:color w:val="000009"/>
          <w:sz w:val="25"/>
        </w:rPr>
        <w:t xml:space="preserve">On 14 March 2020, the INC issued a three-line whip to ensure the presence of all its Members in the forthcoming Budget Session and to vote for and support the government. As noted above, amongst the Members who had purportedly tendered their resignations, </w:t>
      </w:r>
      <w:r>
        <w:rPr>
          <w:color w:val="000009"/>
          <w:sz w:val="25"/>
        </w:rPr>
        <w:t>six were Cabinet Members of the incumbent Madhya Pradesh government. Acting on the aid and advice of the Chief Minister, the Governor accepted the resignations of these six Members. On the same day, a communication was addressed by the Governor to the Chie</w:t>
      </w:r>
      <w:r>
        <w:rPr>
          <w:color w:val="000009"/>
          <w:sz w:val="25"/>
        </w:rPr>
        <w:t>f Minister with the following</w:t>
      </w:r>
      <w:r>
        <w:rPr>
          <w:color w:val="000009"/>
          <w:spacing w:val="-2"/>
          <w:sz w:val="25"/>
        </w:rPr>
        <w:t xml:space="preserve"> </w:t>
      </w:r>
      <w:r>
        <w:rPr>
          <w:color w:val="000009"/>
          <w:sz w:val="25"/>
        </w:rPr>
        <w:t>contents:</w:t>
      </w:r>
    </w:p>
    <w:p w:rsidR="00BC7CF9" w:rsidRDefault="00002CF8">
      <w:pPr>
        <w:spacing w:line="276" w:lineRule="auto"/>
        <w:ind w:left="1777" w:right="2645"/>
        <w:jc w:val="both"/>
        <w:rPr>
          <w:sz w:val="21"/>
        </w:rPr>
      </w:pPr>
      <w:r>
        <w:rPr>
          <w:color w:val="000009"/>
          <w:spacing w:val="-1"/>
          <w:w w:val="33"/>
          <w:sz w:val="21"/>
        </w:rPr>
        <w:t>―</w:t>
      </w:r>
      <w:r>
        <w:rPr>
          <w:color w:val="000009"/>
          <w:sz w:val="21"/>
        </w:rPr>
        <w:t>I</w:t>
      </w:r>
      <w:r>
        <w:rPr>
          <w:color w:val="000009"/>
          <w:sz w:val="21"/>
        </w:rPr>
        <w:t xml:space="preserve">  </w:t>
      </w:r>
      <w:r>
        <w:rPr>
          <w:color w:val="000009"/>
          <w:spacing w:val="-14"/>
          <w:sz w:val="21"/>
        </w:rPr>
        <w:t xml:space="preserve"> </w:t>
      </w:r>
      <w:r>
        <w:rPr>
          <w:color w:val="000009"/>
          <w:sz w:val="21"/>
        </w:rPr>
        <w:t>ha</w:t>
      </w:r>
      <w:r>
        <w:rPr>
          <w:color w:val="000009"/>
          <w:spacing w:val="-3"/>
          <w:sz w:val="21"/>
        </w:rPr>
        <w:t>v</w:t>
      </w:r>
      <w:r>
        <w:rPr>
          <w:color w:val="000009"/>
          <w:sz w:val="21"/>
        </w:rPr>
        <w:t>e</w:t>
      </w:r>
      <w:r>
        <w:rPr>
          <w:color w:val="000009"/>
          <w:sz w:val="21"/>
        </w:rPr>
        <w:t xml:space="preserve">  </w:t>
      </w:r>
      <w:r>
        <w:rPr>
          <w:color w:val="000009"/>
          <w:spacing w:val="-12"/>
          <w:sz w:val="21"/>
        </w:rPr>
        <w:t xml:space="preserve"> </w:t>
      </w:r>
      <w:r>
        <w:rPr>
          <w:color w:val="000009"/>
          <w:spacing w:val="-1"/>
          <w:sz w:val="21"/>
        </w:rPr>
        <w:t>r</w:t>
      </w:r>
      <w:r>
        <w:rPr>
          <w:color w:val="000009"/>
          <w:sz w:val="21"/>
        </w:rPr>
        <w:t>ec</w:t>
      </w:r>
      <w:r>
        <w:rPr>
          <w:color w:val="000009"/>
          <w:spacing w:val="-3"/>
          <w:sz w:val="21"/>
        </w:rPr>
        <w:t>e</w:t>
      </w:r>
      <w:r>
        <w:rPr>
          <w:color w:val="000009"/>
          <w:sz w:val="21"/>
        </w:rPr>
        <w:t>i</w:t>
      </w:r>
      <w:r>
        <w:rPr>
          <w:color w:val="000009"/>
          <w:spacing w:val="-3"/>
          <w:sz w:val="21"/>
        </w:rPr>
        <w:t>v</w:t>
      </w:r>
      <w:r>
        <w:rPr>
          <w:color w:val="000009"/>
          <w:sz w:val="21"/>
        </w:rPr>
        <w:t>ed</w:t>
      </w:r>
      <w:r>
        <w:rPr>
          <w:color w:val="000009"/>
          <w:sz w:val="21"/>
        </w:rPr>
        <w:t xml:space="preserve">  </w:t>
      </w:r>
      <w:r>
        <w:rPr>
          <w:color w:val="000009"/>
          <w:spacing w:val="-12"/>
          <w:sz w:val="21"/>
        </w:rPr>
        <w:t xml:space="preserve"> </w:t>
      </w:r>
      <w:r>
        <w:rPr>
          <w:color w:val="000009"/>
          <w:spacing w:val="-2"/>
          <w:sz w:val="21"/>
        </w:rPr>
        <w:t>i</w:t>
      </w:r>
      <w:r>
        <w:rPr>
          <w:color w:val="000009"/>
          <w:sz w:val="21"/>
        </w:rPr>
        <w:t>n</w:t>
      </w:r>
      <w:r>
        <w:rPr>
          <w:color w:val="000009"/>
          <w:spacing w:val="-1"/>
          <w:sz w:val="21"/>
        </w:rPr>
        <w:t>f</w:t>
      </w:r>
      <w:r>
        <w:rPr>
          <w:color w:val="000009"/>
          <w:sz w:val="21"/>
        </w:rPr>
        <w:t>o</w:t>
      </w:r>
      <w:r>
        <w:rPr>
          <w:color w:val="000009"/>
          <w:spacing w:val="-3"/>
          <w:sz w:val="21"/>
        </w:rPr>
        <w:t>r</w:t>
      </w:r>
      <w:r>
        <w:rPr>
          <w:color w:val="000009"/>
          <w:spacing w:val="-1"/>
          <w:sz w:val="21"/>
        </w:rPr>
        <w:t>m</w:t>
      </w:r>
      <w:r>
        <w:rPr>
          <w:color w:val="000009"/>
          <w:sz w:val="21"/>
        </w:rPr>
        <w:t>a</w:t>
      </w:r>
      <w:r>
        <w:rPr>
          <w:color w:val="000009"/>
          <w:spacing w:val="-1"/>
          <w:sz w:val="21"/>
        </w:rPr>
        <w:t>t</w:t>
      </w:r>
      <w:r>
        <w:rPr>
          <w:color w:val="000009"/>
          <w:sz w:val="21"/>
        </w:rPr>
        <w:t>ion</w:t>
      </w:r>
      <w:r>
        <w:rPr>
          <w:color w:val="000009"/>
          <w:sz w:val="21"/>
        </w:rPr>
        <w:t xml:space="preserve">  </w:t>
      </w:r>
      <w:r>
        <w:rPr>
          <w:color w:val="000009"/>
          <w:spacing w:val="-12"/>
          <w:sz w:val="21"/>
        </w:rPr>
        <w:t xml:space="preserve"> </w:t>
      </w:r>
      <w:r>
        <w:rPr>
          <w:color w:val="000009"/>
          <w:spacing w:val="-4"/>
          <w:sz w:val="21"/>
        </w:rPr>
        <w:t>t</w:t>
      </w:r>
      <w:r>
        <w:rPr>
          <w:color w:val="000009"/>
          <w:sz w:val="21"/>
        </w:rPr>
        <w:t>hat</w:t>
      </w:r>
      <w:r>
        <w:rPr>
          <w:color w:val="000009"/>
          <w:sz w:val="21"/>
        </w:rPr>
        <w:t xml:space="preserve">  </w:t>
      </w:r>
      <w:r>
        <w:rPr>
          <w:color w:val="000009"/>
          <w:spacing w:val="-13"/>
          <w:sz w:val="21"/>
        </w:rPr>
        <w:t xml:space="preserve"> </w:t>
      </w:r>
      <w:r>
        <w:rPr>
          <w:color w:val="000009"/>
          <w:sz w:val="21"/>
        </w:rPr>
        <w:t>22</w:t>
      </w:r>
      <w:r>
        <w:rPr>
          <w:color w:val="000009"/>
          <w:sz w:val="21"/>
        </w:rPr>
        <w:t xml:space="preserve">  </w:t>
      </w:r>
      <w:r>
        <w:rPr>
          <w:color w:val="000009"/>
          <w:spacing w:val="-15"/>
          <w:sz w:val="21"/>
        </w:rPr>
        <w:t xml:space="preserve"> </w:t>
      </w:r>
      <w:r>
        <w:rPr>
          <w:color w:val="000009"/>
          <w:spacing w:val="-1"/>
          <w:sz w:val="21"/>
        </w:rPr>
        <w:t>M</w:t>
      </w:r>
      <w:r>
        <w:rPr>
          <w:color w:val="000009"/>
          <w:spacing w:val="-3"/>
          <w:sz w:val="21"/>
        </w:rPr>
        <w:t>L</w:t>
      </w:r>
      <w:r>
        <w:rPr>
          <w:color w:val="000009"/>
          <w:sz w:val="21"/>
        </w:rPr>
        <w:t>As</w:t>
      </w:r>
      <w:r>
        <w:rPr>
          <w:color w:val="000009"/>
          <w:sz w:val="21"/>
        </w:rPr>
        <w:t xml:space="preserve">  </w:t>
      </w:r>
      <w:r>
        <w:rPr>
          <w:color w:val="000009"/>
          <w:spacing w:val="-15"/>
          <w:sz w:val="21"/>
        </w:rPr>
        <w:t xml:space="preserve"> </w:t>
      </w:r>
      <w:r>
        <w:rPr>
          <w:color w:val="000009"/>
          <w:sz w:val="21"/>
        </w:rPr>
        <w:t>of</w:t>
      </w:r>
      <w:r>
        <w:rPr>
          <w:color w:val="000009"/>
          <w:sz w:val="21"/>
        </w:rPr>
        <w:t xml:space="preserve">  </w:t>
      </w:r>
      <w:r>
        <w:rPr>
          <w:color w:val="000009"/>
          <w:spacing w:val="-13"/>
          <w:sz w:val="21"/>
        </w:rPr>
        <w:t xml:space="preserve"> </w:t>
      </w:r>
      <w:r>
        <w:rPr>
          <w:color w:val="000009"/>
          <w:spacing w:val="-1"/>
          <w:sz w:val="21"/>
        </w:rPr>
        <w:t>M</w:t>
      </w:r>
      <w:r>
        <w:rPr>
          <w:color w:val="000009"/>
          <w:sz w:val="21"/>
        </w:rPr>
        <w:t>adh</w:t>
      </w:r>
      <w:r>
        <w:rPr>
          <w:color w:val="000009"/>
          <w:spacing w:val="-2"/>
          <w:sz w:val="21"/>
        </w:rPr>
        <w:t>y</w:t>
      </w:r>
      <w:r>
        <w:rPr>
          <w:color w:val="000009"/>
          <w:sz w:val="21"/>
        </w:rPr>
        <w:t xml:space="preserve">a </w:t>
      </w:r>
      <w:r>
        <w:rPr>
          <w:color w:val="000009"/>
          <w:sz w:val="21"/>
        </w:rPr>
        <w:t>Pradesh Vidhan Sabha, have sent their resignation letters to the Speaker, Vidhan Sabha. These MLAs have also informed regarding their resignation through Electronic and Print Media. In this regard, I have watched the media coverage carefully.</w:t>
      </w:r>
    </w:p>
    <w:p w:rsidR="00BC7CF9" w:rsidRDefault="00BC7CF9">
      <w:pPr>
        <w:pStyle w:val="BodyText"/>
        <w:spacing w:before="1"/>
        <w:rPr>
          <w:sz w:val="24"/>
        </w:rPr>
      </w:pPr>
    </w:p>
    <w:p w:rsidR="00BC7CF9" w:rsidRDefault="00002CF8">
      <w:pPr>
        <w:spacing w:line="276" w:lineRule="auto"/>
        <w:ind w:left="1777" w:right="2644"/>
        <w:jc w:val="both"/>
        <w:rPr>
          <w:sz w:val="21"/>
        </w:rPr>
      </w:pPr>
      <w:r>
        <w:rPr>
          <w:color w:val="000009"/>
          <w:sz w:val="21"/>
        </w:rPr>
        <w:t xml:space="preserve">These 22 MLAs have sent their resignation letters also to me vide separate letters dated 10.03.2020 respectively and the same MLAs vide their separate letters dated 13.03.2020 have also requested to provide security during their presence before the Vidhan </w:t>
      </w:r>
      <w:r>
        <w:rPr>
          <w:color w:val="000009"/>
          <w:sz w:val="21"/>
        </w:rPr>
        <w:t>Sabha Speaker. Today, out of these 22 MLAs, the resignation total 6 MLAs who were Ministers in your Government, who were removed from the post of Minister on your recommendations, has also been accepted by Vidhan Sabha</w:t>
      </w:r>
      <w:r>
        <w:rPr>
          <w:color w:val="000009"/>
          <w:spacing w:val="-8"/>
          <w:sz w:val="21"/>
        </w:rPr>
        <w:t xml:space="preserve"> </w:t>
      </w:r>
      <w:r>
        <w:rPr>
          <w:color w:val="000009"/>
          <w:sz w:val="21"/>
        </w:rPr>
        <w:t>Speaker.</w:t>
      </w:r>
    </w:p>
    <w:p w:rsidR="00BC7CF9" w:rsidRDefault="00BC7CF9">
      <w:pPr>
        <w:pStyle w:val="BodyText"/>
        <w:spacing w:before="2"/>
        <w:rPr>
          <w:sz w:val="24"/>
        </w:rPr>
      </w:pPr>
    </w:p>
    <w:p w:rsidR="00BC7CF9" w:rsidRDefault="00002CF8">
      <w:pPr>
        <w:spacing w:line="276" w:lineRule="auto"/>
        <w:ind w:left="1777" w:right="2647"/>
        <w:jc w:val="both"/>
        <w:rPr>
          <w:sz w:val="21"/>
        </w:rPr>
      </w:pPr>
      <w:r>
        <w:rPr>
          <w:color w:val="000009"/>
          <w:sz w:val="21"/>
        </w:rPr>
        <w:t xml:space="preserve">You vide your letter dated </w:t>
      </w:r>
      <w:r>
        <w:rPr>
          <w:color w:val="000009"/>
          <w:sz w:val="21"/>
        </w:rPr>
        <w:t>13.03.2020 has also granted consent for getting done the Floor Test and I have also received a Memorandum from the main Opposition Party of</w:t>
      </w:r>
    </w:p>
    <w:p w:rsidR="00BC7CF9" w:rsidRDefault="00BC7CF9">
      <w:pPr>
        <w:spacing w:line="276" w:lineRule="auto"/>
        <w:jc w:val="both"/>
        <w:rPr>
          <w:sz w:val="21"/>
        </w:rPr>
        <w:sectPr w:rsidR="00BC7CF9">
          <w:pgSz w:w="11910" w:h="16840"/>
          <w:pgMar w:top="1580" w:right="780" w:bottom="900" w:left="940" w:header="0" w:footer="705" w:gutter="0"/>
          <w:cols w:space="720"/>
        </w:sectPr>
      </w:pPr>
    </w:p>
    <w:p w:rsidR="00BC7CF9" w:rsidRDefault="00002CF8">
      <w:pPr>
        <w:spacing w:before="98" w:line="276" w:lineRule="auto"/>
        <w:ind w:left="1777" w:right="2646"/>
        <w:jc w:val="both"/>
        <w:rPr>
          <w:sz w:val="21"/>
        </w:rPr>
      </w:pPr>
      <w:r>
        <w:rPr>
          <w:color w:val="000009"/>
          <w:sz w:val="21"/>
        </w:rPr>
        <w:lastRenderedPageBreak/>
        <w:t>Vidhan Sabha i.e. Bhartiya Janta Party, wherein, they have mentioned the aforementioned circumstan</w:t>
      </w:r>
      <w:r>
        <w:rPr>
          <w:color w:val="000009"/>
          <w:sz w:val="21"/>
        </w:rPr>
        <w:t>ces. They have also stated that the undue pressure is being created by the State Government on the Members who have resigned as well as other</w:t>
      </w:r>
      <w:r>
        <w:rPr>
          <w:color w:val="000009"/>
          <w:spacing w:val="-5"/>
          <w:sz w:val="21"/>
        </w:rPr>
        <w:t xml:space="preserve"> </w:t>
      </w:r>
      <w:r>
        <w:rPr>
          <w:color w:val="000009"/>
          <w:sz w:val="21"/>
        </w:rPr>
        <w:t>members.</w:t>
      </w:r>
    </w:p>
    <w:p w:rsidR="00BC7CF9" w:rsidRDefault="00BC7CF9">
      <w:pPr>
        <w:pStyle w:val="BodyText"/>
        <w:spacing w:before="1"/>
        <w:rPr>
          <w:sz w:val="24"/>
        </w:rPr>
      </w:pPr>
    </w:p>
    <w:p w:rsidR="00BC7CF9" w:rsidRDefault="00002CF8">
      <w:pPr>
        <w:spacing w:line="276" w:lineRule="auto"/>
        <w:ind w:left="1777" w:right="2647"/>
        <w:jc w:val="both"/>
        <w:rPr>
          <w:sz w:val="21"/>
        </w:rPr>
      </w:pPr>
      <w:r>
        <w:rPr>
          <w:color w:val="000009"/>
          <w:sz w:val="21"/>
        </w:rPr>
        <w:t>From the above, I am confident that your Government has lost the trust of house and your Government is i</w:t>
      </w:r>
      <w:r>
        <w:rPr>
          <w:color w:val="000009"/>
          <w:sz w:val="21"/>
        </w:rPr>
        <w:t>n minority. This situation is very serious, therefore, it has become mandatory as per Constitution and for the safeguarding the democratic value, it is necessary for you to gain the trust vote in Vidhan Sabha immediately after my speech on</w:t>
      </w:r>
      <w:r>
        <w:rPr>
          <w:color w:val="000009"/>
          <w:spacing w:val="-10"/>
          <w:sz w:val="21"/>
        </w:rPr>
        <w:t xml:space="preserve"> </w:t>
      </w:r>
      <w:r>
        <w:rPr>
          <w:color w:val="000009"/>
          <w:sz w:val="21"/>
        </w:rPr>
        <w:t>16.03.2020.</w:t>
      </w:r>
    </w:p>
    <w:p w:rsidR="00BC7CF9" w:rsidRDefault="00BC7CF9">
      <w:pPr>
        <w:pStyle w:val="BodyText"/>
        <w:spacing w:before="3"/>
        <w:rPr>
          <w:sz w:val="24"/>
        </w:rPr>
      </w:pPr>
    </w:p>
    <w:p w:rsidR="00BC7CF9" w:rsidRDefault="00002CF8">
      <w:pPr>
        <w:ind w:left="1777"/>
        <w:jc w:val="both"/>
        <w:rPr>
          <w:sz w:val="21"/>
        </w:rPr>
      </w:pPr>
      <w:r>
        <w:rPr>
          <w:color w:val="000009"/>
          <w:sz w:val="21"/>
        </w:rPr>
        <w:t>In</w:t>
      </w:r>
      <w:r>
        <w:rPr>
          <w:color w:val="000009"/>
          <w:spacing w:val="12"/>
          <w:sz w:val="21"/>
        </w:rPr>
        <w:t xml:space="preserve"> </w:t>
      </w:r>
      <w:r>
        <w:rPr>
          <w:color w:val="000009"/>
          <w:sz w:val="21"/>
        </w:rPr>
        <w:t>this</w:t>
      </w:r>
      <w:r>
        <w:rPr>
          <w:color w:val="000009"/>
          <w:spacing w:val="12"/>
          <w:sz w:val="21"/>
        </w:rPr>
        <w:t xml:space="preserve"> </w:t>
      </w:r>
      <w:r>
        <w:rPr>
          <w:color w:val="000009"/>
          <w:sz w:val="21"/>
        </w:rPr>
        <w:t>regard,</w:t>
      </w:r>
      <w:r>
        <w:rPr>
          <w:color w:val="000009"/>
          <w:spacing w:val="11"/>
          <w:sz w:val="21"/>
        </w:rPr>
        <w:t xml:space="preserve"> </w:t>
      </w:r>
      <w:r>
        <w:rPr>
          <w:color w:val="000009"/>
          <w:sz w:val="21"/>
        </w:rPr>
        <w:t>I</w:t>
      </w:r>
      <w:r>
        <w:rPr>
          <w:color w:val="000009"/>
          <w:spacing w:val="11"/>
          <w:sz w:val="21"/>
        </w:rPr>
        <w:t xml:space="preserve"> </w:t>
      </w:r>
      <w:r>
        <w:rPr>
          <w:color w:val="000009"/>
          <w:sz w:val="21"/>
        </w:rPr>
        <w:t>by</w:t>
      </w:r>
      <w:r>
        <w:rPr>
          <w:color w:val="000009"/>
          <w:spacing w:val="9"/>
          <w:sz w:val="21"/>
        </w:rPr>
        <w:t xml:space="preserve"> </w:t>
      </w:r>
      <w:r>
        <w:rPr>
          <w:color w:val="000009"/>
          <w:sz w:val="21"/>
        </w:rPr>
        <w:t>exercising</w:t>
      </w:r>
      <w:r>
        <w:rPr>
          <w:color w:val="000009"/>
          <w:spacing w:val="12"/>
          <w:sz w:val="21"/>
        </w:rPr>
        <w:t xml:space="preserve"> </w:t>
      </w:r>
      <w:r>
        <w:rPr>
          <w:color w:val="000009"/>
          <w:sz w:val="21"/>
        </w:rPr>
        <w:t>the</w:t>
      </w:r>
      <w:r>
        <w:rPr>
          <w:color w:val="000009"/>
          <w:spacing w:val="12"/>
          <w:sz w:val="21"/>
        </w:rPr>
        <w:t xml:space="preserve"> </w:t>
      </w:r>
      <w:r>
        <w:rPr>
          <w:color w:val="000009"/>
          <w:sz w:val="21"/>
        </w:rPr>
        <w:t>powers</w:t>
      </w:r>
      <w:r>
        <w:rPr>
          <w:color w:val="000009"/>
          <w:spacing w:val="11"/>
          <w:sz w:val="21"/>
        </w:rPr>
        <w:t xml:space="preserve"> </w:t>
      </w:r>
      <w:r>
        <w:rPr>
          <w:color w:val="000009"/>
          <w:sz w:val="21"/>
        </w:rPr>
        <w:t>conferred</w:t>
      </w:r>
      <w:r>
        <w:rPr>
          <w:color w:val="000009"/>
          <w:spacing w:val="9"/>
          <w:sz w:val="21"/>
        </w:rPr>
        <w:t xml:space="preserve"> </w:t>
      </w:r>
      <w:r>
        <w:rPr>
          <w:color w:val="000009"/>
          <w:sz w:val="21"/>
        </w:rPr>
        <w:t>by</w:t>
      </w:r>
      <w:r>
        <w:rPr>
          <w:color w:val="000009"/>
          <w:spacing w:val="9"/>
          <w:sz w:val="21"/>
        </w:rPr>
        <w:t xml:space="preserve"> </w:t>
      </w:r>
      <w:r>
        <w:rPr>
          <w:color w:val="000009"/>
          <w:sz w:val="21"/>
        </w:rPr>
        <w:t>Article</w:t>
      </w:r>
    </w:p>
    <w:p w:rsidR="00BC7CF9" w:rsidRDefault="00002CF8">
      <w:pPr>
        <w:spacing w:before="37" w:line="276" w:lineRule="auto"/>
        <w:ind w:left="1777" w:right="2647"/>
        <w:jc w:val="both"/>
        <w:rPr>
          <w:sz w:val="21"/>
        </w:rPr>
      </w:pPr>
      <w:r>
        <w:rPr>
          <w:color w:val="000009"/>
          <w:sz w:val="21"/>
        </w:rPr>
        <w:t>174 r/w 175(2) of the Constitution and other Constitutional powers vested in me, I do hereby issue the following directions:-</w:t>
      </w:r>
    </w:p>
    <w:p w:rsidR="00BC7CF9" w:rsidRDefault="00BC7CF9">
      <w:pPr>
        <w:pStyle w:val="BodyText"/>
        <w:spacing w:before="2"/>
        <w:rPr>
          <w:sz w:val="24"/>
        </w:rPr>
      </w:pPr>
    </w:p>
    <w:p w:rsidR="00BC7CF9" w:rsidRDefault="00002CF8">
      <w:pPr>
        <w:pStyle w:val="ListParagraph"/>
        <w:numPr>
          <w:ilvl w:val="0"/>
          <w:numId w:val="18"/>
        </w:numPr>
        <w:tabs>
          <w:tab w:val="left" w:pos="2138"/>
        </w:tabs>
        <w:spacing w:line="276" w:lineRule="auto"/>
        <w:ind w:right="2644"/>
        <w:jc w:val="both"/>
        <w:rPr>
          <w:sz w:val="21"/>
        </w:rPr>
      </w:pPr>
      <w:r>
        <w:rPr>
          <w:color w:val="000009"/>
          <w:sz w:val="21"/>
        </w:rPr>
        <w:t>Session of Madhya Pradesh Vidhan Sabha will on 16</w:t>
      </w:r>
      <w:r>
        <w:rPr>
          <w:color w:val="000009"/>
          <w:sz w:val="21"/>
          <w:vertAlign w:val="superscript"/>
        </w:rPr>
        <w:t>th</w:t>
      </w:r>
      <w:r>
        <w:rPr>
          <w:color w:val="000009"/>
          <w:sz w:val="21"/>
        </w:rPr>
        <w:t xml:space="preserve"> March, 2020 w.e.</w:t>
      </w:r>
      <w:r>
        <w:rPr>
          <w:color w:val="000009"/>
          <w:sz w:val="21"/>
        </w:rPr>
        <w:t>f. 11 a.m. in the morning, and after my speech, only one work will be done i.e. trust</w:t>
      </w:r>
      <w:r>
        <w:rPr>
          <w:color w:val="000009"/>
          <w:spacing w:val="-14"/>
          <w:sz w:val="21"/>
        </w:rPr>
        <w:t xml:space="preserve"> </w:t>
      </w:r>
      <w:r>
        <w:rPr>
          <w:color w:val="000009"/>
          <w:sz w:val="21"/>
        </w:rPr>
        <w:t>vote.</w:t>
      </w:r>
    </w:p>
    <w:p w:rsidR="00BC7CF9" w:rsidRDefault="00BC7CF9">
      <w:pPr>
        <w:pStyle w:val="BodyText"/>
        <w:spacing w:before="2"/>
        <w:rPr>
          <w:sz w:val="24"/>
        </w:rPr>
      </w:pPr>
    </w:p>
    <w:p w:rsidR="00BC7CF9" w:rsidRDefault="00002CF8">
      <w:pPr>
        <w:pStyle w:val="ListParagraph"/>
        <w:numPr>
          <w:ilvl w:val="0"/>
          <w:numId w:val="18"/>
        </w:numPr>
        <w:tabs>
          <w:tab w:val="left" w:pos="2138"/>
        </w:tabs>
        <w:spacing w:line="276" w:lineRule="auto"/>
        <w:ind w:right="2648"/>
        <w:jc w:val="both"/>
        <w:rPr>
          <w:sz w:val="21"/>
        </w:rPr>
      </w:pPr>
      <w:r>
        <w:rPr>
          <w:color w:val="000009"/>
          <w:sz w:val="21"/>
        </w:rPr>
        <w:t>The Trust Vote shall be done by pressing button on the basis of division and same will not be done by any other method.</w:t>
      </w:r>
    </w:p>
    <w:p w:rsidR="00BC7CF9" w:rsidRDefault="00BC7CF9">
      <w:pPr>
        <w:pStyle w:val="BodyText"/>
        <w:spacing w:before="2"/>
        <w:rPr>
          <w:sz w:val="24"/>
        </w:rPr>
      </w:pPr>
    </w:p>
    <w:p w:rsidR="00BC7CF9" w:rsidRDefault="00002CF8">
      <w:pPr>
        <w:pStyle w:val="ListParagraph"/>
        <w:numPr>
          <w:ilvl w:val="0"/>
          <w:numId w:val="18"/>
        </w:numPr>
        <w:tabs>
          <w:tab w:val="left" w:pos="2138"/>
        </w:tabs>
        <w:spacing w:before="1" w:line="276" w:lineRule="auto"/>
        <w:ind w:right="2645"/>
        <w:jc w:val="both"/>
        <w:rPr>
          <w:sz w:val="21"/>
        </w:rPr>
      </w:pPr>
      <w:r>
        <w:rPr>
          <w:color w:val="000009"/>
          <w:sz w:val="21"/>
        </w:rPr>
        <w:t>The videography of entire proceedings of Trust Vote will be conducted by Vidhan Sabha through independent persons.</w:t>
      </w:r>
    </w:p>
    <w:p w:rsidR="00BC7CF9" w:rsidRDefault="00BC7CF9">
      <w:pPr>
        <w:pStyle w:val="BodyText"/>
        <w:spacing w:before="11"/>
        <w:rPr>
          <w:sz w:val="23"/>
        </w:rPr>
      </w:pPr>
    </w:p>
    <w:p w:rsidR="00BC7CF9" w:rsidRDefault="00002CF8">
      <w:pPr>
        <w:spacing w:line="276" w:lineRule="auto"/>
        <w:ind w:left="2137" w:right="2642"/>
        <w:jc w:val="both"/>
        <w:rPr>
          <w:sz w:val="21"/>
        </w:rPr>
      </w:pPr>
      <w:r>
        <w:rPr>
          <w:color w:val="000009"/>
          <w:sz w:val="21"/>
        </w:rPr>
        <w:t>Aforesaid proceedings shall be started on 16</w:t>
      </w:r>
      <w:r>
        <w:rPr>
          <w:color w:val="000009"/>
          <w:sz w:val="21"/>
          <w:vertAlign w:val="superscript"/>
        </w:rPr>
        <w:t>th</w:t>
      </w:r>
      <w:r>
        <w:rPr>
          <w:color w:val="000009"/>
          <w:sz w:val="21"/>
        </w:rPr>
        <w:t xml:space="preserve"> March, 2020 in any case, and same shall not be adjourned delayed or suspended.‖</w:t>
      </w:r>
    </w:p>
    <w:p w:rsidR="00BC7CF9" w:rsidRDefault="00BC7CF9">
      <w:pPr>
        <w:pStyle w:val="BodyText"/>
        <w:rPr>
          <w:sz w:val="24"/>
        </w:rPr>
      </w:pPr>
    </w:p>
    <w:p w:rsidR="00BC7CF9" w:rsidRDefault="00BC7CF9">
      <w:pPr>
        <w:pStyle w:val="BodyText"/>
        <w:spacing w:before="4"/>
      </w:pPr>
    </w:p>
    <w:p w:rsidR="00BC7CF9" w:rsidRDefault="00002CF8">
      <w:pPr>
        <w:pStyle w:val="BodyText"/>
        <w:spacing w:line="480" w:lineRule="auto"/>
        <w:ind w:left="337" w:right="123"/>
        <w:jc w:val="both"/>
      </w:pPr>
      <w:r>
        <w:rPr>
          <w:color w:val="000009"/>
        </w:rPr>
        <w:t>On 15 March</w:t>
      </w:r>
      <w:r>
        <w:rPr>
          <w:color w:val="000009"/>
        </w:rPr>
        <w:t xml:space="preserve"> 2020, the Governor addressed a further communication to the Chief Minister that since the facility for mechanically recording votes (through the ‗press of a button‘) was not available, the trust vote should be taken by the raising of hands.</w:t>
      </w:r>
    </w:p>
    <w:p w:rsidR="00BC7CF9" w:rsidRDefault="00BC7CF9">
      <w:pPr>
        <w:pStyle w:val="BodyText"/>
        <w:spacing w:before="10"/>
        <w:rPr>
          <w:sz w:val="24"/>
        </w:rPr>
      </w:pPr>
    </w:p>
    <w:p w:rsidR="00BC7CF9" w:rsidRDefault="00002CF8">
      <w:pPr>
        <w:pStyle w:val="ListParagraph"/>
        <w:numPr>
          <w:ilvl w:val="0"/>
          <w:numId w:val="19"/>
        </w:numPr>
        <w:tabs>
          <w:tab w:val="left" w:pos="1058"/>
        </w:tabs>
        <w:spacing w:line="480" w:lineRule="auto"/>
        <w:ind w:right="123" w:firstLine="0"/>
        <w:jc w:val="both"/>
        <w:rPr>
          <w:sz w:val="25"/>
        </w:rPr>
      </w:pPr>
      <w:r>
        <w:rPr>
          <w:color w:val="000009"/>
          <w:sz w:val="25"/>
        </w:rPr>
        <w:t>The Budget Se</w:t>
      </w:r>
      <w:r>
        <w:rPr>
          <w:color w:val="000009"/>
          <w:sz w:val="25"/>
        </w:rPr>
        <w:t>ssion of the Madhya Pradesh Legislative Assembly commenced on 16 March 2020. The agenda which was circulated on 15 March 2020 covered (i)</w:t>
      </w:r>
      <w:r>
        <w:rPr>
          <w:color w:val="000009"/>
          <w:spacing w:val="15"/>
          <w:sz w:val="25"/>
        </w:rPr>
        <w:t xml:space="preserve"> </w:t>
      </w:r>
      <w:r>
        <w:rPr>
          <w:color w:val="000009"/>
          <w:sz w:val="25"/>
        </w:rPr>
        <w:t>The</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4"/>
        <w:jc w:val="both"/>
      </w:pPr>
      <w:r>
        <w:rPr>
          <w:color w:val="000009"/>
        </w:rPr>
        <w:lastRenderedPageBreak/>
        <w:t>speech of the Governor; and (ii) the motion of thanks by the Governor. The agenda did not includ</w:t>
      </w:r>
      <w:r>
        <w:rPr>
          <w:color w:val="000009"/>
        </w:rPr>
        <w:t xml:space="preserve">e a provision for a trust vote in terms of the communication of the Governor dated 14 March 2020. Eventually, the proceedings of the Legislative Assembly were adjourned to 26 March 2020 on account of public health concerns arising from the recent outbreak </w:t>
      </w:r>
      <w:r>
        <w:rPr>
          <w:color w:val="000009"/>
        </w:rPr>
        <w:t>of Coronavirus (Covid-19).</w:t>
      </w:r>
    </w:p>
    <w:p w:rsidR="00BC7CF9" w:rsidRDefault="00BC7CF9">
      <w:pPr>
        <w:pStyle w:val="BodyText"/>
        <w:spacing w:before="2"/>
      </w:pPr>
    </w:p>
    <w:p w:rsidR="00BC7CF9" w:rsidRDefault="00002CF8">
      <w:pPr>
        <w:pStyle w:val="ListParagraph"/>
        <w:numPr>
          <w:ilvl w:val="0"/>
          <w:numId w:val="19"/>
        </w:numPr>
        <w:tabs>
          <w:tab w:val="left" w:pos="1058"/>
        </w:tabs>
        <w:spacing w:line="480" w:lineRule="auto"/>
        <w:ind w:right="120" w:firstLine="0"/>
        <w:jc w:val="both"/>
        <w:rPr>
          <w:sz w:val="25"/>
        </w:rPr>
      </w:pPr>
      <w:r>
        <w:rPr>
          <w:color w:val="000009"/>
          <w:sz w:val="25"/>
        </w:rPr>
        <w:t xml:space="preserve">On 16 March 2020, the Chief Minister addressed a communication to the Governor. While adverting to the decision of this Court in </w:t>
      </w:r>
      <w:r>
        <w:rPr>
          <w:b/>
          <w:color w:val="000009"/>
          <w:sz w:val="25"/>
        </w:rPr>
        <w:t xml:space="preserve">Nebam Rebia and Bamang </w:t>
      </w:r>
      <w:r>
        <w:rPr>
          <w:b/>
          <w:color w:val="000009"/>
          <w:w w:val="99"/>
          <w:sz w:val="25"/>
        </w:rPr>
        <w:t>Felix</w:t>
      </w:r>
      <w:r>
        <w:rPr>
          <w:b/>
          <w:color w:val="000009"/>
          <w:sz w:val="25"/>
        </w:rPr>
        <w:t xml:space="preserve"> </w:t>
      </w:r>
      <w:r>
        <w:rPr>
          <w:b/>
          <w:color w:val="000009"/>
          <w:spacing w:val="32"/>
          <w:sz w:val="25"/>
        </w:rPr>
        <w:t xml:space="preserve"> </w:t>
      </w:r>
      <w:r>
        <w:rPr>
          <w:color w:val="000009"/>
          <w:w w:val="99"/>
          <w:sz w:val="25"/>
        </w:rPr>
        <w:t>v</w:t>
      </w:r>
      <w:r>
        <w:rPr>
          <w:color w:val="000009"/>
          <w:sz w:val="25"/>
        </w:rPr>
        <w:t xml:space="preserve"> </w:t>
      </w:r>
      <w:r>
        <w:rPr>
          <w:color w:val="000009"/>
          <w:spacing w:val="31"/>
          <w:sz w:val="25"/>
        </w:rPr>
        <w:t xml:space="preserve"> </w:t>
      </w:r>
      <w:r>
        <w:rPr>
          <w:b/>
          <w:color w:val="000009"/>
          <w:w w:val="99"/>
          <w:sz w:val="25"/>
        </w:rPr>
        <w:t>De</w:t>
      </w:r>
      <w:r>
        <w:rPr>
          <w:b/>
          <w:color w:val="000009"/>
          <w:spacing w:val="1"/>
          <w:w w:val="99"/>
          <w:sz w:val="25"/>
        </w:rPr>
        <w:t>p</w:t>
      </w:r>
      <w:r>
        <w:rPr>
          <w:b/>
          <w:color w:val="000009"/>
          <w:w w:val="99"/>
          <w:sz w:val="25"/>
        </w:rPr>
        <w:t>u</w:t>
      </w:r>
      <w:r>
        <w:rPr>
          <w:b/>
          <w:color w:val="000009"/>
          <w:spacing w:val="3"/>
          <w:w w:val="99"/>
          <w:sz w:val="25"/>
        </w:rPr>
        <w:t>t</w:t>
      </w:r>
      <w:r>
        <w:rPr>
          <w:b/>
          <w:color w:val="000009"/>
          <w:w w:val="99"/>
          <w:sz w:val="25"/>
        </w:rPr>
        <w:t>y</w:t>
      </w:r>
      <w:r>
        <w:rPr>
          <w:b/>
          <w:color w:val="000009"/>
          <w:sz w:val="25"/>
        </w:rPr>
        <w:t xml:space="preserve"> </w:t>
      </w:r>
      <w:r>
        <w:rPr>
          <w:b/>
          <w:color w:val="000009"/>
          <w:spacing w:val="26"/>
          <w:sz w:val="25"/>
        </w:rPr>
        <w:t xml:space="preserve"> </w:t>
      </w:r>
      <w:r>
        <w:rPr>
          <w:b/>
          <w:color w:val="000009"/>
          <w:spacing w:val="-1"/>
          <w:w w:val="99"/>
          <w:sz w:val="25"/>
        </w:rPr>
        <w:t>S</w:t>
      </w:r>
      <w:r>
        <w:rPr>
          <w:b/>
          <w:color w:val="000009"/>
          <w:w w:val="99"/>
          <w:sz w:val="25"/>
        </w:rPr>
        <w:t>peake</w:t>
      </w:r>
      <w:r>
        <w:rPr>
          <w:b/>
          <w:color w:val="000009"/>
          <w:spacing w:val="-1"/>
          <w:w w:val="99"/>
          <w:sz w:val="25"/>
        </w:rPr>
        <w:t>r</w:t>
      </w:r>
      <w:r>
        <w:rPr>
          <w:b/>
          <w:color w:val="000009"/>
          <w:w w:val="99"/>
          <w:sz w:val="25"/>
        </w:rPr>
        <w:t>,</w:t>
      </w:r>
      <w:r>
        <w:rPr>
          <w:b/>
          <w:color w:val="000009"/>
          <w:sz w:val="25"/>
        </w:rPr>
        <w:t xml:space="preserve">  </w:t>
      </w:r>
      <w:r>
        <w:rPr>
          <w:b/>
          <w:color w:val="000009"/>
          <w:spacing w:val="-34"/>
          <w:sz w:val="25"/>
        </w:rPr>
        <w:t xml:space="preserve"> </w:t>
      </w:r>
      <w:r>
        <w:rPr>
          <w:b/>
          <w:color w:val="000009"/>
          <w:spacing w:val="-8"/>
          <w:w w:val="99"/>
          <w:sz w:val="25"/>
        </w:rPr>
        <w:t>A</w:t>
      </w:r>
      <w:r>
        <w:rPr>
          <w:b/>
          <w:color w:val="000009"/>
          <w:spacing w:val="1"/>
          <w:w w:val="99"/>
          <w:sz w:val="25"/>
        </w:rPr>
        <w:t>r</w:t>
      </w:r>
      <w:r>
        <w:rPr>
          <w:b/>
          <w:color w:val="000009"/>
          <w:w w:val="99"/>
          <w:sz w:val="25"/>
        </w:rPr>
        <w:t>unachal</w:t>
      </w:r>
      <w:r>
        <w:rPr>
          <w:b/>
          <w:color w:val="000009"/>
          <w:sz w:val="25"/>
        </w:rPr>
        <w:t xml:space="preserve"> </w:t>
      </w:r>
      <w:r>
        <w:rPr>
          <w:b/>
          <w:color w:val="000009"/>
          <w:spacing w:val="31"/>
          <w:sz w:val="25"/>
        </w:rPr>
        <w:t xml:space="preserve"> </w:t>
      </w:r>
      <w:r>
        <w:rPr>
          <w:b/>
          <w:color w:val="000009"/>
          <w:spacing w:val="1"/>
          <w:w w:val="99"/>
          <w:sz w:val="25"/>
        </w:rPr>
        <w:t>P</w:t>
      </w:r>
      <w:r>
        <w:rPr>
          <w:b/>
          <w:color w:val="000009"/>
          <w:spacing w:val="-1"/>
          <w:w w:val="99"/>
          <w:sz w:val="25"/>
        </w:rPr>
        <w:t>r</w:t>
      </w:r>
      <w:r>
        <w:rPr>
          <w:b/>
          <w:color w:val="000009"/>
          <w:w w:val="99"/>
          <w:sz w:val="25"/>
        </w:rPr>
        <w:t>a</w:t>
      </w:r>
      <w:r>
        <w:rPr>
          <w:b/>
          <w:color w:val="000009"/>
          <w:spacing w:val="1"/>
          <w:w w:val="99"/>
          <w:sz w:val="25"/>
        </w:rPr>
        <w:t>d</w:t>
      </w:r>
      <w:r>
        <w:rPr>
          <w:b/>
          <w:color w:val="000009"/>
          <w:w w:val="99"/>
          <w:sz w:val="25"/>
        </w:rPr>
        <w:t>esh</w:t>
      </w:r>
      <w:r>
        <w:rPr>
          <w:b/>
          <w:color w:val="000009"/>
          <w:sz w:val="25"/>
        </w:rPr>
        <w:t xml:space="preserve">  </w:t>
      </w:r>
      <w:r>
        <w:rPr>
          <w:b/>
          <w:color w:val="000009"/>
          <w:spacing w:val="-31"/>
          <w:sz w:val="25"/>
        </w:rPr>
        <w:t xml:space="preserve"> </w:t>
      </w:r>
      <w:r>
        <w:rPr>
          <w:b/>
          <w:color w:val="000009"/>
          <w:w w:val="99"/>
          <w:sz w:val="25"/>
        </w:rPr>
        <w:t>Le</w:t>
      </w:r>
      <w:r>
        <w:rPr>
          <w:b/>
          <w:color w:val="000009"/>
          <w:spacing w:val="1"/>
          <w:w w:val="99"/>
          <w:sz w:val="25"/>
        </w:rPr>
        <w:t>g</w:t>
      </w:r>
      <w:r>
        <w:rPr>
          <w:b/>
          <w:color w:val="000009"/>
          <w:w w:val="99"/>
          <w:sz w:val="25"/>
        </w:rPr>
        <w:t>isl</w:t>
      </w:r>
      <w:r>
        <w:rPr>
          <w:b/>
          <w:color w:val="000009"/>
          <w:spacing w:val="-2"/>
          <w:w w:val="99"/>
          <w:sz w:val="25"/>
        </w:rPr>
        <w:t>a</w:t>
      </w:r>
      <w:r>
        <w:rPr>
          <w:b/>
          <w:color w:val="000009"/>
          <w:w w:val="99"/>
          <w:sz w:val="25"/>
        </w:rPr>
        <w:t>ti</w:t>
      </w:r>
      <w:r>
        <w:rPr>
          <w:b/>
          <w:color w:val="000009"/>
          <w:spacing w:val="-5"/>
          <w:w w:val="99"/>
          <w:sz w:val="25"/>
        </w:rPr>
        <w:t>v</w:t>
      </w:r>
      <w:r>
        <w:rPr>
          <w:b/>
          <w:color w:val="000009"/>
          <w:w w:val="99"/>
          <w:sz w:val="25"/>
        </w:rPr>
        <w:t>e</w:t>
      </w:r>
      <w:r>
        <w:rPr>
          <w:b/>
          <w:color w:val="000009"/>
          <w:sz w:val="25"/>
        </w:rPr>
        <w:t xml:space="preserve">  </w:t>
      </w:r>
      <w:r>
        <w:rPr>
          <w:b/>
          <w:color w:val="000009"/>
          <w:spacing w:val="-34"/>
          <w:sz w:val="25"/>
        </w:rPr>
        <w:t xml:space="preserve"> </w:t>
      </w:r>
      <w:r>
        <w:rPr>
          <w:b/>
          <w:color w:val="000009"/>
          <w:spacing w:val="-5"/>
          <w:w w:val="99"/>
          <w:sz w:val="25"/>
        </w:rPr>
        <w:t>A</w:t>
      </w:r>
      <w:r>
        <w:rPr>
          <w:b/>
          <w:color w:val="000009"/>
          <w:spacing w:val="2"/>
          <w:w w:val="99"/>
          <w:sz w:val="25"/>
        </w:rPr>
        <w:t>s</w:t>
      </w:r>
      <w:r>
        <w:rPr>
          <w:b/>
          <w:color w:val="000009"/>
          <w:w w:val="99"/>
          <w:sz w:val="25"/>
        </w:rPr>
        <w:t>s</w:t>
      </w:r>
      <w:r>
        <w:rPr>
          <w:b/>
          <w:color w:val="000009"/>
          <w:spacing w:val="3"/>
          <w:w w:val="99"/>
          <w:sz w:val="25"/>
        </w:rPr>
        <w:t>e</w:t>
      </w:r>
      <w:r>
        <w:rPr>
          <w:b/>
          <w:color w:val="000009"/>
          <w:spacing w:val="-1"/>
          <w:w w:val="99"/>
          <w:sz w:val="25"/>
        </w:rPr>
        <w:t>m</w:t>
      </w:r>
      <w:r>
        <w:rPr>
          <w:b/>
          <w:color w:val="000009"/>
          <w:w w:val="99"/>
          <w:sz w:val="25"/>
        </w:rPr>
        <w:t>b</w:t>
      </w:r>
      <w:r>
        <w:rPr>
          <w:b/>
          <w:color w:val="000009"/>
          <w:spacing w:val="2"/>
          <w:w w:val="99"/>
          <w:sz w:val="25"/>
        </w:rPr>
        <w:t>l</w:t>
      </w:r>
      <w:r>
        <w:rPr>
          <w:b/>
          <w:color w:val="000009"/>
          <w:spacing w:val="1"/>
          <w:w w:val="99"/>
          <w:sz w:val="25"/>
        </w:rPr>
        <w:t>y</w:t>
      </w:r>
      <w:r>
        <w:rPr>
          <w:color w:val="000009"/>
          <w:w w:val="101"/>
          <w:sz w:val="25"/>
          <w:vertAlign w:val="superscript"/>
        </w:rPr>
        <w:t>7</w:t>
      </w:r>
      <w:r>
        <w:rPr>
          <w:color w:val="000009"/>
          <w:sz w:val="25"/>
        </w:rPr>
        <w:t xml:space="preserve"> </w:t>
      </w:r>
      <w:r>
        <w:rPr>
          <w:color w:val="000009"/>
          <w:spacing w:val="30"/>
          <w:sz w:val="25"/>
        </w:rPr>
        <w:t xml:space="preserve"> </w:t>
      </w:r>
      <w:r>
        <w:rPr>
          <w:color w:val="000009"/>
          <w:w w:val="49"/>
          <w:sz w:val="25"/>
        </w:rPr>
        <w:t>(―</w:t>
      </w:r>
      <w:r>
        <w:rPr>
          <w:b/>
          <w:color w:val="000009"/>
          <w:w w:val="99"/>
          <w:sz w:val="25"/>
        </w:rPr>
        <w:t>Ne</w:t>
      </w:r>
      <w:r>
        <w:rPr>
          <w:b/>
          <w:color w:val="000009"/>
          <w:spacing w:val="1"/>
          <w:w w:val="99"/>
          <w:sz w:val="25"/>
        </w:rPr>
        <w:t>b</w:t>
      </w:r>
      <w:r>
        <w:rPr>
          <w:b/>
          <w:color w:val="000009"/>
          <w:w w:val="99"/>
          <w:sz w:val="25"/>
        </w:rPr>
        <w:t xml:space="preserve">am </w:t>
      </w:r>
      <w:r>
        <w:rPr>
          <w:b/>
          <w:color w:val="000009"/>
          <w:sz w:val="25"/>
        </w:rPr>
        <w:t>Rebia</w:t>
      </w:r>
      <w:r>
        <w:rPr>
          <w:color w:val="000009"/>
          <w:sz w:val="25"/>
        </w:rPr>
        <w:t xml:space="preserve">‖), </w:t>
      </w:r>
      <w:r>
        <w:rPr>
          <w:b/>
          <w:color w:val="000009"/>
          <w:sz w:val="25"/>
        </w:rPr>
        <w:t xml:space="preserve">the Chief Minister stated </w:t>
      </w:r>
      <w:r>
        <w:rPr>
          <w:color w:val="000009"/>
          <w:sz w:val="25"/>
        </w:rPr>
        <w:t>that the messages addressed by the Governor to the Legislative Assembly must abide by the mandate of Article 163(1) and that any such communication can only be on the aid and advice of the Council of Ministers. Th</w:t>
      </w:r>
      <w:r>
        <w:rPr>
          <w:color w:val="000009"/>
          <w:sz w:val="25"/>
        </w:rPr>
        <w:t>e Chief Minister stated that the directions which had been issued by the Governor touched  upon issues which lay in the exclusive domain of the Speaker of the Legislative Assembly. In his response to the Chief Minister dated 16 March 2020, the Governor rec</w:t>
      </w:r>
      <w:r>
        <w:rPr>
          <w:color w:val="000009"/>
          <w:sz w:val="25"/>
        </w:rPr>
        <w:t>orded that despite his earlier letter dated 14 March 2020, the Chief Minister did not initiate the process of proving his majority on the house floor and the proceedings of the Legislative Assembly were adjourned to 26 March 2020. The Governor requested th</w:t>
      </w:r>
      <w:r>
        <w:rPr>
          <w:color w:val="000009"/>
          <w:sz w:val="25"/>
        </w:rPr>
        <w:t xml:space="preserve">e Chief Minister to have the floor test carried out on 17 March 2020 and to establish his majority, failing which the Governor would have to assume that the Chief Minister‘s government did not command the support of a majority in the Legislative Assembly. </w:t>
      </w:r>
      <w:r>
        <w:rPr>
          <w:color w:val="000009"/>
          <w:sz w:val="25"/>
        </w:rPr>
        <w:t>It was</w:t>
      </w:r>
      <w:r>
        <w:rPr>
          <w:color w:val="000009"/>
          <w:spacing w:val="19"/>
          <w:sz w:val="25"/>
        </w:rPr>
        <w:t xml:space="preserve"> </w:t>
      </w:r>
      <w:r>
        <w:rPr>
          <w:color w:val="000009"/>
          <w:sz w:val="25"/>
        </w:rPr>
        <w:t>at</w:t>
      </w:r>
      <w:r>
        <w:rPr>
          <w:color w:val="000009"/>
          <w:spacing w:val="22"/>
          <w:sz w:val="25"/>
        </w:rPr>
        <w:t xml:space="preserve"> </w:t>
      </w:r>
      <w:r>
        <w:rPr>
          <w:color w:val="000009"/>
          <w:sz w:val="25"/>
        </w:rPr>
        <w:t>this</w:t>
      </w:r>
      <w:r>
        <w:rPr>
          <w:color w:val="000009"/>
          <w:spacing w:val="21"/>
          <w:sz w:val="25"/>
        </w:rPr>
        <w:t xml:space="preserve"> </w:t>
      </w:r>
      <w:r>
        <w:rPr>
          <w:color w:val="000009"/>
          <w:sz w:val="25"/>
        </w:rPr>
        <w:t>constitutional</w:t>
      </w:r>
      <w:r>
        <w:rPr>
          <w:color w:val="000009"/>
          <w:spacing w:val="21"/>
          <w:sz w:val="25"/>
        </w:rPr>
        <w:t xml:space="preserve"> </w:t>
      </w:r>
      <w:r>
        <w:rPr>
          <w:color w:val="000009"/>
          <w:sz w:val="25"/>
        </w:rPr>
        <w:t>impasse</w:t>
      </w:r>
      <w:r>
        <w:rPr>
          <w:color w:val="000009"/>
          <w:spacing w:val="24"/>
          <w:sz w:val="25"/>
        </w:rPr>
        <w:t xml:space="preserve"> </w:t>
      </w:r>
      <w:r>
        <w:rPr>
          <w:color w:val="000009"/>
          <w:sz w:val="25"/>
        </w:rPr>
        <w:t>that</w:t>
      </w:r>
      <w:r>
        <w:rPr>
          <w:color w:val="000009"/>
          <w:spacing w:val="19"/>
          <w:sz w:val="25"/>
        </w:rPr>
        <w:t xml:space="preserve"> </w:t>
      </w:r>
      <w:r>
        <w:rPr>
          <w:color w:val="000009"/>
          <w:sz w:val="25"/>
        </w:rPr>
        <w:t>the</w:t>
      </w:r>
      <w:r>
        <w:rPr>
          <w:color w:val="000009"/>
          <w:spacing w:val="23"/>
          <w:sz w:val="25"/>
        </w:rPr>
        <w:t xml:space="preserve"> </w:t>
      </w:r>
      <w:r>
        <w:rPr>
          <w:color w:val="000009"/>
          <w:sz w:val="25"/>
        </w:rPr>
        <w:t>present</w:t>
      </w:r>
      <w:r>
        <w:rPr>
          <w:color w:val="000009"/>
          <w:spacing w:val="22"/>
          <w:sz w:val="25"/>
        </w:rPr>
        <w:t xml:space="preserve"> </w:t>
      </w:r>
      <w:r>
        <w:rPr>
          <w:color w:val="000009"/>
          <w:sz w:val="25"/>
        </w:rPr>
        <w:t>writ</w:t>
      </w:r>
      <w:r>
        <w:rPr>
          <w:color w:val="000009"/>
          <w:spacing w:val="20"/>
          <w:sz w:val="25"/>
        </w:rPr>
        <w:t xml:space="preserve"> </w:t>
      </w:r>
      <w:r>
        <w:rPr>
          <w:color w:val="000009"/>
          <w:sz w:val="25"/>
        </w:rPr>
        <w:t>petitions</w:t>
      </w:r>
      <w:r>
        <w:rPr>
          <w:color w:val="000009"/>
          <w:spacing w:val="19"/>
          <w:sz w:val="25"/>
        </w:rPr>
        <w:t xml:space="preserve"> </w:t>
      </w:r>
      <w:r>
        <w:rPr>
          <w:color w:val="000009"/>
          <w:sz w:val="25"/>
        </w:rPr>
        <w:t>were</w:t>
      </w:r>
      <w:r>
        <w:rPr>
          <w:color w:val="000009"/>
          <w:spacing w:val="24"/>
          <w:sz w:val="25"/>
        </w:rPr>
        <w:t xml:space="preserve"> </w:t>
      </w:r>
      <w:r>
        <w:rPr>
          <w:color w:val="000009"/>
          <w:sz w:val="25"/>
        </w:rPr>
        <w:t>instituted</w:t>
      </w:r>
      <w:r>
        <w:rPr>
          <w:color w:val="000009"/>
          <w:spacing w:val="22"/>
          <w:sz w:val="25"/>
        </w:rPr>
        <w:t xml:space="preserve"> </w:t>
      </w:r>
      <w:r>
        <w:rPr>
          <w:color w:val="000009"/>
          <w:sz w:val="25"/>
        </w:rPr>
        <w:t>before</w:t>
      </w:r>
    </w:p>
    <w:p w:rsidR="00BC7CF9" w:rsidRDefault="00BC7CF9">
      <w:pPr>
        <w:pStyle w:val="BodyText"/>
        <w:spacing w:before="9"/>
        <w:rPr>
          <w:sz w:val="10"/>
        </w:rPr>
      </w:pPr>
      <w:r w:rsidRPr="00BC7CF9">
        <w:pict>
          <v:line id="_x0000_s1036" style="position:absolute;z-index:-251651072;mso-wrap-distance-left:0;mso-wrap-distance-right:0;mso-position-horizontal-relative:page" from="63.85pt,8.5pt" to="207.9pt,8.5pt" strokecolor="#000009" strokeweight=".6pt">
            <w10:wrap type="topAndBottom" anchorx="page"/>
          </v:line>
        </w:pict>
      </w:r>
    </w:p>
    <w:p w:rsidR="00BC7CF9" w:rsidRDefault="00002CF8">
      <w:pPr>
        <w:spacing w:before="49"/>
        <w:ind w:left="337"/>
        <w:rPr>
          <w:sz w:val="18"/>
        </w:rPr>
      </w:pPr>
      <w:r>
        <w:rPr>
          <w:color w:val="000009"/>
          <w:position w:val="9"/>
          <w:sz w:val="12"/>
        </w:rPr>
        <w:t xml:space="preserve">7 </w:t>
      </w:r>
      <w:r>
        <w:rPr>
          <w:color w:val="000009"/>
          <w:sz w:val="18"/>
        </w:rPr>
        <w:t>(2016) 8 SCC 1</w:t>
      </w:r>
    </w:p>
    <w:p w:rsidR="00BC7CF9" w:rsidRDefault="00BC7CF9">
      <w:pPr>
        <w:rPr>
          <w:sz w:val="18"/>
        </w:rPr>
        <w:sectPr w:rsidR="00BC7CF9">
          <w:pgSz w:w="11910" w:h="16840"/>
          <w:pgMar w:top="1580" w:right="780" w:bottom="900" w:left="940" w:header="0" w:footer="705" w:gutter="0"/>
          <w:cols w:space="720"/>
        </w:sectPr>
      </w:pPr>
    </w:p>
    <w:p w:rsidR="00BC7CF9" w:rsidRDefault="00002CF8">
      <w:pPr>
        <w:pStyle w:val="BodyText"/>
        <w:spacing w:before="99"/>
        <w:ind w:left="337"/>
      </w:pPr>
      <w:r>
        <w:rPr>
          <w:color w:val="000009"/>
        </w:rPr>
        <w:lastRenderedPageBreak/>
        <w:t>this Court.</w:t>
      </w:r>
    </w:p>
    <w:p w:rsidR="00BC7CF9" w:rsidRDefault="00BC7CF9">
      <w:pPr>
        <w:pStyle w:val="BodyText"/>
        <w:rPr>
          <w:sz w:val="28"/>
        </w:rPr>
      </w:pPr>
    </w:p>
    <w:p w:rsidR="00BC7CF9" w:rsidRDefault="00BC7CF9">
      <w:pPr>
        <w:pStyle w:val="BodyText"/>
        <w:spacing w:before="11"/>
        <w:rPr>
          <w:sz w:val="21"/>
        </w:rPr>
      </w:pPr>
    </w:p>
    <w:p w:rsidR="00BC7CF9" w:rsidRDefault="00002CF8">
      <w:pPr>
        <w:ind w:left="337"/>
        <w:rPr>
          <w:i/>
          <w:sz w:val="25"/>
        </w:rPr>
      </w:pPr>
      <w:r>
        <w:rPr>
          <w:i/>
          <w:color w:val="000009"/>
          <w:sz w:val="25"/>
          <w:u w:val="single" w:color="000009"/>
        </w:rPr>
        <w:t>Submissions</w:t>
      </w:r>
    </w:p>
    <w:p w:rsidR="00BC7CF9" w:rsidRDefault="00BC7CF9">
      <w:pPr>
        <w:pStyle w:val="BodyText"/>
        <w:spacing w:before="7"/>
        <w:rPr>
          <w:i/>
          <w:sz w:val="29"/>
        </w:rPr>
      </w:pPr>
    </w:p>
    <w:p w:rsidR="00BC7CF9" w:rsidRDefault="00002CF8">
      <w:pPr>
        <w:pStyle w:val="ListParagraph"/>
        <w:numPr>
          <w:ilvl w:val="0"/>
          <w:numId w:val="19"/>
        </w:numPr>
        <w:tabs>
          <w:tab w:val="left" w:pos="1058"/>
        </w:tabs>
        <w:spacing w:before="92" w:line="480" w:lineRule="auto"/>
        <w:ind w:firstLine="0"/>
        <w:jc w:val="both"/>
        <w:rPr>
          <w:sz w:val="25"/>
        </w:rPr>
      </w:pPr>
      <w:r>
        <w:rPr>
          <w:color w:val="000009"/>
          <w:sz w:val="25"/>
        </w:rPr>
        <w:t xml:space="preserve">The submissions in the writ petition which has been moved by the MP Congress Party are addressed first. Mr Dushyant Dave, learned Senior Counsel having led the challenge, urged that the writ petition under Article 32 is founded on the need to maintain (i) </w:t>
      </w:r>
      <w:r>
        <w:rPr>
          <w:color w:val="000009"/>
          <w:sz w:val="25"/>
        </w:rPr>
        <w:t>constitutional morality; (ii) constitutional ethos; and (iii) constitutional principles. The submission is that the Constitution contemplates, in the ordinary course, a fixed term of five years for the Legislative Assembly and as a necessary incident, a vo</w:t>
      </w:r>
      <w:r>
        <w:rPr>
          <w:color w:val="000009"/>
          <w:sz w:val="25"/>
        </w:rPr>
        <w:t xml:space="preserve">ter is entitled to expect to be represented by </w:t>
      </w:r>
      <w:r>
        <w:rPr>
          <w:color w:val="000009"/>
          <w:spacing w:val="2"/>
          <w:sz w:val="25"/>
        </w:rPr>
        <w:t xml:space="preserve">their </w:t>
      </w:r>
      <w:r>
        <w:rPr>
          <w:color w:val="000009"/>
          <w:sz w:val="25"/>
        </w:rPr>
        <w:t>duly elected representative for a period of five years. It was urged that the anti-defection provisions contained in the Tenth Schedule of the Constitution prescribe a 2/3</w:t>
      </w:r>
      <w:r>
        <w:rPr>
          <w:color w:val="000009"/>
          <w:sz w:val="25"/>
          <w:vertAlign w:val="superscript"/>
        </w:rPr>
        <w:t>rd</w:t>
      </w:r>
      <w:r>
        <w:rPr>
          <w:color w:val="000009"/>
          <w:sz w:val="25"/>
        </w:rPr>
        <w:t xml:space="preserve"> requirement to sustain a vali</w:t>
      </w:r>
      <w:r>
        <w:rPr>
          <w:color w:val="000009"/>
          <w:sz w:val="25"/>
        </w:rPr>
        <w:t xml:space="preserve">d break away or merger. Mr Dave has urged that twenty-two Members owing allegiance to the INC have been highjacked and have been held in captivity in Bengaluru. According to the submission, the process began on 3 / 4 March 2020 when three INC Members, one </w:t>
      </w:r>
      <w:r>
        <w:rPr>
          <w:color w:val="000009"/>
          <w:sz w:val="25"/>
        </w:rPr>
        <w:t>BSP Member and one Independent Member, all of whom have supported the INC government of Madhya Pradesh in the past, were taken away to a hotel at Manesar, Gurugram by the BJP. It has been urged that though the BSP Member was ‗rescued‘ by the INC, other Mem</w:t>
      </w:r>
      <w:r>
        <w:rPr>
          <w:color w:val="000009"/>
          <w:sz w:val="25"/>
        </w:rPr>
        <w:t xml:space="preserve">bers of the Legislative Assembly were taken to Bengaluru on a series of chartered flights arranged for by the BJP and under the escort of BJP Members and office bearers. Mr Dave submitted that on 9 March </w:t>
      </w:r>
      <w:r>
        <w:rPr>
          <w:color w:val="000009"/>
          <w:w w:val="99"/>
          <w:sz w:val="25"/>
        </w:rPr>
        <w:t>2020</w:t>
      </w:r>
      <w:r>
        <w:rPr>
          <w:color w:val="000009"/>
          <w:sz w:val="25"/>
        </w:rPr>
        <w:t xml:space="preserve"> </w:t>
      </w:r>
      <w:r>
        <w:rPr>
          <w:color w:val="000009"/>
          <w:spacing w:val="10"/>
          <w:sz w:val="25"/>
        </w:rPr>
        <w:t xml:space="preserve"> </w:t>
      </w:r>
      <w:r>
        <w:rPr>
          <w:color w:val="000009"/>
          <w:spacing w:val="-3"/>
          <w:w w:val="99"/>
          <w:sz w:val="25"/>
        </w:rPr>
        <w:t>t</w:t>
      </w:r>
      <w:r>
        <w:rPr>
          <w:color w:val="000009"/>
          <w:spacing w:val="2"/>
          <w:w w:val="99"/>
          <w:sz w:val="25"/>
        </w:rPr>
        <w:t>h</w:t>
      </w:r>
      <w:r>
        <w:rPr>
          <w:color w:val="000009"/>
          <w:spacing w:val="-2"/>
          <w:w w:val="99"/>
          <w:sz w:val="25"/>
        </w:rPr>
        <w:t>r</w:t>
      </w:r>
      <w:r>
        <w:rPr>
          <w:color w:val="000009"/>
          <w:w w:val="99"/>
          <w:sz w:val="25"/>
        </w:rPr>
        <w:t>ee</w:t>
      </w:r>
      <w:r>
        <w:rPr>
          <w:color w:val="000009"/>
          <w:sz w:val="25"/>
        </w:rPr>
        <w:t xml:space="preserve"> </w:t>
      </w:r>
      <w:r>
        <w:rPr>
          <w:color w:val="000009"/>
          <w:spacing w:val="10"/>
          <w:sz w:val="25"/>
        </w:rPr>
        <w:t xml:space="preserve"> </w:t>
      </w:r>
      <w:r>
        <w:rPr>
          <w:color w:val="000009"/>
          <w:spacing w:val="-3"/>
          <w:w w:val="99"/>
          <w:sz w:val="25"/>
        </w:rPr>
        <w:t>c</w:t>
      </w:r>
      <w:r>
        <w:rPr>
          <w:color w:val="000009"/>
          <w:w w:val="99"/>
          <w:sz w:val="25"/>
        </w:rPr>
        <w:t>h</w:t>
      </w:r>
      <w:r>
        <w:rPr>
          <w:color w:val="000009"/>
          <w:spacing w:val="3"/>
          <w:w w:val="99"/>
          <w:sz w:val="25"/>
        </w:rPr>
        <w:t>a</w:t>
      </w:r>
      <w:r>
        <w:rPr>
          <w:color w:val="000009"/>
          <w:w w:val="99"/>
          <w:sz w:val="25"/>
        </w:rPr>
        <w:t>r</w:t>
      </w:r>
      <w:r>
        <w:rPr>
          <w:color w:val="000009"/>
          <w:spacing w:val="-3"/>
          <w:w w:val="99"/>
          <w:sz w:val="25"/>
        </w:rPr>
        <w:t>t</w:t>
      </w:r>
      <w:r>
        <w:rPr>
          <w:color w:val="000009"/>
          <w:spacing w:val="2"/>
          <w:w w:val="99"/>
          <w:sz w:val="25"/>
        </w:rPr>
        <w:t>e</w:t>
      </w:r>
      <w:r>
        <w:rPr>
          <w:color w:val="000009"/>
          <w:spacing w:val="-2"/>
          <w:w w:val="99"/>
          <w:sz w:val="25"/>
        </w:rPr>
        <w:t>r</w:t>
      </w:r>
      <w:r>
        <w:rPr>
          <w:color w:val="000009"/>
          <w:w w:val="99"/>
          <w:sz w:val="25"/>
        </w:rPr>
        <w:t>ed</w:t>
      </w:r>
      <w:r>
        <w:rPr>
          <w:color w:val="000009"/>
          <w:sz w:val="25"/>
        </w:rPr>
        <w:t xml:space="preserve"> </w:t>
      </w:r>
      <w:r>
        <w:rPr>
          <w:color w:val="000009"/>
          <w:spacing w:val="10"/>
          <w:sz w:val="25"/>
        </w:rPr>
        <w:t xml:space="preserve"> </w:t>
      </w:r>
      <w:r>
        <w:rPr>
          <w:color w:val="000009"/>
          <w:spacing w:val="2"/>
          <w:w w:val="99"/>
          <w:sz w:val="25"/>
        </w:rPr>
        <w:t>a</w:t>
      </w:r>
      <w:r>
        <w:rPr>
          <w:color w:val="000009"/>
          <w:spacing w:val="-3"/>
          <w:w w:val="99"/>
          <w:sz w:val="25"/>
        </w:rPr>
        <w:t>i</w:t>
      </w:r>
      <w:r>
        <w:rPr>
          <w:color w:val="000009"/>
          <w:w w:val="99"/>
          <w:sz w:val="25"/>
        </w:rPr>
        <w:t>rc</w:t>
      </w:r>
      <w:r>
        <w:rPr>
          <w:color w:val="000009"/>
          <w:spacing w:val="-2"/>
          <w:w w:val="99"/>
          <w:sz w:val="25"/>
        </w:rPr>
        <w:t>r</w:t>
      </w:r>
      <w:r>
        <w:rPr>
          <w:color w:val="000009"/>
          <w:w w:val="99"/>
          <w:sz w:val="25"/>
        </w:rPr>
        <w:t>a</w:t>
      </w:r>
      <w:r>
        <w:rPr>
          <w:color w:val="000009"/>
          <w:spacing w:val="2"/>
          <w:w w:val="99"/>
          <w:sz w:val="25"/>
        </w:rPr>
        <w:t>f</w:t>
      </w:r>
      <w:r>
        <w:rPr>
          <w:color w:val="000009"/>
          <w:w w:val="99"/>
          <w:sz w:val="25"/>
        </w:rPr>
        <w:t>t</w:t>
      </w:r>
      <w:r>
        <w:rPr>
          <w:color w:val="000009"/>
          <w:sz w:val="25"/>
        </w:rPr>
        <w:t xml:space="preserve"> </w:t>
      </w:r>
      <w:r>
        <w:rPr>
          <w:color w:val="000009"/>
          <w:spacing w:val="12"/>
          <w:sz w:val="25"/>
        </w:rPr>
        <w:t xml:space="preserve"> </w:t>
      </w:r>
      <w:r>
        <w:rPr>
          <w:color w:val="000009"/>
          <w:w w:val="99"/>
          <w:sz w:val="25"/>
        </w:rPr>
        <w:t>we</w:t>
      </w:r>
      <w:r>
        <w:rPr>
          <w:color w:val="000009"/>
          <w:spacing w:val="-2"/>
          <w:w w:val="99"/>
          <w:sz w:val="25"/>
        </w:rPr>
        <w:t>r</w:t>
      </w:r>
      <w:r>
        <w:rPr>
          <w:color w:val="000009"/>
          <w:w w:val="99"/>
          <w:sz w:val="25"/>
        </w:rPr>
        <w:t>e</w:t>
      </w:r>
      <w:r>
        <w:rPr>
          <w:color w:val="000009"/>
          <w:sz w:val="25"/>
        </w:rPr>
        <w:t xml:space="preserve"> </w:t>
      </w:r>
      <w:r>
        <w:rPr>
          <w:color w:val="000009"/>
          <w:spacing w:val="9"/>
          <w:sz w:val="25"/>
        </w:rPr>
        <w:t xml:space="preserve"> </w:t>
      </w:r>
      <w:r>
        <w:rPr>
          <w:color w:val="000009"/>
          <w:spacing w:val="2"/>
          <w:w w:val="99"/>
          <w:sz w:val="25"/>
        </w:rPr>
        <w:t>a</w:t>
      </w:r>
      <w:r>
        <w:rPr>
          <w:color w:val="000009"/>
          <w:spacing w:val="-2"/>
          <w:w w:val="99"/>
          <w:sz w:val="25"/>
        </w:rPr>
        <w:t>rr</w:t>
      </w:r>
      <w:r>
        <w:rPr>
          <w:color w:val="000009"/>
          <w:w w:val="99"/>
          <w:sz w:val="25"/>
        </w:rPr>
        <w:t>anged</w:t>
      </w:r>
      <w:r>
        <w:rPr>
          <w:color w:val="000009"/>
          <w:sz w:val="25"/>
        </w:rPr>
        <w:t xml:space="preserve"> </w:t>
      </w:r>
      <w:r>
        <w:rPr>
          <w:color w:val="000009"/>
          <w:spacing w:val="7"/>
          <w:sz w:val="25"/>
        </w:rPr>
        <w:t xml:space="preserve"> </w:t>
      </w:r>
      <w:r>
        <w:rPr>
          <w:color w:val="000009"/>
          <w:spacing w:val="2"/>
          <w:w w:val="99"/>
          <w:sz w:val="25"/>
        </w:rPr>
        <w:t>b</w:t>
      </w:r>
      <w:r>
        <w:rPr>
          <w:color w:val="000009"/>
          <w:w w:val="99"/>
          <w:sz w:val="25"/>
        </w:rPr>
        <w:t>y</w:t>
      </w:r>
      <w:r>
        <w:rPr>
          <w:color w:val="000009"/>
          <w:sz w:val="25"/>
        </w:rPr>
        <w:t xml:space="preserve"> </w:t>
      </w:r>
      <w:r>
        <w:rPr>
          <w:color w:val="000009"/>
          <w:spacing w:val="4"/>
          <w:sz w:val="25"/>
        </w:rPr>
        <w:t xml:space="preserve"> </w:t>
      </w:r>
      <w:r>
        <w:rPr>
          <w:color w:val="000009"/>
          <w:w w:val="99"/>
          <w:sz w:val="25"/>
        </w:rPr>
        <w:t>t</w:t>
      </w:r>
      <w:r>
        <w:rPr>
          <w:color w:val="000009"/>
          <w:spacing w:val="2"/>
          <w:w w:val="99"/>
          <w:sz w:val="25"/>
        </w:rPr>
        <w:t>h</w:t>
      </w:r>
      <w:r>
        <w:rPr>
          <w:color w:val="000009"/>
          <w:w w:val="99"/>
          <w:sz w:val="25"/>
        </w:rPr>
        <w:t>e</w:t>
      </w:r>
      <w:r>
        <w:rPr>
          <w:color w:val="000009"/>
          <w:sz w:val="25"/>
        </w:rPr>
        <w:t xml:space="preserve"> </w:t>
      </w:r>
      <w:r>
        <w:rPr>
          <w:color w:val="000009"/>
          <w:spacing w:val="10"/>
          <w:sz w:val="25"/>
        </w:rPr>
        <w:t xml:space="preserve"> </w:t>
      </w:r>
      <w:r>
        <w:rPr>
          <w:color w:val="000009"/>
          <w:spacing w:val="-1"/>
          <w:w w:val="99"/>
          <w:sz w:val="25"/>
        </w:rPr>
        <w:t>B</w:t>
      </w:r>
      <w:r>
        <w:rPr>
          <w:color w:val="000009"/>
          <w:w w:val="99"/>
          <w:sz w:val="25"/>
        </w:rPr>
        <w:t>JP</w:t>
      </w:r>
      <w:r>
        <w:rPr>
          <w:color w:val="000009"/>
          <w:sz w:val="25"/>
        </w:rPr>
        <w:t xml:space="preserve"> </w:t>
      </w:r>
      <w:r>
        <w:rPr>
          <w:color w:val="000009"/>
          <w:spacing w:val="8"/>
          <w:sz w:val="25"/>
        </w:rPr>
        <w:t xml:space="preserve"> </w:t>
      </w:r>
      <w:r>
        <w:rPr>
          <w:color w:val="000009"/>
          <w:w w:val="99"/>
          <w:sz w:val="25"/>
        </w:rPr>
        <w:t>to</w:t>
      </w:r>
      <w:r>
        <w:rPr>
          <w:color w:val="000009"/>
          <w:sz w:val="25"/>
        </w:rPr>
        <w:t xml:space="preserve"> </w:t>
      </w:r>
      <w:r>
        <w:rPr>
          <w:color w:val="000009"/>
          <w:spacing w:val="14"/>
          <w:sz w:val="25"/>
        </w:rPr>
        <w:t xml:space="preserve"> </w:t>
      </w:r>
      <w:r>
        <w:rPr>
          <w:color w:val="000009"/>
          <w:spacing w:val="-1"/>
          <w:w w:val="40"/>
          <w:sz w:val="25"/>
        </w:rPr>
        <w:t>‗</w:t>
      </w:r>
      <w:r>
        <w:rPr>
          <w:color w:val="000009"/>
          <w:w w:val="99"/>
          <w:sz w:val="25"/>
        </w:rPr>
        <w:t>s</w:t>
      </w:r>
      <w:r>
        <w:rPr>
          <w:color w:val="000009"/>
          <w:spacing w:val="2"/>
          <w:w w:val="99"/>
          <w:sz w:val="25"/>
        </w:rPr>
        <w:t>p</w:t>
      </w:r>
      <w:r>
        <w:rPr>
          <w:color w:val="000009"/>
          <w:w w:val="99"/>
          <w:sz w:val="25"/>
        </w:rPr>
        <w:t>irit</w:t>
      </w:r>
      <w:r>
        <w:rPr>
          <w:color w:val="000009"/>
          <w:sz w:val="25"/>
        </w:rPr>
        <w:t xml:space="preserve"> </w:t>
      </w:r>
      <w:r>
        <w:rPr>
          <w:color w:val="000009"/>
          <w:spacing w:val="5"/>
          <w:sz w:val="25"/>
        </w:rPr>
        <w:t xml:space="preserve"> </w:t>
      </w:r>
      <w:r>
        <w:rPr>
          <w:color w:val="000009"/>
          <w:w w:val="99"/>
          <w:sz w:val="25"/>
        </w:rPr>
        <w:t>aw</w:t>
      </w:r>
      <w:r>
        <w:rPr>
          <w:color w:val="000009"/>
          <w:spacing w:val="2"/>
          <w:w w:val="99"/>
          <w:sz w:val="25"/>
        </w:rPr>
        <w:t>a</w:t>
      </w:r>
      <w:r>
        <w:rPr>
          <w:color w:val="000009"/>
          <w:spacing w:val="-2"/>
          <w:w w:val="99"/>
          <w:sz w:val="25"/>
        </w:rPr>
        <w:t>y</w:t>
      </w:r>
      <w:r>
        <w:rPr>
          <w:color w:val="000009"/>
          <w:w w:val="99"/>
          <w:sz w:val="25"/>
        </w:rPr>
        <w:t>‘</w:t>
      </w:r>
      <w:r>
        <w:rPr>
          <w:color w:val="000009"/>
          <w:sz w:val="25"/>
        </w:rPr>
        <w:t xml:space="preserve"> </w:t>
      </w:r>
      <w:r>
        <w:rPr>
          <w:color w:val="000009"/>
          <w:spacing w:val="9"/>
          <w:sz w:val="25"/>
        </w:rPr>
        <w:t xml:space="preserve"> </w:t>
      </w:r>
      <w:r>
        <w:rPr>
          <w:color w:val="000009"/>
          <w:spacing w:val="2"/>
          <w:w w:val="99"/>
          <w:sz w:val="25"/>
        </w:rPr>
        <w:t>n</w:t>
      </w:r>
      <w:r>
        <w:rPr>
          <w:color w:val="000009"/>
          <w:spacing w:val="-3"/>
          <w:w w:val="99"/>
          <w:sz w:val="25"/>
        </w:rPr>
        <w:t>i</w:t>
      </w:r>
      <w:r>
        <w:rPr>
          <w:color w:val="000009"/>
          <w:w w:val="99"/>
          <w:sz w:val="25"/>
        </w:rPr>
        <w:t>ne</w:t>
      </w:r>
      <w:r>
        <w:rPr>
          <w:color w:val="000009"/>
          <w:spacing w:val="-3"/>
          <w:w w:val="99"/>
          <w:sz w:val="25"/>
        </w:rPr>
        <w:t>t</w:t>
      </w:r>
      <w:r>
        <w:rPr>
          <w:color w:val="000009"/>
          <w:w w:val="99"/>
          <w:sz w:val="25"/>
        </w:rPr>
        <w:t xml:space="preserve">een </w:t>
      </w:r>
      <w:r>
        <w:rPr>
          <w:color w:val="000009"/>
          <w:sz w:val="25"/>
        </w:rPr>
        <w:t>Members</w:t>
      </w:r>
      <w:r>
        <w:rPr>
          <w:color w:val="000009"/>
          <w:spacing w:val="27"/>
          <w:sz w:val="25"/>
        </w:rPr>
        <w:t xml:space="preserve"> </w:t>
      </w:r>
      <w:r>
        <w:rPr>
          <w:color w:val="000009"/>
          <w:sz w:val="25"/>
        </w:rPr>
        <w:t>belonging</w:t>
      </w:r>
      <w:r>
        <w:rPr>
          <w:color w:val="000009"/>
          <w:spacing w:val="32"/>
          <w:sz w:val="25"/>
        </w:rPr>
        <w:t xml:space="preserve"> </w:t>
      </w:r>
      <w:r>
        <w:rPr>
          <w:color w:val="000009"/>
          <w:sz w:val="25"/>
        </w:rPr>
        <w:t>to</w:t>
      </w:r>
      <w:r>
        <w:rPr>
          <w:color w:val="000009"/>
          <w:spacing w:val="31"/>
          <w:sz w:val="25"/>
        </w:rPr>
        <w:t xml:space="preserve"> </w:t>
      </w:r>
      <w:r>
        <w:rPr>
          <w:color w:val="000009"/>
          <w:sz w:val="25"/>
        </w:rPr>
        <w:t>the</w:t>
      </w:r>
      <w:r>
        <w:rPr>
          <w:color w:val="000009"/>
          <w:spacing w:val="34"/>
          <w:sz w:val="25"/>
        </w:rPr>
        <w:t xml:space="preserve"> </w:t>
      </w:r>
      <w:r>
        <w:rPr>
          <w:color w:val="000009"/>
          <w:sz w:val="25"/>
        </w:rPr>
        <w:t>INC</w:t>
      </w:r>
      <w:r>
        <w:rPr>
          <w:color w:val="000009"/>
          <w:spacing w:val="31"/>
          <w:sz w:val="25"/>
        </w:rPr>
        <w:t xml:space="preserve"> </w:t>
      </w:r>
      <w:r>
        <w:rPr>
          <w:color w:val="000009"/>
          <w:sz w:val="25"/>
        </w:rPr>
        <w:t>including</w:t>
      </w:r>
      <w:r>
        <w:rPr>
          <w:color w:val="000009"/>
          <w:spacing w:val="33"/>
          <w:sz w:val="25"/>
        </w:rPr>
        <w:t xml:space="preserve"> </w:t>
      </w:r>
      <w:r>
        <w:rPr>
          <w:color w:val="000009"/>
          <w:sz w:val="25"/>
        </w:rPr>
        <w:t>six</w:t>
      </w:r>
      <w:r>
        <w:rPr>
          <w:color w:val="000009"/>
          <w:spacing w:val="29"/>
          <w:sz w:val="25"/>
        </w:rPr>
        <w:t xml:space="preserve"> </w:t>
      </w:r>
      <w:r>
        <w:rPr>
          <w:color w:val="000009"/>
          <w:sz w:val="25"/>
        </w:rPr>
        <w:t>Members</w:t>
      </w:r>
      <w:r>
        <w:rPr>
          <w:color w:val="000009"/>
          <w:spacing w:val="27"/>
          <w:sz w:val="25"/>
        </w:rPr>
        <w:t xml:space="preserve"> </w:t>
      </w:r>
      <w:r>
        <w:rPr>
          <w:color w:val="000009"/>
          <w:sz w:val="25"/>
        </w:rPr>
        <w:t>who</w:t>
      </w:r>
      <w:r>
        <w:rPr>
          <w:color w:val="000009"/>
          <w:spacing w:val="31"/>
          <w:sz w:val="25"/>
        </w:rPr>
        <w:t xml:space="preserve"> </w:t>
      </w:r>
      <w:r>
        <w:rPr>
          <w:color w:val="000009"/>
          <w:sz w:val="25"/>
        </w:rPr>
        <w:t>were</w:t>
      </w:r>
      <w:r>
        <w:rPr>
          <w:color w:val="000009"/>
          <w:spacing w:val="31"/>
          <w:sz w:val="25"/>
        </w:rPr>
        <w:t xml:space="preserve"> </w:t>
      </w:r>
      <w:r>
        <w:rPr>
          <w:color w:val="000009"/>
          <w:sz w:val="25"/>
        </w:rPr>
        <w:t>Cabinet</w:t>
      </w:r>
      <w:r>
        <w:rPr>
          <w:color w:val="000009"/>
          <w:spacing w:val="29"/>
          <w:sz w:val="25"/>
        </w:rPr>
        <w:t xml:space="preserve"> </w:t>
      </w:r>
      <w:r>
        <w:rPr>
          <w:color w:val="000009"/>
          <w:sz w:val="25"/>
        </w:rPr>
        <w:t>Ministers</w:t>
      </w:r>
      <w:r>
        <w:rPr>
          <w:color w:val="000009"/>
          <w:spacing w:val="29"/>
          <w:sz w:val="25"/>
        </w:rPr>
        <w:t xml:space="preserve"> </w:t>
      </w:r>
      <w:r>
        <w:rPr>
          <w:color w:val="000009"/>
          <w:sz w:val="25"/>
        </w:rPr>
        <w:t>in</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2"/>
        <w:jc w:val="both"/>
      </w:pPr>
      <w:r>
        <w:rPr>
          <w:color w:val="000009"/>
        </w:rPr>
        <w:lastRenderedPageBreak/>
        <w:t>the State Government of Madhya Pradesh to Bengaluru. They were stated to have been accompanied by Shri Hemant Khandelwal, Shri Uma Shankar and Shri  Sudarshan Gupta belonging to the BJP. In this context, reliance has been placed on the manifest of the char</w:t>
      </w:r>
      <w:r>
        <w:rPr>
          <w:color w:val="000009"/>
        </w:rPr>
        <w:t xml:space="preserve">tered aircraft. It has been urged that the resignations of the Members were handed over to the Speaker not by the INC Members themselves in person but rather by the leaders of the BJP in the Madhya Pradesh Legislative Assembly. In the above background, Mr </w:t>
      </w:r>
      <w:r>
        <w:rPr>
          <w:color w:val="000009"/>
        </w:rPr>
        <w:t>Dave submitted</w:t>
      </w:r>
      <w:r>
        <w:rPr>
          <w:color w:val="000009"/>
          <w:spacing w:val="5"/>
        </w:rPr>
        <w:t xml:space="preserve"> </w:t>
      </w:r>
      <w:r>
        <w:rPr>
          <w:color w:val="000009"/>
        </w:rPr>
        <w:t>that:</w:t>
      </w:r>
    </w:p>
    <w:p w:rsidR="00BC7CF9" w:rsidRDefault="00002CF8">
      <w:pPr>
        <w:pStyle w:val="ListParagraph"/>
        <w:numPr>
          <w:ilvl w:val="1"/>
          <w:numId w:val="19"/>
        </w:numPr>
        <w:tabs>
          <w:tab w:val="left" w:pos="1418"/>
        </w:tabs>
        <w:spacing w:before="1" w:line="480" w:lineRule="auto"/>
        <w:ind w:left="1417" w:right="125" w:hanging="720"/>
        <w:jc w:val="both"/>
        <w:rPr>
          <w:color w:val="000009"/>
          <w:sz w:val="25"/>
        </w:rPr>
      </w:pPr>
      <w:r>
        <w:rPr>
          <w:color w:val="000009"/>
          <w:sz w:val="25"/>
        </w:rPr>
        <w:t>Neither the Governor nor the Speaker required the Members who had been whisked away to Bengaluru to be brought</w:t>
      </w:r>
      <w:r>
        <w:rPr>
          <w:color w:val="000009"/>
          <w:spacing w:val="-7"/>
          <w:sz w:val="25"/>
        </w:rPr>
        <w:t xml:space="preserve"> </w:t>
      </w:r>
      <w:r>
        <w:rPr>
          <w:color w:val="000009"/>
          <w:sz w:val="25"/>
        </w:rPr>
        <w:t>back;</w:t>
      </w:r>
    </w:p>
    <w:p w:rsidR="00BC7CF9" w:rsidRDefault="00002CF8">
      <w:pPr>
        <w:pStyle w:val="ListParagraph"/>
        <w:numPr>
          <w:ilvl w:val="1"/>
          <w:numId w:val="19"/>
        </w:numPr>
        <w:tabs>
          <w:tab w:val="left" w:pos="1418"/>
        </w:tabs>
        <w:spacing w:line="480" w:lineRule="auto"/>
        <w:ind w:left="1417" w:hanging="720"/>
        <w:jc w:val="both"/>
        <w:rPr>
          <w:color w:val="000009"/>
          <w:sz w:val="25"/>
        </w:rPr>
      </w:pPr>
      <w:r>
        <w:rPr>
          <w:color w:val="000009"/>
          <w:sz w:val="25"/>
        </w:rPr>
        <w:t>The Governor could not have addressed a communication to the Chief Minister without ascertaining the voluntary nature of the resignations, a matter which was within the domain of the Speaker of the Legislative</w:t>
      </w:r>
      <w:r>
        <w:rPr>
          <w:color w:val="000009"/>
          <w:spacing w:val="-5"/>
          <w:sz w:val="25"/>
        </w:rPr>
        <w:t xml:space="preserve"> </w:t>
      </w:r>
      <w:r>
        <w:rPr>
          <w:color w:val="000009"/>
          <w:sz w:val="25"/>
        </w:rPr>
        <w:t>Assembly;</w:t>
      </w:r>
    </w:p>
    <w:p w:rsidR="00BC7CF9" w:rsidRDefault="00002CF8">
      <w:pPr>
        <w:pStyle w:val="ListParagraph"/>
        <w:numPr>
          <w:ilvl w:val="1"/>
          <w:numId w:val="19"/>
        </w:numPr>
        <w:tabs>
          <w:tab w:val="left" w:pos="1418"/>
        </w:tabs>
        <w:spacing w:before="1" w:line="480" w:lineRule="auto"/>
        <w:ind w:left="1417" w:right="124" w:hanging="720"/>
        <w:jc w:val="both"/>
        <w:rPr>
          <w:color w:val="000009"/>
          <w:sz w:val="25"/>
        </w:rPr>
      </w:pPr>
      <w:r>
        <w:rPr>
          <w:color w:val="000009"/>
          <w:sz w:val="25"/>
        </w:rPr>
        <w:t>In the alternative, even if the resi</w:t>
      </w:r>
      <w:r>
        <w:rPr>
          <w:color w:val="000009"/>
          <w:sz w:val="25"/>
        </w:rPr>
        <w:t>gnations of the Members are to be accepted, the holding of the trust vote must await by-elections being held for the purpose of filing up the vacancies;</w:t>
      </w:r>
      <w:r>
        <w:rPr>
          <w:color w:val="000009"/>
          <w:spacing w:val="-1"/>
          <w:sz w:val="25"/>
        </w:rPr>
        <w:t xml:space="preserve"> </w:t>
      </w:r>
      <w:r>
        <w:rPr>
          <w:color w:val="000009"/>
          <w:sz w:val="25"/>
        </w:rPr>
        <w:t>and</w:t>
      </w:r>
    </w:p>
    <w:p w:rsidR="00BC7CF9" w:rsidRDefault="00002CF8">
      <w:pPr>
        <w:pStyle w:val="ListParagraph"/>
        <w:numPr>
          <w:ilvl w:val="1"/>
          <w:numId w:val="19"/>
        </w:numPr>
        <w:tabs>
          <w:tab w:val="left" w:pos="1418"/>
        </w:tabs>
        <w:spacing w:before="1" w:line="480" w:lineRule="auto"/>
        <w:ind w:left="1417" w:right="125" w:hanging="720"/>
        <w:jc w:val="both"/>
        <w:rPr>
          <w:color w:val="000009"/>
          <w:sz w:val="25"/>
        </w:rPr>
      </w:pPr>
      <w:r>
        <w:rPr>
          <w:color w:val="000009"/>
          <w:sz w:val="25"/>
        </w:rPr>
        <w:t xml:space="preserve">If at all, a motion of no confidence may be moved by any political party which seeks to do so, but </w:t>
      </w:r>
      <w:r>
        <w:rPr>
          <w:color w:val="000009"/>
          <w:sz w:val="25"/>
        </w:rPr>
        <w:t xml:space="preserve">there is no basis or justification for a government which was formed after the elections to be required </w:t>
      </w:r>
      <w:r>
        <w:rPr>
          <w:color w:val="000009"/>
          <w:spacing w:val="2"/>
          <w:sz w:val="25"/>
        </w:rPr>
        <w:t xml:space="preserve">by </w:t>
      </w:r>
      <w:r>
        <w:rPr>
          <w:color w:val="000009"/>
          <w:sz w:val="25"/>
        </w:rPr>
        <w:t>the Governor to convene a trust vote absent a motion of no</w:t>
      </w:r>
      <w:r>
        <w:rPr>
          <w:color w:val="000009"/>
          <w:spacing w:val="-4"/>
          <w:sz w:val="25"/>
        </w:rPr>
        <w:t xml:space="preserve"> </w:t>
      </w:r>
      <w:r>
        <w:rPr>
          <w:color w:val="000009"/>
          <w:sz w:val="25"/>
        </w:rPr>
        <w:t>confidence.</w:t>
      </w:r>
    </w:p>
    <w:p w:rsidR="00BC7CF9" w:rsidRDefault="00BC7CF9">
      <w:pPr>
        <w:pStyle w:val="BodyText"/>
      </w:pPr>
    </w:p>
    <w:p w:rsidR="00BC7CF9" w:rsidRDefault="00002CF8">
      <w:pPr>
        <w:pStyle w:val="BodyText"/>
        <w:spacing w:line="480" w:lineRule="auto"/>
        <w:ind w:left="337" w:right="124"/>
        <w:jc w:val="both"/>
      </w:pPr>
      <w:r>
        <w:rPr>
          <w:color w:val="000009"/>
        </w:rPr>
        <w:t>These submissions were buttressed by relying upon Articles 168, 172, 175, 188</w:t>
      </w:r>
      <w:r>
        <w:rPr>
          <w:color w:val="000009"/>
        </w:rPr>
        <w:t xml:space="preserve"> (read with the Third Schedule), 190,191 and the Tenth Schedule (specifically paragraphs 2(1)(a), 4 and 6) of the Constitution. Mr Dave has also placed reliance on the</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002CF8">
      <w:pPr>
        <w:pStyle w:val="BodyText"/>
        <w:spacing w:before="97" w:line="480" w:lineRule="auto"/>
        <w:ind w:left="337" w:right="120"/>
        <w:jc w:val="both"/>
      </w:pPr>
      <w:r>
        <w:rPr>
          <w:color w:val="000009"/>
        </w:rPr>
        <w:lastRenderedPageBreak/>
        <w:t>fundamental duties embodied in Article 51A of the Constitution. The de</w:t>
      </w:r>
      <w:r>
        <w:rPr>
          <w:color w:val="000009"/>
        </w:rPr>
        <w:t xml:space="preserve">cision in </w:t>
      </w:r>
      <w:r>
        <w:rPr>
          <w:b/>
          <w:color w:val="000009"/>
        </w:rPr>
        <w:t xml:space="preserve">Nebam Rebia </w:t>
      </w:r>
      <w:r>
        <w:rPr>
          <w:color w:val="000009"/>
        </w:rPr>
        <w:t>was relied upon in support of the proposition that the Governor has no constitutionally assigned role in relation to a disqualification under the Tenth Schedule. Mr. Dave also relied on extracts from the Constituent Assembly Debates t</w:t>
      </w:r>
      <w:r>
        <w:rPr>
          <w:color w:val="000009"/>
        </w:rPr>
        <w:t>o urge that, although the framers chose a system of parliamentary democracy to ensure the continuous accountability of government, minority Members of a legislative house should not sabotage the working of a legitimately elected government. Lastly, the dec</w:t>
      </w:r>
      <w:r>
        <w:rPr>
          <w:color w:val="000009"/>
        </w:rPr>
        <w:t xml:space="preserve">ision of the Constitution Bench in </w:t>
      </w:r>
      <w:r>
        <w:rPr>
          <w:b/>
          <w:color w:val="000009"/>
        </w:rPr>
        <w:t xml:space="preserve">Kihoto Hollohan </w:t>
      </w:r>
      <w:r>
        <w:rPr>
          <w:color w:val="000009"/>
        </w:rPr>
        <w:t xml:space="preserve">v </w:t>
      </w:r>
      <w:r>
        <w:rPr>
          <w:b/>
          <w:color w:val="000009"/>
        </w:rPr>
        <w:t>Zachillhu</w:t>
      </w:r>
      <w:r>
        <w:rPr>
          <w:color w:val="000009"/>
          <w:vertAlign w:val="superscript"/>
        </w:rPr>
        <w:t>8</w:t>
      </w:r>
      <w:r>
        <w:rPr>
          <w:color w:val="000009"/>
        </w:rPr>
        <w:t xml:space="preserve"> has been placed before the Court to emphasise the nature of the political party as the primary political unit under the</w:t>
      </w:r>
      <w:r>
        <w:rPr>
          <w:color w:val="000009"/>
          <w:spacing w:val="-3"/>
        </w:rPr>
        <w:t xml:space="preserve"> </w:t>
      </w:r>
      <w:r>
        <w:rPr>
          <w:color w:val="000009"/>
        </w:rPr>
        <w:t>Constitution.</w:t>
      </w:r>
    </w:p>
    <w:p w:rsidR="00BC7CF9" w:rsidRDefault="00002CF8">
      <w:pPr>
        <w:pStyle w:val="ListParagraph"/>
        <w:numPr>
          <w:ilvl w:val="0"/>
          <w:numId w:val="19"/>
        </w:numPr>
        <w:tabs>
          <w:tab w:val="left" w:pos="1058"/>
        </w:tabs>
        <w:spacing w:before="4" w:line="480" w:lineRule="auto"/>
        <w:ind w:right="130" w:firstLine="0"/>
        <w:jc w:val="both"/>
        <w:rPr>
          <w:sz w:val="25"/>
        </w:rPr>
      </w:pPr>
      <w:r>
        <w:rPr>
          <w:color w:val="000009"/>
          <w:sz w:val="25"/>
        </w:rPr>
        <w:t>Opposing the above submissions, Mr Mukul Rohatgi, learned Senior Counsel who has appeared in support of the petition filed by Shivraj Singh Chauhan and nine other BJP Members submitted</w:t>
      </w:r>
      <w:r>
        <w:rPr>
          <w:color w:val="000009"/>
          <w:spacing w:val="-1"/>
          <w:sz w:val="25"/>
        </w:rPr>
        <w:t xml:space="preserve"> </w:t>
      </w:r>
      <w:r>
        <w:rPr>
          <w:color w:val="000009"/>
          <w:sz w:val="25"/>
        </w:rPr>
        <w:t>that:</w:t>
      </w:r>
    </w:p>
    <w:p w:rsidR="00BC7CF9" w:rsidRDefault="00002CF8">
      <w:pPr>
        <w:pStyle w:val="ListParagraph"/>
        <w:numPr>
          <w:ilvl w:val="1"/>
          <w:numId w:val="19"/>
        </w:numPr>
        <w:tabs>
          <w:tab w:val="left" w:pos="1418"/>
        </w:tabs>
        <w:spacing w:line="480" w:lineRule="auto"/>
        <w:ind w:left="1417" w:right="125" w:hanging="720"/>
        <w:jc w:val="both"/>
        <w:rPr>
          <w:color w:val="000009"/>
          <w:sz w:val="25"/>
        </w:rPr>
      </w:pPr>
      <w:r>
        <w:rPr>
          <w:color w:val="000009"/>
          <w:sz w:val="25"/>
        </w:rPr>
        <w:t>Twenty-two Members no longer owing allegiance to the INC resigned on 10 March</w:t>
      </w:r>
      <w:r>
        <w:rPr>
          <w:color w:val="000009"/>
          <w:spacing w:val="-1"/>
          <w:sz w:val="25"/>
        </w:rPr>
        <w:t xml:space="preserve"> </w:t>
      </w:r>
      <w:r>
        <w:rPr>
          <w:color w:val="000009"/>
          <w:sz w:val="25"/>
        </w:rPr>
        <w:t>2020;</w:t>
      </w:r>
    </w:p>
    <w:p w:rsidR="00BC7CF9" w:rsidRDefault="00002CF8">
      <w:pPr>
        <w:pStyle w:val="ListParagraph"/>
        <w:numPr>
          <w:ilvl w:val="1"/>
          <w:numId w:val="19"/>
        </w:numPr>
        <w:tabs>
          <w:tab w:val="left" w:pos="1418"/>
        </w:tabs>
        <w:spacing w:before="1"/>
        <w:ind w:left="1417" w:right="0"/>
        <w:jc w:val="both"/>
        <w:rPr>
          <w:color w:val="000009"/>
          <w:sz w:val="25"/>
        </w:rPr>
      </w:pPr>
      <w:r>
        <w:rPr>
          <w:color w:val="000009"/>
          <w:sz w:val="25"/>
        </w:rPr>
        <w:t>The Governor had directed the Chief Minister to conduct a floor test;</w:t>
      </w:r>
      <w:r>
        <w:rPr>
          <w:color w:val="000009"/>
          <w:spacing w:val="-8"/>
          <w:sz w:val="25"/>
        </w:rPr>
        <w:t xml:space="preserve"> </w:t>
      </w:r>
      <w:r>
        <w:rPr>
          <w:color w:val="000009"/>
          <w:sz w:val="25"/>
        </w:rPr>
        <w:t>and</w:t>
      </w:r>
    </w:p>
    <w:p w:rsidR="00BC7CF9" w:rsidRDefault="00BC7CF9">
      <w:pPr>
        <w:pStyle w:val="BodyText"/>
        <w:spacing w:before="9"/>
        <w:rPr>
          <w:sz w:val="24"/>
        </w:rPr>
      </w:pPr>
    </w:p>
    <w:p w:rsidR="00BC7CF9" w:rsidRDefault="00002CF8">
      <w:pPr>
        <w:pStyle w:val="ListParagraph"/>
        <w:numPr>
          <w:ilvl w:val="1"/>
          <w:numId w:val="19"/>
        </w:numPr>
        <w:tabs>
          <w:tab w:val="left" w:pos="1418"/>
        </w:tabs>
        <w:spacing w:before="1" w:line="482" w:lineRule="auto"/>
        <w:ind w:left="1417" w:right="127" w:hanging="720"/>
        <w:jc w:val="both"/>
        <w:rPr>
          <w:color w:val="000009"/>
          <w:sz w:val="25"/>
        </w:rPr>
      </w:pPr>
      <w:r>
        <w:rPr>
          <w:color w:val="000009"/>
          <w:sz w:val="25"/>
        </w:rPr>
        <w:t>The communication by the Governor has been flouted both by the Speaker and by the Chief</w:t>
      </w:r>
      <w:r>
        <w:rPr>
          <w:color w:val="000009"/>
          <w:spacing w:val="-2"/>
          <w:sz w:val="25"/>
        </w:rPr>
        <w:t xml:space="preserve"> </w:t>
      </w:r>
      <w:r>
        <w:rPr>
          <w:color w:val="000009"/>
          <w:sz w:val="25"/>
        </w:rPr>
        <w:t>Minister.</w:t>
      </w:r>
    </w:p>
    <w:p w:rsidR="00BC7CF9" w:rsidRDefault="00BC7CF9">
      <w:pPr>
        <w:pStyle w:val="BodyText"/>
        <w:spacing w:before="6"/>
        <w:rPr>
          <w:sz w:val="24"/>
        </w:rPr>
      </w:pPr>
    </w:p>
    <w:p w:rsidR="00BC7CF9" w:rsidRDefault="00002CF8">
      <w:pPr>
        <w:pStyle w:val="BodyText"/>
        <w:spacing w:line="480" w:lineRule="auto"/>
        <w:ind w:left="337" w:right="124"/>
        <w:jc w:val="both"/>
      </w:pPr>
      <w:r>
        <w:rPr>
          <w:color w:val="000009"/>
        </w:rPr>
        <w:t>Mr Rohatgi urged that the view formed by the Governor in his communication to the Chief Minister dated 14 March 2020 was based on the:</w:t>
      </w:r>
    </w:p>
    <w:p w:rsidR="00BC7CF9" w:rsidRDefault="00002CF8">
      <w:pPr>
        <w:pStyle w:val="ListParagraph"/>
        <w:numPr>
          <w:ilvl w:val="0"/>
          <w:numId w:val="17"/>
        </w:numPr>
        <w:tabs>
          <w:tab w:val="left" w:pos="1418"/>
        </w:tabs>
        <w:spacing w:line="287" w:lineRule="exact"/>
        <w:ind w:right="0" w:hanging="721"/>
        <w:jc w:val="both"/>
        <w:rPr>
          <w:sz w:val="25"/>
        </w:rPr>
      </w:pPr>
      <w:r>
        <w:rPr>
          <w:color w:val="000009"/>
          <w:sz w:val="25"/>
        </w:rPr>
        <w:t>Information</w:t>
      </w:r>
      <w:r>
        <w:rPr>
          <w:color w:val="000009"/>
          <w:spacing w:val="17"/>
          <w:sz w:val="25"/>
        </w:rPr>
        <w:t xml:space="preserve"> </w:t>
      </w:r>
      <w:r>
        <w:rPr>
          <w:color w:val="000009"/>
          <w:sz w:val="25"/>
        </w:rPr>
        <w:t>received</w:t>
      </w:r>
      <w:r>
        <w:rPr>
          <w:color w:val="000009"/>
          <w:spacing w:val="18"/>
          <w:sz w:val="25"/>
        </w:rPr>
        <w:t xml:space="preserve"> </w:t>
      </w:r>
      <w:r>
        <w:rPr>
          <w:color w:val="000009"/>
          <w:sz w:val="25"/>
        </w:rPr>
        <w:t>in</w:t>
      </w:r>
      <w:r>
        <w:rPr>
          <w:color w:val="000009"/>
          <w:spacing w:val="16"/>
          <w:sz w:val="25"/>
        </w:rPr>
        <w:t xml:space="preserve"> </w:t>
      </w:r>
      <w:r>
        <w:rPr>
          <w:color w:val="000009"/>
          <w:sz w:val="25"/>
        </w:rPr>
        <w:t>regard</w:t>
      </w:r>
      <w:r>
        <w:rPr>
          <w:color w:val="000009"/>
          <w:spacing w:val="18"/>
          <w:sz w:val="25"/>
        </w:rPr>
        <w:t xml:space="preserve"> </w:t>
      </w:r>
      <w:r>
        <w:rPr>
          <w:color w:val="000009"/>
          <w:sz w:val="25"/>
        </w:rPr>
        <w:t>to</w:t>
      </w:r>
      <w:r>
        <w:rPr>
          <w:color w:val="000009"/>
          <w:spacing w:val="17"/>
          <w:sz w:val="25"/>
        </w:rPr>
        <w:t xml:space="preserve"> </w:t>
      </w:r>
      <w:r>
        <w:rPr>
          <w:color w:val="000009"/>
          <w:sz w:val="25"/>
        </w:rPr>
        <w:t>the</w:t>
      </w:r>
      <w:r>
        <w:rPr>
          <w:color w:val="000009"/>
          <w:spacing w:val="18"/>
          <w:sz w:val="25"/>
        </w:rPr>
        <w:t xml:space="preserve"> </w:t>
      </w:r>
      <w:r>
        <w:rPr>
          <w:color w:val="000009"/>
          <w:sz w:val="25"/>
        </w:rPr>
        <w:t>tendering</w:t>
      </w:r>
      <w:r>
        <w:rPr>
          <w:color w:val="000009"/>
          <w:spacing w:val="15"/>
          <w:sz w:val="25"/>
        </w:rPr>
        <w:t xml:space="preserve"> </w:t>
      </w:r>
      <w:r>
        <w:rPr>
          <w:color w:val="000009"/>
          <w:sz w:val="25"/>
        </w:rPr>
        <w:t>of</w:t>
      </w:r>
      <w:r>
        <w:rPr>
          <w:color w:val="000009"/>
          <w:spacing w:val="18"/>
          <w:sz w:val="25"/>
        </w:rPr>
        <w:t xml:space="preserve"> </w:t>
      </w:r>
      <w:r>
        <w:rPr>
          <w:color w:val="000009"/>
          <w:sz w:val="25"/>
        </w:rPr>
        <w:t>resignations</w:t>
      </w:r>
      <w:r>
        <w:rPr>
          <w:color w:val="000009"/>
          <w:spacing w:val="12"/>
          <w:sz w:val="25"/>
        </w:rPr>
        <w:t xml:space="preserve"> </w:t>
      </w:r>
      <w:r>
        <w:rPr>
          <w:color w:val="000009"/>
          <w:sz w:val="25"/>
        </w:rPr>
        <w:t>by</w:t>
      </w:r>
      <w:r>
        <w:rPr>
          <w:color w:val="000009"/>
          <w:spacing w:val="13"/>
          <w:sz w:val="25"/>
        </w:rPr>
        <w:t xml:space="preserve"> </w:t>
      </w:r>
      <w:r>
        <w:rPr>
          <w:color w:val="000009"/>
          <w:sz w:val="25"/>
        </w:rPr>
        <w:t>the</w:t>
      </w:r>
      <w:r>
        <w:rPr>
          <w:color w:val="000009"/>
          <w:spacing w:val="17"/>
          <w:sz w:val="25"/>
        </w:rPr>
        <w:t xml:space="preserve"> </w:t>
      </w:r>
      <w:r>
        <w:rPr>
          <w:color w:val="000009"/>
          <w:sz w:val="25"/>
        </w:rPr>
        <w:t>twenty-</w:t>
      </w:r>
    </w:p>
    <w:p w:rsidR="00BC7CF9" w:rsidRDefault="00BC7CF9">
      <w:pPr>
        <w:pStyle w:val="BodyText"/>
        <w:rPr>
          <w:sz w:val="20"/>
        </w:rPr>
      </w:pPr>
    </w:p>
    <w:p w:rsidR="00BC7CF9" w:rsidRDefault="00BC7CF9">
      <w:pPr>
        <w:pStyle w:val="BodyText"/>
        <w:spacing w:before="10"/>
        <w:rPr>
          <w:sz w:val="15"/>
        </w:rPr>
      </w:pPr>
      <w:r w:rsidRPr="00BC7CF9">
        <w:pict>
          <v:line id="_x0000_s1035" style="position:absolute;z-index:-251650048;mso-wrap-distance-left:0;mso-wrap-distance-right:0;mso-position-horizontal-relative:page" from="63.85pt,11.4pt" to="207.9pt,11.4pt" strokecolor="#000009" strokeweight=".6pt">
            <w10:wrap type="topAndBottom" anchorx="page"/>
          </v:line>
        </w:pict>
      </w:r>
    </w:p>
    <w:p w:rsidR="00BC7CF9" w:rsidRDefault="00002CF8">
      <w:pPr>
        <w:spacing w:before="49"/>
        <w:ind w:left="337"/>
        <w:rPr>
          <w:sz w:val="18"/>
        </w:rPr>
      </w:pPr>
      <w:r>
        <w:rPr>
          <w:color w:val="000009"/>
          <w:position w:val="9"/>
          <w:sz w:val="12"/>
        </w:rPr>
        <w:t xml:space="preserve">8 </w:t>
      </w:r>
      <w:r>
        <w:rPr>
          <w:color w:val="000009"/>
          <w:sz w:val="18"/>
        </w:rPr>
        <w:t>1992 (Supp.) 2 SCC 651</w:t>
      </w:r>
    </w:p>
    <w:p w:rsidR="00BC7CF9" w:rsidRDefault="00BC7CF9">
      <w:pPr>
        <w:rPr>
          <w:sz w:val="18"/>
        </w:rPr>
        <w:sectPr w:rsidR="00BC7CF9">
          <w:pgSz w:w="11910" w:h="16840"/>
          <w:pgMar w:top="1580" w:right="780" w:bottom="900" w:left="940" w:header="0" w:footer="705" w:gutter="0"/>
          <w:cols w:space="720"/>
        </w:sectPr>
      </w:pPr>
    </w:p>
    <w:p w:rsidR="00BC7CF9" w:rsidRDefault="00002CF8">
      <w:pPr>
        <w:pStyle w:val="BodyText"/>
        <w:spacing w:before="99"/>
        <w:ind w:left="1417"/>
      </w:pPr>
      <w:r>
        <w:rPr>
          <w:color w:val="000009"/>
        </w:rPr>
        <w:lastRenderedPageBreak/>
        <w:t>two Members;</w:t>
      </w:r>
    </w:p>
    <w:p w:rsidR="00BC7CF9" w:rsidRDefault="00BC7CF9">
      <w:pPr>
        <w:pStyle w:val="BodyText"/>
        <w:spacing w:before="1"/>
      </w:pPr>
    </w:p>
    <w:p w:rsidR="00BC7CF9" w:rsidRDefault="00002CF8">
      <w:pPr>
        <w:pStyle w:val="ListParagraph"/>
        <w:numPr>
          <w:ilvl w:val="0"/>
          <w:numId w:val="17"/>
        </w:numPr>
        <w:tabs>
          <w:tab w:val="left" w:pos="1418"/>
        </w:tabs>
        <w:ind w:right="0" w:hanging="721"/>
        <w:jc w:val="both"/>
        <w:rPr>
          <w:sz w:val="25"/>
        </w:rPr>
      </w:pPr>
      <w:r>
        <w:rPr>
          <w:color w:val="000009"/>
          <w:sz w:val="25"/>
        </w:rPr>
        <w:t>Coverage of the resignations in the print and electronic</w:t>
      </w:r>
      <w:r>
        <w:rPr>
          <w:color w:val="000009"/>
          <w:spacing w:val="-4"/>
          <w:sz w:val="25"/>
        </w:rPr>
        <w:t xml:space="preserve"> </w:t>
      </w:r>
      <w:r>
        <w:rPr>
          <w:color w:val="000009"/>
          <w:sz w:val="25"/>
        </w:rPr>
        <w:t>media;</w:t>
      </w:r>
    </w:p>
    <w:p w:rsidR="00BC7CF9" w:rsidRDefault="00BC7CF9">
      <w:pPr>
        <w:pStyle w:val="BodyText"/>
        <w:spacing w:before="10"/>
        <w:rPr>
          <w:sz w:val="24"/>
        </w:rPr>
      </w:pPr>
    </w:p>
    <w:p w:rsidR="00BC7CF9" w:rsidRDefault="00002CF8">
      <w:pPr>
        <w:pStyle w:val="ListParagraph"/>
        <w:numPr>
          <w:ilvl w:val="0"/>
          <w:numId w:val="17"/>
        </w:numPr>
        <w:tabs>
          <w:tab w:val="left" w:pos="1418"/>
        </w:tabs>
        <w:spacing w:line="480" w:lineRule="auto"/>
        <w:ind w:right="124"/>
        <w:jc w:val="both"/>
        <w:rPr>
          <w:sz w:val="25"/>
        </w:rPr>
      </w:pPr>
      <w:r>
        <w:rPr>
          <w:color w:val="000009"/>
          <w:sz w:val="25"/>
        </w:rPr>
        <w:t>Receipt of separate letters addressed by the twenty-two Members to the Governor in regard to their resignations;</w:t>
      </w:r>
      <w:r>
        <w:rPr>
          <w:color w:val="000009"/>
          <w:spacing w:val="-3"/>
          <w:sz w:val="25"/>
        </w:rPr>
        <w:t xml:space="preserve"> </w:t>
      </w:r>
      <w:r>
        <w:rPr>
          <w:color w:val="000009"/>
          <w:sz w:val="25"/>
        </w:rPr>
        <w:t>and</w:t>
      </w:r>
    </w:p>
    <w:p w:rsidR="00BC7CF9" w:rsidRDefault="00002CF8">
      <w:pPr>
        <w:pStyle w:val="ListParagraph"/>
        <w:numPr>
          <w:ilvl w:val="0"/>
          <w:numId w:val="17"/>
        </w:numPr>
        <w:tabs>
          <w:tab w:val="left" w:pos="1418"/>
        </w:tabs>
        <w:spacing w:line="480" w:lineRule="auto"/>
        <w:ind w:right="123"/>
        <w:jc w:val="both"/>
        <w:rPr>
          <w:sz w:val="25"/>
        </w:rPr>
      </w:pPr>
      <w:r>
        <w:rPr>
          <w:color w:val="000009"/>
          <w:sz w:val="25"/>
        </w:rPr>
        <w:t>Acceptance by the Speaker of the resignations of six of the twenty-two Members with no indication of why the six Members were different from the larger group of twenty-two</w:t>
      </w:r>
      <w:r>
        <w:rPr>
          <w:color w:val="000009"/>
          <w:spacing w:val="-1"/>
          <w:sz w:val="25"/>
        </w:rPr>
        <w:t xml:space="preserve"> </w:t>
      </w:r>
      <w:r>
        <w:rPr>
          <w:color w:val="000009"/>
          <w:sz w:val="25"/>
        </w:rPr>
        <w:t>Members.</w:t>
      </w:r>
    </w:p>
    <w:p w:rsidR="00BC7CF9" w:rsidRDefault="00BC7CF9">
      <w:pPr>
        <w:pStyle w:val="BodyText"/>
        <w:spacing w:before="2"/>
      </w:pPr>
    </w:p>
    <w:p w:rsidR="00BC7CF9" w:rsidRDefault="00002CF8">
      <w:pPr>
        <w:pStyle w:val="BodyText"/>
        <w:spacing w:line="480" w:lineRule="auto"/>
        <w:ind w:left="337" w:right="120"/>
        <w:jc w:val="both"/>
      </w:pPr>
      <w:r>
        <w:rPr>
          <w:color w:val="000009"/>
        </w:rPr>
        <w:t>In this backdrop, Mr Rohatgi submitted that the satisfaction of the Govern</w:t>
      </w:r>
      <w:r>
        <w:rPr>
          <w:color w:val="000009"/>
        </w:rPr>
        <w:t>or on the  basis of which the communication was addressed to the Chief Minister was based on relevant and germane material. It was urged that in issuing the communication, the Governor has acted within the scope of his constitutional authority as delineate</w:t>
      </w:r>
      <w:r>
        <w:rPr>
          <w:color w:val="000009"/>
        </w:rPr>
        <w:t xml:space="preserve">d in the </w:t>
      </w:r>
      <w:r>
        <w:rPr>
          <w:color w:val="000009"/>
          <w:w w:val="99"/>
        </w:rPr>
        <w:t>d</w:t>
      </w:r>
      <w:r>
        <w:rPr>
          <w:color w:val="000009"/>
          <w:spacing w:val="3"/>
          <w:w w:val="99"/>
        </w:rPr>
        <w:t>e</w:t>
      </w:r>
      <w:r>
        <w:rPr>
          <w:color w:val="000009"/>
          <w:w w:val="99"/>
        </w:rPr>
        <w:t>cis</w:t>
      </w:r>
      <w:r>
        <w:rPr>
          <w:color w:val="000009"/>
          <w:spacing w:val="-3"/>
          <w:w w:val="99"/>
        </w:rPr>
        <w:t>i</w:t>
      </w:r>
      <w:r>
        <w:rPr>
          <w:color w:val="000009"/>
          <w:w w:val="99"/>
        </w:rPr>
        <w:t>o</w:t>
      </w:r>
      <w:r>
        <w:rPr>
          <w:color w:val="000009"/>
          <w:spacing w:val="3"/>
          <w:w w:val="99"/>
        </w:rPr>
        <w:t>n</w:t>
      </w:r>
      <w:r>
        <w:rPr>
          <w:color w:val="000009"/>
          <w:w w:val="99"/>
        </w:rPr>
        <w:t>s</w:t>
      </w:r>
      <w:r>
        <w:rPr>
          <w:color w:val="000009"/>
          <w:spacing w:val="19"/>
        </w:rPr>
        <w:t xml:space="preserve"> </w:t>
      </w:r>
      <w:r>
        <w:rPr>
          <w:color w:val="000009"/>
          <w:w w:val="99"/>
        </w:rPr>
        <w:t>of</w:t>
      </w:r>
      <w:r>
        <w:rPr>
          <w:color w:val="000009"/>
          <w:spacing w:val="24"/>
        </w:rPr>
        <w:t xml:space="preserve"> </w:t>
      </w:r>
      <w:r>
        <w:rPr>
          <w:color w:val="000009"/>
          <w:w w:val="99"/>
        </w:rPr>
        <w:t>t</w:t>
      </w:r>
      <w:r>
        <w:rPr>
          <w:color w:val="000009"/>
          <w:spacing w:val="2"/>
          <w:w w:val="99"/>
        </w:rPr>
        <w:t>h</w:t>
      </w:r>
      <w:r>
        <w:rPr>
          <w:color w:val="000009"/>
          <w:w w:val="99"/>
        </w:rPr>
        <w:t>is</w:t>
      </w:r>
      <w:r>
        <w:rPr>
          <w:color w:val="000009"/>
          <w:spacing w:val="18"/>
        </w:rPr>
        <w:t xml:space="preserve"> </w:t>
      </w:r>
      <w:r>
        <w:rPr>
          <w:color w:val="000009"/>
          <w:w w:val="99"/>
        </w:rPr>
        <w:t>Cou</w:t>
      </w:r>
      <w:r>
        <w:rPr>
          <w:color w:val="000009"/>
          <w:spacing w:val="1"/>
          <w:w w:val="99"/>
        </w:rPr>
        <w:t>r</w:t>
      </w:r>
      <w:r>
        <w:rPr>
          <w:color w:val="000009"/>
          <w:w w:val="99"/>
        </w:rPr>
        <w:t>t</w:t>
      </w:r>
      <w:r>
        <w:rPr>
          <w:color w:val="000009"/>
          <w:spacing w:val="21"/>
        </w:rPr>
        <w:t xml:space="preserve"> </w:t>
      </w:r>
      <w:r>
        <w:rPr>
          <w:color w:val="000009"/>
          <w:w w:val="99"/>
        </w:rPr>
        <w:t>in</w:t>
      </w:r>
      <w:r>
        <w:rPr>
          <w:color w:val="000009"/>
          <w:spacing w:val="27"/>
        </w:rPr>
        <w:t xml:space="preserve"> </w:t>
      </w:r>
      <w:r>
        <w:rPr>
          <w:b/>
          <w:color w:val="000009"/>
          <w:spacing w:val="-1"/>
          <w:w w:val="99"/>
        </w:rPr>
        <w:t>S</w:t>
      </w:r>
      <w:r>
        <w:rPr>
          <w:b/>
          <w:color w:val="000009"/>
          <w:w w:val="99"/>
        </w:rPr>
        <w:t>R</w:t>
      </w:r>
      <w:r>
        <w:rPr>
          <w:b/>
          <w:color w:val="000009"/>
          <w:spacing w:val="21"/>
        </w:rPr>
        <w:t xml:space="preserve"> </w:t>
      </w:r>
      <w:r>
        <w:rPr>
          <w:b/>
          <w:color w:val="000009"/>
          <w:w w:val="99"/>
        </w:rPr>
        <w:t>Bo</w:t>
      </w:r>
      <w:r>
        <w:rPr>
          <w:b/>
          <w:color w:val="000009"/>
          <w:spacing w:val="-1"/>
          <w:w w:val="99"/>
        </w:rPr>
        <w:t>mm</w:t>
      </w:r>
      <w:r>
        <w:rPr>
          <w:b/>
          <w:color w:val="000009"/>
          <w:w w:val="99"/>
        </w:rPr>
        <w:t>ai</w:t>
      </w:r>
      <w:r>
        <w:rPr>
          <w:b/>
          <w:color w:val="000009"/>
          <w:spacing w:val="22"/>
        </w:rPr>
        <w:t xml:space="preserve"> </w:t>
      </w:r>
      <w:r>
        <w:rPr>
          <w:color w:val="000009"/>
          <w:w w:val="99"/>
        </w:rPr>
        <w:t>v</w:t>
      </w:r>
      <w:r>
        <w:rPr>
          <w:color w:val="000009"/>
          <w:spacing w:val="24"/>
        </w:rPr>
        <w:t xml:space="preserve"> </w:t>
      </w:r>
      <w:r>
        <w:rPr>
          <w:b/>
          <w:color w:val="000009"/>
          <w:spacing w:val="2"/>
          <w:w w:val="99"/>
        </w:rPr>
        <w:t>U</w:t>
      </w:r>
      <w:r>
        <w:rPr>
          <w:b/>
          <w:color w:val="000009"/>
          <w:w w:val="99"/>
        </w:rPr>
        <w:t>ni</w:t>
      </w:r>
      <w:r>
        <w:rPr>
          <w:b/>
          <w:color w:val="000009"/>
          <w:spacing w:val="1"/>
          <w:w w:val="99"/>
        </w:rPr>
        <w:t>o</w:t>
      </w:r>
      <w:r>
        <w:rPr>
          <w:b/>
          <w:color w:val="000009"/>
          <w:w w:val="99"/>
        </w:rPr>
        <w:t>n</w:t>
      </w:r>
      <w:r>
        <w:rPr>
          <w:b/>
          <w:color w:val="000009"/>
          <w:spacing w:val="22"/>
        </w:rPr>
        <w:t xml:space="preserve"> </w:t>
      </w:r>
      <w:r>
        <w:rPr>
          <w:b/>
          <w:color w:val="000009"/>
          <w:spacing w:val="-2"/>
          <w:w w:val="99"/>
        </w:rPr>
        <w:t>o</w:t>
      </w:r>
      <w:r>
        <w:rPr>
          <w:b/>
          <w:color w:val="000009"/>
          <w:w w:val="99"/>
        </w:rPr>
        <w:t>f</w:t>
      </w:r>
      <w:r>
        <w:rPr>
          <w:b/>
          <w:color w:val="000009"/>
          <w:spacing w:val="22"/>
        </w:rPr>
        <w:t xml:space="preserve"> </w:t>
      </w:r>
      <w:r>
        <w:rPr>
          <w:b/>
          <w:color w:val="000009"/>
          <w:w w:val="99"/>
        </w:rPr>
        <w:t>I</w:t>
      </w:r>
      <w:r>
        <w:rPr>
          <w:b/>
          <w:color w:val="000009"/>
          <w:spacing w:val="1"/>
          <w:w w:val="99"/>
        </w:rPr>
        <w:t>n</w:t>
      </w:r>
      <w:r>
        <w:rPr>
          <w:b/>
          <w:color w:val="000009"/>
          <w:w w:val="99"/>
        </w:rPr>
        <w:t>di</w:t>
      </w:r>
      <w:r>
        <w:rPr>
          <w:b/>
          <w:color w:val="000009"/>
          <w:spacing w:val="1"/>
          <w:w w:val="99"/>
        </w:rPr>
        <w:t>a</w:t>
      </w:r>
      <w:r>
        <w:rPr>
          <w:color w:val="000009"/>
          <w:w w:val="101"/>
          <w:vertAlign w:val="superscript"/>
        </w:rPr>
        <w:t>9</w:t>
      </w:r>
      <w:r>
        <w:rPr>
          <w:color w:val="000009"/>
          <w:spacing w:val="21"/>
        </w:rPr>
        <w:t xml:space="preserve"> </w:t>
      </w:r>
      <w:r>
        <w:rPr>
          <w:color w:val="000009"/>
          <w:w w:val="49"/>
        </w:rPr>
        <w:t>(―</w:t>
      </w:r>
      <w:r>
        <w:rPr>
          <w:b/>
          <w:color w:val="000009"/>
          <w:spacing w:val="-1"/>
          <w:w w:val="99"/>
        </w:rPr>
        <w:t>S</w:t>
      </w:r>
      <w:r>
        <w:rPr>
          <w:b/>
          <w:color w:val="000009"/>
          <w:w w:val="99"/>
        </w:rPr>
        <w:t>R</w:t>
      </w:r>
      <w:r>
        <w:rPr>
          <w:b/>
          <w:color w:val="000009"/>
          <w:spacing w:val="22"/>
        </w:rPr>
        <w:t xml:space="preserve"> </w:t>
      </w:r>
      <w:r>
        <w:rPr>
          <w:b/>
          <w:color w:val="000009"/>
          <w:spacing w:val="2"/>
          <w:w w:val="99"/>
        </w:rPr>
        <w:t>B</w:t>
      </w:r>
      <w:r>
        <w:rPr>
          <w:b/>
          <w:color w:val="000009"/>
          <w:w w:val="99"/>
        </w:rPr>
        <w:t>o</w:t>
      </w:r>
      <w:r>
        <w:rPr>
          <w:b/>
          <w:color w:val="000009"/>
          <w:spacing w:val="-1"/>
          <w:w w:val="99"/>
        </w:rPr>
        <w:t>mm</w:t>
      </w:r>
      <w:r>
        <w:rPr>
          <w:b/>
          <w:color w:val="000009"/>
          <w:w w:val="99"/>
        </w:rPr>
        <w:t>a</w:t>
      </w:r>
      <w:r>
        <w:rPr>
          <w:b/>
          <w:color w:val="000009"/>
          <w:spacing w:val="1"/>
          <w:w w:val="99"/>
        </w:rPr>
        <w:t>i</w:t>
      </w:r>
      <w:r>
        <w:rPr>
          <w:color w:val="000009"/>
          <w:w w:val="89"/>
        </w:rPr>
        <w:t>‖)</w:t>
      </w:r>
      <w:r>
        <w:rPr>
          <w:color w:val="000009"/>
          <w:spacing w:val="22"/>
        </w:rPr>
        <w:t xml:space="preserve"> </w:t>
      </w:r>
      <w:r>
        <w:rPr>
          <w:color w:val="000009"/>
          <w:w w:val="99"/>
        </w:rPr>
        <w:t>and</w:t>
      </w:r>
      <w:r>
        <w:rPr>
          <w:color w:val="000009"/>
          <w:spacing w:val="24"/>
        </w:rPr>
        <w:t xml:space="preserve"> </w:t>
      </w:r>
      <w:r>
        <w:rPr>
          <w:b/>
          <w:color w:val="000009"/>
          <w:w w:val="99"/>
        </w:rPr>
        <w:t>Ne</w:t>
      </w:r>
      <w:r>
        <w:rPr>
          <w:b/>
          <w:color w:val="000009"/>
          <w:spacing w:val="1"/>
          <w:w w:val="99"/>
        </w:rPr>
        <w:t>b</w:t>
      </w:r>
      <w:r>
        <w:rPr>
          <w:b/>
          <w:color w:val="000009"/>
          <w:w w:val="99"/>
        </w:rPr>
        <w:t xml:space="preserve">am </w:t>
      </w:r>
      <w:r>
        <w:rPr>
          <w:b/>
          <w:color w:val="000009"/>
        </w:rPr>
        <w:t>Rebia</w:t>
      </w:r>
      <w:r>
        <w:rPr>
          <w:color w:val="000009"/>
        </w:rPr>
        <w:t xml:space="preserve">. As regards the writ petition which has been instituted </w:t>
      </w:r>
      <w:r>
        <w:rPr>
          <w:color w:val="000009"/>
          <w:spacing w:val="2"/>
        </w:rPr>
        <w:t xml:space="preserve">by </w:t>
      </w:r>
      <w:r>
        <w:rPr>
          <w:color w:val="000009"/>
        </w:rPr>
        <w:t>the MP Congress Party, Mr Rohatgi urged</w:t>
      </w:r>
      <w:r>
        <w:rPr>
          <w:color w:val="000009"/>
          <w:spacing w:val="-1"/>
        </w:rPr>
        <w:t xml:space="preserve"> </w:t>
      </w:r>
      <w:r>
        <w:rPr>
          <w:color w:val="000009"/>
        </w:rPr>
        <w:t>that:</w:t>
      </w:r>
    </w:p>
    <w:p w:rsidR="00BC7CF9" w:rsidRDefault="00002CF8">
      <w:pPr>
        <w:pStyle w:val="ListParagraph"/>
        <w:numPr>
          <w:ilvl w:val="0"/>
          <w:numId w:val="16"/>
        </w:numPr>
        <w:tabs>
          <w:tab w:val="left" w:pos="1418"/>
        </w:tabs>
        <w:spacing w:before="1"/>
        <w:ind w:right="0" w:hanging="721"/>
        <w:jc w:val="both"/>
        <w:rPr>
          <w:sz w:val="25"/>
        </w:rPr>
      </w:pPr>
      <w:r>
        <w:rPr>
          <w:color w:val="000009"/>
          <w:sz w:val="25"/>
        </w:rPr>
        <w:t>A petition under Article 32 by a political party is not</w:t>
      </w:r>
      <w:r>
        <w:rPr>
          <w:color w:val="000009"/>
          <w:spacing w:val="-18"/>
          <w:sz w:val="25"/>
        </w:rPr>
        <w:t xml:space="preserve"> </w:t>
      </w:r>
      <w:r>
        <w:rPr>
          <w:color w:val="000009"/>
          <w:sz w:val="25"/>
        </w:rPr>
        <w:t>maintainable;</w:t>
      </w:r>
    </w:p>
    <w:p w:rsidR="00BC7CF9" w:rsidRDefault="00BC7CF9">
      <w:pPr>
        <w:pStyle w:val="BodyText"/>
        <w:spacing w:before="9"/>
        <w:rPr>
          <w:sz w:val="24"/>
        </w:rPr>
      </w:pPr>
    </w:p>
    <w:p w:rsidR="00BC7CF9" w:rsidRDefault="00002CF8">
      <w:pPr>
        <w:pStyle w:val="ListParagraph"/>
        <w:numPr>
          <w:ilvl w:val="0"/>
          <w:numId w:val="16"/>
        </w:numPr>
        <w:tabs>
          <w:tab w:val="left" w:pos="1417"/>
          <w:tab w:val="left" w:pos="1418"/>
        </w:tabs>
        <w:spacing w:before="1"/>
        <w:ind w:right="0" w:hanging="721"/>
        <w:rPr>
          <w:i/>
          <w:sz w:val="25"/>
        </w:rPr>
      </w:pPr>
      <w:r>
        <w:rPr>
          <w:color w:val="000009"/>
          <w:sz w:val="25"/>
        </w:rPr>
        <w:t>The</w:t>
      </w:r>
      <w:r>
        <w:rPr>
          <w:color w:val="000009"/>
          <w:spacing w:val="12"/>
          <w:sz w:val="25"/>
        </w:rPr>
        <w:t xml:space="preserve"> </w:t>
      </w:r>
      <w:r>
        <w:rPr>
          <w:color w:val="000009"/>
          <w:sz w:val="25"/>
        </w:rPr>
        <w:t>reliefs</w:t>
      </w:r>
      <w:r>
        <w:rPr>
          <w:color w:val="000009"/>
          <w:spacing w:val="13"/>
          <w:sz w:val="25"/>
        </w:rPr>
        <w:t xml:space="preserve"> </w:t>
      </w:r>
      <w:r>
        <w:rPr>
          <w:color w:val="000009"/>
          <w:sz w:val="25"/>
        </w:rPr>
        <w:t>which</w:t>
      </w:r>
      <w:r>
        <w:rPr>
          <w:color w:val="000009"/>
          <w:spacing w:val="13"/>
          <w:sz w:val="25"/>
        </w:rPr>
        <w:t xml:space="preserve"> </w:t>
      </w:r>
      <w:r>
        <w:rPr>
          <w:color w:val="000009"/>
          <w:sz w:val="25"/>
        </w:rPr>
        <w:t>have</w:t>
      </w:r>
      <w:r>
        <w:rPr>
          <w:color w:val="000009"/>
          <w:spacing w:val="12"/>
          <w:sz w:val="25"/>
        </w:rPr>
        <w:t xml:space="preserve"> </w:t>
      </w:r>
      <w:r>
        <w:rPr>
          <w:color w:val="000009"/>
          <w:sz w:val="25"/>
        </w:rPr>
        <w:t>been</w:t>
      </w:r>
      <w:r>
        <w:rPr>
          <w:color w:val="000009"/>
          <w:spacing w:val="16"/>
          <w:sz w:val="25"/>
        </w:rPr>
        <w:t xml:space="preserve"> </w:t>
      </w:r>
      <w:r>
        <w:rPr>
          <w:color w:val="000009"/>
          <w:sz w:val="25"/>
        </w:rPr>
        <w:t>sought</w:t>
      </w:r>
      <w:r>
        <w:rPr>
          <w:color w:val="000009"/>
          <w:spacing w:val="11"/>
          <w:sz w:val="25"/>
        </w:rPr>
        <w:t xml:space="preserve"> </w:t>
      </w:r>
      <w:r>
        <w:rPr>
          <w:color w:val="000009"/>
          <w:sz w:val="25"/>
        </w:rPr>
        <w:t>are</w:t>
      </w:r>
      <w:r>
        <w:rPr>
          <w:color w:val="000009"/>
          <w:spacing w:val="18"/>
          <w:sz w:val="25"/>
        </w:rPr>
        <w:t xml:space="preserve"> </w:t>
      </w:r>
      <w:r>
        <w:rPr>
          <w:color w:val="000009"/>
          <w:sz w:val="25"/>
        </w:rPr>
        <w:t>not</w:t>
      </w:r>
      <w:r>
        <w:rPr>
          <w:color w:val="000009"/>
          <w:spacing w:val="14"/>
          <w:sz w:val="25"/>
        </w:rPr>
        <w:t xml:space="preserve"> </w:t>
      </w:r>
      <w:r>
        <w:rPr>
          <w:color w:val="000009"/>
          <w:sz w:val="25"/>
        </w:rPr>
        <w:t>in</w:t>
      </w:r>
      <w:r>
        <w:rPr>
          <w:color w:val="000009"/>
          <w:spacing w:val="15"/>
          <w:sz w:val="25"/>
        </w:rPr>
        <w:t xml:space="preserve"> </w:t>
      </w:r>
      <w:r>
        <w:rPr>
          <w:color w:val="000009"/>
          <w:sz w:val="25"/>
        </w:rPr>
        <w:t>the</w:t>
      </w:r>
      <w:r>
        <w:rPr>
          <w:color w:val="000009"/>
          <w:spacing w:val="13"/>
          <w:sz w:val="25"/>
        </w:rPr>
        <w:t xml:space="preserve"> </w:t>
      </w:r>
      <w:r>
        <w:rPr>
          <w:color w:val="000009"/>
          <w:sz w:val="25"/>
        </w:rPr>
        <w:t>nature</w:t>
      </w:r>
      <w:r>
        <w:rPr>
          <w:color w:val="000009"/>
          <w:spacing w:val="12"/>
          <w:sz w:val="25"/>
        </w:rPr>
        <w:t xml:space="preserve"> </w:t>
      </w:r>
      <w:r>
        <w:rPr>
          <w:color w:val="000009"/>
          <w:sz w:val="25"/>
        </w:rPr>
        <w:t>of</w:t>
      </w:r>
      <w:r>
        <w:rPr>
          <w:color w:val="000009"/>
          <w:spacing w:val="16"/>
          <w:sz w:val="25"/>
        </w:rPr>
        <w:t xml:space="preserve"> </w:t>
      </w:r>
      <w:r>
        <w:rPr>
          <w:color w:val="000009"/>
          <w:sz w:val="25"/>
        </w:rPr>
        <w:t>a</w:t>
      </w:r>
      <w:r>
        <w:rPr>
          <w:color w:val="000009"/>
          <w:spacing w:val="13"/>
          <w:sz w:val="25"/>
        </w:rPr>
        <w:t xml:space="preserve"> </w:t>
      </w:r>
      <w:r>
        <w:rPr>
          <w:i/>
          <w:color w:val="000009"/>
          <w:sz w:val="25"/>
        </w:rPr>
        <w:t>habeas</w:t>
      </w:r>
      <w:r>
        <w:rPr>
          <w:i/>
          <w:color w:val="000009"/>
          <w:spacing w:val="12"/>
          <w:sz w:val="25"/>
        </w:rPr>
        <w:t xml:space="preserve"> </w:t>
      </w:r>
      <w:r>
        <w:rPr>
          <w:i/>
          <w:color w:val="000009"/>
          <w:sz w:val="25"/>
        </w:rPr>
        <w:t>corpus</w:t>
      </w:r>
    </w:p>
    <w:p w:rsidR="00BC7CF9" w:rsidRDefault="00BC7CF9">
      <w:pPr>
        <w:pStyle w:val="BodyText"/>
        <w:spacing w:before="1"/>
        <w:rPr>
          <w:i/>
        </w:rPr>
      </w:pPr>
    </w:p>
    <w:p w:rsidR="00BC7CF9" w:rsidRDefault="00002CF8">
      <w:pPr>
        <w:pStyle w:val="BodyText"/>
        <w:ind w:left="1417"/>
      </w:pPr>
      <w:r>
        <w:rPr>
          <w:color w:val="000009"/>
        </w:rPr>
        <w:t>remedy;</w:t>
      </w:r>
    </w:p>
    <w:p w:rsidR="00BC7CF9" w:rsidRDefault="00BC7CF9">
      <w:pPr>
        <w:pStyle w:val="BodyText"/>
        <w:spacing w:before="10"/>
        <w:rPr>
          <w:sz w:val="24"/>
        </w:rPr>
      </w:pPr>
    </w:p>
    <w:p w:rsidR="00BC7CF9" w:rsidRDefault="00002CF8">
      <w:pPr>
        <w:pStyle w:val="ListParagraph"/>
        <w:numPr>
          <w:ilvl w:val="0"/>
          <w:numId w:val="16"/>
        </w:numPr>
        <w:tabs>
          <w:tab w:val="left" w:pos="1417"/>
          <w:tab w:val="left" w:pos="1418"/>
        </w:tabs>
        <w:spacing w:line="480" w:lineRule="auto"/>
        <w:ind w:right="124"/>
        <w:rPr>
          <w:sz w:val="25"/>
        </w:rPr>
      </w:pPr>
      <w:r>
        <w:rPr>
          <w:color w:val="000009"/>
          <w:sz w:val="25"/>
        </w:rPr>
        <w:t>The MP Congress Party is not entitled to seek access to the Members in the face of their disinclination to meet any leader of the MP Congress Party;</w:t>
      </w:r>
      <w:r>
        <w:rPr>
          <w:color w:val="000009"/>
          <w:spacing w:val="-13"/>
          <w:sz w:val="25"/>
        </w:rPr>
        <w:t xml:space="preserve"> </w:t>
      </w:r>
      <w:r>
        <w:rPr>
          <w:color w:val="000009"/>
          <w:sz w:val="25"/>
        </w:rPr>
        <w:t>and</w:t>
      </w:r>
    </w:p>
    <w:p w:rsidR="00BC7CF9" w:rsidRDefault="00002CF8">
      <w:pPr>
        <w:pStyle w:val="ListParagraph"/>
        <w:numPr>
          <w:ilvl w:val="0"/>
          <w:numId w:val="16"/>
        </w:numPr>
        <w:tabs>
          <w:tab w:val="left" w:pos="1417"/>
          <w:tab w:val="left" w:pos="1418"/>
        </w:tabs>
        <w:spacing w:before="3" w:line="480" w:lineRule="auto"/>
        <w:ind w:right="121"/>
        <w:rPr>
          <w:sz w:val="25"/>
        </w:rPr>
      </w:pPr>
      <w:r>
        <w:rPr>
          <w:color w:val="000009"/>
          <w:sz w:val="25"/>
        </w:rPr>
        <w:t>Any direction to allow the office bearers of the MP Congress Party to access the</w:t>
      </w:r>
      <w:r>
        <w:rPr>
          <w:color w:val="000009"/>
          <w:spacing w:val="20"/>
          <w:sz w:val="25"/>
        </w:rPr>
        <w:t xml:space="preserve"> </w:t>
      </w:r>
      <w:r>
        <w:rPr>
          <w:color w:val="000009"/>
          <w:sz w:val="25"/>
        </w:rPr>
        <w:t>twenty-two</w:t>
      </w:r>
      <w:r>
        <w:rPr>
          <w:color w:val="000009"/>
          <w:spacing w:val="20"/>
          <w:sz w:val="25"/>
        </w:rPr>
        <w:t xml:space="preserve"> </w:t>
      </w:r>
      <w:r>
        <w:rPr>
          <w:color w:val="000009"/>
          <w:sz w:val="25"/>
        </w:rPr>
        <w:t>Members</w:t>
      </w:r>
      <w:r>
        <w:rPr>
          <w:color w:val="000009"/>
          <w:spacing w:val="15"/>
          <w:sz w:val="25"/>
        </w:rPr>
        <w:t xml:space="preserve"> </w:t>
      </w:r>
      <w:r>
        <w:rPr>
          <w:color w:val="000009"/>
          <w:sz w:val="25"/>
        </w:rPr>
        <w:t>who</w:t>
      </w:r>
      <w:r>
        <w:rPr>
          <w:color w:val="000009"/>
          <w:spacing w:val="18"/>
          <w:sz w:val="25"/>
        </w:rPr>
        <w:t xml:space="preserve"> </w:t>
      </w:r>
      <w:r>
        <w:rPr>
          <w:color w:val="000009"/>
          <w:sz w:val="25"/>
        </w:rPr>
        <w:t>have</w:t>
      </w:r>
      <w:r>
        <w:rPr>
          <w:color w:val="000009"/>
          <w:spacing w:val="17"/>
          <w:sz w:val="25"/>
        </w:rPr>
        <w:t xml:space="preserve"> </w:t>
      </w:r>
      <w:r>
        <w:rPr>
          <w:color w:val="000009"/>
          <w:sz w:val="25"/>
        </w:rPr>
        <w:t>resigned</w:t>
      </w:r>
      <w:r>
        <w:rPr>
          <w:color w:val="000009"/>
          <w:spacing w:val="17"/>
          <w:sz w:val="25"/>
        </w:rPr>
        <w:t xml:space="preserve"> </w:t>
      </w:r>
      <w:r>
        <w:rPr>
          <w:color w:val="000009"/>
          <w:sz w:val="25"/>
        </w:rPr>
        <w:t>would</w:t>
      </w:r>
      <w:r>
        <w:rPr>
          <w:color w:val="000009"/>
          <w:spacing w:val="17"/>
          <w:sz w:val="25"/>
        </w:rPr>
        <w:t xml:space="preserve"> </w:t>
      </w:r>
      <w:r>
        <w:rPr>
          <w:color w:val="000009"/>
          <w:sz w:val="25"/>
        </w:rPr>
        <w:t>only</w:t>
      </w:r>
      <w:r>
        <w:rPr>
          <w:color w:val="000009"/>
          <w:spacing w:val="13"/>
          <w:sz w:val="25"/>
        </w:rPr>
        <w:t xml:space="preserve"> </w:t>
      </w:r>
      <w:r>
        <w:rPr>
          <w:color w:val="000009"/>
          <w:sz w:val="25"/>
        </w:rPr>
        <w:t>lead</w:t>
      </w:r>
      <w:r>
        <w:rPr>
          <w:color w:val="000009"/>
          <w:spacing w:val="20"/>
          <w:sz w:val="25"/>
        </w:rPr>
        <w:t xml:space="preserve"> </w:t>
      </w:r>
      <w:r>
        <w:rPr>
          <w:color w:val="000009"/>
          <w:sz w:val="25"/>
        </w:rPr>
        <w:t>to</w:t>
      </w:r>
      <w:r>
        <w:rPr>
          <w:color w:val="000009"/>
          <w:spacing w:val="23"/>
          <w:sz w:val="25"/>
        </w:rPr>
        <w:t xml:space="preserve"> </w:t>
      </w:r>
      <w:r>
        <w:rPr>
          <w:color w:val="000009"/>
          <w:sz w:val="25"/>
        </w:rPr>
        <w:t>further</w:t>
      </w:r>
    </w:p>
    <w:p w:rsidR="00BC7CF9" w:rsidRDefault="00BC7CF9">
      <w:pPr>
        <w:pStyle w:val="BodyText"/>
        <w:spacing w:before="8"/>
        <w:rPr>
          <w:sz w:val="10"/>
        </w:rPr>
      </w:pPr>
      <w:r w:rsidRPr="00BC7CF9">
        <w:pict>
          <v:line id="_x0000_s1034" style="position:absolute;z-index:-251649024;mso-wrap-distance-left:0;mso-wrap-distance-right:0;mso-position-horizontal-relative:page" from="63.85pt,8.4pt" to="207.9pt,8.4pt" strokecolor="#000009" strokeweight=".6pt">
            <w10:wrap type="topAndBottom" anchorx="page"/>
          </v:line>
        </w:pict>
      </w:r>
    </w:p>
    <w:p w:rsidR="00BC7CF9" w:rsidRDefault="00002CF8">
      <w:pPr>
        <w:spacing w:before="49"/>
        <w:ind w:left="337"/>
        <w:rPr>
          <w:sz w:val="18"/>
        </w:rPr>
      </w:pPr>
      <w:r>
        <w:rPr>
          <w:color w:val="000009"/>
          <w:position w:val="9"/>
          <w:sz w:val="12"/>
        </w:rPr>
        <w:t xml:space="preserve">9 </w:t>
      </w:r>
      <w:r>
        <w:rPr>
          <w:color w:val="000009"/>
          <w:sz w:val="18"/>
        </w:rPr>
        <w:t>(1994) 3 SCC 1</w:t>
      </w:r>
    </w:p>
    <w:p w:rsidR="00BC7CF9" w:rsidRDefault="00BC7CF9">
      <w:pPr>
        <w:rPr>
          <w:sz w:val="18"/>
        </w:rPr>
        <w:sectPr w:rsidR="00BC7CF9">
          <w:footerReference w:type="default" r:id="rId8"/>
          <w:pgSz w:w="11910" w:h="16840"/>
          <w:pgMar w:top="1580" w:right="780" w:bottom="900" w:left="940" w:header="0" w:footer="705" w:gutter="0"/>
          <w:pgNumType w:start="11"/>
          <w:cols w:space="720"/>
        </w:sectPr>
      </w:pPr>
    </w:p>
    <w:p w:rsidR="00BC7CF9" w:rsidRDefault="00002CF8">
      <w:pPr>
        <w:pStyle w:val="BodyText"/>
        <w:spacing w:before="99"/>
        <w:ind w:left="1417"/>
      </w:pPr>
      <w:r>
        <w:rPr>
          <w:color w:val="000009"/>
        </w:rPr>
        <w:lastRenderedPageBreak/>
        <w:t>political bargaining.</w:t>
      </w:r>
    </w:p>
    <w:p w:rsidR="00BC7CF9" w:rsidRDefault="00BC7CF9">
      <w:pPr>
        <w:pStyle w:val="BodyText"/>
        <w:rPr>
          <w:sz w:val="28"/>
        </w:rPr>
      </w:pPr>
    </w:p>
    <w:p w:rsidR="00BC7CF9" w:rsidRDefault="00BC7CF9">
      <w:pPr>
        <w:pStyle w:val="BodyText"/>
        <w:spacing w:before="11"/>
        <w:rPr>
          <w:sz w:val="21"/>
        </w:rPr>
      </w:pPr>
    </w:p>
    <w:p w:rsidR="00BC7CF9" w:rsidRDefault="00002CF8">
      <w:pPr>
        <w:pStyle w:val="ListParagraph"/>
        <w:numPr>
          <w:ilvl w:val="0"/>
          <w:numId w:val="19"/>
        </w:numPr>
        <w:tabs>
          <w:tab w:val="left" w:pos="1058"/>
        </w:tabs>
        <w:spacing w:line="480" w:lineRule="auto"/>
        <w:ind w:firstLine="0"/>
        <w:jc w:val="both"/>
        <w:rPr>
          <w:sz w:val="25"/>
        </w:rPr>
      </w:pPr>
      <w:r>
        <w:rPr>
          <w:color w:val="000009"/>
          <w:sz w:val="25"/>
        </w:rPr>
        <w:t>Mr Maninder Singh, learned Senior Counsel appeared in an application for impleadment</w:t>
      </w:r>
      <w:r>
        <w:rPr>
          <w:color w:val="000009"/>
          <w:sz w:val="25"/>
          <w:vertAlign w:val="superscript"/>
        </w:rPr>
        <w:t>10</w:t>
      </w:r>
      <w:r>
        <w:rPr>
          <w:color w:val="000009"/>
          <w:sz w:val="25"/>
        </w:rPr>
        <w:t xml:space="preserve"> moved on behalf of the sixteen Members who had tendered their resignations to the Speaker (but whose resignations have not been accepted). On their behalf, Mr Maninder Singh submitted</w:t>
      </w:r>
      <w:r>
        <w:rPr>
          <w:color w:val="000009"/>
          <w:spacing w:val="4"/>
          <w:sz w:val="25"/>
        </w:rPr>
        <w:t xml:space="preserve"> </w:t>
      </w:r>
      <w:r>
        <w:rPr>
          <w:color w:val="000009"/>
          <w:sz w:val="25"/>
        </w:rPr>
        <w:t>that:</w:t>
      </w:r>
    </w:p>
    <w:p w:rsidR="00BC7CF9" w:rsidRDefault="00002CF8">
      <w:pPr>
        <w:pStyle w:val="ListParagraph"/>
        <w:numPr>
          <w:ilvl w:val="1"/>
          <w:numId w:val="19"/>
        </w:numPr>
        <w:tabs>
          <w:tab w:val="left" w:pos="1418"/>
        </w:tabs>
        <w:spacing w:before="2" w:line="480" w:lineRule="auto"/>
        <w:ind w:left="1417" w:right="129" w:hanging="720"/>
        <w:jc w:val="both"/>
        <w:rPr>
          <w:color w:val="000009"/>
          <w:sz w:val="25"/>
        </w:rPr>
      </w:pPr>
      <w:r>
        <w:rPr>
          <w:color w:val="000009"/>
          <w:sz w:val="25"/>
        </w:rPr>
        <w:t>An elected Member of a legislative assembly has an absolute right</w:t>
      </w:r>
      <w:r>
        <w:rPr>
          <w:color w:val="000009"/>
          <w:sz w:val="25"/>
        </w:rPr>
        <w:t xml:space="preserve"> to resign by virtue of the provisions of Article 190 of the</w:t>
      </w:r>
      <w:r>
        <w:rPr>
          <w:color w:val="000009"/>
          <w:spacing w:val="-7"/>
          <w:sz w:val="25"/>
        </w:rPr>
        <w:t xml:space="preserve"> </w:t>
      </w:r>
      <w:r>
        <w:rPr>
          <w:color w:val="000009"/>
          <w:sz w:val="25"/>
        </w:rPr>
        <w:t>Constitution;</w:t>
      </w:r>
    </w:p>
    <w:p w:rsidR="00BC7CF9" w:rsidRDefault="00002CF8">
      <w:pPr>
        <w:pStyle w:val="ListParagraph"/>
        <w:numPr>
          <w:ilvl w:val="1"/>
          <w:numId w:val="19"/>
        </w:numPr>
        <w:tabs>
          <w:tab w:val="left" w:pos="1418"/>
        </w:tabs>
        <w:spacing w:line="480" w:lineRule="auto"/>
        <w:ind w:left="1417" w:right="124" w:hanging="720"/>
        <w:jc w:val="both"/>
        <w:rPr>
          <w:color w:val="000009"/>
          <w:sz w:val="25"/>
        </w:rPr>
      </w:pPr>
      <w:r>
        <w:rPr>
          <w:color w:val="000009"/>
          <w:sz w:val="25"/>
        </w:rPr>
        <w:t>The Speaker of the Madhya Pradesh Legislative Assembly accepted the resignations tendered by six Members, who are part of the same group of twenty-two Members, within the span of one day and in doing so has chosen not to make any enquiry in regard to the r</w:t>
      </w:r>
      <w:r>
        <w:rPr>
          <w:color w:val="000009"/>
          <w:sz w:val="25"/>
        </w:rPr>
        <w:t>emaining sixteen letters of resignation;</w:t>
      </w:r>
    </w:p>
    <w:p w:rsidR="00BC7CF9" w:rsidRDefault="00002CF8">
      <w:pPr>
        <w:pStyle w:val="ListParagraph"/>
        <w:numPr>
          <w:ilvl w:val="1"/>
          <w:numId w:val="19"/>
        </w:numPr>
        <w:tabs>
          <w:tab w:val="left" w:pos="1418"/>
        </w:tabs>
        <w:spacing w:before="1"/>
        <w:ind w:left="1417" w:right="0"/>
        <w:jc w:val="both"/>
        <w:rPr>
          <w:color w:val="000009"/>
          <w:sz w:val="25"/>
        </w:rPr>
      </w:pPr>
      <w:r>
        <w:rPr>
          <w:color w:val="000009"/>
          <w:sz w:val="25"/>
        </w:rPr>
        <w:t>Resignation and disqualification are distinct concepts;</w:t>
      </w:r>
      <w:r>
        <w:rPr>
          <w:color w:val="000009"/>
          <w:spacing w:val="-4"/>
          <w:sz w:val="25"/>
        </w:rPr>
        <w:t xml:space="preserve"> </w:t>
      </w:r>
      <w:r>
        <w:rPr>
          <w:color w:val="000009"/>
          <w:sz w:val="25"/>
        </w:rPr>
        <w:t>and</w:t>
      </w:r>
    </w:p>
    <w:p w:rsidR="00BC7CF9" w:rsidRDefault="00BC7CF9">
      <w:pPr>
        <w:pStyle w:val="BodyText"/>
        <w:spacing w:before="10"/>
        <w:rPr>
          <w:sz w:val="24"/>
        </w:rPr>
      </w:pPr>
    </w:p>
    <w:p w:rsidR="00BC7CF9" w:rsidRDefault="00002CF8">
      <w:pPr>
        <w:pStyle w:val="ListParagraph"/>
        <w:numPr>
          <w:ilvl w:val="1"/>
          <w:numId w:val="19"/>
        </w:numPr>
        <w:tabs>
          <w:tab w:val="left" w:pos="1418"/>
        </w:tabs>
        <w:spacing w:line="480" w:lineRule="auto"/>
        <w:ind w:left="1417" w:right="124" w:hanging="720"/>
        <w:jc w:val="both"/>
        <w:rPr>
          <w:color w:val="000009"/>
          <w:sz w:val="25"/>
        </w:rPr>
      </w:pPr>
      <w:r>
        <w:rPr>
          <w:color w:val="000009"/>
          <w:sz w:val="25"/>
        </w:rPr>
        <w:t>The exercise of judicial review in regard to the advice tendered by the Governor to the Chief Minister to convene a trust vote is not</w:t>
      </w:r>
      <w:r>
        <w:rPr>
          <w:color w:val="000009"/>
          <w:spacing w:val="-10"/>
          <w:sz w:val="25"/>
        </w:rPr>
        <w:t xml:space="preserve"> </w:t>
      </w:r>
      <w:r>
        <w:rPr>
          <w:color w:val="000009"/>
          <w:sz w:val="25"/>
        </w:rPr>
        <w:t>warranted.</w:t>
      </w:r>
    </w:p>
    <w:p w:rsidR="00BC7CF9" w:rsidRDefault="00BC7CF9">
      <w:pPr>
        <w:pStyle w:val="BodyText"/>
      </w:pPr>
    </w:p>
    <w:p w:rsidR="00BC7CF9" w:rsidRDefault="00002CF8">
      <w:pPr>
        <w:spacing w:line="480" w:lineRule="auto"/>
        <w:ind w:left="337" w:right="125"/>
        <w:jc w:val="both"/>
        <w:rPr>
          <w:sz w:val="25"/>
        </w:rPr>
      </w:pPr>
      <w:r>
        <w:rPr>
          <w:color w:val="000009"/>
          <w:sz w:val="25"/>
        </w:rPr>
        <w:t>In urgin</w:t>
      </w:r>
      <w:r>
        <w:rPr>
          <w:color w:val="000009"/>
          <w:sz w:val="25"/>
        </w:rPr>
        <w:t xml:space="preserve">g these submissions, Mr Maninder Singh placed reliance on the decision of the three judge Bench in </w:t>
      </w:r>
      <w:r>
        <w:rPr>
          <w:b/>
          <w:color w:val="000009"/>
          <w:sz w:val="25"/>
        </w:rPr>
        <w:t xml:space="preserve">Shrimanth Balasaheb Patil </w:t>
      </w:r>
      <w:r>
        <w:rPr>
          <w:color w:val="000009"/>
          <w:sz w:val="25"/>
        </w:rPr>
        <w:t xml:space="preserve">v </w:t>
      </w:r>
      <w:r>
        <w:rPr>
          <w:b/>
          <w:color w:val="000009"/>
          <w:sz w:val="25"/>
        </w:rPr>
        <w:t>Speaker, Karnataka Legislative Assembly</w:t>
      </w:r>
      <w:r>
        <w:rPr>
          <w:color w:val="000009"/>
          <w:sz w:val="25"/>
          <w:vertAlign w:val="superscript"/>
        </w:rPr>
        <w:t>11</w:t>
      </w:r>
      <w:r>
        <w:rPr>
          <w:color w:val="000009"/>
          <w:sz w:val="25"/>
        </w:rPr>
        <w:t>.</w:t>
      </w:r>
    </w:p>
    <w:p w:rsidR="00BC7CF9" w:rsidRDefault="00BC7CF9">
      <w:pPr>
        <w:pStyle w:val="BodyText"/>
        <w:spacing w:before="2"/>
      </w:pPr>
    </w:p>
    <w:p w:rsidR="00BC7CF9" w:rsidRDefault="00002CF8">
      <w:pPr>
        <w:pStyle w:val="ListParagraph"/>
        <w:numPr>
          <w:ilvl w:val="0"/>
          <w:numId w:val="19"/>
        </w:numPr>
        <w:tabs>
          <w:tab w:val="left" w:pos="1058"/>
        </w:tabs>
        <w:ind w:left="1057" w:right="0" w:hanging="721"/>
        <w:jc w:val="both"/>
        <w:rPr>
          <w:sz w:val="25"/>
        </w:rPr>
      </w:pPr>
      <w:r>
        <w:rPr>
          <w:color w:val="000009"/>
          <w:sz w:val="25"/>
        </w:rPr>
        <w:t>Dr</w:t>
      </w:r>
      <w:r>
        <w:rPr>
          <w:color w:val="000009"/>
          <w:spacing w:val="27"/>
          <w:sz w:val="25"/>
        </w:rPr>
        <w:t xml:space="preserve"> </w:t>
      </w:r>
      <w:r>
        <w:rPr>
          <w:color w:val="000009"/>
          <w:sz w:val="25"/>
        </w:rPr>
        <w:t>Abhishek</w:t>
      </w:r>
      <w:r>
        <w:rPr>
          <w:color w:val="000009"/>
          <w:spacing w:val="27"/>
          <w:sz w:val="25"/>
        </w:rPr>
        <w:t xml:space="preserve"> </w:t>
      </w:r>
      <w:r>
        <w:rPr>
          <w:color w:val="000009"/>
          <w:sz w:val="25"/>
        </w:rPr>
        <w:t>Manu</w:t>
      </w:r>
      <w:r>
        <w:rPr>
          <w:color w:val="000009"/>
          <w:spacing w:val="32"/>
          <w:sz w:val="25"/>
        </w:rPr>
        <w:t xml:space="preserve"> </w:t>
      </w:r>
      <w:r>
        <w:rPr>
          <w:color w:val="000009"/>
          <w:sz w:val="25"/>
        </w:rPr>
        <w:t>Singhvi,</w:t>
      </w:r>
      <w:r>
        <w:rPr>
          <w:color w:val="000009"/>
          <w:spacing w:val="27"/>
          <w:sz w:val="25"/>
        </w:rPr>
        <w:t xml:space="preserve"> </w:t>
      </w:r>
      <w:r>
        <w:rPr>
          <w:color w:val="000009"/>
          <w:sz w:val="25"/>
        </w:rPr>
        <w:t>learned</w:t>
      </w:r>
      <w:r>
        <w:rPr>
          <w:color w:val="000009"/>
          <w:spacing w:val="30"/>
          <w:sz w:val="25"/>
        </w:rPr>
        <w:t xml:space="preserve"> </w:t>
      </w:r>
      <w:r>
        <w:rPr>
          <w:color w:val="000009"/>
          <w:sz w:val="25"/>
        </w:rPr>
        <w:t>Senior</w:t>
      </w:r>
      <w:r>
        <w:rPr>
          <w:color w:val="000009"/>
          <w:spacing w:val="26"/>
          <w:sz w:val="25"/>
        </w:rPr>
        <w:t xml:space="preserve"> </w:t>
      </w:r>
      <w:r>
        <w:rPr>
          <w:color w:val="000009"/>
          <w:sz w:val="25"/>
        </w:rPr>
        <w:t>Counsel</w:t>
      </w:r>
      <w:r>
        <w:rPr>
          <w:color w:val="000009"/>
          <w:spacing w:val="25"/>
          <w:sz w:val="25"/>
        </w:rPr>
        <w:t xml:space="preserve"> </w:t>
      </w:r>
      <w:r>
        <w:rPr>
          <w:color w:val="000009"/>
          <w:sz w:val="25"/>
        </w:rPr>
        <w:t>appearing</w:t>
      </w:r>
      <w:r>
        <w:rPr>
          <w:color w:val="000009"/>
          <w:spacing w:val="28"/>
          <w:sz w:val="25"/>
        </w:rPr>
        <w:t xml:space="preserve"> </w:t>
      </w:r>
      <w:r>
        <w:rPr>
          <w:color w:val="000009"/>
          <w:sz w:val="25"/>
        </w:rPr>
        <w:t>on</w:t>
      </w:r>
      <w:r>
        <w:rPr>
          <w:color w:val="000009"/>
          <w:spacing w:val="28"/>
          <w:sz w:val="25"/>
        </w:rPr>
        <w:t xml:space="preserve"> </w:t>
      </w:r>
      <w:r>
        <w:rPr>
          <w:color w:val="000009"/>
          <w:sz w:val="25"/>
        </w:rPr>
        <w:t>behalf</w:t>
      </w:r>
      <w:r>
        <w:rPr>
          <w:color w:val="000009"/>
          <w:spacing w:val="29"/>
          <w:sz w:val="25"/>
        </w:rPr>
        <w:t xml:space="preserve"> </w:t>
      </w:r>
      <w:r>
        <w:rPr>
          <w:color w:val="000009"/>
          <w:sz w:val="25"/>
        </w:rPr>
        <w:t>of</w:t>
      </w:r>
      <w:r>
        <w:rPr>
          <w:color w:val="000009"/>
          <w:spacing w:val="28"/>
          <w:sz w:val="25"/>
        </w:rPr>
        <w:t xml:space="preserve"> </w:t>
      </w:r>
      <w:r>
        <w:rPr>
          <w:color w:val="000009"/>
          <w:sz w:val="25"/>
        </w:rPr>
        <w:t>the</w:t>
      </w:r>
    </w:p>
    <w:p w:rsidR="00BC7CF9" w:rsidRDefault="00BC7CF9">
      <w:pPr>
        <w:pStyle w:val="BodyText"/>
        <w:rPr>
          <w:sz w:val="20"/>
        </w:rPr>
      </w:pPr>
    </w:p>
    <w:p w:rsidR="00BC7CF9" w:rsidRDefault="00BC7CF9">
      <w:pPr>
        <w:pStyle w:val="BodyText"/>
        <w:rPr>
          <w:sz w:val="20"/>
        </w:rPr>
      </w:pPr>
    </w:p>
    <w:p w:rsidR="00BC7CF9" w:rsidRDefault="00BC7CF9">
      <w:pPr>
        <w:pStyle w:val="BodyText"/>
        <w:spacing w:before="4"/>
        <w:rPr>
          <w:sz w:val="17"/>
        </w:rPr>
      </w:pPr>
      <w:r w:rsidRPr="00BC7CF9">
        <w:pict>
          <v:line id="_x0000_s1033" style="position:absolute;z-index:-251648000;mso-wrap-distance-left:0;mso-wrap-distance-right:0;mso-position-horizontal-relative:page" from="63.85pt,12.25pt" to="207.9pt,12.25pt" strokecolor="#000009" strokeweight=".21169mm">
            <w10:wrap type="topAndBottom" anchorx="page"/>
          </v:line>
        </w:pict>
      </w:r>
    </w:p>
    <w:p w:rsidR="00BC7CF9" w:rsidRDefault="00002CF8">
      <w:pPr>
        <w:spacing w:before="49"/>
        <w:ind w:left="337"/>
        <w:rPr>
          <w:sz w:val="18"/>
        </w:rPr>
      </w:pPr>
      <w:r>
        <w:rPr>
          <w:color w:val="000009"/>
          <w:position w:val="9"/>
          <w:sz w:val="12"/>
        </w:rPr>
        <w:t xml:space="preserve">10 </w:t>
      </w:r>
      <w:r>
        <w:rPr>
          <w:color w:val="000009"/>
          <w:sz w:val="18"/>
        </w:rPr>
        <w:t>IA No 45942 of 2020</w:t>
      </w:r>
    </w:p>
    <w:p w:rsidR="00BC7CF9" w:rsidRDefault="00002CF8">
      <w:pPr>
        <w:spacing w:before="86"/>
        <w:ind w:left="337"/>
        <w:rPr>
          <w:sz w:val="18"/>
        </w:rPr>
      </w:pPr>
      <w:r>
        <w:rPr>
          <w:color w:val="000009"/>
          <w:position w:val="9"/>
          <w:sz w:val="12"/>
        </w:rPr>
        <w:t xml:space="preserve">11 </w:t>
      </w:r>
      <w:r>
        <w:rPr>
          <w:color w:val="000009"/>
          <w:sz w:val="18"/>
        </w:rPr>
        <w:t>(2020) 2 SCC 595</w:t>
      </w:r>
    </w:p>
    <w:p w:rsidR="00BC7CF9" w:rsidRDefault="00BC7CF9">
      <w:pPr>
        <w:rPr>
          <w:sz w:val="18"/>
        </w:rPr>
        <w:sectPr w:rsidR="00BC7CF9">
          <w:pgSz w:w="11910" w:h="16840"/>
          <w:pgMar w:top="1580" w:right="780" w:bottom="900" w:left="940" w:header="0" w:footer="705" w:gutter="0"/>
          <w:cols w:space="720"/>
        </w:sectPr>
      </w:pPr>
    </w:p>
    <w:p w:rsidR="00BC7CF9" w:rsidRDefault="00002CF8">
      <w:pPr>
        <w:pStyle w:val="BodyText"/>
        <w:spacing w:before="99"/>
        <w:ind w:left="337"/>
      </w:pPr>
      <w:r>
        <w:rPr>
          <w:color w:val="000009"/>
        </w:rPr>
        <w:lastRenderedPageBreak/>
        <w:t>Speaker of the Madhya Pradesh Legislative Assembly, submitted that:</w:t>
      </w:r>
    </w:p>
    <w:p w:rsidR="00BC7CF9" w:rsidRDefault="00BC7CF9">
      <w:pPr>
        <w:pStyle w:val="BodyText"/>
        <w:spacing w:before="1"/>
      </w:pPr>
    </w:p>
    <w:p w:rsidR="00BC7CF9" w:rsidRDefault="00002CF8">
      <w:pPr>
        <w:pStyle w:val="ListParagraph"/>
        <w:numPr>
          <w:ilvl w:val="1"/>
          <w:numId w:val="19"/>
        </w:numPr>
        <w:tabs>
          <w:tab w:val="left" w:pos="1418"/>
        </w:tabs>
        <w:spacing w:line="480" w:lineRule="auto"/>
        <w:ind w:left="1417" w:right="123" w:hanging="720"/>
        <w:jc w:val="both"/>
        <w:rPr>
          <w:color w:val="000009"/>
          <w:sz w:val="25"/>
        </w:rPr>
      </w:pPr>
      <w:r>
        <w:rPr>
          <w:color w:val="000009"/>
          <w:sz w:val="25"/>
        </w:rPr>
        <w:t xml:space="preserve">The issue, in substance, is whether by a writ of </w:t>
      </w:r>
      <w:r>
        <w:rPr>
          <w:i/>
          <w:color w:val="000009"/>
          <w:sz w:val="25"/>
        </w:rPr>
        <w:t xml:space="preserve">mandamus issued upon </w:t>
      </w:r>
      <w:r>
        <w:rPr>
          <w:color w:val="000009"/>
          <w:sz w:val="25"/>
        </w:rPr>
        <w:t>a petition under Article 32 this Court can issue a direction to the Speaker to accept the resignations of the sixteen Members of the Legislative</w:t>
      </w:r>
      <w:r>
        <w:rPr>
          <w:color w:val="000009"/>
          <w:spacing w:val="-14"/>
          <w:sz w:val="25"/>
        </w:rPr>
        <w:t xml:space="preserve"> </w:t>
      </w:r>
      <w:r>
        <w:rPr>
          <w:color w:val="000009"/>
          <w:sz w:val="25"/>
        </w:rPr>
        <w:t>Assembly;</w:t>
      </w:r>
    </w:p>
    <w:p w:rsidR="00BC7CF9" w:rsidRDefault="00002CF8">
      <w:pPr>
        <w:pStyle w:val="ListParagraph"/>
        <w:numPr>
          <w:ilvl w:val="1"/>
          <w:numId w:val="19"/>
        </w:numPr>
        <w:tabs>
          <w:tab w:val="left" w:pos="1418"/>
        </w:tabs>
        <w:spacing w:line="480" w:lineRule="auto"/>
        <w:ind w:left="1417" w:hanging="720"/>
        <w:jc w:val="both"/>
        <w:rPr>
          <w:color w:val="000009"/>
          <w:sz w:val="25"/>
        </w:rPr>
      </w:pPr>
      <w:r>
        <w:rPr>
          <w:color w:val="000009"/>
          <w:sz w:val="25"/>
        </w:rPr>
        <w:t xml:space="preserve">There is a fallacy in the assumption that the Governor has any </w:t>
      </w:r>
      <w:r>
        <w:rPr>
          <w:i/>
          <w:color w:val="000009"/>
          <w:sz w:val="25"/>
        </w:rPr>
        <w:t xml:space="preserve">locus </w:t>
      </w:r>
      <w:r>
        <w:rPr>
          <w:color w:val="000009"/>
          <w:sz w:val="25"/>
        </w:rPr>
        <w:t xml:space="preserve">to direct the Chief Minister to </w:t>
      </w:r>
      <w:r>
        <w:rPr>
          <w:color w:val="000009"/>
          <w:sz w:val="25"/>
        </w:rPr>
        <w:t>conduct a floor test to establish a majority on the floor of the house;</w:t>
      </w:r>
    </w:p>
    <w:p w:rsidR="00BC7CF9" w:rsidRDefault="00002CF8">
      <w:pPr>
        <w:pStyle w:val="ListParagraph"/>
        <w:numPr>
          <w:ilvl w:val="1"/>
          <w:numId w:val="19"/>
        </w:numPr>
        <w:tabs>
          <w:tab w:val="left" w:pos="1418"/>
        </w:tabs>
        <w:spacing w:line="480" w:lineRule="auto"/>
        <w:ind w:left="1417" w:right="119" w:hanging="720"/>
        <w:jc w:val="both"/>
        <w:rPr>
          <w:color w:val="000009"/>
          <w:sz w:val="25"/>
        </w:rPr>
      </w:pPr>
      <w:r>
        <w:rPr>
          <w:color w:val="000009"/>
          <w:sz w:val="25"/>
        </w:rPr>
        <w:t xml:space="preserve">This Court ought not to enforce the direction for convening a floor test as it will </w:t>
      </w:r>
      <w:r>
        <w:rPr>
          <w:color w:val="000009"/>
          <w:w w:val="99"/>
          <w:sz w:val="25"/>
        </w:rPr>
        <w:t>h</w:t>
      </w:r>
      <w:r>
        <w:rPr>
          <w:color w:val="000009"/>
          <w:spacing w:val="3"/>
          <w:w w:val="99"/>
          <w:sz w:val="25"/>
        </w:rPr>
        <w:t>a</w:t>
      </w:r>
      <w:r>
        <w:rPr>
          <w:color w:val="000009"/>
          <w:spacing w:val="-3"/>
          <w:w w:val="99"/>
          <w:sz w:val="25"/>
        </w:rPr>
        <w:t>v</w:t>
      </w:r>
      <w:r>
        <w:rPr>
          <w:color w:val="000009"/>
          <w:w w:val="99"/>
          <w:sz w:val="25"/>
        </w:rPr>
        <w:t>e</w:t>
      </w:r>
      <w:r>
        <w:rPr>
          <w:color w:val="000009"/>
          <w:sz w:val="25"/>
        </w:rPr>
        <w:t xml:space="preserve"> </w:t>
      </w:r>
      <w:r>
        <w:rPr>
          <w:color w:val="000009"/>
          <w:spacing w:val="-34"/>
          <w:sz w:val="25"/>
        </w:rPr>
        <w:t xml:space="preserve"> </w:t>
      </w:r>
      <w:r>
        <w:rPr>
          <w:color w:val="000009"/>
          <w:spacing w:val="-3"/>
          <w:w w:val="99"/>
          <w:sz w:val="25"/>
        </w:rPr>
        <w:t>t</w:t>
      </w:r>
      <w:r>
        <w:rPr>
          <w:color w:val="000009"/>
          <w:w w:val="99"/>
          <w:sz w:val="25"/>
        </w:rPr>
        <w:t>he</w:t>
      </w:r>
      <w:r>
        <w:rPr>
          <w:color w:val="000009"/>
          <w:spacing w:val="34"/>
          <w:sz w:val="25"/>
        </w:rPr>
        <w:t xml:space="preserve"> </w:t>
      </w:r>
      <w:r>
        <w:rPr>
          <w:color w:val="000009"/>
          <w:w w:val="99"/>
          <w:sz w:val="25"/>
        </w:rPr>
        <w:t>eff</w:t>
      </w:r>
      <w:r>
        <w:rPr>
          <w:color w:val="000009"/>
          <w:spacing w:val="2"/>
          <w:w w:val="99"/>
          <w:sz w:val="25"/>
        </w:rPr>
        <w:t>e</w:t>
      </w:r>
      <w:r>
        <w:rPr>
          <w:color w:val="000009"/>
          <w:w w:val="99"/>
          <w:sz w:val="25"/>
        </w:rPr>
        <w:t>ct</w:t>
      </w:r>
      <w:r>
        <w:rPr>
          <w:color w:val="000009"/>
          <w:spacing w:val="31"/>
          <w:sz w:val="25"/>
        </w:rPr>
        <w:t xml:space="preserve"> </w:t>
      </w:r>
      <w:r>
        <w:rPr>
          <w:color w:val="000009"/>
          <w:w w:val="99"/>
          <w:sz w:val="25"/>
        </w:rPr>
        <w:t>of</w:t>
      </w:r>
      <w:r>
        <w:rPr>
          <w:color w:val="000009"/>
          <w:sz w:val="25"/>
        </w:rPr>
        <w:t xml:space="preserve"> </w:t>
      </w:r>
      <w:r>
        <w:rPr>
          <w:color w:val="000009"/>
          <w:spacing w:val="-30"/>
          <w:sz w:val="25"/>
        </w:rPr>
        <w:t xml:space="preserve"> </w:t>
      </w:r>
      <w:r>
        <w:rPr>
          <w:color w:val="000009"/>
          <w:spacing w:val="-1"/>
          <w:w w:val="40"/>
          <w:sz w:val="25"/>
        </w:rPr>
        <w:t>‗</w:t>
      </w:r>
      <w:r>
        <w:rPr>
          <w:color w:val="000009"/>
          <w:spacing w:val="-3"/>
          <w:w w:val="99"/>
          <w:sz w:val="25"/>
        </w:rPr>
        <w:t>s</w:t>
      </w:r>
      <w:r>
        <w:rPr>
          <w:color w:val="000009"/>
          <w:w w:val="99"/>
          <w:sz w:val="25"/>
        </w:rPr>
        <w:t>h</w:t>
      </w:r>
      <w:r>
        <w:rPr>
          <w:color w:val="000009"/>
          <w:spacing w:val="3"/>
          <w:w w:val="99"/>
          <w:sz w:val="25"/>
        </w:rPr>
        <w:t>o</w:t>
      </w:r>
      <w:r>
        <w:rPr>
          <w:color w:val="000009"/>
          <w:w w:val="99"/>
          <w:sz w:val="25"/>
        </w:rPr>
        <w:t>r</w:t>
      </w:r>
      <w:r>
        <w:rPr>
          <w:color w:val="000009"/>
          <w:spacing w:val="-2"/>
          <w:w w:val="99"/>
          <w:sz w:val="25"/>
        </w:rPr>
        <w:t>t</w:t>
      </w:r>
      <w:r>
        <w:rPr>
          <w:color w:val="000009"/>
          <w:w w:val="99"/>
          <w:sz w:val="25"/>
        </w:rPr>
        <w:t>-cir</w:t>
      </w:r>
      <w:r>
        <w:rPr>
          <w:color w:val="000009"/>
          <w:spacing w:val="-2"/>
          <w:w w:val="99"/>
          <w:sz w:val="25"/>
        </w:rPr>
        <w:t>c</w:t>
      </w:r>
      <w:r>
        <w:rPr>
          <w:color w:val="000009"/>
          <w:spacing w:val="2"/>
          <w:w w:val="99"/>
          <w:sz w:val="25"/>
        </w:rPr>
        <w:t>u</w:t>
      </w:r>
      <w:r>
        <w:rPr>
          <w:color w:val="000009"/>
          <w:spacing w:val="-1"/>
          <w:w w:val="99"/>
          <w:sz w:val="25"/>
        </w:rPr>
        <w:t>i</w:t>
      </w:r>
      <w:r>
        <w:rPr>
          <w:color w:val="000009"/>
          <w:w w:val="99"/>
          <w:sz w:val="25"/>
        </w:rPr>
        <w:t>t</w:t>
      </w:r>
      <w:r>
        <w:rPr>
          <w:color w:val="000009"/>
          <w:spacing w:val="-3"/>
          <w:w w:val="99"/>
          <w:sz w:val="25"/>
        </w:rPr>
        <w:t>i</w:t>
      </w:r>
      <w:r>
        <w:rPr>
          <w:color w:val="000009"/>
          <w:w w:val="99"/>
          <w:sz w:val="25"/>
        </w:rPr>
        <w:t>n</w:t>
      </w:r>
      <w:r>
        <w:rPr>
          <w:color w:val="000009"/>
          <w:spacing w:val="3"/>
          <w:w w:val="99"/>
          <w:sz w:val="25"/>
        </w:rPr>
        <w:t>g</w:t>
      </w:r>
      <w:r>
        <w:rPr>
          <w:color w:val="000009"/>
          <w:w w:val="99"/>
          <w:sz w:val="25"/>
        </w:rPr>
        <w:t>‘</w:t>
      </w:r>
      <w:r>
        <w:rPr>
          <w:color w:val="000009"/>
          <w:spacing w:val="33"/>
          <w:sz w:val="25"/>
        </w:rPr>
        <w:t xml:space="preserve"> </w:t>
      </w:r>
      <w:r>
        <w:rPr>
          <w:color w:val="000009"/>
          <w:spacing w:val="-2"/>
          <w:w w:val="99"/>
          <w:sz w:val="25"/>
        </w:rPr>
        <w:t>(</w:t>
      </w:r>
      <w:r>
        <w:rPr>
          <w:color w:val="000009"/>
          <w:spacing w:val="2"/>
          <w:w w:val="99"/>
          <w:sz w:val="25"/>
        </w:rPr>
        <w:t>a</w:t>
      </w:r>
      <w:r>
        <w:rPr>
          <w:color w:val="000009"/>
          <w:w w:val="99"/>
          <w:sz w:val="25"/>
        </w:rPr>
        <w:t>s</w:t>
      </w:r>
      <w:r>
        <w:rPr>
          <w:color w:val="000009"/>
          <w:spacing w:val="33"/>
          <w:sz w:val="25"/>
        </w:rPr>
        <w:t xml:space="preserve"> </w:t>
      </w:r>
      <w:r>
        <w:rPr>
          <w:color w:val="000009"/>
          <w:w w:val="99"/>
          <w:sz w:val="25"/>
        </w:rPr>
        <w:t>it</w:t>
      </w:r>
      <w:r>
        <w:rPr>
          <w:color w:val="000009"/>
          <w:spacing w:val="33"/>
          <w:sz w:val="25"/>
        </w:rPr>
        <w:t xml:space="preserve"> </w:t>
      </w:r>
      <w:r>
        <w:rPr>
          <w:color w:val="000009"/>
          <w:w w:val="99"/>
          <w:sz w:val="25"/>
        </w:rPr>
        <w:t>w</w:t>
      </w:r>
      <w:r>
        <w:rPr>
          <w:color w:val="000009"/>
          <w:spacing w:val="2"/>
          <w:w w:val="99"/>
          <w:sz w:val="25"/>
        </w:rPr>
        <w:t>a</w:t>
      </w:r>
      <w:r>
        <w:rPr>
          <w:color w:val="000009"/>
          <w:w w:val="99"/>
          <w:sz w:val="25"/>
        </w:rPr>
        <w:t>s</w:t>
      </w:r>
      <w:r>
        <w:rPr>
          <w:color w:val="000009"/>
          <w:spacing w:val="31"/>
          <w:sz w:val="25"/>
        </w:rPr>
        <w:t xml:space="preserve"> </w:t>
      </w:r>
      <w:r>
        <w:rPr>
          <w:color w:val="000009"/>
          <w:w w:val="99"/>
          <w:sz w:val="25"/>
        </w:rPr>
        <w:t>d</w:t>
      </w:r>
      <w:r>
        <w:rPr>
          <w:color w:val="000009"/>
          <w:spacing w:val="3"/>
          <w:w w:val="99"/>
          <w:sz w:val="25"/>
        </w:rPr>
        <w:t>e</w:t>
      </w:r>
      <w:r>
        <w:rPr>
          <w:color w:val="000009"/>
          <w:w w:val="99"/>
          <w:sz w:val="25"/>
        </w:rPr>
        <w:t>scr</w:t>
      </w:r>
      <w:r>
        <w:rPr>
          <w:color w:val="000009"/>
          <w:spacing w:val="-3"/>
          <w:w w:val="99"/>
          <w:sz w:val="25"/>
        </w:rPr>
        <w:t>i</w:t>
      </w:r>
      <w:r>
        <w:rPr>
          <w:color w:val="000009"/>
          <w:w w:val="99"/>
          <w:sz w:val="25"/>
        </w:rPr>
        <w:t>be</w:t>
      </w:r>
      <w:r>
        <w:rPr>
          <w:color w:val="000009"/>
          <w:spacing w:val="2"/>
          <w:w w:val="99"/>
          <w:sz w:val="25"/>
        </w:rPr>
        <w:t>d</w:t>
      </w:r>
      <w:r>
        <w:rPr>
          <w:color w:val="000009"/>
          <w:w w:val="99"/>
          <w:sz w:val="25"/>
        </w:rPr>
        <w:t>)</w:t>
      </w:r>
      <w:r>
        <w:rPr>
          <w:color w:val="000009"/>
          <w:spacing w:val="34"/>
          <w:sz w:val="25"/>
        </w:rPr>
        <w:t xml:space="preserve"> </w:t>
      </w:r>
      <w:r>
        <w:rPr>
          <w:color w:val="000009"/>
          <w:spacing w:val="-3"/>
          <w:w w:val="99"/>
          <w:sz w:val="25"/>
        </w:rPr>
        <w:t>t</w:t>
      </w:r>
      <w:r>
        <w:rPr>
          <w:color w:val="000009"/>
          <w:w w:val="99"/>
          <w:sz w:val="25"/>
        </w:rPr>
        <w:t>he</w:t>
      </w:r>
      <w:r>
        <w:rPr>
          <w:color w:val="000009"/>
          <w:sz w:val="25"/>
        </w:rPr>
        <w:t xml:space="preserve"> </w:t>
      </w:r>
      <w:r>
        <w:rPr>
          <w:color w:val="000009"/>
          <w:spacing w:val="-34"/>
          <w:sz w:val="25"/>
        </w:rPr>
        <w:t xml:space="preserve"> </w:t>
      </w:r>
      <w:r>
        <w:rPr>
          <w:color w:val="000009"/>
          <w:spacing w:val="-3"/>
          <w:w w:val="99"/>
          <w:sz w:val="25"/>
        </w:rPr>
        <w:t>l</w:t>
      </w:r>
      <w:r>
        <w:rPr>
          <w:color w:val="000009"/>
          <w:w w:val="99"/>
          <w:sz w:val="25"/>
        </w:rPr>
        <w:t>a</w:t>
      </w:r>
      <w:r>
        <w:rPr>
          <w:color w:val="000009"/>
          <w:spacing w:val="-1"/>
          <w:w w:val="99"/>
          <w:sz w:val="25"/>
        </w:rPr>
        <w:t>r</w:t>
      </w:r>
      <w:r>
        <w:rPr>
          <w:color w:val="000009"/>
          <w:w w:val="99"/>
          <w:sz w:val="25"/>
        </w:rPr>
        <w:t>ge</w:t>
      </w:r>
      <w:r>
        <w:rPr>
          <w:color w:val="000009"/>
          <w:spacing w:val="34"/>
          <w:sz w:val="25"/>
        </w:rPr>
        <w:t xml:space="preserve"> </w:t>
      </w:r>
      <w:r>
        <w:rPr>
          <w:color w:val="000009"/>
          <w:spacing w:val="2"/>
          <w:w w:val="99"/>
          <w:sz w:val="25"/>
        </w:rPr>
        <w:t>d</w:t>
      </w:r>
      <w:r>
        <w:rPr>
          <w:color w:val="000009"/>
          <w:w w:val="99"/>
          <w:sz w:val="25"/>
        </w:rPr>
        <w:t>isc</w:t>
      </w:r>
      <w:r>
        <w:rPr>
          <w:color w:val="000009"/>
          <w:spacing w:val="-2"/>
          <w:w w:val="99"/>
          <w:sz w:val="25"/>
        </w:rPr>
        <w:t>r</w:t>
      </w:r>
      <w:r>
        <w:rPr>
          <w:color w:val="000009"/>
          <w:spacing w:val="2"/>
          <w:w w:val="99"/>
          <w:sz w:val="25"/>
        </w:rPr>
        <w:t>e</w:t>
      </w:r>
      <w:r>
        <w:rPr>
          <w:color w:val="000009"/>
          <w:w w:val="99"/>
          <w:sz w:val="25"/>
        </w:rPr>
        <w:t>t</w:t>
      </w:r>
      <w:r>
        <w:rPr>
          <w:color w:val="000009"/>
          <w:spacing w:val="-3"/>
          <w:w w:val="99"/>
          <w:sz w:val="25"/>
        </w:rPr>
        <w:t>i</w:t>
      </w:r>
      <w:r>
        <w:rPr>
          <w:color w:val="000009"/>
          <w:w w:val="99"/>
          <w:sz w:val="25"/>
        </w:rPr>
        <w:t xml:space="preserve">on </w:t>
      </w:r>
      <w:r>
        <w:rPr>
          <w:color w:val="000009"/>
          <w:sz w:val="25"/>
        </w:rPr>
        <w:t>which is entrusted to the Speaker on matters of resignation by Members under Article</w:t>
      </w:r>
      <w:r>
        <w:rPr>
          <w:color w:val="000009"/>
          <w:spacing w:val="-1"/>
          <w:sz w:val="25"/>
        </w:rPr>
        <w:t xml:space="preserve"> </w:t>
      </w:r>
      <w:r>
        <w:rPr>
          <w:color w:val="000009"/>
          <w:sz w:val="25"/>
        </w:rPr>
        <w:t>190.;</w:t>
      </w:r>
    </w:p>
    <w:p w:rsidR="00BC7CF9" w:rsidRDefault="00002CF8">
      <w:pPr>
        <w:pStyle w:val="ListParagraph"/>
        <w:numPr>
          <w:ilvl w:val="1"/>
          <w:numId w:val="19"/>
        </w:numPr>
        <w:tabs>
          <w:tab w:val="left" w:pos="1418"/>
        </w:tabs>
        <w:spacing w:line="482" w:lineRule="auto"/>
        <w:ind w:left="1417" w:right="133" w:hanging="720"/>
        <w:jc w:val="both"/>
        <w:rPr>
          <w:color w:val="000009"/>
          <w:sz w:val="25"/>
        </w:rPr>
      </w:pPr>
      <w:r>
        <w:rPr>
          <w:color w:val="000009"/>
          <w:sz w:val="25"/>
        </w:rPr>
        <w:t>Under Article 193(3)(b) of the Constitution, the determination of whether a resignation is voluntary and genuine lies within the discretion of the</w:t>
      </w:r>
      <w:r>
        <w:rPr>
          <w:color w:val="000009"/>
          <w:spacing w:val="-23"/>
          <w:sz w:val="25"/>
        </w:rPr>
        <w:t xml:space="preserve"> </w:t>
      </w:r>
      <w:r>
        <w:rPr>
          <w:color w:val="000009"/>
          <w:sz w:val="25"/>
        </w:rPr>
        <w:t>Speaker;</w:t>
      </w:r>
    </w:p>
    <w:p w:rsidR="00BC7CF9" w:rsidRDefault="00002CF8">
      <w:pPr>
        <w:pStyle w:val="ListParagraph"/>
        <w:numPr>
          <w:ilvl w:val="1"/>
          <w:numId w:val="19"/>
        </w:numPr>
        <w:tabs>
          <w:tab w:val="left" w:pos="1418"/>
        </w:tabs>
        <w:spacing w:line="480" w:lineRule="auto"/>
        <w:ind w:left="1417" w:right="125" w:hanging="720"/>
        <w:jc w:val="both"/>
        <w:rPr>
          <w:color w:val="000009"/>
          <w:sz w:val="25"/>
        </w:rPr>
      </w:pPr>
      <w:r>
        <w:rPr>
          <w:color w:val="000009"/>
          <w:sz w:val="25"/>
        </w:rPr>
        <w:t xml:space="preserve">The role </w:t>
      </w:r>
      <w:r>
        <w:rPr>
          <w:color w:val="000009"/>
          <w:sz w:val="25"/>
        </w:rPr>
        <w:t xml:space="preserve">of the Speaker to determine matters of resignation has been reinforced by the Constitution (Thirty-Third Amendment) Act 1974 and the authority of the Speaker as </w:t>
      </w:r>
      <w:r>
        <w:rPr>
          <w:i/>
          <w:color w:val="000009"/>
          <w:sz w:val="25"/>
        </w:rPr>
        <w:t xml:space="preserve">persona designata </w:t>
      </w:r>
      <w:r>
        <w:rPr>
          <w:color w:val="000009"/>
          <w:sz w:val="25"/>
        </w:rPr>
        <w:t>under the Tenth</w:t>
      </w:r>
      <w:r>
        <w:rPr>
          <w:color w:val="000009"/>
          <w:spacing w:val="-8"/>
          <w:sz w:val="25"/>
        </w:rPr>
        <w:t xml:space="preserve"> </w:t>
      </w:r>
      <w:r>
        <w:rPr>
          <w:color w:val="000009"/>
          <w:sz w:val="25"/>
        </w:rPr>
        <w:t>Schedule;</w:t>
      </w:r>
    </w:p>
    <w:p w:rsidR="00BC7CF9" w:rsidRDefault="00002CF8">
      <w:pPr>
        <w:pStyle w:val="ListParagraph"/>
        <w:numPr>
          <w:ilvl w:val="1"/>
          <w:numId w:val="19"/>
        </w:numPr>
        <w:tabs>
          <w:tab w:val="left" w:pos="1418"/>
        </w:tabs>
        <w:spacing w:line="480" w:lineRule="auto"/>
        <w:ind w:left="1417" w:right="125" w:hanging="720"/>
        <w:jc w:val="both"/>
        <w:rPr>
          <w:color w:val="000009"/>
          <w:sz w:val="25"/>
        </w:rPr>
      </w:pPr>
      <w:r>
        <w:rPr>
          <w:color w:val="000009"/>
          <w:sz w:val="25"/>
        </w:rPr>
        <w:t xml:space="preserve">A wide and inevitable discretion is enjoyed by the </w:t>
      </w:r>
      <w:r>
        <w:rPr>
          <w:color w:val="000009"/>
          <w:sz w:val="25"/>
        </w:rPr>
        <w:t>Speaker in holding an enquiry in regard to a resignation which is tendered by the Member of the Legislative</w:t>
      </w:r>
      <w:r>
        <w:rPr>
          <w:color w:val="000009"/>
          <w:spacing w:val="1"/>
          <w:sz w:val="25"/>
        </w:rPr>
        <w:t xml:space="preserve"> </w:t>
      </w:r>
      <w:r>
        <w:rPr>
          <w:color w:val="000009"/>
          <w:sz w:val="25"/>
        </w:rPr>
        <w:t>Assembly;</w:t>
      </w:r>
    </w:p>
    <w:p w:rsidR="00BC7CF9" w:rsidRDefault="00002CF8">
      <w:pPr>
        <w:pStyle w:val="ListParagraph"/>
        <w:numPr>
          <w:ilvl w:val="1"/>
          <w:numId w:val="19"/>
        </w:numPr>
        <w:tabs>
          <w:tab w:val="left" w:pos="1418"/>
        </w:tabs>
        <w:spacing w:line="480" w:lineRule="auto"/>
        <w:ind w:left="1417" w:right="124" w:hanging="720"/>
        <w:jc w:val="both"/>
        <w:rPr>
          <w:color w:val="000009"/>
          <w:sz w:val="25"/>
        </w:rPr>
      </w:pPr>
      <w:r>
        <w:rPr>
          <w:color w:val="000009"/>
          <w:sz w:val="25"/>
        </w:rPr>
        <w:t>While disqualification and resignation are distinct concepts, the decision of the Speaker in accepting or rejecting a resignation of a Mem</w:t>
      </w:r>
      <w:r>
        <w:rPr>
          <w:color w:val="000009"/>
          <w:sz w:val="25"/>
        </w:rPr>
        <w:t>ber falls within the ambit of Article 212 of the Constitution;</w:t>
      </w:r>
    </w:p>
    <w:p w:rsidR="00BC7CF9" w:rsidRDefault="00002CF8">
      <w:pPr>
        <w:pStyle w:val="ListParagraph"/>
        <w:numPr>
          <w:ilvl w:val="1"/>
          <w:numId w:val="19"/>
        </w:numPr>
        <w:tabs>
          <w:tab w:val="left" w:pos="1418"/>
        </w:tabs>
        <w:ind w:left="1417" w:right="0"/>
        <w:jc w:val="both"/>
        <w:rPr>
          <w:color w:val="000009"/>
          <w:sz w:val="25"/>
        </w:rPr>
      </w:pPr>
      <w:r>
        <w:rPr>
          <w:color w:val="000009"/>
          <w:sz w:val="25"/>
        </w:rPr>
        <w:t>The</w:t>
      </w:r>
      <w:r>
        <w:rPr>
          <w:color w:val="000009"/>
          <w:spacing w:val="18"/>
          <w:sz w:val="25"/>
        </w:rPr>
        <w:t xml:space="preserve"> </w:t>
      </w:r>
      <w:r>
        <w:rPr>
          <w:color w:val="000009"/>
          <w:sz w:val="25"/>
        </w:rPr>
        <w:t>precedents</w:t>
      </w:r>
      <w:r>
        <w:rPr>
          <w:color w:val="000009"/>
          <w:spacing w:val="22"/>
          <w:sz w:val="25"/>
        </w:rPr>
        <w:t xml:space="preserve"> </w:t>
      </w:r>
      <w:r>
        <w:rPr>
          <w:color w:val="000009"/>
          <w:sz w:val="25"/>
        </w:rPr>
        <w:t>of</w:t>
      </w:r>
      <w:r>
        <w:rPr>
          <w:color w:val="000009"/>
          <w:spacing w:val="22"/>
          <w:sz w:val="25"/>
        </w:rPr>
        <w:t xml:space="preserve"> </w:t>
      </w:r>
      <w:r>
        <w:rPr>
          <w:color w:val="000009"/>
          <w:sz w:val="25"/>
        </w:rPr>
        <w:t>this</w:t>
      </w:r>
      <w:r>
        <w:rPr>
          <w:color w:val="000009"/>
          <w:spacing w:val="21"/>
          <w:sz w:val="25"/>
        </w:rPr>
        <w:t xml:space="preserve"> </w:t>
      </w:r>
      <w:r>
        <w:rPr>
          <w:color w:val="000009"/>
          <w:sz w:val="25"/>
        </w:rPr>
        <w:t>Court</w:t>
      </w:r>
      <w:r>
        <w:rPr>
          <w:color w:val="000009"/>
          <w:spacing w:val="22"/>
          <w:sz w:val="25"/>
        </w:rPr>
        <w:t xml:space="preserve"> </w:t>
      </w:r>
      <w:r>
        <w:rPr>
          <w:color w:val="000009"/>
          <w:sz w:val="25"/>
        </w:rPr>
        <w:t>in</w:t>
      </w:r>
      <w:r>
        <w:rPr>
          <w:color w:val="000009"/>
          <w:spacing w:val="22"/>
          <w:sz w:val="25"/>
        </w:rPr>
        <w:t xml:space="preserve"> </w:t>
      </w:r>
      <w:r>
        <w:rPr>
          <w:color w:val="000009"/>
          <w:sz w:val="25"/>
        </w:rPr>
        <w:t>regard</w:t>
      </w:r>
      <w:r>
        <w:rPr>
          <w:color w:val="000009"/>
          <w:spacing w:val="22"/>
          <w:sz w:val="25"/>
        </w:rPr>
        <w:t xml:space="preserve"> </w:t>
      </w:r>
      <w:r>
        <w:rPr>
          <w:color w:val="000009"/>
          <w:sz w:val="25"/>
        </w:rPr>
        <w:t>to</w:t>
      </w:r>
      <w:r>
        <w:rPr>
          <w:color w:val="000009"/>
          <w:spacing w:val="24"/>
          <w:sz w:val="25"/>
        </w:rPr>
        <w:t xml:space="preserve"> </w:t>
      </w:r>
      <w:r>
        <w:rPr>
          <w:color w:val="000009"/>
          <w:sz w:val="25"/>
        </w:rPr>
        <w:t>the</w:t>
      </w:r>
      <w:r>
        <w:rPr>
          <w:color w:val="000009"/>
          <w:spacing w:val="24"/>
          <w:sz w:val="25"/>
        </w:rPr>
        <w:t xml:space="preserve"> </w:t>
      </w:r>
      <w:r>
        <w:rPr>
          <w:color w:val="000009"/>
          <w:sz w:val="25"/>
        </w:rPr>
        <w:t>convening</w:t>
      </w:r>
      <w:r>
        <w:rPr>
          <w:color w:val="000009"/>
          <w:spacing w:val="19"/>
          <w:sz w:val="25"/>
        </w:rPr>
        <w:t xml:space="preserve"> </w:t>
      </w:r>
      <w:r>
        <w:rPr>
          <w:color w:val="000009"/>
          <w:sz w:val="25"/>
        </w:rPr>
        <w:t>of</w:t>
      </w:r>
      <w:r>
        <w:rPr>
          <w:color w:val="000009"/>
          <w:spacing w:val="28"/>
          <w:sz w:val="25"/>
        </w:rPr>
        <w:t xml:space="preserve"> </w:t>
      </w:r>
      <w:r>
        <w:rPr>
          <w:color w:val="000009"/>
          <w:sz w:val="25"/>
        </w:rPr>
        <w:t>a</w:t>
      </w:r>
      <w:r>
        <w:rPr>
          <w:color w:val="000009"/>
          <w:spacing w:val="23"/>
          <w:sz w:val="25"/>
        </w:rPr>
        <w:t xml:space="preserve"> </w:t>
      </w:r>
      <w:r>
        <w:rPr>
          <w:color w:val="000009"/>
          <w:sz w:val="25"/>
        </w:rPr>
        <w:t>trust</w:t>
      </w:r>
      <w:r>
        <w:rPr>
          <w:color w:val="000009"/>
          <w:spacing w:val="22"/>
          <w:sz w:val="25"/>
        </w:rPr>
        <w:t xml:space="preserve"> </w:t>
      </w:r>
      <w:r>
        <w:rPr>
          <w:color w:val="000009"/>
          <w:sz w:val="25"/>
        </w:rPr>
        <w:t>vote</w:t>
      </w:r>
      <w:r>
        <w:rPr>
          <w:color w:val="000009"/>
          <w:spacing w:val="21"/>
          <w:sz w:val="25"/>
        </w:rPr>
        <w:t xml:space="preserve"> </w:t>
      </w:r>
      <w:r>
        <w:rPr>
          <w:color w:val="000009"/>
          <w:sz w:val="25"/>
        </w:rPr>
        <w:t>have</w:t>
      </w:r>
    </w:p>
    <w:p w:rsidR="00BC7CF9" w:rsidRDefault="00BC7CF9">
      <w:pPr>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1417" w:right="125"/>
        <w:jc w:val="both"/>
      </w:pPr>
      <w:r>
        <w:rPr>
          <w:color w:val="000009"/>
        </w:rPr>
        <w:lastRenderedPageBreak/>
        <w:t xml:space="preserve">arisen in the context of fresh elections held to the legislature and not in the </w:t>
      </w:r>
      <w:r>
        <w:rPr>
          <w:color w:val="000009"/>
          <w:w w:val="99"/>
        </w:rPr>
        <w:t>context</w:t>
      </w:r>
      <w:r>
        <w:rPr>
          <w:color w:val="000009"/>
        </w:rPr>
        <w:t xml:space="preserve"> </w:t>
      </w:r>
      <w:r>
        <w:rPr>
          <w:color w:val="000009"/>
          <w:w w:val="99"/>
        </w:rPr>
        <w:t>of</w:t>
      </w:r>
      <w:r>
        <w:rPr>
          <w:color w:val="000009"/>
        </w:rPr>
        <w:t xml:space="preserve"> </w:t>
      </w:r>
      <w:r>
        <w:rPr>
          <w:color w:val="000009"/>
          <w:w w:val="99"/>
        </w:rPr>
        <w:t>a</w:t>
      </w:r>
      <w:r>
        <w:rPr>
          <w:color w:val="000009"/>
        </w:rPr>
        <w:t xml:space="preserve"> </w:t>
      </w:r>
      <w:r>
        <w:rPr>
          <w:color w:val="000009"/>
          <w:w w:val="40"/>
        </w:rPr>
        <w:t>‗</w:t>
      </w:r>
      <w:r>
        <w:rPr>
          <w:color w:val="000009"/>
          <w:w w:val="99"/>
        </w:rPr>
        <w:t>running‘</w:t>
      </w:r>
      <w:r>
        <w:rPr>
          <w:color w:val="000009"/>
        </w:rPr>
        <w:t xml:space="preserve"> </w:t>
      </w:r>
      <w:r>
        <w:rPr>
          <w:color w:val="000009"/>
          <w:w w:val="99"/>
        </w:rPr>
        <w:t>assembly;</w:t>
      </w:r>
      <w:r>
        <w:rPr>
          <w:color w:val="000009"/>
        </w:rPr>
        <w:t xml:space="preserve"> </w:t>
      </w:r>
      <w:r>
        <w:rPr>
          <w:color w:val="000009"/>
          <w:w w:val="99"/>
        </w:rPr>
        <w:t>and</w:t>
      </w:r>
    </w:p>
    <w:p w:rsidR="00BC7CF9" w:rsidRDefault="00002CF8">
      <w:pPr>
        <w:pStyle w:val="ListParagraph"/>
        <w:numPr>
          <w:ilvl w:val="1"/>
          <w:numId w:val="19"/>
        </w:numPr>
        <w:tabs>
          <w:tab w:val="left" w:pos="1418"/>
        </w:tabs>
        <w:spacing w:line="480" w:lineRule="auto"/>
        <w:ind w:left="1417" w:right="120" w:hanging="720"/>
        <w:jc w:val="both"/>
        <w:rPr>
          <w:color w:val="000009"/>
          <w:sz w:val="25"/>
        </w:rPr>
      </w:pPr>
      <w:r>
        <w:rPr>
          <w:color w:val="000009"/>
          <w:sz w:val="25"/>
        </w:rPr>
        <w:t>The government under the auspices of Mr Kamal Nath, Chief Minister has already faced three motions of no confidence and another no confidence motion has been</w:t>
      </w:r>
      <w:r>
        <w:rPr>
          <w:color w:val="000009"/>
          <w:spacing w:val="-3"/>
          <w:sz w:val="25"/>
        </w:rPr>
        <w:t xml:space="preserve"> </w:t>
      </w:r>
      <w:r>
        <w:rPr>
          <w:color w:val="000009"/>
          <w:sz w:val="25"/>
        </w:rPr>
        <w:t>moved.</w:t>
      </w:r>
    </w:p>
    <w:p w:rsidR="00BC7CF9" w:rsidRDefault="00BC7CF9">
      <w:pPr>
        <w:pStyle w:val="BodyText"/>
        <w:spacing w:before="2"/>
      </w:pPr>
    </w:p>
    <w:p w:rsidR="00BC7CF9" w:rsidRDefault="00002CF8">
      <w:pPr>
        <w:pStyle w:val="BodyText"/>
        <w:spacing w:line="480" w:lineRule="auto"/>
        <w:ind w:left="337" w:right="123"/>
        <w:jc w:val="both"/>
      </w:pPr>
      <w:r>
        <w:rPr>
          <w:color w:val="000009"/>
        </w:rPr>
        <w:t>Apart from the above submissions, Dr Singhvi submitted that there i</w:t>
      </w:r>
      <w:r>
        <w:rPr>
          <w:color w:val="000009"/>
        </w:rPr>
        <w:t>s a substantial question on the issue of whether the purported resignations of the sixteen Members are genuine and voluntary and this issue requires the urgent attention of the Governor. In particular, the following circumstances were relied upon:</w:t>
      </w:r>
    </w:p>
    <w:p w:rsidR="00BC7CF9" w:rsidRDefault="00002CF8">
      <w:pPr>
        <w:pStyle w:val="ListParagraph"/>
        <w:numPr>
          <w:ilvl w:val="0"/>
          <w:numId w:val="15"/>
        </w:numPr>
        <w:tabs>
          <w:tab w:val="left" w:pos="1418"/>
        </w:tabs>
        <w:spacing w:line="480" w:lineRule="auto"/>
        <w:ind w:right="125"/>
        <w:jc w:val="both"/>
        <w:rPr>
          <w:sz w:val="25"/>
        </w:rPr>
      </w:pPr>
      <w:r>
        <w:rPr>
          <w:color w:val="000009"/>
          <w:sz w:val="25"/>
        </w:rPr>
        <w:t xml:space="preserve">None of </w:t>
      </w:r>
      <w:r>
        <w:rPr>
          <w:color w:val="000009"/>
          <w:sz w:val="25"/>
        </w:rPr>
        <w:t>the sixteen Members, who are (according to Dr Singhvi) confined in Bengaluru, are ready to leave the State of</w:t>
      </w:r>
      <w:r>
        <w:rPr>
          <w:color w:val="000009"/>
          <w:spacing w:val="5"/>
          <w:sz w:val="25"/>
        </w:rPr>
        <w:t xml:space="preserve"> </w:t>
      </w:r>
      <w:r>
        <w:rPr>
          <w:color w:val="000009"/>
          <w:sz w:val="25"/>
        </w:rPr>
        <w:t>Karnataka;</w:t>
      </w:r>
    </w:p>
    <w:p w:rsidR="00BC7CF9" w:rsidRDefault="00002CF8">
      <w:pPr>
        <w:pStyle w:val="ListParagraph"/>
        <w:numPr>
          <w:ilvl w:val="0"/>
          <w:numId w:val="15"/>
        </w:numPr>
        <w:tabs>
          <w:tab w:val="left" w:pos="1418"/>
        </w:tabs>
        <w:spacing w:line="480" w:lineRule="auto"/>
        <w:ind w:right="123"/>
        <w:jc w:val="both"/>
        <w:rPr>
          <w:sz w:val="25"/>
        </w:rPr>
      </w:pPr>
      <w:r>
        <w:rPr>
          <w:color w:val="000009"/>
          <w:sz w:val="25"/>
        </w:rPr>
        <w:t>None of the Members have shown any inclination to meet even their own relatives;</w:t>
      </w:r>
    </w:p>
    <w:p w:rsidR="00BC7CF9" w:rsidRDefault="00002CF8">
      <w:pPr>
        <w:pStyle w:val="ListParagraph"/>
        <w:numPr>
          <w:ilvl w:val="0"/>
          <w:numId w:val="15"/>
        </w:numPr>
        <w:tabs>
          <w:tab w:val="left" w:pos="1418"/>
        </w:tabs>
        <w:spacing w:line="480" w:lineRule="auto"/>
        <w:jc w:val="both"/>
        <w:rPr>
          <w:sz w:val="25"/>
        </w:rPr>
      </w:pPr>
      <w:r>
        <w:rPr>
          <w:color w:val="000009"/>
          <w:sz w:val="25"/>
        </w:rPr>
        <w:t>The resignation letters were not presented to the Spea</w:t>
      </w:r>
      <w:r>
        <w:rPr>
          <w:color w:val="000009"/>
          <w:sz w:val="25"/>
        </w:rPr>
        <w:t>ker by the Members themselves, but rather were first sent by email and subsequently presented  by leaders of the BJP;</w:t>
      </w:r>
      <w:r>
        <w:rPr>
          <w:color w:val="000009"/>
          <w:spacing w:val="-7"/>
          <w:sz w:val="25"/>
        </w:rPr>
        <w:t xml:space="preserve"> </w:t>
      </w:r>
      <w:r>
        <w:rPr>
          <w:color w:val="000009"/>
          <w:sz w:val="25"/>
        </w:rPr>
        <w:t>and</w:t>
      </w:r>
    </w:p>
    <w:p w:rsidR="00BC7CF9" w:rsidRDefault="00002CF8">
      <w:pPr>
        <w:pStyle w:val="ListParagraph"/>
        <w:numPr>
          <w:ilvl w:val="0"/>
          <w:numId w:val="15"/>
        </w:numPr>
        <w:tabs>
          <w:tab w:val="left" w:pos="1418"/>
        </w:tabs>
        <w:spacing w:line="480" w:lineRule="auto"/>
        <w:ind w:right="124"/>
        <w:jc w:val="both"/>
        <w:rPr>
          <w:sz w:val="25"/>
        </w:rPr>
      </w:pPr>
      <w:r>
        <w:rPr>
          <w:color w:val="000009"/>
          <w:sz w:val="25"/>
        </w:rPr>
        <w:t>Three batches of resignations (seven, six and six) by the Members had been scribed in the handwriting of three</w:t>
      </w:r>
      <w:r>
        <w:rPr>
          <w:color w:val="000009"/>
          <w:spacing w:val="5"/>
          <w:sz w:val="25"/>
        </w:rPr>
        <w:t xml:space="preserve"> </w:t>
      </w:r>
      <w:r>
        <w:rPr>
          <w:color w:val="000009"/>
          <w:sz w:val="25"/>
        </w:rPr>
        <w:t>persons.</w:t>
      </w:r>
    </w:p>
    <w:p w:rsidR="00BC7CF9" w:rsidRDefault="00BC7CF9">
      <w:pPr>
        <w:pStyle w:val="BodyText"/>
      </w:pPr>
    </w:p>
    <w:p w:rsidR="00BC7CF9" w:rsidRDefault="00002CF8">
      <w:pPr>
        <w:pStyle w:val="BodyText"/>
        <w:spacing w:before="1" w:line="480" w:lineRule="auto"/>
        <w:ind w:left="337" w:right="122"/>
        <w:jc w:val="both"/>
      </w:pPr>
      <w:r>
        <w:rPr>
          <w:color w:val="000009"/>
        </w:rPr>
        <w:t>Dr Singhvi however clarified that while on 13 March 2020 disqualification notices were issued to the six Members who were ministers, the Speaker eventually did accept their resignations on 14 March 2020.</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002CF8">
      <w:pPr>
        <w:pStyle w:val="ListParagraph"/>
        <w:numPr>
          <w:ilvl w:val="0"/>
          <w:numId w:val="19"/>
        </w:numPr>
        <w:tabs>
          <w:tab w:val="left" w:pos="1058"/>
        </w:tabs>
        <w:spacing w:before="99" w:line="480" w:lineRule="auto"/>
        <w:ind w:right="120" w:firstLine="0"/>
        <w:jc w:val="both"/>
        <w:rPr>
          <w:sz w:val="25"/>
        </w:rPr>
      </w:pPr>
      <w:r>
        <w:rPr>
          <w:color w:val="000009"/>
          <w:sz w:val="25"/>
        </w:rPr>
        <w:lastRenderedPageBreak/>
        <w:t>Elucidating on the above submissio</w:t>
      </w:r>
      <w:r>
        <w:rPr>
          <w:color w:val="000009"/>
          <w:sz w:val="25"/>
        </w:rPr>
        <w:t>ns, Dr Abhishek Manu Singhvi urged that the object of the exercise undertaken by the BJP is to find a way around the 2/3</w:t>
      </w:r>
      <w:r>
        <w:rPr>
          <w:color w:val="000009"/>
          <w:sz w:val="25"/>
          <w:vertAlign w:val="superscript"/>
        </w:rPr>
        <w:t>rd</w:t>
      </w:r>
      <w:r>
        <w:rPr>
          <w:color w:val="000009"/>
          <w:sz w:val="25"/>
        </w:rPr>
        <w:t xml:space="preserve"> stipulation contained in the Tenth Schedule by engineering the resignations of the twenty-two </w:t>
      </w:r>
      <w:r>
        <w:rPr>
          <w:color w:val="000009"/>
          <w:spacing w:val="-2"/>
          <w:w w:val="99"/>
          <w:sz w:val="25"/>
        </w:rPr>
        <w:t>M</w:t>
      </w:r>
      <w:r>
        <w:rPr>
          <w:color w:val="000009"/>
          <w:spacing w:val="2"/>
          <w:w w:val="99"/>
          <w:sz w:val="25"/>
        </w:rPr>
        <w:t>e</w:t>
      </w:r>
      <w:r>
        <w:rPr>
          <w:color w:val="000009"/>
          <w:spacing w:val="-2"/>
          <w:w w:val="99"/>
          <w:sz w:val="25"/>
        </w:rPr>
        <w:t>m</w:t>
      </w:r>
      <w:r>
        <w:rPr>
          <w:color w:val="000009"/>
          <w:w w:val="99"/>
          <w:sz w:val="25"/>
        </w:rPr>
        <w:t>b</w:t>
      </w:r>
      <w:r>
        <w:rPr>
          <w:color w:val="000009"/>
          <w:spacing w:val="3"/>
          <w:w w:val="99"/>
          <w:sz w:val="25"/>
        </w:rPr>
        <w:t>e</w:t>
      </w:r>
      <w:r>
        <w:rPr>
          <w:color w:val="000009"/>
          <w:w w:val="99"/>
          <w:sz w:val="25"/>
        </w:rPr>
        <w:t>rs</w:t>
      </w:r>
      <w:r>
        <w:rPr>
          <w:color w:val="000009"/>
          <w:spacing w:val="31"/>
          <w:sz w:val="25"/>
        </w:rPr>
        <w:t xml:space="preserve"> </w:t>
      </w:r>
      <w:r>
        <w:rPr>
          <w:color w:val="000009"/>
          <w:spacing w:val="-3"/>
          <w:w w:val="99"/>
          <w:sz w:val="25"/>
        </w:rPr>
        <w:t>i</w:t>
      </w:r>
      <w:r>
        <w:rPr>
          <w:color w:val="000009"/>
          <w:w w:val="99"/>
          <w:sz w:val="25"/>
        </w:rPr>
        <w:t>n</w:t>
      </w:r>
      <w:r>
        <w:rPr>
          <w:color w:val="000009"/>
          <w:spacing w:val="31"/>
          <w:sz w:val="25"/>
        </w:rPr>
        <w:t xml:space="preserve"> </w:t>
      </w:r>
      <w:r>
        <w:rPr>
          <w:color w:val="000009"/>
          <w:w w:val="99"/>
          <w:sz w:val="25"/>
        </w:rPr>
        <w:t>a</w:t>
      </w:r>
      <w:r>
        <w:rPr>
          <w:color w:val="000009"/>
          <w:spacing w:val="34"/>
          <w:sz w:val="25"/>
        </w:rPr>
        <w:t xml:space="preserve"> </w:t>
      </w:r>
      <w:r>
        <w:rPr>
          <w:color w:val="000009"/>
          <w:spacing w:val="-1"/>
          <w:w w:val="40"/>
          <w:sz w:val="25"/>
        </w:rPr>
        <w:t>‗</w:t>
      </w:r>
      <w:r>
        <w:rPr>
          <w:color w:val="000009"/>
          <w:spacing w:val="-2"/>
          <w:w w:val="99"/>
          <w:sz w:val="25"/>
        </w:rPr>
        <w:t>r</w:t>
      </w:r>
      <w:r>
        <w:rPr>
          <w:color w:val="000009"/>
          <w:w w:val="99"/>
          <w:sz w:val="25"/>
        </w:rPr>
        <w:t>un</w:t>
      </w:r>
      <w:r>
        <w:rPr>
          <w:color w:val="000009"/>
          <w:spacing w:val="2"/>
          <w:w w:val="99"/>
          <w:sz w:val="25"/>
        </w:rPr>
        <w:t>n</w:t>
      </w:r>
      <w:r>
        <w:rPr>
          <w:color w:val="000009"/>
          <w:spacing w:val="-3"/>
          <w:w w:val="99"/>
          <w:sz w:val="25"/>
        </w:rPr>
        <w:t>i</w:t>
      </w:r>
      <w:r>
        <w:rPr>
          <w:color w:val="000009"/>
          <w:w w:val="99"/>
          <w:sz w:val="25"/>
        </w:rPr>
        <w:t>n</w:t>
      </w:r>
      <w:r>
        <w:rPr>
          <w:color w:val="000009"/>
          <w:spacing w:val="4"/>
          <w:w w:val="99"/>
          <w:sz w:val="25"/>
        </w:rPr>
        <w:t>g</w:t>
      </w:r>
      <w:r>
        <w:rPr>
          <w:color w:val="000009"/>
          <w:w w:val="99"/>
          <w:sz w:val="25"/>
        </w:rPr>
        <w:t>‘</w:t>
      </w:r>
      <w:r>
        <w:rPr>
          <w:color w:val="000009"/>
          <w:spacing w:val="28"/>
          <w:sz w:val="25"/>
        </w:rPr>
        <w:t xml:space="preserve"> </w:t>
      </w:r>
      <w:r>
        <w:rPr>
          <w:color w:val="000009"/>
          <w:w w:val="99"/>
          <w:sz w:val="25"/>
        </w:rPr>
        <w:t>Ho</w:t>
      </w:r>
      <w:r>
        <w:rPr>
          <w:color w:val="000009"/>
          <w:spacing w:val="2"/>
          <w:w w:val="99"/>
          <w:sz w:val="25"/>
        </w:rPr>
        <w:t>u</w:t>
      </w:r>
      <w:r>
        <w:rPr>
          <w:color w:val="000009"/>
          <w:spacing w:val="-3"/>
          <w:w w:val="99"/>
          <w:sz w:val="25"/>
        </w:rPr>
        <w:t>s</w:t>
      </w:r>
      <w:r>
        <w:rPr>
          <w:color w:val="000009"/>
          <w:spacing w:val="2"/>
          <w:w w:val="99"/>
          <w:sz w:val="25"/>
        </w:rPr>
        <w:t>e</w:t>
      </w:r>
      <w:r>
        <w:rPr>
          <w:color w:val="000009"/>
          <w:w w:val="99"/>
          <w:sz w:val="25"/>
        </w:rPr>
        <w:t>.</w:t>
      </w:r>
      <w:r>
        <w:rPr>
          <w:color w:val="000009"/>
          <w:spacing w:val="31"/>
          <w:sz w:val="25"/>
        </w:rPr>
        <w:t xml:space="preserve"> </w:t>
      </w:r>
      <w:r>
        <w:rPr>
          <w:color w:val="000009"/>
          <w:spacing w:val="-4"/>
          <w:w w:val="99"/>
          <w:sz w:val="25"/>
        </w:rPr>
        <w:t>T</w:t>
      </w:r>
      <w:r>
        <w:rPr>
          <w:color w:val="000009"/>
          <w:w w:val="99"/>
          <w:sz w:val="25"/>
        </w:rPr>
        <w:t>he</w:t>
      </w:r>
      <w:r>
        <w:rPr>
          <w:color w:val="000009"/>
          <w:spacing w:val="34"/>
          <w:sz w:val="25"/>
        </w:rPr>
        <w:t xml:space="preserve"> </w:t>
      </w:r>
      <w:r>
        <w:rPr>
          <w:color w:val="000009"/>
          <w:spacing w:val="-3"/>
          <w:w w:val="99"/>
          <w:sz w:val="25"/>
        </w:rPr>
        <w:t>s</w:t>
      </w:r>
      <w:r>
        <w:rPr>
          <w:color w:val="000009"/>
          <w:w w:val="99"/>
          <w:sz w:val="25"/>
        </w:rPr>
        <w:t>u</w:t>
      </w:r>
      <w:r>
        <w:rPr>
          <w:color w:val="000009"/>
          <w:spacing w:val="3"/>
          <w:w w:val="99"/>
          <w:sz w:val="25"/>
        </w:rPr>
        <w:t>b</w:t>
      </w:r>
      <w:r>
        <w:rPr>
          <w:color w:val="000009"/>
          <w:w w:val="99"/>
          <w:sz w:val="25"/>
        </w:rPr>
        <w:t>m</w:t>
      </w:r>
      <w:r>
        <w:rPr>
          <w:color w:val="000009"/>
          <w:spacing w:val="-3"/>
          <w:w w:val="99"/>
          <w:sz w:val="25"/>
        </w:rPr>
        <w:t>i</w:t>
      </w:r>
      <w:r>
        <w:rPr>
          <w:color w:val="000009"/>
          <w:w w:val="99"/>
          <w:sz w:val="25"/>
        </w:rPr>
        <w:t>ssion</w:t>
      </w:r>
      <w:r>
        <w:rPr>
          <w:color w:val="000009"/>
          <w:spacing w:val="33"/>
          <w:sz w:val="25"/>
        </w:rPr>
        <w:t xml:space="preserve"> </w:t>
      </w:r>
      <w:r>
        <w:rPr>
          <w:color w:val="000009"/>
          <w:w w:val="99"/>
          <w:sz w:val="25"/>
        </w:rPr>
        <w:t>is</w:t>
      </w:r>
      <w:r>
        <w:rPr>
          <w:color w:val="000009"/>
          <w:spacing w:val="30"/>
          <w:sz w:val="25"/>
        </w:rPr>
        <w:t xml:space="preserve"> </w:t>
      </w:r>
      <w:r>
        <w:rPr>
          <w:color w:val="000009"/>
          <w:spacing w:val="-3"/>
          <w:w w:val="99"/>
          <w:sz w:val="25"/>
        </w:rPr>
        <w:t>t</w:t>
      </w:r>
      <w:r>
        <w:rPr>
          <w:color w:val="000009"/>
          <w:w w:val="99"/>
          <w:sz w:val="25"/>
        </w:rPr>
        <w:t>h</w:t>
      </w:r>
      <w:r>
        <w:rPr>
          <w:color w:val="000009"/>
          <w:spacing w:val="3"/>
          <w:w w:val="99"/>
          <w:sz w:val="25"/>
        </w:rPr>
        <w:t>a</w:t>
      </w:r>
      <w:r>
        <w:rPr>
          <w:color w:val="000009"/>
          <w:w w:val="99"/>
          <w:sz w:val="25"/>
        </w:rPr>
        <w:t>t</w:t>
      </w:r>
      <w:r>
        <w:rPr>
          <w:color w:val="000009"/>
          <w:spacing w:val="31"/>
          <w:sz w:val="25"/>
        </w:rPr>
        <w:t xml:space="preserve"> </w:t>
      </w:r>
      <w:r>
        <w:rPr>
          <w:color w:val="000009"/>
          <w:spacing w:val="-3"/>
          <w:w w:val="99"/>
          <w:sz w:val="25"/>
        </w:rPr>
        <w:t>i</w:t>
      </w:r>
      <w:r>
        <w:rPr>
          <w:color w:val="000009"/>
          <w:w w:val="99"/>
          <w:sz w:val="25"/>
        </w:rPr>
        <w:t>f</w:t>
      </w:r>
      <w:r>
        <w:rPr>
          <w:color w:val="000009"/>
          <w:spacing w:val="30"/>
          <w:sz w:val="25"/>
        </w:rPr>
        <w:t xml:space="preserve"> </w:t>
      </w:r>
      <w:r>
        <w:rPr>
          <w:color w:val="000009"/>
          <w:w w:val="99"/>
          <w:sz w:val="25"/>
        </w:rPr>
        <w:t>a</w:t>
      </w:r>
      <w:r>
        <w:rPr>
          <w:color w:val="000009"/>
          <w:spacing w:val="31"/>
          <w:sz w:val="25"/>
        </w:rPr>
        <w:t xml:space="preserve"> </w:t>
      </w:r>
      <w:r>
        <w:rPr>
          <w:color w:val="000009"/>
          <w:w w:val="99"/>
          <w:sz w:val="25"/>
        </w:rPr>
        <w:t>t</w:t>
      </w:r>
      <w:r>
        <w:rPr>
          <w:color w:val="000009"/>
          <w:spacing w:val="-2"/>
          <w:w w:val="99"/>
          <w:sz w:val="25"/>
        </w:rPr>
        <w:t>r</w:t>
      </w:r>
      <w:r>
        <w:rPr>
          <w:color w:val="000009"/>
          <w:spacing w:val="2"/>
          <w:w w:val="99"/>
          <w:sz w:val="25"/>
        </w:rPr>
        <w:t>u</w:t>
      </w:r>
      <w:r>
        <w:rPr>
          <w:color w:val="000009"/>
          <w:w w:val="99"/>
          <w:sz w:val="25"/>
        </w:rPr>
        <w:t>st</w:t>
      </w:r>
      <w:r>
        <w:rPr>
          <w:color w:val="000009"/>
          <w:spacing w:val="28"/>
          <w:sz w:val="25"/>
        </w:rPr>
        <w:t xml:space="preserve"> </w:t>
      </w:r>
      <w:r>
        <w:rPr>
          <w:color w:val="000009"/>
          <w:w w:val="99"/>
          <w:sz w:val="25"/>
        </w:rPr>
        <w:t>v</w:t>
      </w:r>
      <w:r>
        <w:rPr>
          <w:color w:val="000009"/>
          <w:spacing w:val="2"/>
          <w:w w:val="99"/>
          <w:sz w:val="25"/>
        </w:rPr>
        <w:t>o</w:t>
      </w:r>
      <w:r>
        <w:rPr>
          <w:color w:val="000009"/>
          <w:spacing w:val="-3"/>
          <w:w w:val="99"/>
          <w:sz w:val="25"/>
        </w:rPr>
        <w:t>t</w:t>
      </w:r>
      <w:r>
        <w:rPr>
          <w:color w:val="000009"/>
          <w:w w:val="99"/>
          <w:sz w:val="25"/>
        </w:rPr>
        <w:t>e</w:t>
      </w:r>
      <w:r>
        <w:rPr>
          <w:color w:val="000009"/>
          <w:spacing w:val="31"/>
          <w:sz w:val="25"/>
        </w:rPr>
        <w:t xml:space="preserve"> </w:t>
      </w:r>
      <w:r>
        <w:rPr>
          <w:color w:val="000009"/>
          <w:w w:val="99"/>
          <w:sz w:val="25"/>
        </w:rPr>
        <w:t>w</w:t>
      </w:r>
      <w:r>
        <w:rPr>
          <w:color w:val="000009"/>
          <w:spacing w:val="2"/>
          <w:w w:val="99"/>
          <w:sz w:val="25"/>
        </w:rPr>
        <w:t>e</w:t>
      </w:r>
      <w:r>
        <w:rPr>
          <w:color w:val="000009"/>
          <w:spacing w:val="-2"/>
          <w:w w:val="99"/>
          <w:sz w:val="25"/>
        </w:rPr>
        <w:t>r</w:t>
      </w:r>
      <w:r>
        <w:rPr>
          <w:color w:val="000009"/>
          <w:w w:val="99"/>
          <w:sz w:val="25"/>
        </w:rPr>
        <w:t>e</w:t>
      </w:r>
      <w:r>
        <w:rPr>
          <w:color w:val="000009"/>
          <w:spacing w:val="31"/>
          <w:sz w:val="25"/>
        </w:rPr>
        <w:t xml:space="preserve"> </w:t>
      </w:r>
      <w:r>
        <w:rPr>
          <w:color w:val="000009"/>
          <w:spacing w:val="-3"/>
          <w:w w:val="99"/>
          <w:sz w:val="25"/>
        </w:rPr>
        <w:t>t</w:t>
      </w:r>
      <w:r>
        <w:rPr>
          <w:color w:val="000009"/>
          <w:w w:val="99"/>
          <w:sz w:val="25"/>
        </w:rPr>
        <w:t>o</w:t>
      </w:r>
      <w:r>
        <w:rPr>
          <w:color w:val="000009"/>
          <w:spacing w:val="31"/>
          <w:sz w:val="25"/>
        </w:rPr>
        <w:t xml:space="preserve"> </w:t>
      </w:r>
      <w:r>
        <w:rPr>
          <w:color w:val="000009"/>
          <w:w w:val="99"/>
          <w:sz w:val="25"/>
        </w:rPr>
        <w:t>be</w:t>
      </w:r>
      <w:r>
        <w:rPr>
          <w:color w:val="000009"/>
          <w:spacing w:val="31"/>
          <w:sz w:val="25"/>
        </w:rPr>
        <w:t xml:space="preserve"> </w:t>
      </w:r>
      <w:r>
        <w:rPr>
          <w:color w:val="000009"/>
          <w:w w:val="99"/>
          <w:sz w:val="25"/>
        </w:rPr>
        <w:t>he</w:t>
      </w:r>
      <w:r>
        <w:rPr>
          <w:color w:val="000009"/>
          <w:spacing w:val="-3"/>
          <w:w w:val="99"/>
          <w:sz w:val="25"/>
        </w:rPr>
        <w:t>l</w:t>
      </w:r>
      <w:r>
        <w:rPr>
          <w:color w:val="000009"/>
          <w:w w:val="99"/>
          <w:sz w:val="25"/>
        </w:rPr>
        <w:t xml:space="preserve">d </w:t>
      </w:r>
      <w:r>
        <w:rPr>
          <w:color w:val="000009"/>
          <w:sz w:val="25"/>
        </w:rPr>
        <w:t>before a decision has been taken by the Speaker on whether to accept the resignations of the Members, this will pave the way for the sixteen Members whose resignations have not been accepted till date to abstain from voting. Their abstention, it has been u</w:t>
      </w:r>
      <w:r>
        <w:rPr>
          <w:color w:val="000009"/>
          <w:sz w:val="25"/>
        </w:rPr>
        <w:t xml:space="preserve">rged, would alter the strength of members present and voting, thus modifying the required majorities in the house and impacting the outcome of the trust vote. If the present government were to lose the confidence of the house, it is apprehended that these </w:t>
      </w:r>
      <w:r>
        <w:rPr>
          <w:color w:val="000009"/>
          <w:sz w:val="25"/>
        </w:rPr>
        <w:t>sixteen Members may then be offered ministerial berths by the new government. Dr Singhvi submitted that disqualification petitions have been filed on which notices have been issued and if a Member of the House stands disqualified, this would result in cons</w:t>
      </w:r>
      <w:r>
        <w:rPr>
          <w:color w:val="000009"/>
          <w:sz w:val="25"/>
        </w:rPr>
        <w:t>equences as envisaged in</w:t>
      </w:r>
      <w:r>
        <w:rPr>
          <w:color w:val="000009"/>
          <w:spacing w:val="-3"/>
          <w:sz w:val="25"/>
        </w:rPr>
        <w:t xml:space="preserve"> </w:t>
      </w:r>
      <w:r>
        <w:rPr>
          <w:color w:val="000009"/>
          <w:sz w:val="25"/>
        </w:rPr>
        <w:t>law.</w:t>
      </w:r>
    </w:p>
    <w:p w:rsidR="00BC7CF9" w:rsidRDefault="00BC7CF9">
      <w:pPr>
        <w:pStyle w:val="BodyText"/>
        <w:spacing w:before="2"/>
      </w:pPr>
    </w:p>
    <w:p w:rsidR="00BC7CF9" w:rsidRDefault="00002CF8">
      <w:pPr>
        <w:pStyle w:val="ListParagraph"/>
        <w:numPr>
          <w:ilvl w:val="0"/>
          <w:numId w:val="19"/>
        </w:numPr>
        <w:tabs>
          <w:tab w:val="left" w:pos="1058"/>
        </w:tabs>
        <w:spacing w:line="480" w:lineRule="auto"/>
        <w:ind w:firstLine="0"/>
        <w:jc w:val="both"/>
        <w:rPr>
          <w:sz w:val="25"/>
        </w:rPr>
      </w:pPr>
      <w:r>
        <w:rPr>
          <w:color w:val="000009"/>
          <w:sz w:val="25"/>
        </w:rPr>
        <w:t>The gravamen of the attack on the decision of the Governor is that there is a clear distinction between the powers of the Governor in relation to the constitution of the House in the aftermath of a new election and those in r</w:t>
      </w:r>
      <w:r>
        <w:rPr>
          <w:color w:val="000009"/>
          <w:sz w:val="25"/>
        </w:rPr>
        <w:t xml:space="preserve">elation to a duly constituted Assembly. There is,in the submission, no precedent where the Governor has directed a </w:t>
      </w:r>
      <w:r>
        <w:rPr>
          <w:color w:val="000009"/>
          <w:spacing w:val="2"/>
          <w:w w:val="99"/>
          <w:sz w:val="25"/>
        </w:rPr>
        <w:t>f</w:t>
      </w:r>
      <w:r>
        <w:rPr>
          <w:color w:val="000009"/>
          <w:spacing w:val="-3"/>
          <w:w w:val="99"/>
          <w:sz w:val="25"/>
        </w:rPr>
        <w:t>l</w:t>
      </w:r>
      <w:r>
        <w:rPr>
          <w:color w:val="000009"/>
          <w:w w:val="99"/>
          <w:sz w:val="25"/>
        </w:rPr>
        <w:t>o</w:t>
      </w:r>
      <w:r>
        <w:rPr>
          <w:color w:val="000009"/>
          <w:spacing w:val="3"/>
          <w:w w:val="99"/>
          <w:sz w:val="25"/>
        </w:rPr>
        <w:t>o</w:t>
      </w:r>
      <w:r>
        <w:rPr>
          <w:color w:val="000009"/>
          <w:w w:val="99"/>
          <w:sz w:val="25"/>
        </w:rPr>
        <w:t>r</w:t>
      </w:r>
      <w:r>
        <w:rPr>
          <w:color w:val="000009"/>
          <w:sz w:val="25"/>
        </w:rPr>
        <w:t xml:space="preserve"> </w:t>
      </w:r>
      <w:r>
        <w:rPr>
          <w:color w:val="000009"/>
          <w:spacing w:val="-21"/>
          <w:sz w:val="25"/>
        </w:rPr>
        <w:t xml:space="preserve"> </w:t>
      </w:r>
      <w:r>
        <w:rPr>
          <w:color w:val="000009"/>
          <w:spacing w:val="-3"/>
          <w:w w:val="99"/>
          <w:sz w:val="25"/>
        </w:rPr>
        <w:t>t</w:t>
      </w:r>
      <w:r>
        <w:rPr>
          <w:color w:val="000009"/>
          <w:spacing w:val="2"/>
          <w:w w:val="99"/>
          <w:sz w:val="25"/>
        </w:rPr>
        <w:t>e</w:t>
      </w:r>
      <w:r>
        <w:rPr>
          <w:color w:val="000009"/>
          <w:w w:val="99"/>
          <w:sz w:val="25"/>
        </w:rPr>
        <w:t>st</w:t>
      </w:r>
      <w:r>
        <w:rPr>
          <w:color w:val="000009"/>
          <w:sz w:val="25"/>
        </w:rPr>
        <w:t xml:space="preserve"> </w:t>
      </w:r>
      <w:r>
        <w:rPr>
          <w:color w:val="000009"/>
          <w:spacing w:val="-20"/>
          <w:sz w:val="25"/>
        </w:rPr>
        <w:t xml:space="preserve"> </w:t>
      </w:r>
      <w:r>
        <w:rPr>
          <w:color w:val="000009"/>
          <w:spacing w:val="-3"/>
          <w:w w:val="99"/>
          <w:sz w:val="25"/>
        </w:rPr>
        <w:t>t</w:t>
      </w:r>
      <w:r>
        <w:rPr>
          <w:color w:val="000009"/>
          <w:w w:val="99"/>
          <w:sz w:val="25"/>
        </w:rPr>
        <w:t>o</w:t>
      </w:r>
      <w:r>
        <w:rPr>
          <w:color w:val="000009"/>
          <w:sz w:val="25"/>
        </w:rPr>
        <w:t xml:space="preserve"> </w:t>
      </w:r>
      <w:r>
        <w:rPr>
          <w:color w:val="000009"/>
          <w:spacing w:val="-21"/>
          <w:sz w:val="25"/>
        </w:rPr>
        <w:t xml:space="preserve"> </w:t>
      </w:r>
      <w:r>
        <w:rPr>
          <w:color w:val="000009"/>
          <w:w w:val="99"/>
          <w:sz w:val="25"/>
        </w:rPr>
        <w:t>be</w:t>
      </w:r>
      <w:r>
        <w:rPr>
          <w:color w:val="000009"/>
          <w:sz w:val="25"/>
        </w:rPr>
        <w:t xml:space="preserve"> </w:t>
      </w:r>
      <w:r>
        <w:rPr>
          <w:color w:val="000009"/>
          <w:spacing w:val="-19"/>
          <w:sz w:val="25"/>
        </w:rPr>
        <w:t xml:space="preserve"> </w:t>
      </w:r>
      <w:r>
        <w:rPr>
          <w:color w:val="000009"/>
          <w:spacing w:val="-3"/>
          <w:w w:val="99"/>
          <w:sz w:val="25"/>
        </w:rPr>
        <w:t>c</w:t>
      </w:r>
      <w:r>
        <w:rPr>
          <w:color w:val="000009"/>
          <w:w w:val="99"/>
          <w:sz w:val="25"/>
        </w:rPr>
        <w:t>ond</w:t>
      </w:r>
      <w:r>
        <w:rPr>
          <w:color w:val="000009"/>
          <w:spacing w:val="3"/>
          <w:w w:val="99"/>
          <w:sz w:val="25"/>
        </w:rPr>
        <w:t>u</w:t>
      </w:r>
      <w:r>
        <w:rPr>
          <w:color w:val="000009"/>
          <w:w w:val="99"/>
          <w:sz w:val="25"/>
        </w:rPr>
        <w:t>c</w:t>
      </w:r>
      <w:r>
        <w:rPr>
          <w:color w:val="000009"/>
          <w:spacing w:val="-3"/>
          <w:w w:val="99"/>
          <w:sz w:val="25"/>
        </w:rPr>
        <w:t>t</w:t>
      </w:r>
      <w:r>
        <w:rPr>
          <w:color w:val="000009"/>
          <w:w w:val="99"/>
          <w:sz w:val="25"/>
        </w:rPr>
        <w:t>ed</w:t>
      </w:r>
      <w:r>
        <w:rPr>
          <w:color w:val="000009"/>
          <w:sz w:val="25"/>
        </w:rPr>
        <w:t xml:space="preserve"> </w:t>
      </w:r>
      <w:r>
        <w:rPr>
          <w:color w:val="000009"/>
          <w:spacing w:val="-19"/>
          <w:sz w:val="25"/>
        </w:rPr>
        <w:t xml:space="preserve"> </w:t>
      </w:r>
      <w:r>
        <w:rPr>
          <w:color w:val="000009"/>
          <w:spacing w:val="-3"/>
          <w:w w:val="99"/>
          <w:sz w:val="25"/>
        </w:rPr>
        <w:t>i</w:t>
      </w:r>
      <w:r>
        <w:rPr>
          <w:color w:val="000009"/>
          <w:w w:val="99"/>
          <w:sz w:val="25"/>
        </w:rPr>
        <w:t>n</w:t>
      </w:r>
      <w:r>
        <w:rPr>
          <w:color w:val="000009"/>
          <w:sz w:val="25"/>
        </w:rPr>
        <w:t xml:space="preserve"> </w:t>
      </w:r>
      <w:r>
        <w:rPr>
          <w:color w:val="000009"/>
          <w:spacing w:val="-22"/>
          <w:sz w:val="25"/>
        </w:rPr>
        <w:t xml:space="preserve"> </w:t>
      </w:r>
      <w:r>
        <w:rPr>
          <w:color w:val="000009"/>
          <w:w w:val="99"/>
          <w:sz w:val="25"/>
        </w:rPr>
        <w:t>a</w:t>
      </w:r>
      <w:r>
        <w:rPr>
          <w:color w:val="000009"/>
          <w:sz w:val="25"/>
        </w:rPr>
        <w:t xml:space="preserve"> </w:t>
      </w:r>
      <w:r>
        <w:rPr>
          <w:color w:val="000009"/>
          <w:spacing w:val="-16"/>
          <w:sz w:val="25"/>
        </w:rPr>
        <w:t xml:space="preserve"> </w:t>
      </w:r>
      <w:r>
        <w:rPr>
          <w:color w:val="000009"/>
          <w:spacing w:val="-1"/>
          <w:w w:val="40"/>
          <w:sz w:val="25"/>
        </w:rPr>
        <w:t>‗</w:t>
      </w:r>
      <w:r>
        <w:rPr>
          <w:color w:val="000009"/>
          <w:spacing w:val="-2"/>
          <w:w w:val="99"/>
          <w:sz w:val="25"/>
        </w:rPr>
        <w:t>r</w:t>
      </w:r>
      <w:r>
        <w:rPr>
          <w:color w:val="000009"/>
          <w:w w:val="99"/>
          <w:sz w:val="25"/>
        </w:rPr>
        <w:t>un</w:t>
      </w:r>
      <w:r>
        <w:rPr>
          <w:color w:val="000009"/>
          <w:spacing w:val="2"/>
          <w:w w:val="99"/>
          <w:sz w:val="25"/>
        </w:rPr>
        <w:t>n</w:t>
      </w:r>
      <w:r>
        <w:rPr>
          <w:color w:val="000009"/>
          <w:spacing w:val="-3"/>
          <w:w w:val="99"/>
          <w:sz w:val="25"/>
        </w:rPr>
        <w:t>i</w:t>
      </w:r>
      <w:r>
        <w:rPr>
          <w:color w:val="000009"/>
          <w:w w:val="99"/>
          <w:sz w:val="25"/>
        </w:rPr>
        <w:t>n</w:t>
      </w:r>
      <w:r>
        <w:rPr>
          <w:color w:val="000009"/>
          <w:spacing w:val="3"/>
          <w:w w:val="99"/>
          <w:sz w:val="25"/>
        </w:rPr>
        <w:t>g</w:t>
      </w:r>
      <w:r>
        <w:rPr>
          <w:color w:val="000009"/>
          <w:w w:val="99"/>
          <w:sz w:val="25"/>
        </w:rPr>
        <w:t>‘</w:t>
      </w:r>
      <w:r>
        <w:rPr>
          <w:color w:val="000009"/>
          <w:sz w:val="25"/>
        </w:rPr>
        <w:t xml:space="preserve"> </w:t>
      </w:r>
      <w:r>
        <w:rPr>
          <w:color w:val="000009"/>
          <w:spacing w:val="-24"/>
          <w:sz w:val="25"/>
        </w:rPr>
        <w:t xml:space="preserve"> </w:t>
      </w:r>
      <w:r>
        <w:rPr>
          <w:color w:val="000009"/>
          <w:spacing w:val="2"/>
          <w:w w:val="99"/>
          <w:sz w:val="25"/>
        </w:rPr>
        <w:t>a</w:t>
      </w:r>
      <w:r>
        <w:rPr>
          <w:color w:val="000009"/>
          <w:w w:val="99"/>
          <w:sz w:val="25"/>
        </w:rPr>
        <w:t>s</w:t>
      </w:r>
      <w:r>
        <w:rPr>
          <w:color w:val="000009"/>
          <w:spacing w:val="-3"/>
          <w:w w:val="99"/>
          <w:sz w:val="25"/>
        </w:rPr>
        <w:t>s</w:t>
      </w:r>
      <w:r>
        <w:rPr>
          <w:color w:val="000009"/>
          <w:spacing w:val="2"/>
          <w:w w:val="99"/>
          <w:sz w:val="25"/>
        </w:rPr>
        <w:t>e</w:t>
      </w:r>
      <w:r>
        <w:rPr>
          <w:color w:val="000009"/>
          <w:spacing w:val="-2"/>
          <w:w w:val="99"/>
          <w:sz w:val="25"/>
        </w:rPr>
        <w:t>m</w:t>
      </w:r>
      <w:r>
        <w:rPr>
          <w:color w:val="000009"/>
          <w:spacing w:val="2"/>
          <w:w w:val="99"/>
          <w:sz w:val="25"/>
        </w:rPr>
        <w:t>b</w:t>
      </w:r>
      <w:r>
        <w:rPr>
          <w:color w:val="000009"/>
          <w:w w:val="99"/>
          <w:sz w:val="25"/>
        </w:rPr>
        <w:t>l</w:t>
      </w:r>
      <w:r>
        <w:rPr>
          <w:color w:val="000009"/>
          <w:spacing w:val="-5"/>
          <w:w w:val="99"/>
          <w:sz w:val="25"/>
        </w:rPr>
        <w:t>y</w:t>
      </w:r>
      <w:r>
        <w:rPr>
          <w:color w:val="000009"/>
          <w:w w:val="99"/>
          <w:sz w:val="25"/>
        </w:rPr>
        <w:t>.</w:t>
      </w:r>
      <w:r>
        <w:rPr>
          <w:color w:val="000009"/>
          <w:sz w:val="25"/>
        </w:rPr>
        <w:t xml:space="preserve"> </w:t>
      </w:r>
      <w:r>
        <w:rPr>
          <w:color w:val="000009"/>
          <w:spacing w:val="-22"/>
          <w:sz w:val="25"/>
        </w:rPr>
        <w:t xml:space="preserve"> </w:t>
      </w:r>
      <w:r>
        <w:rPr>
          <w:color w:val="000009"/>
          <w:spacing w:val="2"/>
          <w:w w:val="99"/>
          <w:sz w:val="25"/>
        </w:rPr>
        <w:t>D</w:t>
      </w:r>
      <w:r>
        <w:rPr>
          <w:color w:val="000009"/>
          <w:w w:val="99"/>
          <w:sz w:val="25"/>
        </w:rPr>
        <w:t>r</w:t>
      </w:r>
      <w:r>
        <w:rPr>
          <w:color w:val="000009"/>
          <w:sz w:val="25"/>
        </w:rPr>
        <w:t xml:space="preserve"> </w:t>
      </w:r>
      <w:r>
        <w:rPr>
          <w:color w:val="000009"/>
          <w:spacing w:val="-21"/>
          <w:sz w:val="25"/>
        </w:rPr>
        <w:t xml:space="preserve"> </w:t>
      </w:r>
      <w:r>
        <w:rPr>
          <w:color w:val="000009"/>
          <w:spacing w:val="-1"/>
          <w:w w:val="99"/>
          <w:sz w:val="25"/>
        </w:rPr>
        <w:t>S</w:t>
      </w:r>
      <w:r>
        <w:rPr>
          <w:color w:val="000009"/>
          <w:w w:val="99"/>
          <w:sz w:val="25"/>
        </w:rPr>
        <w:t>i</w:t>
      </w:r>
      <w:r>
        <w:rPr>
          <w:color w:val="000009"/>
          <w:spacing w:val="2"/>
          <w:w w:val="99"/>
          <w:sz w:val="25"/>
        </w:rPr>
        <w:t>n</w:t>
      </w:r>
      <w:r>
        <w:rPr>
          <w:color w:val="000009"/>
          <w:w w:val="99"/>
          <w:sz w:val="25"/>
        </w:rPr>
        <w:t>g</w:t>
      </w:r>
      <w:r>
        <w:rPr>
          <w:color w:val="000009"/>
          <w:spacing w:val="3"/>
          <w:w w:val="99"/>
          <w:sz w:val="25"/>
        </w:rPr>
        <w:t>h</w:t>
      </w:r>
      <w:r>
        <w:rPr>
          <w:color w:val="000009"/>
          <w:w w:val="99"/>
          <w:sz w:val="25"/>
        </w:rPr>
        <w:t>vi</w:t>
      </w:r>
      <w:r>
        <w:rPr>
          <w:color w:val="000009"/>
          <w:sz w:val="25"/>
        </w:rPr>
        <w:t xml:space="preserve"> </w:t>
      </w:r>
      <w:r>
        <w:rPr>
          <w:color w:val="000009"/>
          <w:spacing w:val="-25"/>
          <w:sz w:val="25"/>
        </w:rPr>
        <w:t xml:space="preserve"> </w:t>
      </w:r>
      <w:r>
        <w:rPr>
          <w:color w:val="000009"/>
          <w:w w:val="99"/>
          <w:sz w:val="25"/>
        </w:rPr>
        <w:t>su</w:t>
      </w:r>
      <w:r>
        <w:rPr>
          <w:color w:val="000009"/>
          <w:spacing w:val="3"/>
          <w:w w:val="99"/>
          <w:sz w:val="25"/>
        </w:rPr>
        <w:t>b</w:t>
      </w:r>
      <w:r>
        <w:rPr>
          <w:color w:val="000009"/>
          <w:w w:val="99"/>
          <w:sz w:val="25"/>
        </w:rPr>
        <w:t>mit</w:t>
      </w:r>
      <w:r>
        <w:rPr>
          <w:color w:val="000009"/>
          <w:spacing w:val="-3"/>
          <w:w w:val="99"/>
          <w:sz w:val="25"/>
        </w:rPr>
        <w:t>t</w:t>
      </w:r>
      <w:r>
        <w:rPr>
          <w:color w:val="000009"/>
          <w:w w:val="99"/>
          <w:sz w:val="25"/>
        </w:rPr>
        <w:t>ed</w:t>
      </w:r>
      <w:r>
        <w:rPr>
          <w:color w:val="000009"/>
          <w:sz w:val="25"/>
        </w:rPr>
        <w:t xml:space="preserve"> </w:t>
      </w:r>
      <w:r>
        <w:rPr>
          <w:color w:val="000009"/>
          <w:spacing w:val="-19"/>
          <w:sz w:val="25"/>
        </w:rPr>
        <w:t xml:space="preserve"> </w:t>
      </w:r>
      <w:r>
        <w:rPr>
          <w:color w:val="000009"/>
          <w:spacing w:val="-3"/>
          <w:w w:val="99"/>
          <w:sz w:val="25"/>
        </w:rPr>
        <w:t>t</w:t>
      </w:r>
      <w:r>
        <w:rPr>
          <w:color w:val="000009"/>
          <w:w w:val="99"/>
          <w:sz w:val="25"/>
        </w:rPr>
        <w:t>h</w:t>
      </w:r>
      <w:r>
        <w:rPr>
          <w:color w:val="000009"/>
          <w:spacing w:val="3"/>
          <w:w w:val="99"/>
          <w:sz w:val="25"/>
        </w:rPr>
        <w:t>a</w:t>
      </w:r>
      <w:r>
        <w:rPr>
          <w:color w:val="000009"/>
          <w:w w:val="99"/>
          <w:sz w:val="25"/>
        </w:rPr>
        <w:t>t</w:t>
      </w:r>
      <w:r>
        <w:rPr>
          <w:color w:val="000009"/>
          <w:sz w:val="25"/>
        </w:rPr>
        <w:t xml:space="preserve"> </w:t>
      </w:r>
      <w:r>
        <w:rPr>
          <w:color w:val="000009"/>
          <w:spacing w:val="-24"/>
          <w:sz w:val="25"/>
        </w:rPr>
        <w:t xml:space="preserve"> </w:t>
      </w:r>
      <w:r>
        <w:rPr>
          <w:color w:val="000009"/>
          <w:w w:val="99"/>
          <w:sz w:val="25"/>
        </w:rPr>
        <w:t>on</w:t>
      </w:r>
      <w:r>
        <w:rPr>
          <w:color w:val="000009"/>
          <w:sz w:val="25"/>
        </w:rPr>
        <w:t xml:space="preserve"> </w:t>
      </w:r>
      <w:r>
        <w:rPr>
          <w:color w:val="000009"/>
          <w:spacing w:val="-24"/>
          <w:sz w:val="25"/>
        </w:rPr>
        <w:t xml:space="preserve"> </w:t>
      </w:r>
      <w:r>
        <w:rPr>
          <w:color w:val="000009"/>
          <w:spacing w:val="-2"/>
          <w:w w:val="99"/>
          <w:sz w:val="25"/>
        </w:rPr>
        <w:t>1</w:t>
      </w:r>
      <w:r>
        <w:rPr>
          <w:color w:val="000009"/>
          <w:w w:val="99"/>
          <w:sz w:val="25"/>
        </w:rPr>
        <w:t xml:space="preserve">9 </w:t>
      </w:r>
      <w:r>
        <w:rPr>
          <w:color w:val="000009"/>
          <w:sz w:val="25"/>
        </w:rPr>
        <w:t>September 1976 the Rules of Business of the Madhya Pradesh Legislative Assembly</w:t>
      </w:r>
      <w:r>
        <w:rPr>
          <w:color w:val="000009"/>
          <w:sz w:val="25"/>
          <w:vertAlign w:val="superscript"/>
        </w:rPr>
        <w:t>12</w:t>
      </w:r>
      <w:r>
        <w:rPr>
          <w:color w:val="000009"/>
          <w:sz w:val="25"/>
        </w:rPr>
        <w:t xml:space="preserve"> were</w:t>
      </w:r>
      <w:r>
        <w:rPr>
          <w:color w:val="000009"/>
          <w:spacing w:val="53"/>
          <w:sz w:val="25"/>
        </w:rPr>
        <w:t xml:space="preserve"> </w:t>
      </w:r>
      <w:r>
        <w:rPr>
          <w:color w:val="000009"/>
          <w:sz w:val="25"/>
        </w:rPr>
        <w:t>amended,</w:t>
      </w:r>
      <w:r>
        <w:rPr>
          <w:color w:val="000009"/>
          <w:spacing w:val="52"/>
          <w:sz w:val="25"/>
        </w:rPr>
        <w:t xml:space="preserve"> </w:t>
      </w:r>
      <w:r>
        <w:rPr>
          <w:color w:val="000009"/>
          <w:sz w:val="25"/>
        </w:rPr>
        <w:t>following</w:t>
      </w:r>
      <w:r>
        <w:rPr>
          <w:color w:val="000009"/>
          <w:spacing w:val="57"/>
          <w:sz w:val="25"/>
        </w:rPr>
        <w:t xml:space="preserve"> </w:t>
      </w:r>
      <w:r>
        <w:rPr>
          <w:color w:val="000009"/>
          <w:sz w:val="25"/>
        </w:rPr>
        <w:t>the</w:t>
      </w:r>
      <w:r>
        <w:rPr>
          <w:color w:val="000009"/>
          <w:spacing w:val="55"/>
          <w:sz w:val="25"/>
        </w:rPr>
        <w:t xml:space="preserve"> </w:t>
      </w:r>
      <w:r>
        <w:rPr>
          <w:color w:val="000009"/>
          <w:sz w:val="25"/>
        </w:rPr>
        <w:t>amendment</w:t>
      </w:r>
      <w:r>
        <w:rPr>
          <w:color w:val="000009"/>
          <w:spacing w:val="52"/>
          <w:sz w:val="25"/>
        </w:rPr>
        <w:t xml:space="preserve"> </w:t>
      </w:r>
      <w:r>
        <w:rPr>
          <w:color w:val="000009"/>
          <w:sz w:val="25"/>
        </w:rPr>
        <w:t>of</w:t>
      </w:r>
      <w:r>
        <w:rPr>
          <w:color w:val="000009"/>
          <w:spacing w:val="57"/>
          <w:sz w:val="25"/>
        </w:rPr>
        <w:t xml:space="preserve"> </w:t>
      </w:r>
      <w:r>
        <w:rPr>
          <w:color w:val="000009"/>
          <w:sz w:val="25"/>
        </w:rPr>
        <w:t>Article</w:t>
      </w:r>
      <w:r>
        <w:rPr>
          <w:color w:val="000009"/>
          <w:spacing w:val="56"/>
          <w:sz w:val="25"/>
        </w:rPr>
        <w:t xml:space="preserve"> </w:t>
      </w:r>
      <w:r>
        <w:rPr>
          <w:color w:val="000009"/>
          <w:sz w:val="25"/>
        </w:rPr>
        <w:t>190</w:t>
      </w:r>
      <w:r>
        <w:rPr>
          <w:color w:val="000009"/>
          <w:spacing w:val="53"/>
          <w:sz w:val="25"/>
        </w:rPr>
        <w:t xml:space="preserve"> </w:t>
      </w:r>
      <w:r>
        <w:rPr>
          <w:color w:val="000009"/>
          <w:sz w:val="25"/>
        </w:rPr>
        <w:t>by</w:t>
      </w:r>
      <w:r>
        <w:rPr>
          <w:color w:val="000009"/>
          <w:spacing w:val="52"/>
          <w:sz w:val="25"/>
        </w:rPr>
        <w:t xml:space="preserve"> </w:t>
      </w:r>
      <w:r>
        <w:rPr>
          <w:color w:val="000009"/>
          <w:sz w:val="25"/>
        </w:rPr>
        <w:t>the</w:t>
      </w:r>
      <w:r>
        <w:rPr>
          <w:color w:val="000009"/>
          <w:spacing w:val="57"/>
          <w:sz w:val="25"/>
        </w:rPr>
        <w:t xml:space="preserve"> </w:t>
      </w:r>
      <w:r>
        <w:rPr>
          <w:color w:val="000009"/>
          <w:sz w:val="25"/>
        </w:rPr>
        <w:t>Constitution</w:t>
      </w:r>
      <w:r>
        <w:rPr>
          <w:color w:val="000009"/>
          <w:spacing w:val="57"/>
          <w:sz w:val="25"/>
        </w:rPr>
        <w:t xml:space="preserve"> </w:t>
      </w:r>
      <w:r>
        <w:rPr>
          <w:color w:val="000009"/>
          <w:sz w:val="25"/>
        </w:rPr>
        <w:t>(Thirty-</w:t>
      </w:r>
    </w:p>
    <w:p w:rsidR="00BC7CF9" w:rsidRDefault="00BC7CF9">
      <w:pPr>
        <w:pStyle w:val="BodyText"/>
        <w:spacing w:before="9"/>
        <w:rPr>
          <w:sz w:val="10"/>
        </w:rPr>
      </w:pPr>
      <w:r w:rsidRPr="00BC7CF9">
        <w:pict>
          <v:line id="_x0000_s1032" style="position:absolute;z-index:-251646976;mso-wrap-distance-left:0;mso-wrap-distance-right:0;mso-position-horizontal-relative:page" from="63.85pt,8.5pt" to="207.9pt,8.5pt" strokecolor="#000009" strokeweight=".6pt">
            <w10:wrap type="topAndBottom" anchorx="page"/>
          </v:line>
        </w:pict>
      </w:r>
    </w:p>
    <w:p w:rsidR="00BC7CF9" w:rsidRDefault="00002CF8">
      <w:pPr>
        <w:spacing w:before="49"/>
        <w:ind w:left="337"/>
        <w:rPr>
          <w:sz w:val="18"/>
        </w:rPr>
      </w:pPr>
      <w:r>
        <w:rPr>
          <w:color w:val="000009"/>
          <w:position w:val="9"/>
          <w:sz w:val="12"/>
        </w:rPr>
        <w:t xml:space="preserve">12 </w:t>
      </w:r>
      <w:r>
        <w:rPr>
          <w:color w:val="000009"/>
          <w:sz w:val="18"/>
        </w:rPr>
        <w:t>―Madhya Pradesh Assembly Rules‖</w:t>
      </w:r>
    </w:p>
    <w:p w:rsidR="00BC7CF9" w:rsidRDefault="00BC7CF9">
      <w:pPr>
        <w:rPr>
          <w:sz w:val="18"/>
        </w:rPr>
        <w:sectPr w:rsidR="00BC7CF9">
          <w:pgSz w:w="11910" w:h="16840"/>
          <w:pgMar w:top="1580" w:right="780" w:bottom="900" w:left="940" w:header="0" w:footer="705" w:gutter="0"/>
          <w:cols w:space="720"/>
        </w:sectPr>
      </w:pPr>
    </w:p>
    <w:p w:rsidR="00BC7CF9" w:rsidRDefault="00002CF8">
      <w:pPr>
        <w:pStyle w:val="BodyText"/>
        <w:spacing w:before="99"/>
        <w:ind w:left="337"/>
        <w:jc w:val="both"/>
      </w:pPr>
      <w:r>
        <w:rPr>
          <w:color w:val="000009"/>
          <w:spacing w:val="-2"/>
          <w:w w:val="99"/>
        </w:rPr>
        <w:lastRenderedPageBreak/>
        <w:t>T</w:t>
      </w:r>
      <w:r>
        <w:rPr>
          <w:color w:val="000009"/>
          <w:spacing w:val="2"/>
          <w:w w:val="99"/>
        </w:rPr>
        <w:t>h</w:t>
      </w:r>
      <w:r>
        <w:rPr>
          <w:color w:val="000009"/>
          <w:w w:val="99"/>
        </w:rPr>
        <w:t>i</w:t>
      </w:r>
      <w:r>
        <w:rPr>
          <w:color w:val="000009"/>
          <w:spacing w:val="-2"/>
          <w:w w:val="99"/>
        </w:rPr>
        <w:t>r</w:t>
      </w:r>
      <w:r>
        <w:rPr>
          <w:color w:val="000009"/>
          <w:spacing w:val="2"/>
          <w:w w:val="99"/>
        </w:rPr>
        <w:t>d</w:t>
      </w:r>
      <w:r>
        <w:rPr>
          <w:color w:val="000009"/>
          <w:w w:val="99"/>
        </w:rPr>
        <w:t>)</w:t>
      </w:r>
      <w:r>
        <w:rPr>
          <w:color w:val="000009"/>
        </w:rPr>
        <w:t xml:space="preserve"> </w:t>
      </w:r>
      <w:r>
        <w:rPr>
          <w:color w:val="000009"/>
          <w:w w:val="99"/>
        </w:rPr>
        <w:t>A</w:t>
      </w:r>
      <w:r>
        <w:rPr>
          <w:color w:val="000009"/>
          <w:spacing w:val="-3"/>
          <w:w w:val="99"/>
        </w:rPr>
        <w:t>m</w:t>
      </w:r>
      <w:r>
        <w:rPr>
          <w:color w:val="000009"/>
          <w:w w:val="99"/>
        </w:rPr>
        <w:t>en</w:t>
      </w:r>
      <w:r>
        <w:rPr>
          <w:color w:val="000009"/>
          <w:spacing w:val="2"/>
          <w:w w:val="99"/>
        </w:rPr>
        <w:t>d</w:t>
      </w:r>
      <w:r>
        <w:rPr>
          <w:color w:val="000009"/>
          <w:spacing w:val="-2"/>
          <w:w w:val="99"/>
        </w:rPr>
        <w:t>m</w:t>
      </w:r>
      <w:r>
        <w:rPr>
          <w:color w:val="000009"/>
          <w:w w:val="99"/>
        </w:rPr>
        <w:t>e</w:t>
      </w:r>
      <w:r>
        <w:rPr>
          <w:color w:val="000009"/>
          <w:spacing w:val="3"/>
          <w:w w:val="99"/>
        </w:rPr>
        <w:t>n</w:t>
      </w:r>
      <w:r>
        <w:rPr>
          <w:color w:val="000009"/>
          <w:w w:val="99"/>
        </w:rPr>
        <w:t>t</w:t>
      </w:r>
      <w:r>
        <w:rPr>
          <w:color w:val="000009"/>
          <w:spacing w:val="-1"/>
        </w:rPr>
        <w:t xml:space="preserve"> </w:t>
      </w:r>
      <w:r>
        <w:rPr>
          <w:color w:val="000009"/>
          <w:w w:val="99"/>
        </w:rPr>
        <w:t>A</w:t>
      </w:r>
      <w:r>
        <w:rPr>
          <w:color w:val="000009"/>
          <w:spacing w:val="-3"/>
          <w:w w:val="99"/>
        </w:rPr>
        <w:t>c</w:t>
      </w:r>
      <w:r>
        <w:rPr>
          <w:color w:val="000009"/>
          <w:w w:val="99"/>
        </w:rPr>
        <w:t>t</w:t>
      </w:r>
      <w:r>
        <w:rPr>
          <w:color w:val="000009"/>
          <w:spacing w:val="-1"/>
        </w:rPr>
        <w:t xml:space="preserve"> </w:t>
      </w:r>
      <w:r>
        <w:rPr>
          <w:color w:val="000009"/>
          <w:w w:val="99"/>
        </w:rPr>
        <w:t>197</w:t>
      </w:r>
      <w:r>
        <w:rPr>
          <w:color w:val="000009"/>
          <w:spacing w:val="2"/>
          <w:w w:val="99"/>
        </w:rPr>
        <w:t>4</w:t>
      </w:r>
      <w:r>
        <w:rPr>
          <w:color w:val="000009"/>
          <w:w w:val="99"/>
        </w:rPr>
        <w:t>.</w:t>
      </w:r>
      <w:r>
        <w:rPr>
          <w:color w:val="000009"/>
          <w:spacing w:val="1"/>
        </w:rPr>
        <w:t xml:space="preserve"> </w:t>
      </w:r>
      <w:r>
        <w:rPr>
          <w:color w:val="000009"/>
          <w:w w:val="99"/>
        </w:rPr>
        <w:t>R</w:t>
      </w:r>
      <w:r>
        <w:rPr>
          <w:color w:val="000009"/>
          <w:spacing w:val="2"/>
          <w:w w:val="99"/>
        </w:rPr>
        <w:t>u</w:t>
      </w:r>
      <w:r>
        <w:rPr>
          <w:color w:val="000009"/>
          <w:spacing w:val="-3"/>
          <w:w w:val="99"/>
        </w:rPr>
        <w:t>l</w:t>
      </w:r>
      <w:r>
        <w:rPr>
          <w:color w:val="000009"/>
          <w:w w:val="99"/>
        </w:rPr>
        <w:t>e</w:t>
      </w:r>
      <w:r>
        <w:rPr>
          <w:color w:val="000009"/>
        </w:rPr>
        <w:t xml:space="preserve"> </w:t>
      </w:r>
      <w:r>
        <w:rPr>
          <w:color w:val="000009"/>
          <w:w w:val="99"/>
        </w:rPr>
        <w:t>276</w:t>
      </w:r>
      <w:r>
        <w:rPr>
          <w:color w:val="000009"/>
          <w:spacing w:val="-1"/>
        </w:rPr>
        <w:t xml:space="preserve"> </w:t>
      </w:r>
      <w:r>
        <w:rPr>
          <w:color w:val="000009"/>
          <w:spacing w:val="-1"/>
          <w:w w:val="99"/>
        </w:rPr>
        <w:t>(</w:t>
      </w:r>
      <w:r>
        <w:rPr>
          <w:color w:val="000009"/>
          <w:spacing w:val="2"/>
          <w:w w:val="99"/>
        </w:rPr>
        <w:t>1</w:t>
      </w:r>
      <w:r>
        <w:rPr>
          <w:color w:val="000009"/>
          <w:w w:val="99"/>
        </w:rPr>
        <w:t>)</w:t>
      </w:r>
      <w:r>
        <w:rPr>
          <w:color w:val="000009"/>
        </w:rPr>
        <w:t xml:space="preserve"> </w:t>
      </w:r>
      <w:r>
        <w:rPr>
          <w:color w:val="000009"/>
          <w:w w:val="99"/>
        </w:rPr>
        <w:t>–</w:t>
      </w:r>
      <w:r>
        <w:rPr>
          <w:color w:val="000009"/>
        </w:rPr>
        <w:t xml:space="preserve"> </w:t>
      </w:r>
      <w:r>
        <w:rPr>
          <w:color w:val="000009"/>
          <w:spacing w:val="-1"/>
          <w:w w:val="40"/>
        </w:rPr>
        <w:t>‗</w:t>
      </w:r>
      <w:r>
        <w:rPr>
          <w:i/>
          <w:color w:val="000009"/>
          <w:w w:val="99"/>
        </w:rPr>
        <w:t>kh</w:t>
      </w:r>
      <w:r>
        <w:rPr>
          <w:i/>
          <w:color w:val="000009"/>
          <w:spacing w:val="3"/>
          <w:w w:val="99"/>
        </w:rPr>
        <w:t>a</w:t>
      </w:r>
      <w:r>
        <w:rPr>
          <w:color w:val="000009"/>
          <w:w w:val="99"/>
        </w:rPr>
        <w:t>‘</w:t>
      </w:r>
      <w:r>
        <w:rPr>
          <w:color w:val="000009"/>
          <w:spacing w:val="-1"/>
        </w:rPr>
        <w:t xml:space="preserve"> </w:t>
      </w:r>
      <w:r>
        <w:rPr>
          <w:color w:val="000009"/>
          <w:spacing w:val="-3"/>
          <w:w w:val="99"/>
        </w:rPr>
        <w:t>c</w:t>
      </w:r>
      <w:r>
        <w:rPr>
          <w:color w:val="000009"/>
          <w:w w:val="99"/>
        </w:rPr>
        <w:t>o</w:t>
      </w:r>
      <w:r>
        <w:rPr>
          <w:color w:val="000009"/>
          <w:spacing w:val="3"/>
          <w:w w:val="99"/>
        </w:rPr>
        <w:t>n</w:t>
      </w:r>
      <w:r>
        <w:rPr>
          <w:color w:val="000009"/>
          <w:spacing w:val="-3"/>
          <w:w w:val="99"/>
        </w:rPr>
        <w:t>t</w:t>
      </w:r>
      <w:r>
        <w:rPr>
          <w:color w:val="000009"/>
          <w:spacing w:val="2"/>
          <w:w w:val="99"/>
        </w:rPr>
        <w:t>a</w:t>
      </w:r>
      <w:r>
        <w:rPr>
          <w:color w:val="000009"/>
          <w:spacing w:val="-3"/>
          <w:w w:val="99"/>
        </w:rPr>
        <w:t>i</w:t>
      </w:r>
      <w:r>
        <w:rPr>
          <w:color w:val="000009"/>
          <w:spacing w:val="2"/>
          <w:w w:val="99"/>
        </w:rPr>
        <w:t>n</w:t>
      </w:r>
      <w:r>
        <w:rPr>
          <w:color w:val="000009"/>
          <w:w w:val="99"/>
        </w:rPr>
        <w:t>s</w:t>
      </w:r>
      <w:r>
        <w:rPr>
          <w:color w:val="000009"/>
          <w:spacing w:val="-1"/>
        </w:rPr>
        <w:t xml:space="preserve"> </w:t>
      </w:r>
      <w:r>
        <w:rPr>
          <w:color w:val="000009"/>
          <w:spacing w:val="-2"/>
          <w:w w:val="99"/>
        </w:rPr>
        <w:t>t</w:t>
      </w:r>
      <w:r>
        <w:rPr>
          <w:color w:val="000009"/>
          <w:w w:val="99"/>
        </w:rPr>
        <w:t>he</w:t>
      </w:r>
      <w:r>
        <w:rPr>
          <w:color w:val="000009"/>
        </w:rPr>
        <w:t xml:space="preserve"> </w:t>
      </w:r>
      <w:r>
        <w:rPr>
          <w:color w:val="000009"/>
          <w:w w:val="99"/>
        </w:rPr>
        <w:t>f</w:t>
      </w:r>
      <w:r>
        <w:rPr>
          <w:color w:val="000009"/>
          <w:spacing w:val="2"/>
          <w:w w:val="99"/>
        </w:rPr>
        <w:t>o</w:t>
      </w:r>
      <w:r>
        <w:rPr>
          <w:color w:val="000009"/>
          <w:w w:val="99"/>
        </w:rPr>
        <w:t>l</w:t>
      </w:r>
      <w:r>
        <w:rPr>
          <w:color w:val="000009"/>
          <w:spacing w:val="-3"/>
          <w:w w:val="99"/>
        </w:rPr>
        <w:t>l</w:t>
      </w:r>
      <w:r>
        <w:rPr>
          <w:color w:val="000009"/>
          <w:w w:val="99"/>
        </w:rPr>
        <w:t>o</w:t>
      </w:r>
      <w:r>
        <w:rPr>
          <w:color w:val="000009"/>
          <w:spacing w:val="2"/>
          <w:w w:val="99"/>
        </w:rPr>
        <w:t>w</w:t>
      </w:r>
      <w:r>
        <w:rPr>
          <w:color w:val="000009"/>
          <w:spacing w:val="-3"/>
          <w:w w:val="99"/>
        </w:rPr>
        <w:t>i</w:t>
      </w:r>
      <w:r>
        <w:rPr>
          <w:color w:val="000009"/>
          <w:w w:val="99"/>
        </w:rPr>
        <w:t>ng</w:t>
      </w:r>
      <w:r>
        <w:rPr>
          <w:color w:val="000009"/>
        </w:rPr>
        <w:t xml:space="preserve"> </w:t>
      </w:r>
      <w:r>
        <w:rPr>
          <w:color w:val="000009"/>
          <w:spacing w:val="2"/>
          <w:w w:val="99"/>
        </w:rPr>
        <w:t>p</w:t>
      </w:r>
      <w:r>
        <w:rPr>
          <w:color w:val="000009"/>
          <w:spacing w:val="-2"/>
          <w:w w:val="99"/>
        </w:rPr>
        <w:t>r</w:t>
      </w:r>
      <w:r>
        <w:rPr>
          <w:color w:val="000009"/>
          <w:spacing w:val="2"/>
          <w:w w:val="99"/>
        </w:rPr>
        <w:t>o</w:t>
      </w:r>
      <w:r>
        <w:rPr>
          <w:color w:val="000009"/>
          <w:w w:val="99"/>
        </w:rPr>
        <w:t>vis</w:t>
      </w:r>
      <w:r>
        <w:rPr>
          <w:color w:val="000009"/>
          <w:spacing w:val="-3"/>
          <w:w w:val="99"/>
        </w:rPr>
        <w:t>i</w:t>
      </w:r>
      <w:r>
        <w:rPr>
          <w:color w:val="000009"/>
          <w:w w:val="99"/>
        </w:rPr>
        <w:t>o</w:t>
      </w:r>
      <w:r>
        <w:rPr>
          <w:color w:val="000009"/>
          <w:spacing w:val="3"/>
          <w:w w:val="99"/>
        </w:rPr>
        <w:t>n</w:t>
      </w:r>
      <w:r>
        <w:rPr>
          <w:color w:val="000009"/>
          <w:w w:val="99"/>
        </w:rPr>
        <w:t>s:</w:t>
      </w:r>
    </w:p>
    <w:p w:rsidR="00BC7CF9" w:rsidRDefault="00BC7CF9">
      <w:pPr>
        <w:pStyle w:val="BodyText"/>
        <w:rPr>
          <w:sz w:val="20"/>
        </w:rPr>
      </w:pPr>
    </w:p>
    <w:p w:rsidR="00BC7CF9" w:rsidRDefault="00BC7CF9">
      <w:pPr>
        <w:pStyle w:val="BodyText"/>
        <w:rPr>
          <w:sz w:val="20"/>
        </w:rPr>
      </w:pPr>
    </w:p>
    <w:p w:rsidR="00BC7CF9" w:rsidRDefault="00BC7CF9">
      <w:pPr>
        <w:pStyle w:val="BodyText"/>
        <w:rPr>
          <w:sz w:val="20"/>
        </w:rPr>
      </w:pPr>
    </w:p>
    <w:p w:rsidR="00BC7CF9" w:rsidRDefault="00BC7CF9">
      <w:pPr>
        <w:pStyle w:val="BodyText"/>
        <w:rPr>
          <w:sz w:val="20"/>
        </w:rPr>
      </w:pPr>
    </w:p>
    <w:p w:rsidR="00BC7CF9" w:rsidRDefault="00BC7CF9">
      <w:pPr>
        <w:pStyle w:val="BodyText"/>
        <w:rPr>
          <w:sz w:val="20"/>
        </w:rPr>
      </w:pPr>
    </w:p>
    <w:p w:rsidR="00BC7CF9" w:rsidRDefault="00002CF8">
      <w:pPr>
        <w:pStyle w:val="BodyText"/>
        <w:spacing w:before="2"/>
        <w:rPr>
          <w:sz w:val="23"/>
        </w:rPr>
      </w:pPr>
      <w:r>
        <w:rPr>
          <w:noProof/>
          <w:lang w:bidi="ar-SA"/>
        </w:rPr>
        <w:drawing>
          <wp:anchor distT="0" distB="0" distL="0" distR="0" simplePos="0" relativeHeight="12" behindDoc="0" locked="0" layoutInCell="1" allowOverlap="1">
            <wp:simplePos x="0" y="0"/>
            <wp:positionH relativeFrom="page">
              <wp:posOffset>1724913</wp:posOffset>
            </wp:positionH>
            <wp:positionV relativeFrom="paragraph">
              <wp:posOffset>194070</wp:posOffset>
            </wp:positionV>
            <wp:extent cx="3710844" cy="20193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710844" cy="2019300"/>
                    </a:xfrm>
                    <a:prstGeom prst="rect">
                      <a:avLst/>
                    </a:prstGeom>
                  </pic:spPr>
                </pic:pic>
              </a:graphicData>
            </a:graphic>
          </wp:anchor>
        </w:drawing>
      </w:r>
    </w:p>
    <w:p w:rsidR="00BC7CF9" w:rsidRDefault="00BC7CF9">
      <w:pPr>
        <w:pStyle w:val="BodyText"/>
        <w:rPr>
          <w:sz w:val="28"/>
        </w:rPr>
      </w:pPr>
    </w:p>
    <w:p w:rsidR="00BC7CF9" w:rsidRDefault="00BC7CF9">
      <w:pPr>
        <w:pStyle w:val="BodyText"/>
        <w:rPr>
          <w:sz w:val="28"/>
        </w:rPr>
      </w:pPr>
    </w:p>
    <w:p w:rsidR="00BC7CF9" w:rsidRDefault="00BC7CF9">
      <w:pPr>
        <w:pStyle w:val="BodyText"/>
        <w:rPr>
          <w:sz w:val="28"/>
        </w:rPr>
      </w:pPr>
    </w:p>
    <w:p w:rsidR="00BC7CF9" w:rsidRDefault="00BC7CF9">
      <w:pPr>
        <w:pStyle w:val="BodyText"/>
        <w:spacing w:before="7"/>
        <w:rPr>
          <w:sz w:val="39"/>
        </w:rPr>
      </w:pPr>
    </w:p>
    <w:p w:rsidR="00BC7CF9" w:rsidRDefault="00002CF8">
      <w:pPr>
        <w:pStyle w:val="BodyText"/>
        <w:spacing w:line="480" w:lineRule="auto"/>
        <w:ind w:left="337" w:right="122"/>
        <w:jc w:val="both"/>
      </w:pPr>
      <w:r>
        <w:rPr>
          <w:color w:val="000009"/>
        </w:rPr>
        <w:t>A translated copy of the note of publication issued under the authority of Governor has been placed on the record.</w:t>
      </w:r>
    </w:p>
    <w:p w:rsidR="00BC7CF9" w:rsidRDefault="00BC7CF9">
      <w:pPr>
        <w:pStyle w:val="BodyText"/>
        <w:rPr>
          <w:sz w:val="28"/>
        </w:rPr>
      </w:pPr>
    </w:p>
    <w:p w:rsidR="00BC7CF9" w:rsidRDefault="00BC7CF9">
      <w:pPr>
        <w:pStyle w:val="BodyText"/>
        <w:rPr>
          <w:sz w:val="28"/>
        </w:rPr>
      </w:pPr>
    </w:p>
    <w:p w:rsidR="00BC7CF9" w:rsidRDefault="00002CF8">
      <w:pPr>
        <w:pStyle w:val="BodyText"/>
        <w:spacing w:before="188" w:line="480" w:lineRule="auto"/>
        <w:ind w:left="337" w:right="120"/>
        <w:jc w:val="both"/>
      </w:pPr>
      <w:r>
        <w:rPr>
          <w:color w:val="000009"/>
        </w:rPr>
        <w:t>Dr Singhvi urged that it is reasonable for the Speaker of the Legislative Assembly to seek about two weeks to decide the issue of resignation and disqualification. Dr Singhvi further submitted that when the recent constitutional dispute over the constituti</w:t>
      </w:r>
      <w:r>
        <w:rPr>
          <w:color w:val="000009"/>
        </w:rPr>
        <w:t>on of the government of Karnataka reached this Court, an order was passed initially on 11 July 2019 directing the Members to appear before the Speaker and for the Speaker to take a decision forthwith. Subsequently, however, by orders dated 12 July 2019 and</w:t>
      </w:r>
      <w:r>
        <w:rPr>
          <w:color w:val="000009"/>
        </w:rPr>
        <w:t xml:space="preserve"> 17 July 2019, the earlier direction was suspended, and this Court clarified that no fetter could be placed on the power of the Speaker to take a decision on matters of</w:t>
      </w:r>
      <w:r>
        <w:rPr>
          <w:color w:val="000009"/>
          <w:spacing w:val="-10"/>
        </w:rPr>
        <w:t xml:space="preserve"> </w:t>
      </w:r>
      <w:r>
        <w:rPr>
          <w:color w:val="000009"/>
        </w:rPr>
        <w:t>resignation.</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002CF8">
      <w:pPr>
        <w:pStyle w:val="ListParagraph"/>
        <w:numPr>
          <w:ilvl w:val="0"/>
          <w:numId w:val="19"/>
        </w:numPr>
        <w:tabs>
          <w:tab w:val="left" w:pos="1058"/>
        </w:tabs>
        <w:spacing w:before="99" w:line="480" w:lineRule="auto"/>
        <w:ind w:right="118" w:firstLine="0"/>
        <w:jc w:val="both"/>
        <w:rPr>
          <w:sz w:val="25"/>
        </w:rPr>
      </w:pPr>
      <w:r>
        <w:rPr>
          <w:color w:val="000009"/>
          <w:sz w:val="25"/>
        </w:rPr>
        <w:lastRenderedPageBreak/>
        <w:t>The interim application for impleadment which has been f</w:t>
      </w:r>
      <w:r>
        <w:rPr>
          <w:color w:val="000009"/>
          <w:sz w:val="25"/>
        </w:rPr>
        <w:t>iled on behalf of the sixteen Members has been the subject matter of serious criticism. The manner in which the affidavits in support of the IA have been filed and one of the signatures in the Vakalatnama have been questioned. Alternatively, it has been su</w:t>
      </w:r>
      <w:r>
        <w:rPr>
          <w:color w:val="000009"/>
          <w:sz w:val="25"/>
        </w:rPr>
        <w:t>bmitted by that a no- confidence motion has been received by the Secretariat of the Madhya Pradesh Legislative Assembly. Under Rule 143 of the Madhya Pradesh Assembly Rules, a decision on a no confidence motion has to be taken within ten days, which Dr Sin</w:t>
      </w:r>
      <w:r>
        <w:rPr>
          <w:color w:val="000009"/>
          <w:sz w:val="25"/>
        </w:rPr>
        <w:t>ghvi urged is an index of what is considered as a reasonable period. Dr Singhvi submitted that in an ongoing session of the legislature, the only way to test whether the government has a majority is through a no confidence motion moved under Rule</w:t>
      </w:r>
      <w:r>
        <w:rPr>
          <w:color w:val="000009"/>
          <w:spacing w:val="-13"/>
          <w:sz w:val="25"/>
        </w:rPr>
        <w:t xml:space="preserve"> </w:t>
      </w:r>
      <w:r>
        <w:rPr>
          <w:color w:val="000009"/>
          <w:sz w:val="25"/>
        </w:rPr>
        <w:t>143.</w:t>
      </w:r>
    </w:p>
    <w:p w:rsidR="00BC7CF9" w:rsidRDefault="00BC7CF9">
      <w:pPr>
        <w:pStyle w:val="BodyText"/>
        <w:spacing w:before="2"/>
      </w:pPr>
    </w:p>
    <w:p w:rsidR="00BC7CF9" w:rsidRDefault="00002CF8">
      <w:pPr>
        <w:pStyle w:val="ListParagraph"/>
        <w:numPr>
          <w:ilvl w:val="0"/>
          <w:numId w:val="19"/>
        </w:numPr>
        <w:tabs>
          <w:tab w:val="left" w:pos="1058"/>
        </w:tabs>
        <w:spacing w:line="480" w:lineRule="auto"/>
        <w:ind w:right="123" w:firstLine="0"/>
        <w:jc w:val="both"/>
        <w:rPr>
          <w:sz w:val="25"/>
        </w:rPr>
      </w:pPr>
      <w:r>
        <w:rPr>
          <w:color w:val="000009"/>
          <w:sz w:val="25"/>
        </w:rPr>
        <w:t>Ass</w:t>
      </w:r>
      <w:r>
        <w:rPr>
          <w:color w:val="000009"/>
          <w:sz w:val="25"/>
        </w:rPr>
        <w:t xml:space="preserve">ailing the communication of the Governor dated 14 March 2020, Dr Singhvi submitted that in requiring a trust vote to be undertaken on the floor of the house, the Governor purported to rely upon Articles 174 and 175(2), neither of which confer such a power </w:t>
      </w:r>
      <w:r>
        <w:rPr>
          <w:color w:val="000009"/>
          <w:sz w:val="25"/>
        </w:rPr>
        <w:t xml:space="preserve">on the Governor. It was urged that the Governor sought a trust vote following an earlier communication of the same day </w:t>
      </w:r>
      <w:r>
        <w:rPr>
          <w:i/>
          <w:color w:val="000009"/>
          <w:sz w:val="25"/>
        </w:rPr>
        <w:t xml:space="preserve">inter alia </w:t>
      </w:r>
      <w:r>
        <w:rPr>
          <w:color w:val="000009"/>
          <w:sz w:val="25"/>
        </w:rPr>
        <w:t xml:space="preserve">by the Chief Whip of the BJP in the Madhya Pradesh Legislative Assembly. Dwelling on the judgment in </w:t>
      </w:r>
      <w:r>
        <w:rPr>
          <w:b/>
          <w:color w:val="000009"/>
          <w:sz w:val="25"/>
        </w:rPr>
        <w:t>Nebam Rebia</w:t>
      </w:r>
      <w:r>
        <w:rPr>
          <w:color w:val="000009"/>
          <w:sz w:val="25"/>
        </w:rPr>
        <w:t xml:space="preserve">, it has been </w:t>
      </w:r>
      <w:r>
        <w:rPr>
          <w:color w:val="000009"/>
          <w:sz w:val="25"/>
        </w:rPr>
        <w:t>submitted that the Constitution Bench has held that any message by the Governor to the Legislative Assembly can only be on the aid and advice of the Council of Ministers. The submission is that absent a situation where the Council of Ministers has tendered</w:t>
      </w:r>
      <w:r>
        <w:rPr>
          <w:color w:val="000009"/>
          <w:sz w:val="25"/>
        </w:rPr>
        <w:t xml:space="preserve"> its aid and advice, it was not open to the Governor to intercede in the legislative business of the Legislative Assembly, particularly having regard to the provisions contained in Article 212 of the Constitution. The BJP, as the main</w:t>
      </w:r>
      <w:r>
        <w:rPr>
          <w:color w:val="000009"/>
          <w:spacing w:val="8"/>
          <w:sz w:val="25"/>
        </w:rPr>
        <w:t xml:space="preserve"> </w:t>
      </w:r>
      <w:r>
        <w:rPr>
          <w:color w:val="000009"/>
          <w:sz w:val="25"/>
        </w:rPr>
        <w:t>opposition,</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1"/>
        <w:jc w:val="both"/>
      </w:pPr>
      <w:r>
        <w:rPr>
          <w:color w:val="000009"/>
        </w:rPr>
        <w:lastRenderedPageBreak/>
        <w:t>would not (it was urged) be without a remedy since it is open to it to move a motion of no confidence. In sum and substance, it was of the submission of the Dr Singhvi on behalf of the Speaker that if the intervention of the Governor wer</w:t>
      </w:r>
      <w:r>
        <w:rPr>
          <w:color w:val="000009"/>
        </w:rPr>
        <w:t>e to be permitted in the circumstances which have arisen in the present case, it would allow the Governor to become a supra legislative authority diluting the constitutional position of the Legislative Assembly. In the present case, it has been submitted t</w:t>
      </w:r>
      <w:r>
        <w:rPr>
          <w:color w:val="000009"/>
        </w:rPr>
        <w:t xml:space="preserve">hat ongoing sessions of </w:t>
      </w:r>
      <w:r>
        <w:rPr>
          <w:color w:val="000009"/>
          <w:spacing w:val="3"/>
        </w:rPr>
        <w:t xml:space="preserve">the </w:t>
      </w:r>
      <w:r>
        <w:rPr>
          <w:color w:val="000009"/>
        </w:rPr>
        <w:t>Legislative Assemblies in Rajasthan, Madhya Pradesh, Maharashtra, Chhattisgarh, Odisha and Kerala have been recently adjourned as a result of the outbreak of Coronavirus (Covid-19) and hence there was nothing untoward in the Spe</w:t>
      </w:r>
      <w:r>
        <w:rPr>
          <w:color w:val="000009"/>
        </w:rPr>
        <w:t>aker‘s decision to adjourn the Madya Pradesh Legislative Assembly in the present</w:t>
      </w:r>
      <w:r>
        <w:rPr>
          <w:color w:val="000009"/>
          <w:spacing w:val="-7"/>
        </w:rPr>
        <w:t xml:space="preserve"> </w:t>
      </w:r>
      <w:r>
        <w:rPr>
          <w:color w:val="000009"/>
        </w:rPr>
        <w:t>case.</w:t>
      </w:r>
    </w:p>
    <w:p w:rsidR="00BC7CF9" w:rsidRDefault="00BC7CF9">
      <w:pPr>
        <w:pStyle w:val="BodyText"/>
      </w:pPr>
    </w:p>
    <w:p w:rsidR="00BC7CF9" w:rsidRDefault="00002CF8">
      <w:pPr>
        <w:pStyle w:val="ListParagraph"/>
        <w:numPr>
          <w:ilvl w:val="0"/>
          <w:numId w:val="19"/>
        </w:numPr>
        <w:tabs>
          <w:tab w:val="left" w:pos="1058"/>
        </w:tabs>
        <w:spacing w:line="480" w:lineRule="auto"/>
        <w:ind w:right="120" w:firstLine="0"/>
        <w:jc w:val="both"/>
        <w:rPr>
          <w:sz w:val="25"/>
        </w:rPr>
      </w:pPr>
      <w:r>
        <w:rPr>
          <w:color w:val="000009"/>
          <w:sz w:val="25"/>
        </w:rPr>
        <w:t xml:space="preserve">Lastly, it has been submitted that the decision of the nine judge Bench in </w:t>
      </w:r>
      <w:r>
        <w:rPr>
          <w:b/>
          <w:color w:val="000009"/>
          <w:sz w:val="25"/>
        </w:rPr>
        <w:t xml:space="preserve">SR Bommai </w:t>
      </w:r>
      <w:r>
        <w:rPr>
          <w:color w:val="000009"/>
          <w:sz w:val="25"/>
        </w:rPr>
        <w:t>dealt with a situation where the Governor had submitted a report under Article 356 of the Constitution and was not applicable to a situation where a trust vote was directed by the Governor. Dr Singhvi submitted that upon the declaration of President‘s rule</w:t>
      </w:r>
      <w:r>
        <w:rPr>
          <w:color w:val="000009"/>
          <w:sz w:val="25"/>
        </w:rPr>
        <w:t xml:space="preserve"> in a state, the limitations on the exercise of powers of the Governor are substantially reduced. Hence, the decision in </w:t>
      </w:r>
      <w:r>
        <w:rPr>
          <w:b/>
          <w:color w:val="000009"/>
          <w:sz w:val="25"/>
        </w:rPr>
        <w:t xml:space="preserve">SR Bommai </w:t>
      </w:r>
      <w:r>
        <w:rPr>
          <w:color w:val="000009"/>
          <w:sz w:val="25"/>
        </w:rPr>
        <w:t>was sought to be distinguished on the ground that it does not deal with the case where the Governor has mandated a trust vote</w:t>
      </w:r>
      <w:r>
        <w:rPr>
          <w:color w:val="000009"/>
          <w:sz w:val="25"/>
        </w:rPr>
        <w:t xml:space="preserve"> in a ‗running‘</w:t>
      </w:r>
      <w:r>
        <w:rPr>
          <w:color w:val="000009"/>
          <w:spacing w:val="-7"/>
          <w:sz w:val="25"/>
        </w:rPr>
        <w:t xml:space="preserve"> </w:t>
      </w:r>
      <w:r>
        <w:rPr>
          <w:color w:val="000009"/>
          <w:sz w:val="25"/>
        </w:rPr>
        <w:t>Assembly.</w:t>
      </w:r>
    </w:p>
    <w:p w:rsidR="00BC7CF9" w:rsidRDefault="00BC7CF9">
      <w:pPr>
        <w:pStyle w:val="BodyText"/>
        <w:spacing w:before="2"/>
      </w:pPr>
    </w:p>
    <w:p w:rsidR="00BC7CF9" w:rsidRDefault="00002CF8">
      <w:pPr>
        <w:pStyle w:val="ListParagraph"/>
        <w:numPr>
          <w:ilvl w:val="0"/>
          <w:numId w:val="19"/>
        </w:numPr>
        <w:tabs>
          <w:tab w:val="left" w:pos="1058"/>
        </w:tabs>
        <w:spacing w:before="1" w:line="480" w:lineRule="auto"/>
        <w:ind w:right="124" w:firstLine="0"/>
        <w:jc w:val="both"/>
        <w:rPr>
          <w:sz w:val="25"/>
        </w:rPr>
      </w:pPr>
      <w:r>
        <w:rPr>
          <w:color w:val="000009"/>
          <w:sz w:val="25"/>
        </w:rPr>
        <w:t>Mr Kapil Sibal, learned Senior Counsel appearing on behalf of the Chief Minister of Madhya Pradesh, supported the arguments made by Dr Singhvi and urged that the present situation is unique</w:t>
      </w:r>
      <w:r>
        <w:rPr>
          <w:color w:val="000009"/>
          <w:spacing w:val="2"/>
          <w:sz w:val="25"/>
        </w:rPr>
        <w:t xml:space="preserve"> </w:t>
      </w:r>
      <w:r>
        <w:rPr>
          <w:color w:val="000009"/>
          <w:sz w:val="25"/>
        </w:rPr>
        <w:t>because:</w:t>
      </w:r>
    </w:p>
    <w:p w:rsidR="00BC7CF9" w:rsidRDefault="00002CF8">
      <w:pPr>
        <w:pStyle w:val="ListParagraph"/>
        <w:numPr>
          <w:ilvl w:val="1"/>
          <w:numId w:val="19"/>
        </w:numPr>
        <w:tabs>
          <w:tab w:val="left" w:pos="1418"/>
        </w:tabs>
        <w:ind w:left="1417" w:right="0"/>
        <w:jc w:val="both"/>
        <w:rPr>
          <w:color w:val="000009"/>
          <w:sz w:val="25"/>
        </w:rPr>
      </w:pPr>
      <w:r>
        <w:rPr>
          <w:color w:val="000009"/>
          <w:sz w:val="25"/>
        </w:rPr>
        <w:t>No</w:t>
      </w:r>
      <w:r>
        <w:rPr>
          <w:color w:val="000009"/>
          <w:spacing w:val="14"/>
          <w:sz w:val="25"/>
        </w:rPr>
        <w:t xml:space="preserve"> </w:t>
      </w:r>
      <w:r>
        <w:rPr>
          <w:color w:val="000009"/>
          <w:sz w:val="25"/>
        </w:rPr>
        <w:t>one</w:t>
      </w:r>
      <w:r>
        <w:rPr>
          <w:color w:val="000009"/>
          <w:spacing w:val="13"/>
          <w:sz w:val="25"/>
        </w:rPr>
        <w:t xml:space="preserve"> </w:t>
      </w:r>
      <w:r>
        <w:rPr>
          <w:color w:val="000009"/>
          <w:sz w:val="25"/>
        </w:rPr>
        <w:t>has</w:t>
      </w:r>
      <w:r>
        <w:rPr>
          <w:color w:val="000009"/>
          <w:spacing w:val="12"/>
          <w:sz w:val="25"/>
        </w:rPr>
        <w:t xml:space="preserve"> </w:t>
      </w:r>
      <w:r>
        <w:rPr>
          <w:color w:val="000009"/>
          <w:sz w:val="25"/>
        </w:rPr>
        <w:t>appeared</w:t>
      </w:r>
      <w:r>
        <w:rPr>
          <w:color w:val="000009"/>
          <w:spacing w:val="15"/>
          <w:sz w:val="25"/>
        </w:rPr>
        <w:t xml:space="preserve"> </w:t>
      </w:r>
      <w:r>
        <w:rPr>
          <w:color w:val="000009"/>
          <w:sz w:val="25"/>
        </w:rPr>
        <w:t>before</w:t>
      </w:r>
      <w:r>
        <w:rPr>
          <w:color w:val="000009"/>
          <w:spacing w:val="18"/>
          <w:sz w:val="25"/>
        </w:rPr>
        <w:t xml:space="preserve"> </w:t>
      </w:r>
      <w:r>
        <w:rPr>
          <w:color w:val="000009"/>
          <w:sz w:val="25"/>
        </w:rPr>
        <w:t>the</w:t>
      </w:r>
      <w:r>
        <w:rPr>
          <w:color w:val="000009"/>
          <w:spacing w:val="15"/>
          <w:sz w:val="25"/>
        </w:rPr>
        <w:t xml:space="preserve"> </w:t>
      </w:r>
      <w:r>
        <w:rPr>
          <w:color w:val="000009"/>
          <w:sz w:val="25"/>
        </w:rPr>
        <w:t>Governor</w:t>
      </w:r>
      <w:r>
        <w:rPr>
          <w:color w:val="000009"/>
          <w:spacing w:val="14"/>
          <w:sz w:val="25"/>
        </w:rPr>
        <w:t xml:space="preserve"> </w:t>
      </w:r>
      <w:r>
        <w:rPr>
          <w:color w:val="000009"/>
          <w:sz w:val="25"/>
        </w:rPr>
        <w:t>to</w:t>
      </w:r>
      <w:r>
        <w:rPr>
          <w:color w:val="000009"/>
          <w:spacing w:val="15"/>
          <w:sz w:val="25"/>
        </w:rPr>
        <w:t xml:space="preserve"> </w:t>
      </w:r>
      <w:r>
        <w:rPr>
          <w:color w:val="000009"/>
          <w:sz w:val="25"/>
        </w:rPr>
        <w:t>claim</w:t>
      </w:r>
      <w:r>
        <w:rPr>
          <w:color w:val="000009"/>
          <w:spacing w:val="11"/>
          <w:sz w:val="25"/>
        </w:rPr>
        <w:t xml:space="preserve"> </w:t>
      </w:r>
      <w:r>
        <w:rPr>
          <w:color w:val="000009"/>
          <w:sz w:val="25"/>
        </w:rPr>
        <w:t>a</w:t>
      </w:r>
      <w:r>
        <w:rPr>
          <w:color w:val="000009"/>
          <w:spacing w:val="14"/>
          <w:sz w:val="25"/>
        </w:rPr>
        <w:t xml:space="preserve"> </w:t>
      </w:r>
      <w:r>
        <w:rPr>
          <w:color w:val="000009"/>
          <w:sz w:val="25"/>
        </w:rPr>
        <w:t>majority</w:t>
      </w:r>
      <w:r>
        <w:rPr>
          <w:color w:val="000009"/>
          <w:spacing w:val="10"/>
          <w:sz w:val="25"/>
        </w:rPr>
        <w:t xml:space="preserve"> </w:t>
      </w:r>
      <w:r>
        <w:rPr>
          <w:color w:val="000009"/>
          <w:sz w:val="25"/>
        </w:rPr>
        <w:t>in</w:t>
      </w:r>
      <w:r>
        <w:rPr>
          <w:color w:val="000009"/>
          <w:spacing w:val="16"/>
          <w:sz w:val="25"/>
        </w:rPr>
        <w:t xml:space="preserve"> </w:t>
      </w:r>
      <w:r>
        <w:rPr>
          <w:color w:val="000009"/>
          <w:sz w:val="25"/>
        </w:rPr>
        <w:t>the</w:t>
      </w:r>
      <w:r>
        <w:rPr>
          <w:color w:val="000009"/>
          <w:spacing w:val="27"/>
          <w:sz w:val="25"/>
        </w:rPr>
        <w:t xml:space="preserve"> </w:t>
      </w:r>
      <w:r>
        <w:rPr>
          <w:color w:val="000009"/>
          <w:sz w:val="25"/>
        </w:rPr>
        <w:t>Madhya</w:t>
      </w:r>
    </w:p>
    <w:p w:rsidR="00BC7CF9" w:rsidRDefault="00BC7CF9">
      <w:pPr>
        <w:jc w:val="both"/>
        <w:rPr>
          <w:sz w:val="25"/>
        </w:rPr>
        <w:sectPr w:rsidR="00BC7CF9">
          <w:pgSz w:w="11910" w:h="16840"/>
          <w:pgMar w:top="1580" w:right="780" w:bottom="900" w:left="940" w:header="0" w:footer="705" w:gutter="0"/>
          <w:cols w:space="720"/>
        </w:sectPr>
      </w:pPr>
    </w:p>
    <w:p w:rsidR="00BC7CF9" w:rsidRDefault="00002CF8">
      <w:pPr>
        <w:pStyle w:val="BodyText"/>
        <w:spacing w:before="99"/>
        <w:ind w:left="1417"/>
      </w:pPr>
      <w:r>
        <w:rPr>
          <w:color w:val="000009"/>
        </w:rPr>
        <w:lastRenderedPageBreak/>
        <w:t>Pradesh Legislative Assembly; and</w:t>
      </w:r>
    </w:p>
    <w:p w:rsidR="00BC7CF9" w:rsidRDefault="00BC7CF9">
      <w:pPr>
        <w:pStyle w:val="BodyText"/>
        <w:spacing w:before="1"/>
      </w:pPr>
    </w:p>
    <w:p w:rsidR="00BC7CF9" w:rsidRDefault="00002CF8">
      <w:pPr>
        <w:pStyle w:val="ListParagraph"/>
        <w:numPr>
          <w:ilvl w:val="1"/>
          <w:numId w:val="19"/>
        </w:numPr>
        <w:tabs>
          <w:tab w:val="left" w:pos="1418"/>
        </w:tabs>
        <w:spacing w:line="480" w:lineRule="auto"/>
        <w:ind w:left="1417" w:right="126" w:hanging="720"/>
        <w:jc w:val="both"/>
        <w:rPr>
          <w:color w:val="000009"/>
          <w:sz w:val="25"/>
        </w:rPr>
      </w:pPr>
      <w:r>
        <w:rPr>
          <w:color w:val="000009"/>
          <w:sz w:val="25"/>
        </w:rPr>
        <w:t>This is the first case of its kind where the Governor has sought a floor test when the House is in</w:t>
      </w:r>
      <w:r>
        <w:rPr>
          <w:color w:val="000009"/>
          <w:spacing w:val="3"/>
          <w:sz w:val="25"/>
        </w:rPr>
        <w:t xml:space="preserve"> </w:t>
      </w:r>
      <w:r>
        <w:rPr>
          <w:color w:val="000009"/>
          <w:sz w:val="25"/>
        </w:rPr>
        <w:t>session.</w:t>
      </w:r>
    </w:p>
    <w:p w:rsidR="00BC7CF9" w:rsidRDefault="00BC7CF9">
      <w:pPr>
        <w:pStyle w:val="BodyText"/>
        <w:spacing w:before="9"/>
        <w:rPr>
          <w:sz w:val="24"/>
        </w:rPr>
      </w:pPr>
    </w:p>
    <w:p w:rsidR="00BC7CF9" w:rsidRDefault="00002CF8">
      <w:pPr>
        <w:pStyle w:val="BodyText"/>
        <w:spacing w:before="1" w:line="480" w:lineRule="auto"/>
        <w:ind w:left="337" w:right="121"/>
        <w:jc w:val="both"/>
      </w:pPr>
      <w:r>
        <w:rPr>
          <w:color w:val="000009"/>
        </w:rPr>
        <w:t xml:space="preserve">Mr Sibal contends that the observations of the Constitution Bench in </w:t>
      </w:r>
      <w:r>
        <w:rPr>
          <w:b/>
          <w:color w:val="000009"/>
        </w:rPr>
        <w:t xml:space="preserve">Nebam Rebia </w:t>
      </w:r>
      <w:r>
        <w:rPr>
          <w:color w:val="000009"/>
        </w:rPr>
        <w:t xml:space="preserve">on the authority of the Governor to order a trust vote to be conducted on the floor of an ongoing legislative assembly are purely </w:t>
      </w:r>
      <w:r>
        <w:rPr>
          <w:i/>
          <w:color w:val="000009"/>
        </w:rPr>
        <w:t>obiter</w:t>
      </w:r>
      <w:r>
        <w:rPr>
          <w:color w:val="000009"/>
        </w:rPr>
        <w:t>. The case before the Constitution Benc</w:t>
      </w:r>
      <w:r>
        <w:rPr>
          <w:color w:val="000009"/>
        </w:rPr>
        <w:t xml:space="preserve">h in </w:t>
      </w:r>
      <w:r>
        <w:rPr>
          <w:b/>
          <w:color w:val="000009"/>
        </w:rPr>
        <w:t xml:space="preserve">Nebam Rebia </w:t>
      </w:r>
      <w:r>
        <w:rPr>
          <w:color w:val="000009"/>
        </w:rPr>
        <w:t xml:space="preserve">dealt with a situation where the Governor had preponed the date for the meeting of the Legislative Assembly to decide the question of the Speaker‘s removal. It was submitted that </w:t>
      </w:r>
      <w:r>
        <w:rPr>
          <w:b/>
          <w:color w:val="000009"/>
        </w:rPr>
        <w:t xml:space="preserve">Nebam Rebia </w:t>
      </w:r>
      <w:r>
        <w:rPr>
          <w:color w:val="000009"/>
        </w:rPr>
        <w:t xml:space="preserve">is not a precedent for the proposition that the </w:t>
      </w:r>
      <w:r>
        <w:rPr>
          <w:color w:val="000009"/>
        </w:rPr>
        <w:t xml:space="preserve">Governor is entitled to require a trust vote to be conducted on the floor of a legislative assembly which has been duly constituted and is in session. Mr Sibal submitted that the consequences of upholding the power </w:t>
      </w:r>
      <w:r>
        <w:rPr>
          <w:color w:val="000009"/>
          <w:spacing w:val="4"/>
        </w:rPr>
        <w:t xml:space="preserve">of </w:t>
      </w:r>
      <w:r>
        <w:rPr>
          <w:color w:val="000009"/>
        </w:rPr>
        <w:t>the Governor would be to encourage bot</w:t>
      </w:r>
      <w:r>
        <w:rPr>
          <w:color w:val="000009"/>
        </w:rPr>
        <w:t xml:space="preserve">h the demolition of an elected government and of the democratic structures of governance. In Mr. Sibal‘s submissions, the Governor would have the power to summon the House, where it is not in session. Since under Article 168, the Governor is a part of the </w:t>
      </w:r>
      <w:r>
        <w:rPr>
          <w:color w:val="000009"/>
        </w:rPr>
        <w:t>legislature, if the House is not in session it is open to a Governor to seek a special session where facts indicate that the existing government has lost its majority. However, in a similar vein to Dr Singhvi‘s submission, Mr Sibal urged that this course o</w:t>
      </w:r>
      <w:r>
        <w:rPr>
          <w:color w:val="000009"/>
        </w:rPr>
        <w:t>f action is not open to the Governor when the House is in session and in such an eventuality, the only remedy is to seek a motion of no confidence to test whether the incumbent government is possessed of the confidence of the</w:t>
      </w:r>
      <w:r>
        <w:rPr>
          <w:color w:val="000009"/>
          <w:spacing w:val="1"/>
        </w:rPr>
        <w:t xml:space="preserve"> </w:t>
      </w:r>
      <w:r>
        <w:rPr>
          <w:color w:val="000009"/>
        </w:rPr>
        <w:t>House.</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BC7CF9">
      <w:pPr>
        <w:pStyle w:val="BodyText"/>
        <w:spacing w:before="8"/>
      </w:pPr>
    </w:p>
    <w:p w:rsidR="00BC7CF9" w:rsidRDefault="00002CF8">
      <w:pPr>
        <w:pStyle w:val="ListParagraph"/>
        <w:numPr>
          <w:ilvl w:val="0"/>
          <w:numId w:val="19"/>
        </w:numPr>
        <w:tabs>
          <w:tab w:val="left" w:pos="1058"/>
        </w:tabs>
        <w:spacing w:before="92" w:line="480" w:lineRule="auto"/>
        <w:ind w:firstLine="0"/>
        <w:jc w:val="both"/>
        <w:rPr>
          <w:sz w:val="25"/>
        </w:rPr>
      </w:pPr>
      <w:r>
        <w:rPr>
          <w:color w:val="000009"/>
          <w:sz w:val="25"/>
        </w:rPr>
        <w:t>With respect to the exercise of the power of the Governor by calling for a trust vote, it has been submitted</w:t>
      </w:r>
      <w:r>
        <w:rPr>
          <w:color w:val="000009"/>
          <w:spacing w:val="-4"/>
          <w:sz w:val="25"/>
        </w:rPr>
        <w:t xml:space="preserve"> </w:t>
      </w:r>
      <w:r>
        <w:rPr>
          <w:color w:val="000009"/>
          <w:sz w:val="25"/>
        </w:rPr>
        <w:t>that:</w:t>
      </w:r>
    </w:p>
    <w:p w:rsidR="00BC7CF9" w:rsidRDefault="00002CF8">
      <w:pPr>
        <w:pStyle w:val="ListParagraph"/>
        <w:numPr>
          <w:ilvl w:val="1"/>
          <w:numId w:val="19"/>
        </w:numPr>
        <w:tabs>
          <w:tab w:val="left" w:pos="1418"/>
        </w:tabs>
        <w:spacing w:line="480" w:lineRule="auto"/>
        <w:ind w:left="1417" w:right="132" w:hanging="720"/>
        <w:jc w:val="both"/>
        <w:rPr>
          <w:color w:val="000009"/>
          <w:sz w:val="25"/>
        </w:rPr>
      </w:pPr>
      <w:r>
        <w:rPr>
          <w:color w:val="000009"/>
          <w:sz w:val="25"/>
        </w:rPr>
        <w:t>There must exist an objective satisfaction of the Governor based on material in his</w:t>
      </w:r>
      <w:r>
        <w:rPr>
          <w:color w:val="000009"/>
          <w:spacing w:val="-3"/>
          <w:sz w:val="25"/>
        </w:rPr>
        <w:t xml:space="preserve"> </w:t>
      </w:r>
      <w:r>
        <w:rPr>
          <w:color w:val="000009"/>
          <w:sz w:val="25"/>
        </w:rPr>
        <w:t>possession;</w:t>
      </w:r>
    </w:p>
    <w:p w:rsidR="00BC7CF9" w:rsidRDefault="00002CF8">
      <w:pPr>
        <w:pStyle w:val="ListParagraph"/>
        <w:numPr>
          <w:ilvl w:val="1"/>
          <w:numId w:val="19"/>
        </w:numPr>
        <w:tabs>
          <w:tab w:val="left" w:pos="1418"/>
        </w:tabs>
        <w:spacing w:line="480" w:lineRule="auto"/>
        <w:ind w:left="1417" w:right="123" w:hanging="720"/>
        <w:jc w:val="both"/>
        <w:rPr>
          <w:color w:val="000009"/>
          <w:sz w:val="25"/>
        </w:rPr>
      </w:pPr>
      <w:r>
        <w:rPr>
          <w:color w:val="000009"/>
          <w:sz w:val="25"/>
        </w:rPr>
        <w:t xml:space="preserve">Absent a physical verification, it cannot be </w:t>
      </w:r>
      <w:r>
        <w:rPr>
          <w:color w:val="000009"/>
          <w:sz w:val="25"/>
        </w:rPr>
        <w:t>said that the mere tendering of resignations by Members led to a valid exercise of power by the Governor to call for a trust</w:t>
      </w:r>
      <w:r>
        <w:rPr>
          <w:color w:val="000009"/>
          <w:spacing w:val="-4"/>
          <w:sz w:val="25"/>
        </w:rPr>
        <w:t xml:space="preserve"> </w:t>
      </w:r>
      <w:r>
        <w:rPr>
          <w:color w:val="000009"/>
          <w:sz w:val="25"/>
        </w:rPr>
        <w:t>vote;</w:t>
      </w:r>
    </w:p>
    <w:p w:rsidR="00BC7CF9" w:rsidRDefault="00002CF8">
      <w:pPr>
        <w:pStyle w:val="ListParagraph"/>
        <w:numPr>
          <w:ilvl w:val="1"/>
          <w:numId w:val="19"/>
        </w:numPr>
        <w:tabs>
          <w:tab w:val="left" w:pos="1418"/>
        </w:tabs>
        <w:spacing w:line="480" w:lineRule="auto"/>
        <w:ind w:left="1417" w:hanging="720"/>
        <w:jc w:val="both"/>
        <w:rPr>
          <w:color w:val="000009"/>
          <w:sz w:val="25"/>
        </w:rPr>
      </w:pPr>
      <w:r>
        <w:rPr>
          <w:color w:val="000009"/>
          <w:sz w:val="25"/>
        </w:rPr>
        <w:t>The Governor had no material to conclude that sixteen Members had submitted their resignations voluntarily;</w:t>
      </w:r>
      <w:r>
        <w:rPr>
          <w:color w:val="000009"/>
          <w:spacing w:val="2"/>
          <w:sz w:val="25"/>
        </w:rPr>
        <w:t xml:space="preserve"> </w:t>
      </w:r>
      <w:r>
        <w:rPr>
          <w:color w:val="000009"/>
          <w:sz w:val="25"/>
        </w:rPr>
        <w:t>and</w:t>
      </w:r>
    </w:p>
    <w:p w:rsidR="00BC7CF9" w:rsidRDefault="00002CF8">
      <w:pPr>
        <w:pStyle w:val="ListParagraph"/>
        <w:numPr>
          <w:ilvl w:val="1"/>
          <w:numId w:val="19"/>
        </w:numPr>
        <w:tabs>
          <w:tab w:val="left" w:pos="1418"/>
        </w:tabs>
        <w:spacing w:line="480" w:lineRule="auto"/>
        <w:ind w:left="1417" w:right="121" w:hanging="720"/>
        <w:jc w:val="both"/>
        <w:rPr>
          <w:color w:val="000009"/>
          <w:sz w:val="25"/>
        </w:rPr>
      </w:pPr>
      <w:r>
        <w:rPr>
          <w:color w:val="000009"/>
          <w:sz w:val="25"/>
        </w:rPr>
        <w:t>Legislative h</w:t>
      </w:r>
      <w:r>
        <w:rPr>
          <w:color w:val="000009"/>
          <w:sz w:val="25"/>
        </w:rPr>
        <w:t>istory in the country indicates that minority governments have survived and unless it is shown that the mere tendering of resignations actually caused the loss of confidence in the incumbent government, it is not open to the Governor to conclude that the a</w:t>
      </w:r>
      <w:r>
        <w:rPr>
          <w:color w:val="000009"/>
          <w:sz w:val="25"/>
        </w:rPr>
        <w:t>ctions of the sixteen Members would result in a loss of confidence in the</w:t>
      </w:r>
      <w:r>
        <w:rPr>
          <w:color w:val="000009"/>
          <w:spacing w:val="5"/>
          <w:sz w:val="25"/>
        </w:rPr>
        <w:t xml:space="preserve"> </w:t>
      </w:r>
      <w:r>
        <w:rPr>
          <w:color w:val="000009"/>
          <w:sz w:val="25"/>
        </w:rPr>
        <w:t>government.</w:t>
      </w:r>
    </w:p>
    <w:p w:rsidR="00BC7CF9" w:rsidRDefault="00002CF8">
      <w:pPr>
        <w:pStyle w:val="BodyText"/>
        <w:spacing w:before="1" w:line="480" w:lineRule="auto"/>
        <w:ind w:left="337" w:right="123"/>
        <w:jc w:val="both"/>
      </w:pPr>
      <w:r>
        <w:rPr>
          <w:color w:val="000009"/>
        </w:rPr>
        <w:t>In sum and substance, while both Dr Singhvi and Mr Sibal denied the existence of the power of the Governor to call for a trust vote in an ongoing legislative assembly, th</w:t>
      </w:r>
      <w:r>
        <w:rPr>
          <w:color w:val="000009"/>
        </w:rPr>
        <w:t xml:space="preserve">is limb of Mr Sibal‘s submissions is that even if the Governor possesses such a power, his exercise of the power was </w:t>
      </w:r>
      <w:r>
        <w:rPr>
          <w:i/>
          <w:color w:val="000009"/>
        </w:rPr>
        <w:t xml:space="preserve">ultra vires </w:t>
      </w:r>
      <w:r>
        <w:rPr>
          <w:color w:val="000009"/>
        </w:rPr>
        <w:t>the scope of that power. It is the submission of Mr Sibal that the Governor was not in possession of any facts that would demon</w:t>
      </w:r>
      <w:r>
        <w:rPr>
          <w:color w:val="000009"/>
        </w:rPr>
        <w:t>strate that the incumbent government had suffered a loss of majority. Lastly, Mr Kapil Sibal also submitted that sixteen Members have been ‗whisked away‘ on a chartered flight from a high</w:t>
      </w:r>
      <w:r>
        <w:rPr>
          <w:color w:val="000009"/>
          <w:spacing w:val="29"/>
        </w:rPr>
        <w:t xml:space="preserve"> </w:t>
      </w:r>
      <w:r>
        <w:rPr>
          <w:color w:val="000009"/>
        </w:rPr>
        <w:t>security</w:t>
      </w:r>
      <w:r>
        <w:rPr>
          <w:color w:val="000009"/>
          <w:spacing w:val="27"/>
        </w:rPr>
        <w:t xml:space="preserve"> </w:t>
      </w:r>
      <w:r>
        <w:rPr>
          <w:color w:val="000009"/>
        </w:rPr>
        <w:t>zone</w:t>
      </w:r>
      <w:r>
        <w:rPr>
          <w:color w:val="000009"/>
          <w:spacing w:val="27"/>
        </w:rPr>
        <w:t xml:space="preserve"> </w:t>
      </w:r>
      <w:r>
        <w:rPr>
          <w:color w:val="000009"/>
        </w:rPr>
        <w:t>of</w:t>
      </w:r>
      <w:r>
        <w:rPr>
          <w:color w:val="000009"/>
          <w:spacing w:val="30"/>
        </w:rPr>
        <w:t xml:space="preserve"> </w:t>
      </w:r>
      <w:r>
        <w:rPr>
          <w:color w:val="000009"/>
        </w:rPr>
        <w:t>the</w:t>
      </w:r>
      <w:r>
        <w:rPr>
          <w:color w:val="000009"/>
          <w:spacing w:val="29"/>
        </w:rPr>
        <w:t xml:space="preserve"> </w:t>
      </w:r>
      <w:r>
        <w:rPr>
          <w:color w:val="000009"/>
        </w:rPr>
        <w:t>Delhi</w:t>
      </w:r>
      <w:r>
        <w:rPr>
          <w:color w:val="000009"/>
          <w:spacing w:val="29"/>
        </w:rPr>
        <w:t xml:space="preserve"> </w:t>
      </w:r>
      <w:r>
        <w:rPr>
          <w:color w:val="000009"/>
        </w:rPr>
        <w:t>Airport</w:t>
      </w:r>
      <w:r>
        <w:rPr>
          <w:color w:val="000009"/>
          <w:spacing w:val="27"/>
        </w:rPr>
        <w:t xml:space="preserve"> </w:t>
      </w:r>
      <w:r>
        <w:rPr>
          <w:color w:val="000009"/>
        </w:rPr>
        <w:t>to</w:t>
      </w:r>
      <w:r>
        <w:rPr>
          <w:color w:val="000009"/>
          <w:spacing w:val="29"/>
        </w:rPr>
        <w:t xml:space="preserve"> </w:t>
      </w:r>
      <w:r>
        <w:rPr>
          <w:color w:val="000009"/>
        </w:rPr>
        <w:t>Bengaluru,</w:t>
      </w:r>
      <w:r>
        <w:rPr>
          <w:color w:val="000009"/>
          <w:spacing w:val="27"/>
        </w:rPr>
        <w:t xml:space="preserve"> </w:t>
      </w:r>
      <w:r>
        <w:rPr>
          <w:color w:val="000009"/>
        </w:rPr>
        <w:t>where</w:t>
      </w:r>
      <w:r>
        <w:rPr>
          <w:color w:val="000009"/>
          <w:spacing w:val="31"/>
        </w:rPr>
        <w:t xml:space="preserve"> </w:t>
      </w:r>
      <w:r>
        <w:rPr>
          <w:color w:val="000009"/>
        </w:rPr>
        <w:t>they</w:t>
      </w:r>
      <w:r>
        <w:rPr>
          <w:color w:val="000009"/>
          <w:spacing w:val="27"/>
        </w:rPr>
        <w:t xml:space="preserve"> </w:t>
      </w:r>
      <w:r>
        <w:rPr>
          <w:color w:val="000009"/>
        </w:rPr>
        <w:t>have</w:t>
      </w:r>
      <w:r>
        <w:rPr>
          <w:color w:val="000009"/>
          <w:spacing w:val="28"/>
        </w:rPr>
        <w:t xml:space="preserve"> </w:t>
      </w:r>
      <w:r>
        <w:rPr>
          <w:color w:val="000009"/>
        </w:rPr>
        <w:t>been</w:t>
      </w:r>
      <w:r>
        <w:rPr>
          <w:color w:val="000009"/>
          <w:spacing w:val="27"/>
        </w:rPr>
        <w:t xml:space="preserve"> </w:t>
      </w:r>
      <w:r>
        <w:rPr>
          <w:color w:val="000009"/>
        </w:rPr>
        <w:t>held</w:t>
      </w:r>
      <w:r>
        <w:rPr>
          <w:color w:val="000009"/>
          <w:spacing w:val="30"/>
        </w:rPr>
        <w:t xml:space="preserve"> </w:t>
      </w:r>
      <w:r>
        <w:rPr>
          <w:color w:val="000009"/>
        </w:rPr>
        <w:t>at</w:t>
      </w:r>
      <w:r>
        <w:rPr>
          <w:color w:val="000009"/>
          <w:spacing w:val="24"/>
        </w:rPr>
        <w:t xml:space="preserve"> </w:t>
      </w:r>
      <w:r>
        <w:rPr>
          <w:color w:val="000009"/>
        </w:rPr>
        <w:t>a</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4"/>
        <w:jc w:val="both"/>
      </w:pPr>
      <w:r>
        <w:rPr>
          <w:color w:val="000009"/>
        </w:rPr>
        <w:lastRenderedPageBreak/>
        <w:t>resort. Mr Sibal submitted that the statement made before this Court on behalf of the sixteen Members, that they are not prepared to appear before the Speaker or to participate in the proceedings in the House, is a strong i</w:t>
      </w:r>
      <w:r>
        <w:rPr>
          <w:color w:val="000009"/>
        </w:rPr>
        <w:t>ndicator of their being held in captivity.</w:t>
      </w:r>
    </w:p>
    <w:p w:rsidR="00BC7CF9" w:rsidRDefault="00002CF8">
      <w:pPr>
        <w:pStyle w:val="ListParagraph"/>
        <w:numPr>
          <w:ilvl w:val="0"/>
          <w:numId w:val="19"/>
        </w:numPr>
        <w:tabs>
          <w:tab w:val="left" w:pos="1058"/>
        </w:tabs>
        <w:spacing w:line="480" w:lineRule="auto"/>
        <w:ind w:firstLine="0"/>
        <w:jc w:val="both"/>
        <w:rPr>
          <w:sz w:val="25"/>
        </w:rPr>
      </w:pPr>
      <w:r>
        <w:rPr>
          <w:color w:val="000009"/>
          <w:sz w:val="25"/>
        </w:rPr>
        <w:t>Mr Vivek Tankha, learned Senior Counsel appearing on behalf of the State of Madhya Pradesh, has supported the submissions which were urged by Dr Abhishek Manu Singhvi and by Mr Kapil Sibal, learned Senior Counsel. Apart from relying on certain observations</w:t>
      </w:r>
      <w:r>
        <w:rPr>
          <w:color w:val="000009"/>
          <w:sz w:val="25"/>
        </w:rPr>
        <w:t xml:space="preserve"> contained in the report of the Sarkaria Commission, Mr Vivek Tankha submitted that the letter of the Governor was premature since the resignations of the sixteen Members were yet to be accepted by the Speaker. Absent a decision by the Speaker, it was urge</w:t>
      </w:r>
      <w:r>
        <w:rPr>
          <w:color w:val="000009"/>
          <w:sz w:val="25"/>
        </w:rPr>
        <w:t>d that the Governor should not have formed an opinion that the government is in a</w:t>
      </w:r>
      <w:r>
        <w:rPr>
          <w:color w:val="000009"/>
          <w:spacing w:val="-1"/>
          <w:sz w:val="25"/>
        </w:rPr>
        <w:t xml:space="preserve"> </w:t>
      </w:r>
      <w:r>
        <w:rPr>
          <w:color w:val="000009"/>
          <w:sz w:val="25"/>
        </w:rPr>
        <w:t>minority.</w:t>
      </w:r>
    </w:p>
    <w:p w:rsidR="00BC7CF9" w:rsidRDefault="00BC7CF9">
      <w:pPr>
        <w:pStyle w:val="BodyText"/>
        <w:spacing w:before="2"/>
      </w:pPr>
    </w:p>
    <w:p w:rsidR="00BC7CF9" w:rsidRDefault="00002CF8">
      <w:pPr>
        <w:pStyle w:val="ListParagraph"/>
        <w:numPr>
          <w:ilvl w:val="0"/>
          <w:numId w:val="19"/>
        </w:numPr>
        <w:tabs>
          <w:tab w:val="left" w:pos="1058"/>
        </w:tabs>
        <w:spacing w:line="480" w:lineRule="auto"/>
        <w:ind w:right="124" w:firstLine="0"/>
        <w:jc w:val="both"/>
        <w:rPr>
          <w:sz w:val="25"/>
        </w:rPr>
      </w:pPr>
      <w:r>
        <w:rPr>
          <w:color w:val="000009"/>
          <w:sz w:val="25"/>
        </w:rPr>
        <w:t xml:space="preserve">Adopting the same line of submissions, Mr Harin P Raval, learned Senior Counsel appearing on behalf of the Secretariat of the Madhya Pradesh Legislative Assembly, </w:t>
      </w:r>
      <w:r>
        <w:rPr>
          <w:color w:val="000009"/>
          <w:sz w:val="25"/>
        </w:rPr>
        <w:t>submitted that the affidavit which has been filed before the Madhya Pradesh Legislative Assembly by fifty-four Members belonging to the BJP is likely to be treated as a motion of no</w:t>
      </w:r>
      <w:r>
        <w:rPr>
          <w:color w:val="000009"/>
          <w:spacing w:val="-2"/>
          <w:sz w:val="25"/>
        </w:rPr>
        <w:t xml:space="preserve"> </w:t>
      </w:r>
      <w:r>
        <w:rPr>
          <w:color w:val="000009"/>
          <w:sz w:val="25"/>
        </w:rPr>
        <w:t>confidence.</w:t>
      </w:r>
    </w:p>
    <w:p w:rsidR="00BC7CF9" w:rsidRDefault="00BC7CF9">
      <w:pPr>
        <w:pStyle w:val="BodyText"/>
        <w:spacing w:before="11"/>
        <w:rPr>
          <w:sz w:val="24"/>
        </w:rPr>
      </w:pPr>
    </w:p>
    <w:p w:rsidR="00BC7CF9" w:rsidRDefault="00002CF8">
      <w:pPr>
        <w:pStyle w:val="ListParagraph"/>
        <w:numPr>
          <w:ilvl w:val="0"/>
          <w:numId w:val="19"/>
        </w:numPr>
        <w:tabs>
          <w:tab w:val="left" w:pos="1058"/>
        </w:tabs>
        <w:spacing w:line="480" w:lineRule="auto"/>
        <w:ind w:right="127" w:firstLine="0"/>
        <w:jc w:val="both"/>
        <w:rPr>
          <w:sz w:val="25"/>
        </w:rPr>
      </w:pPr>
      <w:r>
        <w:rPr>
          <w:color w:val="000009"/>
          <w:sz w:val="25"/>
        </w:rPr>
        <w:t>Mr Tushar Mehta, Solicitor General of India, appeared on beha</w:t>
      </w:r>
      <w:r>
        <w:rPr>
          <w:color w:val="000009"/>
          <w:sz w:val="25"/>
        </w:rPr>
        <w:t>lf of the Governor of Madhya Pradesh and submitted</w:t>
      </w:r>
      <w:r>
        <w:rPr>
          <w:color w:val="000009"/>
          <w:spacing w:val="4"/>
          <w:sz w:val="25"/>
        </w:rPr>
        <w:t xml:space="preserve"> </w:t>
      </w:r>
      <w:r>
        <w:rPr>
          <w:color w:val="000009"/>
          <w:sz w:val="25"/>
        </w:rPr>
        <w:t>that:</w:t>
      </w:r>
    </w:p>
    <w:p w:rsidR="00BC7CF9" w:rsidRDefault="00002CF8">
      <w:pPr>
        <w:pStyle w:val="ListParagraph"/>
        <w:numPr>
          <w:ilvl w:val="1"/>
          <w:numId w:val="19"/>
        </w:numPr>
        <w:tabs>
          <w:tab w:val="left" w:pos="1418"/>
        </w:tabs>
        <w:spacing w:line="480" w:lineRule="auto"/>
        <w:ind w:left="1417" w:right="134" w:hanging="720"/>
        <w:jc w:val="both"/>
        <w:rPr>
          <w:color w:val="000009"/>
          <w:sz w:val="25"/>
        </w:rPr>
      </w:pPr>
      <w:r>
        <w:rPr>
          <w:color w:val="000009"/>
          <w:sz w:val="25"/>
        </w:rPr>
        <w:t>The question of whether an incumbent government enjoys the support of the majority of the Members of a state legislative assembly is the sole prerogative of the Governor of that</w:t>
      </w:r>
      <w:r>
        <w:rPr>
          <w:color w:val="000009"/>
          <w:spacing w:val="2"/>
          <w:sz w:val="25"/>
        </w:rPr>
        <w:t xml:space="preserve"> </w:t>
      </w:r>
      <w:r>
        <w:rPr>
          <w:color w:val="000009"/>
          <w:sz w:val="25"/>
        </w:rPr>
        <w:t>state;</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ListParagraph"/>
        <w:numPr>
          <w:ilvl w:val="1"/>
          <w:numId w:val="19"/>
        </w:numPr>
        <w:tabs>
          <w:tab w:val="left" w:pos="1418"/>
        </w:tabs>
        <w:spacing w:before="99" w:line="480" w:lineRule="auto"/>
        <w:ind w:left="1417" w:right="132" w:hanging="720"/>
        <w:jc w:val="both"/>
        <w:rPr>
          <w:color w:val="000009"/>
          <w:sz w:val="25"/>
        </w:rPr>
      </w:pPr>
      <w:r>
        <w:rPr>
          <w:color w:val="000009"/>
          <w:sz w:val="25"/>
        </w:rPr>
        <w:lastRenderedPageBreak/>
        <w:t xml:space="preserve">The satisfaction of the Governor as to whether an incumbent government continues to enjoy the support of the majority in the legislative assembly is beyond judicially manageable standards of review and this Court should </w:t>
      </w:r>
      <w:r>
        <w:rPr>
          <w:color w:val="000009"/>
          <w:w w:val="99"/>
          <w:sz w:val="25"/>
        </w:rPr>
        <w:t>gu</w:t>
      </w:r>
      <w:r>
        <w:rPr>
          <w:color w:val="000009"/>
          <w:spacing w:val="2"/>
          <w:w w:val="99"/>
          <w:sz w:val="25"/>
        </w:rPr>
        <w:t>a</w:t>
      </w:r>
      <w:r>
        <w:rPr>
          <w:color w:val="000009"/>
          <w:spacing w:val="-2"/>
          <w:w w:val="99"/>
          <w:sz w:val="25"/>
        </w:rPr>
        <w:t>r</w:t>
      </w:r>
      <w:r>
        <w:rPr>
          <w:color w:val="000009"/>
          <w:w w:val="99"/>
          <w:sz w:val="25"/>
        </w:rPr>
        <w:t>d</w:t>
      </w:r>
      <w:r>
        <w:rPr>
          <w:color w:val="000009"/>
          <w:spacing w:val="-2"/>
          <w:sz w:val="25"/>
        </w:rPr>
        <w:t xml:space="preserve"> </w:t>
      </w:r>
      <w:r>
        <w:rPr>
          <w:color w:val="000009"/>
          <w:w w:val="99"/>
          <w:sz w:val="25"/>
        </w:rPr>
        <w:t>ag</w:t>
      </w:r>
      <w:r>
        <w:rPr>
          <w:color w:val="000009"/>
          <w:spacing w:val="2"/>
          <w:w w:val="99"/>
          <w:sz w:val="25"/>
        </w:rPr>
        <w:t>a</w:t>
      </w:r>
      <w:r>
        <w:rPr>
          <w:color w:val="000009"/>
          <w:spacing w:val="-3"/>
          <w:w w:val="99"/>
          <w:sz w:val="25"/>
        </w:rPr>
        <w:t>i</w:t>
      </w:r>
      <w:r>
        <w:rPr>
          <w:color w:val="000009"/>
          <w:spacing w:val="2"/>
          <w:w w:val="99"/>
          <w:sz w:val="25"/>
        </w:rPr>
        <w:t>n</w:t>
      </w:r>
      <w:r>
        <w:rPr>
          <w:color w:val="000009"/>
          <w:w w:val="99"/>
          <w:sz w:val="25"/>
        </w:rPr>
        <w:t>st</w:t>
      </w:r>
      <w:r>
        <w:rPr>
          <w:color w:val="000009"/>
          <w:spacing w:val="-3"/>
          <w:sz w:val="25"/>
        </w:rPr>
        <w:t xml:space="preserve"> </w:t>
      </w:r>
      <w:r>
        <w:rPr>
          <w:color w:val="000009"/>
          <w:w w:val="99"/>
          <w:sz w:val="25"/>
        </w:rPr>
        <w:t>e</w:t>
      </w:r>
      <w:r>
        <w:rPr>
          <w:color w:val="000009"/>
          <w:spacing w:val="3"/>
          <w:w w:val="99"/>
          <w:sz w:val="25"/>
        </w:rPr>
        <w:t>n</w:t>
      </w:r>
      <w:r>
        <w:rPr>
          <w:color w:val="000009"/>
          <w:spacing w:val="-3"/>
          <w:w w:val="99"/>
          <w:sz w:val="25"/>
        </w:rPr>
        <w:t>t</w:t>
      </w:r>
      <w:r>
        <w:rPr>
          <w:color w:val="000009"/>
          <w:spacing w:val="2"/>
          <w:w w:val="99"/>
          <w:sz w:val="25"/>
        </w:rPr>
        <w:t>e</w:t>
      </w:r>
      <w:r>
        <w:rPr>
          <w:color w:val="000009"/>
          <w:w w:val="99"/>
          <w:sz w:val="25"/>
        </w:rPr>
        <w:t>r</w:t>
      </w:r>
      <w:r>
        <w:rPr>
          <w:color w:val="000009"/>
          <w:spacing w:val="-3"/>
          <w:w w:val="99"/>
          <w:sz w:val="25"/>
        </w:rPr>
        <w:t>i</w:t>
      </w:r>
      <w:r>
        <w:rPr>
          <w:color w:val="000009"/>
          <w:w w:val="99"/>
          <w:sz w:val="25"/>
        </w:rPr>
        <w:t>ng</w:t>
      </w:r>
      <w:r>
        <w:rPr>
          <w:color w:val="000009"/>
          <w:spacing w:val="6"/>
          <w:sz w:val="25"/>
        </w:rPr>
        <w:t xml:space="preserve"> </w:t>
      </w:r>
      <w:r>
        <w:rPr>
          <w:color w:val="000009"/>
          <w:spacing w:val="-3"/>
          <w:w w:val="99"/>
          <w:sz w:val="25"/>
        </w:rPr>
        <w:t>t</w:t>
      </w:r>
      <w:r>
        <w:rPr>
          <w:color w:val="000009"/>
          <w:spacing w:val="-1"/>
          <w:w w:val="99"/>
          <w:sz w:val="25"/>
        </w:rPr>
        <w:t>h</w:t>
      </w:r>
      <w:r>
        <w:rPr>
          <w:color w:val="000009"/>
          <w:w w:val="99"/>
          <w:sz w:val="25"/>
        </w:rPr>
        <w:t>e</w:t>
      </w:r>
      <w:r>
        <w:rPr>
          <w:color w:val="000009"/>
          <w:sz w:val="25"/>
        </w:rPr>
        <w:t xml:space="preserve"> </w:t>
      </w:r>
      <w:r>
        <w:rPr>
          <w:color w:val="000009"/>
          <w:spacing w:val="-2"/>
          <w:w w:val="33"/>
          <w:sz w:val="25"/>
        </w:rPr>
        <w:t>―</w:t>
      </w:r>
      <w:r>
        <w:rPr>
          <w:color w:val="000009"/>
          <w:spacing w:val="-1"/>
          <w:w w:val="99"/>
          <w:sz w:val="25"/>
        </w:rPr>
        <w:t>p</w:t>
      </w:r>
      <w:r>
        <w:rPr>
          <w:color w:val="000009"/>
          <w:spacing w:val="2"/>
          <w:w w:val="99"/>
          <w:sz w:val="25"/>
        </w:rPr>
        <w:t>o</w:t>
      </w:r>
      <w:r>
        <w:rPr>
          <w:color w:val="000009"/>
          <w:spacing w:val="-1"/>
          <w:w w:val="99"/>
          <w:sz w:val="25"/>
        </w:rPr>
        <w:t>litic</w:t>
      </w:r>
      <w:r>
        <w:rPr>
          <w:color w:val="000009"/>
          <w:spacing w:val="2"/>
          <w:w w:val="99"/>
          <w:sz w:val="25"/>
        </w:rPr>
        <w:t>a</w:t>
      </w:r>
      <w:r>
        <w:rPr>
          <w:color w:val="000009"/>
          <w:w w:val="99"/>
          <w:sz w:val="25"/>
        </w:rPr>
        <w:t>l</w:t>
      </w:r>
      <w:r>
        <w:rPr>
          <w:color w:val="000009"/>
          <w:spacing w:val="-1"/>
          <w:sz w:val="25"/>
        </w:rPr>
        <w:t xml:space="preserve"> </w:t>
      </w:r>
      <w:r>
        <w:rPr>
          <w:color w:val="000009"/>
          <w:spacing w:val="-3"/>
          <w:w w:val="99"/>
          <w:sz w:val="25"/>
        </w:rPr>
        <w:t>t</w:t>
      </w:r>
      <w:r>
        <w:rPr>
          <w:color w:val="000009"/>
          <w:spacing w:val="2"/>
          <w:w w:val="99"/>
          <w:sz w:val="25"/>
        </w:rPr>
        <w:t>h</w:t>
      </w:r>
      <w:r>
        <w:rPr>
          <w:color w:val="000009"/>
          <w:spacing w:val="-1"/>
          <w:w w:val="99"/>
          <w:sz w:val="25"/>
        </w:rPr>
        <w:t>ic</w:t>
      </w:r>
      <w:r>
        <w:rPr>
          <w:color w:val="000009"/>
          <w:spacing w:val="-3"/>
          <w:w w:val="99"/>
          <w:sz w:val="25"/>
        </w:rPr>
        <w:t>k</w:t>
      </w:r>
      <w:r>
        <w:rPr>
          <w:color w:val="000009"/>
          <w:spacing w:val="2"/>
          <w:w w:val="99"/>
          <w:sz w:val="25"/>
        </w:rPr>
        <w:t>e</w:t>
      </w:r>
      <w:r>
        <w:rPr>
          <w:color w:val="000009"/>
          <w:spacing w:val="-3"/>
          <w:w w:val="99"/>
          <w:sz w:val="25"/>
        </w:rPr>
        <w:t>t</w:t>
      </w:r>
      <w:r>
        <w:rPr>
          <w:color w:val="000009"/>
          <w:spacing w:val="-2"/>
          <w:w w:val="80"/>
          <w:sz w:val="25"/>
        </w:rPr>
        <w:t>‖</w:t>
      </w:r>
      <w:r>
        <w:rPr>
          <w:color w:val="000009"/>
          <w:w w:val="99"/>
          <w:sz w:val="25"/>
        </w:rPr>
        <w:t>;</w:t>
      </w:r>
    </w:p>
    <w:p w:rsidR="00BC7CF9" w:rsidRDefault="00002CF8">
      <w:pPr>
        <w:pStyle w:val="ListParagraph"/>
        <w:numPr>
          <w:ilvl w:val="1"/>
          <w:numId w:val="19"/>
        </w:numPr>
        <w:tabs>
          <w:tab w:val="left" w:pos="1418"/>
        </w:tabs>
        <w:spacing w:line="480" w:lineRule="auto"/>
        <w:ind w:left="1417" w:right="124" w:hanging="720"/>
        <w:jc w:val="both"/>
        <w:rPr>
          <w:color w:val="000009"/>
          <w:sz w:val="25"/>
        </w:rPr>
      </w:pPr>
      <w:r>
        <w:rPr>
          <w:color w:val="000009"/>
          <w:sz w:val="25"/>
        </w:rPr>
        <w:t xml:space="preserve">The Governor has not taken a decision as to which political party enjoys a majority in the legislative assembly but has merely come to a </w:t>
      </w:r>
      <w:r>
        <w:rPr>
          <w:i/>
          <w:color w:val="000009"/>
          <w:sz w:val="25"/>
        </w:rPr>
        <w:t xml:space="preserve">prima facie </w:t>
      </w:r>
      <w:r>
        <w:rPr>
          <w:color w:val="000009"/>
          <w:sz w:val="25"/>
        </w:rPr>
        <w:t>determination that there exists a doubt over whether the incumbent governmen</w:t>
      </w:r>
      <w:r>
        <w:rPr>
          <w:color w:val="000009"/>
          <w:sz w:val="25"/>
        </w:rPr>
        <w:t>t continues to enjoy the support of the majority in the House;</w:t>
      </w:r>
      <w:r>
        <w:rPr>
          <w:color w:val="000009"/>
          <w:spacing w:val="-15"/>
          <w:sz w:val="25"/>
        </w:rPr>
        <w:t xml:space="preserve"> </w:t>
      </w:r>
      <w:r>
        <w:rPr>
          <w:color w:val="000009"/>
          <w:sz w:val="25"/>
        </w:rPr>
        <w:t>and</w:t>
      </w:r>
    </w:p>
    <w:p w:rsidR="00BC7CF9" w:rsidRDefault="00002CF8">
      <w:pPr>
        <w:pStyle w:val="ListParagraph"/>
        <w:numPr>
          <w:ilvl w:val="1"/>
          <w:numId w:val="19"/>
        </w:numPr>
        <w:tabs>
          <w:tab w:val="left" w:pos="1418"/>
        </w:tabs>
        <w:spacing w:before="2" w:line="480" w:lineRule="auto"/>
        <w:ind w:left="1417" w:right="131" w:hanging="720"/>
        <w:jc w:val="both"/>
        <w:rPr>
          <w:color w:val="000009"/>
          <w:sz w:val="25"/>
        </w:rPr>
      </w:pPr>
      <w:r>
        <w:rPr>
          <w:color w:val="000009"/>
          <w:sz w:val="25"/>
        </w:rPr>
        <w:t>It is a well-recognised principle that a floor test within the shortest possible time is the appropriate measure where any doubt arises over whether an incumbent government continues to enjoy the support of the majority in the legislative</w:t>
      </w:r>
      <w:r>
        <w:rPr>
          <w:color w:val="000009"/>
          <w:spacing w:val="-1"/>
          <w:sz w:val="25"/>
        </w:rPr>
        <w:t xml:space="preserve"> </w:t>
      </w:r>
      <w:r>
        <w:rPr>
          <w:color w:val="000009"/>
          <w:sz w:val="25"/>
        </w:rPr>
        <w:t>assembly.</w:t>
      </w:r>
    </w:p>
    <w:p w:rsidR="00BC7CF9" w:rsidRDefault="00002CF8">
      <w:pPr>
        <w:spacing w:line="287" w:lineRule="exact"/>
        <w:ind w:left="337"/>
        <w:rPr>
          <w:i/>
          <w:sz w:val="25"/>
        </w:rPr>
      </w:pPr>
      <w:r>
        <w:rPr>
          <w:i/>
          <w:color w:val="000009"/>
          <w:sz w:val="25"/>
          <w:u w:val="single" w:color="000009"/>
        </w:rPr>
        <w:t>Constit</w:t>
      </w:r>
      <w:r>
        <w:rPr>
          <w:i/>
          <w:color w:val="000009"/>
          <w:sz w:val="25"/>
          <w:u w:val="single" w:color="000009"/>
        </w:rPr>
        <w:t>utional Provisions concerning State Legislatures</w:t>
      </w:r>
    </w:p>
    <w:p w:rsidR="00BC7CF9" w:rsidRDefault="00BC7CF9">
      <w:pPr>
        <w:pStyle w:val="BodyText"/>
        <w:spacing w:before="5"/>
        <w:rPr>
          <w:i/>
          <w:sz w:val="29"/>
        </w:rPr>
      </w:pPr>
    </w:p>
    <w:p w:rsidR="00BC7CF9" w:rsidRDefault="00002CF8">
      <w:pPr>
        <w:pStyle w:val="ListParagraph"/>
        <w:numPr>
          <w:ilvl w:val="0"/>
          <w:numId w:val="19"/>
        </w:numPr>
        <w:tabs>
          <w:tab w:val="left" w:pos="1058"/>
        </w:tabs>
        <w:spacing w:before="92" w:line="480" w:lineRule="auto"/>
        <w:ind w:right="121" w:firstLine="0"/>
        <w:jc w:val="both"/>
        <w:rPr>
          <w:sz w:val="25"/>
        </w:rPr>
      </w:pPr>
      <w:r>
        <w:rPr>
          <w:color w:val="000009"/>
          <w:sz w:val="25"/>
        </w:rPr>
        <w:t xml:space="preserve">Part VI of the Constitution of India deals with the States. Chapter III of Part VI contains provisions relating to the state legislatures. Article 168(1) postulates that in </w:t>
      </w:r>
      <w:r>
        <w:rPr>
          <w:color w:val="000009"/>
          <w:spacing w:val="2"/>
          <w:w w:val="99"/>
          <w:sz w:val="25"/>
        </w:rPr>
        <w:t>e</w:t>
      </w:r>
      <w:r>
        <w:rPr>
          <w:color w:val="000009"/>
          <w:spacing w:val="-3"/>
          <w:w w:val="99"/>
          <w:sz w:val="25"/>
        </w:rPr>
        <w:t>v</w:t>
      </w:r>
      <w:r>
        <w:rPr>
          <w:color w:val="000009"/>
          <w:spacing w:val="2"/>
          <w:w w:val="99"/>
          <w:sz w:val="25"/>
        </w:rPr>
        <w:t>e</w:t>
      </w:r>
      <w:r>
        <w:rPr>
          <w:color w:val="000009"/>
          <w:w w:val="99"/>
          <w:sz w:val="25"/>
        </w:rPr>
        <w:t>ry</w:t>
      </w:r>
      <w:r>
        <w:rPr>
          <w:color w:val="000009"/>
          <w:spacing w:val="-3"/>
          <w:sz w:val="25"/>
        </w:rPr>
        <w:t xml:space="preserve"> </w:t>
      </w:r>
      <w:r>
        <w:rPr>
          <w:color w:val="000009"/>
          <w:w w:val="99"/>
          <w:sz w:val="25"/>
        </w:rPr>
        <w:t>st</w:t>
      </w:r>
      <w:r>
        <w:rPr>
          <w:color w:val="000009"/>
          <w:spacing w:val="2"/>
          <w:w w:val="99"/>
          <w:sz w:val="25"/>
        </w:rPr>
        <w:t>a</w:t>
      </w:r>
      <w:r>
        <w:rPr>
          <w:color w:val="000009"/>
          <w:w w:val="99"/>
          <w:sz w:val="25"/>
        </w:rPr>
        <w:t>te</w:t>
      </w:r>
      <w:r>
        <w:rPr>
          <w:color w:val="000009"/>
          <w:spacing w:val="4"/>
          <w:sz w:val="25"/>
        </w:rPr>
        <w:t xml:space="preserve"> </w:t>
      </w:r>
      <w:r>
        <w:rPr>
          <w:color w:val="000009"/>
          <w:w w:val="33"/>
          <w:sz w:val="25"/>
        </w:rPr>
        <w:t>―</w:t>
      </w:r>
      <w:r>
        <w:rPr>
          <w:color w:val="000009"/>
          <w:spacing w:val="-3"/>
          <w:w w:val="99"/>
          <w:sz w:val="25"/>
        </w:rPr>
        <w:t>t</w:t>
      </w:r>
      <w:r>
        <w:rPr>
          <w:color w:val="000009"/>
          <w:spacing w:val="-1"/>
          <w:w w:val="99"/>
          <w:sz w:val="25"/>
        </w:rPr>
        <w:t>h</w:t>
      </w:r>
      <w:r>
        <w:rPr>
          <w:color w:val="000009"/>
          <w:spacing w:val="2"/>
          <w:w w:val="99"/>
          <w:sz w:val="25"/>
        </w:rPr>
        <w:t>e</w:t>
      </w:r>
      <w:r>
        <w:rPr>
          <w:color w:val="000009"/>
          <w:spacing w:val="-2"/>
          <w:w w:val="99"/>
          <w:sz w:val="25"/>
        </w:rPr>
        <w:t>r</w:t>
      </w:r>
      <w:r>
        <w:rPr>
          <w:color w:val="000009"/>
          <w:w w:val="99"/>
          <w:sz w:val="25"/>
        </w:rPr>
        <w:t>e</w:t>
      </w:r>
      <w:r>
        <w:rPr>
          <w:color w:val="000009"/>
          <w:spacing w:val="4"/>
          <w:sz w:val="25"/>
        </w:rPr>
        <w:t xml:space="preserve"> </w:t>
      </w:r>
      <w:r>
        <w:rPr>
          <w:color w:val="000009"/>
          <w:spacing w:val="-3"/>
          <w:w w:val="99"/>
          <w:sz w:val="25"/>
        </w:rPr>
        <w:t>s</w:t>
      </w:r>
      <w:r>
        <w:rPr>
          <w:color w:val="000009"/>
          <w:spacing w:val="-1"/>
          <w:w w:val="99"/>
          <w:sz w:val="25"/>
        </w:rPr>
        <w:t>h</w:t>
      </w:r>
      <w:r>
        <w:rPr>
          <w:color w:val="000009"/>
          <w:w w:val="99"/>
          <w:sz w:val="25"/>
        </w:rPr>
        <w:t>a</w:t>
      </w:r>
      <w:r>
        <w:rPr>
          <w:color w:val="000009"/>
          <w:spacing w:val="-1"/>
          <w:w w:val="99"/>
          <w:sz w:val="25"/>
        </w:rPr>
        <w:t>l</w:t>
      </w:r>
      <w:r>
        <w:rPr>
          <w:color w:val="000009"/>
          <w:w w:val="99"/>
          <w:sz w:val="25"/>
        </w:rPr>
        <w:t>l</w:t>
      </w:r>
      <w:r>
        <w:rPr>
          <w:color w:val="000009"/>
          <w:spacing w:val="1"/>
          <w:sz w:val="25"/>
        </w:rPr>
        <w:t xml:space="preserve"> </w:t>
      </w:r>
      <w:r>
        <w:rPr>
          <w:color w:val="000009"/>
          <w:spacing w:val="2"/>
          <w:w w:val="99"/>
          <w:sz w:val="25"/>
        </w:rPr>
        <w:t>b</w:t>
      </w:r>
      <w:r>
        <w:rPr>
          <w:color w:val="000009"/>
          <w:w w:val="99"/>
          <w:sz w:val="25"/>
        </w:rPr>
        <w:t>e</w:t>
      </w:r>
      <w:r>
        <w:rPr>
          <w:color w:val="000009"/>
          <w:spacing w:val="2"/>
          <w:sz w:val="25"/>
        </w:rPr>
        <w:t xml:space="preserve"> </w:t>
      </w:r>
      <w:r>
        <w:rPr>
          <w:color w:val="000009"/>
          <w:w w:val="99"/>
          <w:sz w:val="25"/>
        </w:rPr>
        <w:t>a</w:t>
      </w:r>
      <w:r>
        <w:rPr>
          <w:color w:val="000009"/>
          <w:spacing w:val="4"/>
          <w:sz w:val="25"/>
        </w:rPr>
        <w:t xml:space="preserve"> </w:t>
      </w:r>
      <w:r>
        <w:rPr>
          <w:color w:val="000009"/>
          <w:spacing w:val="-3"/>
          <w:w w:val="99"/>
          <w:sz w:val="25"/>
        </w:rPr>
        <w:t>l</w:t>
      </w:r>
      <w:r>
        <w:rPr>
          <w:color w:val="000009"/>
          <w:spacing w:val="-1"/>
          <w:w w:val="99"/>
          <w:sz w:val="25"/>
        </w:rPr>
        <w:t>e</w:t>
      </w:r>
      <w:r>
        <w:rPr>
          <w:color w:val="000009"/>
          <w:spacing w:val="2"/>
          <w:w w:val="99"/>
          <w:sz w:val="25"/>
        </w:rPr>
        <w:t>g</w:t>
      </w:r>
      <w:r>
        <w:rPr>
          <w:color w:val="000009"/>
          <w:spacing w:val="-1"/>
          <w:w w:val="99"/>
          <w:sz w:val="25"/>
        </w:rPr>
        <w:t>isla</w:t>
      </w:r>
      <w:r>
        <w:rPr>
          <w:color w:val="000009"/>
          <w:spacing w:val="-3"/>
          <w:w w:val="99"/>
          <w:sz w:val="25"/>
        </w:rPr>
        <w:t>t</w:t>
      </w:r>
      <w:r>
        <w:rPr>
          <w:color w:val="000009"/>
          <w:spacing w:val="2"/>
          <w:w w:val="99"/>
          <w:sz w:val="25"/>
        </w:rPr>
        <w:t>u</w:t>
      </w:r>
      <w:r>
        <w:rPr>
          <w:color w:val="000009"/>
          <w:spacing w:val="-2"/>
          <w:w w:val="99"/>
          <w:sz w:val="25"/>
        </w:rPr>
        <w:t>r</w:t>
      </w:r>
      <w:r>
        <w:rPr>
          <w:color w:val="000009"/>
          <w:w w:val="99"/>
          <w:sz w:val="25"/>
        </w:rPr>
        <w:t>e</w:t>
      </w:r>
      <w:r>
        <w:rPr>
          <w:color w:val="000009"/>
          <w:spacing w:val="4"/>
          <w:sz w:val="25"/>
        </w:rPr>
        <w:t xml:space="preserve"> </w:t>
      </w:r>
      <w:r>
        <w:rPr>
          <w:color w:val="000009"/>
          <w:spacing w:val="-1"/>
          <w:w w:val="99"/>
          <w:sz w:val="25"/>
        </w:rPr>
        <w:t>w</w:t>
      </w:r>
      <w:r>
        <w:rPr>
          <w:color w:val="000009"/>
          <w:spacing w:val="2"/>
          <w:w w:val="99"/>
          <w:sz w:val="25"/>
        </w:rPr>
        <w:t>h</w:t>
      </w:r>
      <w:r>
        <w:rPr>
          <w:color w:val="000009"/>
          <w:spacing w:val="-3"/>
          <w:w w:val="99"/>
          <w:sz w:val="25"/>
        </w:rPr>
        <w:t>i</w:t>
      </w:r>
      <w:r>
        <w:rPr>
          <w:color w:val="000009"/>
          <w:w w:val="99"/>
          <w:sz w:val="25"/>
        </w:rPr>
        <w:t>ch</w:t>
      </w:r>
      <w:r>
        <w:rPr>
          <w:color w:val="000009"/>
          <w:spacing w:val="4"/>
          <w:sz w:val="25"/>
        </w:rPr>
        <w:t xml:space="preserve"> </w:t>
      </w:r>
      <w:r>
        <w:rPr>
          <w:color w:val="000009"/>
          <w:spacing w:val="-3"/>
          <w:w w:val="99"/>
          <w:sz w:val="25"/>
        </w:rPr>
        <w:t>s</w:t>
      </w:r>
      <w:r>
        <w:rPr>
          <w:color w:val="000009"/>
          <w:spacing w:val="-1"/>
          <w:w w:val="99"/>
          <w:sz w:val="25"/>
        </w:rPr>
        <w:t>h</w:t>
      </w:r>
      <w:r>
        <w:rPr>
          <w:color w:val="000009"/>
          <w:spacing w:val="2"/>
          <w:w w:val="99"/>
          <w:sz w:val="25"/>
        </w:rPr>
        <w:t>a</w:t>
      </w:r>
      <w:r>
        <w:rPr>
          <w:color w:val="000009"/>
          <w:spacing w:val="-1"/>
          <w:w w:val="99"/>
          <w:sz w:val="25"/>
        </w:rPr>
        <w:t>l</w:t>
      </w:r>
      <w:r>
        <w:rPr>
          <w:color w:val="000009"/>
          <w:w w:val="99"/>
          <w:sz w:val="25"/>
        </w:rPr>
        <w:t>l</w:t>
      </w:r>
      <w:r>
        <w:rPr>
          <w:color w:val="000009"/>
          <w:spacing w:val="1"/>
          <w:sz w:val="25"/>
        </w:rPr>
        <w:t xml:space="preserve"> </w:t>
      </w:r>
      <w:r>
        <w:rPr>
          <w:color w:val="000009"/>
          <w:w w:val="99"/>
          <w:sz w:val="25"/>
        </w:rPr>
        <w:t>co</w:t>
      </w:r>
      <w:r>
        <w:rPr>
          <w:color w:val="000009"/>
          <w:spacing w:val="3"/>
          <w:w w:val="99"/>
          <w:sz w:val="25"/>
        </w:rPr>
        <w:t>n</w:t>
      </w:r>
      <w:r>
        <w:rPr>
          <w:color w:val="000009"/>
          <w:w w:val="99"/>
          <w:sz w:val="25"/>
        </w:rPr>
        <w:t>sists</w:t>
      </w:r>
      <w:r>
        <w:rPr>
          <w:color w:val="000009"/>
          <w:spacing w:val="2"/>
          <w:sz w:val="25"/>
        </w:rPr>
        <w:t xml:space="preserve"> </w:t>
      </w:r>
      <w:r>
        <w:rPr>
          <w:color w:val="000009"/>
          <w:spacing w:val="-1"/>
          <w:w w:val="99"/>
          <w:sz w:val="25"/>
        </w:rPr>
        <w:t>o</w:t>
      </w:r>
      <w:r>
        <w:rPr>
          <w:color w:val="000009"/>
          <w:w w:val="99"/>
          <w:sz w:val="25"/>
        </w:rPr>
        <w:t>f</w:t>
      </w:r>
      <w:r>
        <w:rPr>
          <w:color w:val="000009"/>
          <w:spacing w:val="4"/>
          <w:sz w:val="25"/>
        </w:rPr>
        <w:t xml:space="preserve"> </w:t>
      </w:r>
      <w:r>
        <w:rPr>
          <w:color w:val="000009"/>
          <w:spacing w:val="-3"/>
          <w:w w:val="99"/>
          <w:sz w:val="25"/>
        </w:rPr>
        <w:t>t</w:t>
      </w:r>
      <w:r>
        <w:rPr>
          <w:color w:val="000009"/>
          <w:spacing w:val="-1"/>
          <w:w w:val="99"/>
          <w:sz w:val="25"/>
        </w:rPr>
        <w:t>h</w:t>
      </w:r>
      <w:r>
        <w:rPr>
          <w:color w:val="000009"/>
          <w:w w:val="99"/>
          <w:sz w:val="25"/>
        </w:rPr>
        <w:t>e</w:t>
      </w:r>
      <w:r>
        <w:rPr>
          <w:color w:val="000009"/>
          <w:spacing w:val="5"/>
          <w:sz w:val="25"/>
        </w:rPr>
        <w:t xml:space="preserve"> </w:t>
      </w:r>
      <w:r>
        <w:rPr>
          <w:color w:val="000009"/>
          <w:spacing w:val="-3"/>
          <w:w w:val="99"/>
          <w:sz w:val="25"/>
        </w:rPr>
        <w:t>G</w:t>
      </w:r>
      <w:r>
        <w:rPr>
          <w:color w:val="000009"/>
          <w:spacing w:val="2"/>
          <w:w w:val="99"/>
          <w:sz w:val="25"/>
        </w:rPr>
        <w:t>o</w:t>
      </w:r>
      <w:r>
        <w:rPr>
          <w:color w:val="000009"/>
          <w:spacing w:val="-3"/>
          <w:w w:val="99"/>
          <w:sz w:val="25"/>
        </w:rPr>
        <w:t>v</w:t>
      </w:r>
      <w:r>
        <w:rPr>
          <w:color w:val="000009"/>
          <w:spacing w:val="2"/>
          <w:w w:val="99"/>
          <w:sz w:val="25"/>
        </w:rPr>
        <w:t>e</w:t>
      </w:r>
      <w:r>
        <w:rPr>
          <w:color w:val="000009"/>
          <w:spacing w:val="-2"/>
          <w:w w:val="99"/>
          <w:sz w:val="25"/>
        </w:rPr>
        <w:t>r</w:t>
      </w:r>
      <w:r>
        <w:rPr>
          <w:color w:val="000009"/>
          <w:spacing w:val="-1"/>
          <w:w w:val="99"/>
          <w:sz w:val="25"/>
        </w:rPr>
        <w:t>n</w:t>
      </w:r>
      <w:r>
        <w:rPr>
          <w:color w:val="000009"/>
          <w:spacing w:val="2"/>
          <w:w w:val="99"/>
          <w:sz w:val="25"/>
        </w:rPr>
        <w:t>o</w:t>
      </w:r>
      <w:r>
        <w:rPr>
          <w:color w:val="000009"/>
          <w:spacing w:val="-2"/>
          <w:w w:val="99"/>
          <w:sz w:val="25"/>
        </w:rPr>
        <w:t>r</w:t>
      </w:r>
      <w:r>
        <w:rPr>
          <w:color w:val="000009"/>
          <w:w w:val="80"/>
          <w:sz w:val="25"/>
        </w:rPr>
        <w:t>‖</w:t>
      </w:r>
      <w:r>
        <w:rPr>
          <w:color w:val="000009"/>
          <w:spacing w:val="2"/>
          <w:sz w:val="25"/>
        </w:rPr>
        <w:t xml:space="preserve"> </w:t>
      </w:r>
      <w:r>
        <w:rPr>
          <w:color w:val="000009"/>
          <w:spacing w:val="-1"/>
          <w:w w:val="99"/>
          <w:sz w:val="25"/>
        </w:rPr>
        <w:t>a</w:t>
      </w:r>
      <w:r>
        <w:rPr>
          <w:color w:val="000009"/>
          <w:w w:val="99"/>
          <w:sz w:val="25"/>
        </w:rPr>
        <w:t>nd</w:t>
      </w:r>
      <w:r>
        <w:rPr>
          <w:color w:val="000009"/>
          <w:spacing w:val="2"/>
          <w:sz w:val="25"/>
        </w:rPr>
        <w:t xml:space="preserve"> </w:t>
      </w:r>
      <w:r>
        <w:rPr>
          <w:color w:val="000009"/>
          <w:spacing w:val="-1"/>
          <w:w w:val="99"/>
          <w:sz w:val="25"/>
        </w:rPr>
        <w:t>o</w:t>
      </w:r>
      <w:r>
        <w:rPr>
          <w:color w:val="000009"/>
          <w:w w:val="99"/>
          <w:sz w:val="25"/>
        </w:rPr>
        <w:t>f</w:t>
      </w:r>
      <w:r>
        <w:rPr>
          <w:color w:val="000009"/>
          <w:spacing w:val="2"/>
          <w:sz w:val="25"/>
        </w:rPr>
        <w:t xml:space="preserve"> </w:t>
      </w:r>
      <w:r>
        <w:rPr>
          <w:color w:val="000009"/>
          <w:spacing w:val="-2"/>
          <w:w w:val="99"/>
          <w:sz w:val="25"/>
        </w:rPr>
        <w:t>t</w:t>
      </w:r>
      <w:r>
        <w:rPr>
          <w:color w:val="000009"/>
          <w:spacing w:val="-1"/>
          <w:w w:val="99"/>
          <w:sz w:val="25"/>
        </w:rPr>
        <w:t xml:space="preserve">wo </w:t>
      </w:r>
      <w:r>
        <w:rPr>
          <w:color w:val="000009"/>
          <w:sz w:val="25"/>
        </w:rPr>
        <w:t xml:space="preserve">Houses in certain states (including Madhya Pradesh) and one House in others. Article 174(1) entrusts to the Governor, the authority to summon each House of the legislature </w:t>
      </w:r>
      <w:r>
        <w:rPr>
          <w:color w:val="000009"/>
          <w:w w:val="99"/>
          <w:sz w:val="25"/>
        </w:rPr>
        <w:t>of</w:t>
      </w:r>
      <w:r>
        <w:rPr>
          <w:color w:val="000009"/>
          <w:sz w:val="25"/>
        </w:rPr>
        <w:t xml:space="preserve"> </w:t>
      </w:r>
      <w:r>
        <w:rPr>
          <w:color w:val="000009"/>
          <w:spacing w:val="-14"/>
          <w:sz w:val="25"/>
        </w:rPr>
        <w:t xml:space="preserve"> </w:t>
      </w:r>
      <w:r>
        <w:rPr>
          <w:color w:val="000009"/>
          <w:w w:val="99"/>
          <w:sz w:val="25"/>
        </w:rPr>
        <w:t>a</w:t>
      </w:r>
      <w:r>
        <w:rPr>
          <w:color w:val="000009"/>
          <w:sz w:val="25"/>
        </w:rPr>
        <w:t xml:space="preserve"> </w:t>
      </w:r>
      <w:r>
        <w:rPr>
          <w:color w:val="000009"/>
          <w:spacing w:val="-12"/>
          <w:sz w:val="25"/>
        </w:rPr>
        <w:t xml:space="preserve"> </w:t>
      </w:r>
      <w:r>
        <w:rPr>
          <w:color w:val="000009"/>
          <w:spacing w:val="-1"/>
          <w:w w:val="99"/>
          <w:sz w:val="25"/>
        </w:rPr>
        <w:t>s</w:t>
      </w:r>
      <w:r>
        <w:rPr>
          <w:color w:val="000009"/>
          <w:spacing w:val="-3"/>
          <w:w w:val="99"/>
          <w:sz w:val="25"/>
        </w:rPr>
        <w:t>t</w:t>
      </w:r>
      <w:r>
        <w:rPr>
          <w:color w:val="000009"/>
          <w:spacing w:val="2"/>
          <w:w w:val="99"/>
          <w:sz w:val="25"/>
        </w:rPr>
        <w:t>a</w:t>
      </w:r>
      <w:r>
        <w:rPr>
          <w:color w:val="000009"/>
          <w:spacing w:val="-3"/>
          <w:w w:val="99"/>
          <w:sz w:val="25"/>
        </w:rPr>
        <w:t>t</w:t>
      </w:r>
      <w:r>
        <w:rPr>
          <w:color w:val="000009"/>
          <w:spacing w:val="3"/>
          <w:w w:val="99"/>
          <w:sz w:val="25"/>
        </w:rPr>
        <w:t>e</w:t>
      </w:r>
      <w:r>
        <w:rPr>
          <w:color w:val="000009"/>
          <w:w w:val="99"/>
          <w:sz w:val="25"/>
        </w:rPr>
        <w:t>,</w:t>
      </w:r>
      <w:r>
        <w:rPr>
          <w:color w:val="000009"/>
          <w:sz w:val="25"/>
        </w:rPr>
        <w:t xml:space="preserve"> </w:t>
      </w:r>
      <w:r>
        <w:rPr>
          <w:color w:val="000009"/>
          <w:spacing w:val="-17"/>
          <w:sz w:val="25"/>
        </w:rPr>
        <w:t xml:space="preserve"> </w:t>
      </w:r>
      <w:r>
        <w:rPr>
          <w:color w:val="000009"/>
          <w:w w:val="33"/>
          <w:sz w:val="25"/>
        </w:rPr>
        <w:t>―</w:t>
      </w:r>
      <w:r>
        <w:rPr>
          <w:color w:val="000009"/>
          <w:spacing w:val="-3"/>
          <w:w w:val="99"/>
          <w:sz w:val="25"/>
        </w:rPr>
        <w:t>t</w:t>
      </w:r>
      <w:r>
        <w:rPr>
          <w:color w:val="000009"/>
          <w:w w:val="99"/>
          <w:sz w:val="25"/>
        </w:rPr>
        <w:t>o</w:t>
      </w:r>
      <w:r>
        <w:rPr>
          <w:color w:val="000009"/>
          <w:sz w:val="25"/>
        </w:rPr>
        <w:t xml:space="preserve"> </w:t>
      </w:r>
      <w:r>
        <w:rPr>
          <w:color w:val="000009"/>
          <w:spacing w:val="-12"/>
          <w:sz w:val="25"/>
        </w:rPr>
        <w:t xml:space="preserve"> </w:t>
      </w:r>
      <w:r>
        <w:rPr>
          <w:color w:val="000009"/>
          <w:spacing w:val="-2"/>
          <w:w w:val="99"/>
          <w:sz w:val="25"/>
        </w:rPr>
        <w:t>m</w:t>
      </w:r>
      <w:r>
        <w:rPr>
          <w:color w:val="000009"/>
          <w:spacing w:val="-1"/>
          <w:w w:val="99"/>
          <w:sz w:val="25"/>
        </w:rPr>
        <w:t>e</w:t>
      </w:r>
      <w:r>
        <w:rPr>
          <w:color w:val="000009"/>
          <w:spacing w:val="2"/>
          <w:w w:val="99"/>
          <w:sz w:val="25"/>
        </w:rPr>
        <w:t>e</w:t>
      </w:r>
      <w:r>
        <w:rPr>
          <w:color w:val="000009"/>
          <w:w w:val="99"/>
          <w:sz w:val="25"/>
        </w:rPr>
        <w:t>t</w:t>
      </w:r>
      <w:r>
        <w:rPr>
          <w:color w:val="000009"/>
          <w:sz w:val="25"/>
        </w:rPr>
        <w:t xml:space="preserve"> </w:t>
      </w:r>
      <w:r>
        <w:rPr>
          <w:color w:val="000009"/>
          <w:spacing w:val="-17"/>
          <w:sz w:val="25"/>
        </w:rPr>
        <w:t xml:space="preserve"> </w:t>
      </w:r>
      <w:r>
        <w:rPr>
          <w:color w:val="000009"/>
          <w:spacing w:val="2"/>
          <w:w w:val="99"/>
          <w:sz w:val="25"/>
        </w:rPr>
        <w:t>a</w:t>
      </w:r>
      <w:r>
        <w:rPr>
          <w:color w:val="000009"/>
          <w:w w:val="99"/>
          <w:sz w:val="25"/>
        </w:rPr>
        <w:t>t</w:t>
      </w:r>
      <w:r>
        <w:rPr>
          <w:color w:val="000009"/>
          <w:sz w:val="25"/>
        </w:rPr>
        <w:t xml:space="preserve"> </w:t>
      </w:r>
      <w:r>
        <w:rPr>
          <w:color w:val="000009"/>
          <w:spacing w:val="-15"/>
          <w:sz w:val="25"/>
        </w:rPr>
        <w:t xml:space="preserve"> </w:t>
      </w:r>
      <w:r>
        <w:rPr>
          <w:color w:val="000009"/>
          <w:spacing w:val="-3"/>
          <w:w w:val="99"/>
          <w:sz w:val="25"/>
        </w:rPr>
        <w:t>s</w:t>
      </w:r>
      <w:r>
        <w:rPr>
          <w:color w:val="000009"/>
          <w:spacing w:val="2"/>
          <w:w w:val="99"/>
          <w:sz w:val="25"/>
        </w:rPr>
        <w:t>u</w:t>
      </w:r>
      <w:r>
        <w:rPr>
          <w:color w:val="000009"/>
          <w:spacing w:val="-3"/>
          <w:w w:val="99"/>
          <w:sz w:val="25"/>
        </w:rPr>
        <w:t>c</w:t>
      </w:r>
      <w:r>
        <w:rPr>
          <w:color w:val="000009"/>
          <w:w w:val="99"/>
          <w:sz w:val="25"/>
        </w:rPr>
        <w:t>h</w:t>
      </w:r>
      <w:r>
        <w:rPr>
          <w:color w:val="000009"/>
          <w:sz w:val="25"/>
        </w:rPr>
        <w:t xml:space="preserve"> </w:t>
      </w:r>
      <w:r>
        <w:rPr>
          <w:color w:val="000009"/>
          <w:spacing w:val="-12"/>
          <w:sz w:val="25"/>
        </w:rPr>
        <w:t xml:space="preserve"> </w:t>
      </w:r>
      <w:r>
        <w:rPr>
          <w:color w:val="000009"/>
          <w:w w:val="99"/>
          <w:sz w:val="25"/>
        </w:rPr>
        <w:t>ti</w:t>
      </w:r>
      <w:r>
        <w:rPr>
          <w:color w:val="000009"/>
          <w:spacing w:val="-2"/>
          <w:w w:val="99"/>
          <w:sz w:val="25"/>
        </w:rPr>
        <w:t>m</w:t>
      </w:r>
      <w:r>
        <w:rPr>
          <w:color w:val="000009"/>
          <w:w w:val="99"/>
          <w:sz w:val="25"/>
        </w:rPr>
        <w:t>e</w:t>
      </w:r>
      <w:r>
        <w:rPr>
          <w:color w:val="000009"/>
          <w:sz w:val="25"/>
        </w:rPr>
        <w:t xml:space="preserve"> </w:t>
      </w:r>
      <w:r>
        <w:rPr>
          <w:color w:val="000009"/>
          <w:spacing w:val="-15"/>
          <w:sz w:val="25"/>
        </w:rPr>
        <w:t xml:space="preserve"> </w:t>
      </w:r>
      <w:r>
        <w:rPr>
          <w:color w:val="000009"/>
          <w:spacing w:val="-1"/>
          <w:w w:val="99"/>
          <w:sz w:val="25"/>
        </w:rPr>
        <w:t>a</w:t>
      </w:r>
      <w:r>
        <w:rPr>
          <w:color w:val="000009"/>
          <w:w w:val="99"/>
          <w:sz w:val="25"/>
        </w:rPr>
        <w:t>nd</w:t>
      </w:r>
      <w:r>
        <w:rPr>
          <w:color w:val="000009"/>
          <w:sz w:val="25"/>
        </w:rPr>
        <w:t xml:space="preserve"> </w:t>
      </w:r>
      <w:r>
        <w:rPr>
          <w:color w:val="000009"/>
          <w:spacing w:val="-15"/>
          <w:sz w:val="25"/>
        </w:rPr>
        <w:t xml:space="preserve"> </w:t>
      </w:r>
      <w:r>
        <w:rPr>
          <w:color w:val="000009"/>
          <w:spacing w:val="2"/>
          <w:w w:val="99"/>
          <w:sz w:val="25"/>
        </w:rPr>
        <w:t>p</w:t>
      </w:r>
      <w:r>
        <w:rPr>
          <w:color w:val="000009"/>
          <w:spacing w:val="-3"/>
          <w:w w:val="99"/>
          <w:sz w:val="25"/>
        </w:rPr>
        <w:t>l</w:t>
      </w:r>
      <w:r>
        <w:rPr>
          <w:color w:val="000009"/>
          <w:spacing w:val="2"/>
          <w:w w:val="99"/>
          <w:sz w:val="25"/>
        </w:rPr>
        <w:t>a</w:t>
      </w:r>
      <w:r>
        <w:rPr>
          <w:color w:val="000009"/>
          <w:spacing w:val="-3"/>
          <w:w w:val="99"/>
          <w:sz w:val="25"/>
        </w:rPr>
        <w:t>c</w:t>
      </w:r>
      <w:r>
        <w:rPr>
          <w:color w:val="000009"/>
          <w:w w:val="99"/>
          <w:sz w:val="25"/>
        </w:rPr>
        <w:t>e</w:t>
      </w:r>
      <w:r>
        <w:rPr>
          <w:color w:val="000009"/>
          <w:sz w:val="25"/>
        </w:rPr>
        <w:t xml:space="preserve"> </w:t>
      </w:r>
      <w:r>
        <w:rPr>
          <w:color w:val="000009"/>
          <w:spacing w:val="-15"/>
          <w:sz w:val="25"/>
        </w:rPr>
        <w:t xml:space="preserve"> </w:t>
      </w:r>
      <w:r>
        <w:rPr>
          <w:color w:val="000009"/>
          <w:spacing w:val="2"/>
          <w:w w:val="99"/>
          <w:sz w:val="25"/>
        </w:rPr>
        <w:t>a</w:t>
      </w:r>
      <w:r>
        <w:rPr>
          <w:color w:val="000009"/>
          <w:w w:val="99"/>
          <w:sz w:val="25"/>
        </w:rPr>
        <w:t>s</w:t>
      </w:r>
      <w:r>
        <w:rPr>
          <w:color w:val="000009"/>
          <w:sz w:val="25"/>
        </w:rPr>
        <w:t xml:space="preserve"> </w:t>
      </w:r>
      <w:r>
        <w:rPr>
          <w:color w:val="000009"/>
          <w:spacing w:val="-15"/>
          <w:sz w:val="25"/>
        </w:rPr>
        <w:t xml:space="preserve"> </w:t>
      </w:r>
      <w:r>
        <w:rPr>
          <w:color w:val="000009"/>
          <w:spacing w:val="-1"/>
          <w:w w:val="99"/>
          <w:sz w:val="25"/>
        </w:rPr>
        <w:t>i</w:t>
      </w:r>
      <w:r>
        <w:rPr>
          <w:color w:val="000009"/>
          <w:w w:val="99"/>
          <w:sz w:val="25"/>
        </w:rPr>
        <w:t>t</w:t>
      </w:r>
      <w:r>
        <w:rPr>
          <w:color w:val="000009"/>
          <w:sz w:val="25"/>
        </w:rPr>
        <w:t xml:space="preserve"> </w:t>
      </w:r>
      <w:r>
        <w:rPr>
          <w:color w:val="000009"/>
          <w:spacing w:val="-15"/>
          <w:sz w:val="25"/>
        </w:rPr>
        <w:t xml:space="preserve"> </w:t>
      </w:r>
      <w:r>
        <w:rPr>
          <w:color w:val="000009"/>
          <w:spacing w:val="-3"/>
          <w:w w:val="99"/>
          <w:sz w:val="25"/>
        </w:rPr>
        <w:t>t</w:t>
      </w:r>
      <w:r>
        <w:rPr>
          <w:color w:val="000009"/>
          <w:spacing w:val="2"/>
          <w:w w:val="99"/>
          <w:sz w:val="25"/>
        </w:rPr>
        <w:t>h</w:t>
      </w:r>
      <w:r>
        <w:rPr>
          <w:color w:val="000009"/>
          <w:spacing w:val="-3"/>
          <w:w w:val="99"/>
          <w:sz w:val="25"/>
        </w:rPr>
        <w:t>i</w:t>
      </w:r>
      <w:r>
        <w:rPr>
          <w:color w:val="000009"/>
          <w:spacing w:val="2"/>
          <w:w w:val="99"/>
          <w:sz w:val="25"/>
        </w:rPr>
        <w:t>n</w:t>
      </w:r>
      <w:r>
        <w:rPr>
          <w:color w:val="000009"/>
          <w:w w:val="99"/>
          <w:sz w:val="25"/>
        </w:rPr>
        <w:t>ks</w:t>
      </w:r>
      <w:r>
        <w:rPr>
          <w:color w:val="000009"/>
          <w:sz w:val="25"/>
        </w:rPr>
        <w:t xml:space="preserve"> </w:t>
      </w:r>
      <w:r>
        <w:rPr>
          <w:color w:val="000009"/>
          <w:spacing w:val="-17"/>
          <w:sz w:val="25"/>
        </w:rPr>
        <w:t xml:space="preserve"> </w:t>
      </w:r>
      <w:r>
        <w:rPr>
          <w:color w:val="000009"/>
          <w:spacing w:val="2"/>
          <w:w w:val="99"/>
          <w:sz w:val="25"/>
        </w:rPr>
        <w:t>f</w:t>
      </w:r>
      <w:r>
        <w:rPr>
          <w:color w:val="000009"/>
          <w:spacing w:val="-1"/>
          <w:w w:val="91"/>
          <w:sz w:val="25"/>
        </w:rPr>
        <w:t>it</w:t>
      </w:r>
      <w:r>
        <w:rPr>
          <w:color w:val="000009"/>
          <w:w w:val="91"/>
          <w:sz w:val="25"/>
        </w:rPr>
        <w:t>‖</w:t>
      </w:r>
      <w:r>
        <w:rPr>
          <w:color w:val="000009"/>
          <w:w w:val="99"/>
          <w:sz w:val="25"/>
        </w:rPr>
        <w:t>.</w:t>
      </w:r>
      <w:r>
        <w:rPr>
          <w:color w:val="000009"/>
          <w:sz w:val="25"/>
        </w:rPr>
        <w:t xml:space="preserve"> </w:t>
      </w:r>
      <w:r>
        <w:rPr>
          <w:color w:val="000009"/>
          <w:spacing w:val="-7"/>
          <w:sz w:val="25"/>
        </w:rPr>
        <w:t xml:space="preserve"> </w:t>
      </w:r>
      <w:r>
        <w:rPr>
          <w:color w:val="000009"/>
          <w:w w:val="99"/>
          <w:sz w:val="25"/>
        </w:rPr>
        <w:t>How</w:t>
      </w:r>
      <w:r>
        <w:rPr>
          <w:color w:val="000009"/>
          <w:spacing w:val="2"/>
          <w:w w:val="99"/>
          <w:sz w:val="25"/>
        </w:rPr>
        <w:t>e</w:t>
      </w:r>
      <w:r>
        <w:rPr>
          <w:color w:val="000009"/>
          <w:spacing w:val="-3"/>
          <w:w w:val="99"/>
          <w:sz w:val="25"/>
        </w:rPr>
        <w:t>v</w:t>
      </w:r>
      <w:r>
        <w:rPr>
          <w:color w:val="000009"/>
          <w:spacing w:val="2"/>
          <w:w w:val="99"/>
          <w:sz w:val="25"/>
        </w:rPr>
        <w:t>e</w:t>
      </w:r>
      <w:r>
        <w:rPr>
          <w:color w:val="000009"/>
          <w:w w:val="99"/>
          <w:sz w:val="25"/>
        </w:rPr>
        <w:t>r,</w:t>
      </w:r>
      <w:r>
        <w:rPr>
          <w:color w:val="000009"/>
          <w:sz w:val="25"/>
        </w:rPr>
        <w:t xml:space="preserve"> </w:t>
      </w:r>
      <w:r>
        <w:rPr>
          <w:color w:val="000009"/>
          <w:spacing w:val="-15"/>
          <w:sz w:val="25"/>
        </w:rPr>
        <w:t xml:space="preserve"> </w:t>
      </w:r>
      <w:r>
        <w:rPr>
          <w:color w:val="000009"/>
          <w:spacing w:val="-3"/>
          <w:w w:val="99"/>
          <w:sz w:val="25"/>
        </w:rPr>
        <w:t>t</w:t>
      </w:r>
      <w:r>
        <w:rPr>
          <w:color w:val="000009"/>
          <w:w w:val="99"/>
          <w:sz w:val="25"/>
        </w:rPr>
        <w:t>he</w:t>
      </w:r>
      <w:r>
        <w:rPr>
          <w:color w:val="000009"/>
          <w:sz w:val="25"/>
        </w:rPr>
        <w:t xml:space="preserve"> </w:t>
      </w:r>
      <w:r>
        <w:rPr>
          <w:color w:val="000009"/>
          <w:spacing w:val="-14"/>
          <w:sz w:val="25"/>
        </w:rPr>
        <w:t xml:space="preserve"> </w:t>
      </w:r>
      <w:r>
        <w:rPr>
          <w:color w:val="000009"/>
          <w:w w:val="99"/>
          <w:sz w:val="25"/>
        </w:rPr>
        <w:t>du</w:t>
      </w:r>
      <w:r>
        <w:rPr>
          <w:color w:val="000009"/>
          <w:spacing w:val="-2"/>
          <w:w w:val="99"/>
          <w:sz w:val="25"/>
        </w:rPr>
        <w:t>r</w:t>
      </w:r>
      <w:r>
        <w:rPr>
          <w:color w:val="000009"/>
          <w:spacing w:val="2"/>
          <w:w w:val="99"/>
          <w:sz w:val="25"/>
        </w:rPr>
        <w:t>a</w:t>
      </w:r>
      <w:r>
        <w:rPr>
          <w:color w:val="000009"/>
          <w:spacing w:val="-3"/>
          <w:w w:val="99"/>
          <w:sz w:val="25"/>
        </w:rPr>
        <w:t>ti</w:t>
      </w:r>
      <w:r>
        <w:rPr>
          <w:color w:val="000009"/>
          <w:w w:val="99"/>
          <w:sz w:val="25"/>
        </w:rPr>
        <w:t xml:space="preserve">on </w:t>
      </w:r>
      <w:r>
        <w:rPr>
          <w:color w:val="000009"/>
          <w:sz w:val="25"/>
        </w:rPr>
        <w:t>between the end of a session and the commencement of the next session shall not exceed six months. Article 174(2) entrusts the Governor with the authority to (i) prorogue the House; and (ii) dissolve the legislative assembly. Article 175(1)</w:t>
      </w:r>
      <w:r>
        <w:rPr>
          <w:color w:val="000009"/>
          <w:spacing w:val="-24"/>
          <w:sz w:val="25"/>
        </w:rPr>
        <w:t xml:space="preserve"> </w:t>
      </w:r>
      <w:r>
        <w:rPr>
          <w:color w:val="000009"/>
          <w:sz w:val="25"/>
        </w:rPr>
        <w:t>permits</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3"/>
        <w:jc w:val="both"/>
      </w:pPr>
      <w:r>
        <w:rPr>
          <w:color w:val="000009"/>
        </w:rPr>
        <w:lastRenderedPageBreak/>
        <w:t>the Governor to address the legislative assembly. Article 175(2) contemplates that the Governor may send messages to the House or Houses of the legislatures of the states. Article 176 makes provisions for a special address by the Governo</w:t>
      </w:r>
      <w:r>
        <w:rPr>
          <w:color w:val="000009"/>
        </w:rPr>
        <w:t>r to the legislative assembly at the commencement of the session after the general election and at the commencement of the first session of each year. The powers which have been entrusted to the Governor are, generally speaking, exercised on the basis of t</w:t>
      </w:r>
      <w:r>
        <w:rPr>
          <w:color w:val="000009"/>
        </w:rPr>
        <w:t>he aid and advice of the Council of Ministers in terms of the provisions of Article 163(1). Article 163(1) stipulates that the Council of Ministers with the Chief Minister as its head would</w:t>
      </w:r>
    </w:p>
    <w:p w:rsidR="00BC7CF9" w:rsidRDefault="00002CF8">
      <w:pPr>
        <w:pStyle w:val="BodyText"/>
        <w:spacing w:before="2" w:line="480" w:lineRule="auto"/>
        <w:ind w:left="337" w:right="129"/>
        <w:jc w:val="both"/>
      </w:pPr>
      <w:r>
        <w:rPr>
          <w:color w:val="000009"/>
          <w:w w:val="33"/>
        </w:rPr>
        <w:t>―</w:t>
      </w:r>
      <w:r>
        <w:rPr>
          <w:color w:val="000009"/>
          <w:spacing w:val="2"/>
          <w:w w:val="99"/>
        </w:rPr>
        <w:t>a</w:t>
      </w:r>
      <w:r>
        <w:rPr>
          <w:color w:val="000009"/>
          <w:spacing w:val="-3"/>
          <w:w w:val="99"/>
        </w:rPr>
        <w:t>i</w:t>
      </w:r>
      <w:r>
        <w:rPr>
          <w:color w:val="000009"/>
          <w:w w:val="99"/>
        </w:rPr>
        <w:t>d</w:t>
      </w:r>
      <w:r>
        <w:rPr>
          <w:color w:val="000009"/>
        </w:rPr>
        <w:t xml:space="preserve"> </w:t>
      </w:r>
      <w:r>
        <w:rPr>
          <w:color w:val="000009"/>
          <w:spacing w:val="7"/>
        </w:rPr>
        <w:t xml:space="preserve"> </w:t>
      </w:r>
      <w:r>
        <w:rPr>
          <w:color w:val="000009"/>
          <w:spacing w:val="-1"/>
          <w:w w:val="99"/>
        </w:rPr>
        <w:t>a</w:t>
      </w:r>
      <w:r>
        <w:rPr>
          <w:color w:val="000009"/>
          <w:w w:val="99"/>
        </w:rPr>
        <w:t>nd</w:t>
      </w:r>
      <w:r>
        <w:rPr>
          <w:color w:val="000009"/>
        </w:rPr>
        <w:t xml:space="preserve"> </w:t>
      </w:r>
      <w:r>
        <w:rPr>
          <w:color w:val="000009"/>
          <w:spacing w:val="9"/>
        </w:rPr>
        <w:t xml:space="preserve"> </w:t>
      </w:r>
      <w:r>
        <w:rPr>
          <w:color w:val="000009"/>
          <w:spacing w:val="-1"/>
          <w:w w:val="99"/>
        </w:rPr>
        <w:t>a</w:t>
      </w:r>
      <w:r>
        <w:rPr>
          <w:color w:val="000009"/>
          <w:spacing w:val="2"/>
          <w:w w:val="99"/>
        </w:rPr>
        <w:t>d</w:t>
      </w:r>
      <w:r>
        <w:rPr>
          <w:color w:val="000009"/>
          <w:w w:val="99"/>
        </w:rPr>
        <w:t>vi</w:t>
      </w:r>
      <w:r>
        <w:rPr>
          <w:color w:val="000009"/>
          <w:spacing w:val="-3"/>
          <w:w w:val="99"/>
        </w:rPr>
        <w:t>s</w:t>
      </w:r>
      <w:r>
        <w:rPr>
          <w:color w:val="000009"/>
          <w:w w:val="99"/>
        </w:rPr>
        <w:t>e</w:t>
      </w:r>
      <w:r>
        <w:rPr>
          <w:color w:val="000009"/>
        </w:rPr>
        <w:t xml:space="preserve"> </w:t>
      </w:r>
      <w:r>
        <w:rPr>
          <w:color w:val="000009"/>
          <w:spacing w:val="12"/>
        </w:rPr>
        <w:t xml:space="preserve"> </w:t>
      </w:r>
      <w:r>
        <w:rPr>
          <w:color w:val="000009"/>
          <w:spacing w:val="-3"/>
          <w:w w:val="99"/>
        </w:rPr>
        <w:t>t</w:t>
      </w:r>
      <w:r>
        <w:rPr>
          <w:color w:val="000009"/>
          <w:spacing w:val="-1"/>
          <w:w w:val="99"/>
        </w:rPr>
        <w:t>h</w:t>
      </w:r>
      <w:r>
        <w:rPr>
          <w:color w:val="000009"/>
          <w:w w:val="99"/>
        </w:rPr>
        <w:t>e</w:t>
      </w:r>
      <w:r>
        <w:rPr>
          <w:color w:val="000009"/>
        </w:rPr>
        <w:t xml:space="preserve"> </w:t>
      </w:r>
      <w:r>
        <w:rPr>
          <w:color w:val="000009"/>
          <w:spacing w:val="10"/>
        </w:rPr>
        <w:t xml:space="preserve"> </w:t>
      </w:r>
      <w:r>
        <w:rPr>
          <w:color w:val="000009"/>
          <w:w w:val="99"/>
        </w:rPr>
        <w:t>G</w:t>
      </w:r>
      <w:r>
        <w:rPr>
          <w:color w:val="000009"/>
          <w:spacing w:val="2"/>
          <w:w w:val="99"/>
        </w:rPr>
        <w:t>o</w:t>
      </w:r>
      <w:r>
        <w:rPr>
          <w:color w:val="000009"/>
          <w:spacing w:val="-3"/>
          <w:w w:val="99"/>
        </w:rPr>
        <w:t>v</w:t>
      </w:r>
      <w:r>
        <w:rPr>
          <w:color w:val="000009"/>
          <w:spacing w:val="-1"/>
          <w:w w:val="99"/>
        </w:rPr>
        <w:t>e</w:t>
      </w:r>
      <w:r>
        <w:rPr>
          <w:color w:val="000009"/>
          <w:spacing w:val="-2"/>
          <w:w w:val="99"/>
        </w:rPr>
        <w:t>r</w:t>
      </w:r>
      <w:r>
        <w:rPr>
          <w:color w:val="000009"/>
          <w:spacing w:val="-1"/>
          <w:w w:val="99"/>
        </w:rPr>
        <w:t>n</w:t>
      </w:r>
      <w:r>
        <w:rPr>
          <w:color w:val="000009"/>
          <w:spacing w:val="2"/>
          <w:w w:val="99"/>
        </w:rPr>
        <w:t>o</w:t>
      </w:r>
      <w:r>
        <w:rPr>
          <w:color w:val="000009"/>
          <w:w w:val="99"/>
        </w:rPr>
        <w:t>r</w:t>
      </w:r>
      <w:r>
        <w:rPr>
          <w:color w:val="000009"/>
        </w:rPr>
        <w:t xml:space="preserve"> </w:t>
      </w:r>
      <w:r>
        <w:rPr>
          <w:color w:val="000009"/>
          <w:spacing w:val="10"/>
        </w:rPr>
        <w:t xml:space="preserve"> </w:t>
      </w:r>
      <w:r>
        <w:rPr>
          <w:color w:val="000009"/>
          <w:spacing w:val="-3"/>
          <w:w w:val="99"/>
        </w:rPr>
        <w:t>i</w:t>
      </w:r>
      <w:r>
        <w:rPr>
          <w:color w:val="000009"/>
          <w:w w:val="99"/>
        </w:rPr>
        <w:t>n</w:t>
      </w:r>
      <w:r>
        <w:rPr>
          <w:color w:val="000009"/>
        </w:rPr>
        <w:t xml:space="preserve"> </w:t>
      </w:r>
      <w:r>
        <w:rPr>
          <w:color w:val="000009"/>
          <w:spacing w:val="12"/>
        </w:rPr>
        <w:t xml:space="preserve"> </w:t>
      </w:r>
      <w:r>
        <w:rPr>
          <w:color w:val="000009"/>
          <w:spacing w:val="-3"/>
          <w:w w:val="99"/>
        </w:rPr>
        <w:t>t</w:t>
      </w:r>
      <w:r>
        <w:rPr>
          <w:color w:val="000009"/>
          <w:spacing w:val="-1"/>
          <w:w w:val="99"/>
        </w:rPr>
        <w:t>h</w:t>
      </w:r>
      <w:r>
        <w:rPr>
          <w:color w:val="000009"/>
          <w:w w:val="99"/>
        </w:rPr>
        <w:t>e</w:t>
      </w:r>
      <w:r>
        <w:rPr>
          <w:color w:val="000009"/>
        </w:rPr>
        <w:t xml:space="preserve"> </w:t>
      </w:r>
      <w:r>
        <w:rPr>
          <w:color w:val="000009"/>
          <w:spacing w:val="13"/>
        </w:rPr>
        <w:t xml:space="preserve"> </w:t>
      </w:r>
      <w:r>
        <w:rPr>
          <w:color w:val="000009"/>
          <w:spacing w:val="2"/>
          <w:w w:val="99"/>
        </w:rPr>
        <w:t>e</w:t>
      </w:r>
      <w:r>
        <w:rPr>
          <w:color w:val="000009"/>
          <w:spacing w:val="-3"/>
          <w:w w:val="99"/>
        </w:rPr>
        <w:t>x</w:t>
      </w:r>
      <w:r>
        <w:rPr>
          <w:color w:val="000009"/>
          <w:spacing w:val="2"/>
          <w:w w:val="99"/>
        </w:rPr>
        <w:t>e</w:t>
      </w:r>
      <w:r>
        <w:rPr>
          <w:color w:val="000009"/>
          <w:w w:val="99"/>
        </w:rPr>
        <w:t>rci</w:t>
      </w:r>
      <w:r>
        <w:rPr>
          <w:color w:val="000009"/>
          <w:spacing w:val="-3"/>
          <w:w w:val="99"/>
        </w:rPr>
        <w:t>s</w:t>
      </w:r>
      <w:r>
        <w:rPr>
          <w:color w:val="000009"/>
          <w:w w:val="99"/>
        </w:rPr>
        <w:t>e</w:t>
      </w:r>
      <w:r>
        <w:rPr>
          <w:color w:val="000009"/>
        </w:rPr>
        <w:t xml:space="preserve"> </w:t>
      </w:r>
      <w:r>
        <w:rPr>
          <w:color w:val="000009"/>
          <w:spacing w:val="9"/>
        </w:rPr>
        <w:t xml:space="preserve"> </w:t>
      </w:r>
      <w:r>
        <w:rPr>
          <w:color w:val="000009"/>
          <w:spacing w:val="-1"/>
          <w:w w:val="99"/>
        </w:rPr>
        <w:t>o</w:t>
      </w:r>
      <w:r>
        <w:rPr>
          <w:color w:val="000009"/>
          <w:w w:val="99"/>
        </w:rPr>
        <w:t>f</w:t>
      </w:r>
      <w:r>
        <w:rPr>
          <w:color w:val="000009"/>
        </w:rPr>
        <w:t xml:space="preserve"> </w:t>
      </w:r>
      <w:r>
        <w:rPr>
          <w:color w:val="000009"/>
          <w:spacing w:val="7"/>
        </w:rPr>
        <w:t xml:space="preserve"> </w:t>
      </w:r>
      <w:r>
        <w:rPr>
          <w:color w:val="000009"/>
          <w:spacing w:val="2"/>
          <w:w w:val="99"/>
        </w:rPr>
        <w:t>h</w:t>
      </w:r>
      <w:r>
        <w:rPr>
          <w:color w:val="000009"/>
          <w:spacing w:val="-1"/>
          <w:w w:val="99"/>
        </w:rPr>
        <w:t>i</w:t>
      </w:r>
      <w:r>
        <w:rPr>
          <w:color w:val="000009"/>
          <w:w w:val="99"/>
        </w:rPr>
        <w:t>s</w:t>
      </w:r>
      <w:r>
        <w:rPr>
          <w:color w:val="000009"/>
        </w:rPr>
        <w:t xml:space="preserve"> </w:t>
      </w:r>
      <w:r>
        <w:rPr>
          <w:color w:val="000009"/>
          <w:spacing w:val="7"/>
        </w:rPr>
        <w:t xml:space="preserve"> </w:t>
      </w:r>
      <w:r>
        <w:rPr>
          <w:color w:val="000009"/>
          <w:w w:val="99"/>
        </w:rPr>
        <w:t>fu</w:t>
      </w:r>
      <w:r>
        <w:rPr>
          <w:color w:val="000009"/>
          <w:spacing w:val="3"/>
          <w:w w:val="99"/>
        </w:rPr>
        <w:t>n</w:t>
      </w:r>
      <w:r>
        <w:rPr>
          <w:color w:val="000009"/>
          <w:w w:val="99"/>
        </w:rPr>
        <w:t>ct</w:t>
      </w:r>
      <w:r>
        <w:rPr>
          <w:color w:val="000009"/>
          <w:spacing w:val="-3"/>
          <w:w w:val="99"/>
        </w:rPr>
        <w:t>i</w:t>
      </w:r>
      <w:r>
        <w:rPr>
          <w:color w:val="000009"/>
          <w:spacing w:val="-1"/>
          <w:w w:val="99"/>
        </w:rPr>
        <w:t>o</w:t>
      </w:r>
      <w:r>
        <w:rPr>
          <w:color w:val="000009"/>
          <w:spacing w:val="2"/>
          <w:w w:val="99"/>
        </w:rPr>
        <w:t>n</w:t>
      </w:r>
      <w:r>
        <w:rPr>
          <w:color w:val="000009"/>
          <w:w w:val="91"/>
        </w:rPr>
        <w:t>s‖</w:t>
      </w:r>
      <w:r>
        <w:rPr>
          <w:color w:val="000009"/>
        </w:rPr>
        <w:t xml:space="preserve"> </w:t>
      </w:r>
      <w:r>
        <w:rPr>
          <w:color w:val="000009"/>
          <w:spacing w:val="5"/>
        </w:rPr>
        <w:t xml:space="preserve"> </w:t>
      </w:r>
      <w:r>
        <w:rPr>
          <w:color w:val="000009"/>
          <w:spacing w:val="2"/>
          <w:w w:val="99"/>
        </w:rPr>
        <w:t>e</w:t>
      </w:r>
      <w:r>
        <w:rPr>
          <w:color w:val="000009"/>
          <w:w w:val="99"/>
        </w:rPr>
        <w:t>xcept</w:t>
      </w:r>
      <w:r>
        <w:rPr>
          <w:color w:val="000009"/>
        </w:rPr>
        <w:t xml:space="preserve"> </w:t>
      </w:r>
      <w:r>
        <w:rPr>
          <w:color w:val="000009"/>
          <w:spacing w:val="7"/>
        </w:rPr>
        <w:t xml:space="preserve"> </w:t>
      </w:r>
      <w:r>
        <w:rPr>
          <w:color w:val="000009"/>
          <w:spacing w:val="-1"/>
          <w:w w:val="99"/>
        </w:rPr>
        <w:t>wh</w:t>
      </w:r>
      <w:r>
        <w:rPr>
          <w:color w:val="000009"/>
          <w:spacing w:val="2"/>
          <w:w w:val="99"/>
        </w:rPr>
        <w:t>e</w:t>
      </w:r>
      <w:r>
        <w:rPr>
          <w:color w:val="000009"/>
          <w:spacing w:val="-2"/>
          <w:w w:val="99"/>
        </w:rPr>
        <w:t>r</w:t>
      </w:r>
      <w:r>
        <w:rPr>
          <w:color w:val="000009"/>
          <w:w w:val="99"/>
        </w:rPr>
        <w:t>e</w:t>
      </w:r>
      <w:r>
        <w:rPr>
          <w:color w:val="000009"/>
        </w:rPr>
        <w:t xml:space="preserve"> </w:t>
      </w:r>
      <w:r>
        <w:rPr>
          <w:color w:val="000009"/>
          <w:spacing w:val="9"/>
        </w:rPr>
        <w:t xml:space="preserve"> </w:t>
      </w:r>
      <w:r>
        <w:rPr>
          <w:color w:val="000009"/>
          <w:spacing w:val="-3"/>
          <w:w w:val="99"/>
        </w:rPr>
        <w:t>t</w:t>
      </w:r>
      <w:r>
        <w:rPr>
          <w:color w:val="000009"/>
          <w:spacing w:val="-1"/>
          <w:w w:val="99"/>
        </w:rPr>
        <w:t>he Co</w:t>
      </w:r>
      <w:r>
        <w:rPr>
          <w:color w:val="000009"/>
          <w:spacing w:val="2"/>
          <w:w w:val="99"/>
        </w:rPr>
        <w:t>n</w:t>
      </w:r>
      <w:r>
        <w:rPr>
          <w:color w:val="000009"/>
          <w:w w:val="99"/>
        </w:rPr>
        <w:t>sti</w:t>
      </w:r>
      <w:r>
        <w:rPr>
          <w:color w:val="000009"/>
          <w:spacing w:val="-3"/>
          <w:w w:val="99"/>
        </w:rPr>
        <w:t>t</w:t>
      </w:r>
      <w:r>
        <w:rPr>
          <w:color w:val="000009"/>
          <w:spacing w:val="2"/>
          <w:w w:val="99"/>
        </w:rPr>
        <w:t>u</w:t>
      </w:r>
      <w:r>
        <w:rPr>
          <w:color w:val="000009"/>
          <w:w w:val="99"/>
        </w:rPr>
        <w:t>t</w:t>
      </w:r>
      <w:r>
        <w:rPr>
          <w:color w:val="000009"/>
          <w:spacing w:val="-3"/>
          <w:w w:val="99"/>
        </w:rPr>
        <w:t>i</w:t>
      </w:r>
      <w:r>
        <w:rPr>
          <w:color w:val="000009"/>
          <w:spacing w:val="-1"/>
          <w:w w:val="99"/>
        </w:rPr>
        <w:t>o</w:t>
      </w:r>
      <w:r>
        <w:rPr>
          <w:color w:val="000009"/>
          <w:w w:val="99"/>
        </w:rPr>
        <w:t>n</w:t>
      </w:r>
      <w:r>
        <w:rPr>
          <w:color w:val="000009"/>
        </w:rPr>
        <w:t xml:space="preserve"> </w:t>
      </w:r>
      <w:r>
        <w:rPr>
          <w:color w:val="000009"/>
          <w:spacing w:val="-9"/>
        </w:rPr>
        <w:t xml:space="preserve"> </w:t>
      </w:r>
      <w:r>
        <w:rPr>
          <w:color w:val="000009"/>
          <w:spacing w:val="-2"/>
          <w:w w:val="99"/>
        </w:rPr>
        <w:t>r</w:t>
      </w:r>
      <w:r>
        <w:rPr>
          <w:color w:val="000009"/>
          <w:spacing w:val="-1"/>
          <w:w w:val="99"/>
        </w:rPr>
        <w:t>e</w:t>
      </w:r>
      <w:r>
        <w:rPr>
          <w:color w:val="000009"/>
          <w:w w:val="99"/>
        </w:rPr>
        <w:t>q</w:t>
      </w:r>
      <w:r>
        <w:rPr>
          <w:color w:val="000009"/>
          <w:spacing w:val="2"/>
          <w:w w:val="99"/>
        </w:rPr>
        <w:t>u</w:t>
      </w:r>
      <w:r>
        <w:rPr>
          <w:color w:val="000009"/>
          <w:spacing w:val="-1"/>
          <w:w w:val="99"/>
        </w:rPr>
        <w:t>i</w:t>
      </w:r>
      <w:r>
        <w:rPr>
          <w:color w:val="000009"/>
          <w:spacing w:val="-2"/>
          <w:w w:val="99"/>
        </w:rPr>
        <w:t>r</w:t>
      </w:r>
      <w:r>
        <w:rPr>
          <w:color w:val="000009"/>
          <w:spacing w:val="2"/>
          <w:w w:val="99"/>
        </w:rPr>
        <w:t>e</w:t>
      </w:r>
      <w:r>
        <w:rPr>
          <w:color w:val="000009"/>
          <w:w w:val="99"/>
        </w:rPr>
        <w:t>s</w:t>
      </w:r>
      <w:r>
        <w:rPr>
          <w:color w:val="000009"/>
        </w:rPr>
        <w:t xml:space="preserve"> </w:t>
      </w:r>
      <w:r>
        <w:rPr>
          <w:color w:val="000009"/>
          <w:spacing w:val="-15"/>
        </w:rPr>
        <w:t xml:space="preserve"> </w:t>
      </w:r>
      <w:r>
        <w:rPr>
          <w:color w:val="000009"/>
          <w:w w:val="99"/>
        </w:rPr>
        <w:t>the</w:t>
      </w:r>
      <w:r>
        <w:rPr>
          <w:color w:val="000009"/>
        </w:rPr>
        <w:t xml:space="preserve"> </w:t>
      </w:r>
      <w:r>
        <w:rPr>
          <w:color w:val="000009"/>
          <w:spacing w:val="-9"/>
        </w:rPr>
        <w:t xml:space="preserve"> </w:t>
      </w:r>
      <w:r>
        <w:rPr>
          <w:color w:val="000009"/>
          <w:spacing w:val="-3"/>
          <w:w w:val="99"/>
        </w:rPr>
        <w:t>G</w:t>
      </w:r>
      <w:r>
        <w:rPr>
          <w:color w:val="000009"/>
          <w:spacing w:val="2"/>
          <w:w w:val="99"/>
        </w:rPr>
        <w:t>o</w:t>
      </w:r>
      <w:r>
        <w:rPr>
          <w:color w:val="000009"/>
          <w:spacing w:val="-3"/>
          <w:w w:val="99"/>
        </w:rPr>
        <w:t>v</w:t>
      </w:r>
      <w:r>
        <w:rPr>
          <w:color w:val="000009"/>
          <w:spacing w:val="2"/>
          <w:w w:val="99"/>
        </w:rPr>
        <w:t>e</w:t>
      </w:r>
      <w:r>
        <w:rPr>
          <w:color w:val="000009"/>
          <w:spacing w:val="-2"/>
          <w:w w:val="99"/>
        </w:rPr>
        <w:t>r</w:t>
      </w:r>
      <w:r>
        <w:rPr>
          <w:color w:val="000009"/>
          <w:spacing w:val="-1"/>
          <w:w w:val="99"/>
        </w:rPr>
        <w:t>n</w:t>
      </w:r>
      <w:r>
        <w:rPr>
          <w:color w:val="000009"/>
          <w:spacing w:val="2"/>
          <w:w w:val="99"/>
        </w:rPr>
        <w:t>o</w:t>
      </w:r>
      <w:r>
        <w:rPr>
          <w:color w:val="000009"/>
          <w:w w:val="99"/>
        </w:rPr>
        <w:t>r</w:t>
      </w:r>
      <w:r>
        <w:rPr>
          <w:color w:val="000009"/>
        </w:rPr>
        <w:t xml:space="preserve"> </w:t>
      </w:r>
      <w:r>
        <w:rPr>
          <w:color w:val="000009"/>
          <w:spacing w:val="-12"/>
        </w:rPr>
        <w:t xml:space="preserve"> </w:t>
      </w:r>
      <w:r>
        <w:rPr>
          <w:color w:val="000009"/>
          <w:spacing w:val="-3"/>
          <w:w w:val="99"/>
        </w:rPr>
        <w:t>t</w:t>
      </w:r>
      <w:r>
        <w:rPr>
          <w:color w:val="000009"/>
          <w:w w:val="99"/>
        </w:rPr>
        <w:t>o</w:t>
      </w:r>
      <w:r>
        <w:rPr>
          <w:color w:val="000009"/>
        </w:rPr>
        <w:t xml:space="preserve"> </w:t>
      </w:r>
      <w:r>
        <w:rPr>
          <w:color w:val="000009"/>
          <w:spacing w:val="-12"/>
        </w:rPr>
        <w:t xml:space="preserve"> </w:t>
      </w:r>
      <w:r>
        <w:rPr>
          <w:color w:val="000009"/>
          <w:spacing w:val="2"/>
          <w:w w:val="99"/>
        </w:rPr>
        <w:t>e</w:t>
      </w:r>
      <w:r>
        <w:rPr>
          <w:color w:val="000009"/>
          <w:spacing w:val="-3"/>
          <w:w w:val="99"/>
        </w:rPr>
        <w:t>x</w:t>
      </w:r>
      <w:r>
        <w:rPr>
          <w:color w:val="000009"/>
          <w:spacing w:val="2"/>
          <w:w w:val="99"/>
        </w:rPr>
        <w:t>e</w:t>
      </w:r>
      <w:r>
        <w:rPr>
          <w:color w:val="000009"/>
          <w:w w:val="99"/>
        </w:rPr>
        <w:t>rci</w:t>
      </w:r>
      <w:r>
        <w:rPr>
          <w:color w:val="000009"/>
          <w:spacing w:val="-3"/>
          <w:w w:val="99"/>
        </w:rPr>
        <w:t>s</w:t>
      </w:r>
      <w:r>
        <w:rPr>
          <w:color w:val="000009"/>
          <w:w w:val="99"/>
        </w:rPr>
        <w:t>e</w:t>
      </w:r>
      <w:r>
        <w:rPr>
          <w:color w:val="000009"/>
        </w:rPr>
        <w:t xml:space="preserve"> </w:t>
      </w:r>
      <w:r>
        <w:rPr>
          <w:color w:val="000009"/>
          <w:spacing w:val="-10"/>
        </w:rPr>
        <w:t xml:space="preserve"> </w:t>
      </w:r>
      <w:r>
        <w:rPr>
          <w:color w:val="000009"/>
          <w:spacing w:val="-2"/>
          <w:w w:val="33"/>
        </w:rPr>
        <w:t>―</w:t>
      </w:r>
      <w:r>
        <w:rPr>
          <w:color w:val="000009"/>
          <w:spacing w:val="2"/>
          <w:w w:val="99"/>
        </w:rPr>
        <w:t>h</w:t>
      </w:r>
      <w:r>
        <w:rPr>
          <w:color w:val="000009"/>
          <w:spacing w:val="-1"/>
          <w:w w:val="99"/>
        </w:rPr>
        <w:t>i</w:t>
      </w:r>
      <w:r>
        <w:rPr>
          <w:color w:val="000009"/>
          <w:w w:val="99"/>
        </w:rPr>
        <w:t>s</w:t>
      </w:r>
      <w:r>
        <w:rPr>
          <w:color w:val="000009"/>
        </w:rPr>
        <w:t xml:space="preserve"> </w:t>
      </w:r>
      <w:r>
        <w:rPr>
          <w:color w:val="000009"/>
          <w:spacing w:val="-15"/>
        </w:rPr>
        <w:t xml:space="preserve"> </w:t>
      </w:r>
      <w:r>
        <w:rPr>
          <w:color w:val="000009"/>
          <w:w w:val="99"/>
        </w:rPr>
        <w:t>fu</w:t>
      </w:r>
      <w:r>
        <w:rPr>
          <w:color w:val="000009"/>
          <w:spacing w:val="3"/>
          <w:w w:val="99"/>
        </w:rPr>
        <w:t>n</w:t>
      </w:r>
      <w:r>
        <w:rPr>
          <w:color w:val="000009"/>
          <w:w w:val="99"/>
        </w:rPr>
        <w:t>ct</w:t>
      </w:r>
      <w:r>
        <w:rPr>
          <w:color w:val="000009"/>
          <w:spacing w:val="-3"/>
          <w:w w:val="99"/>
        </w:rPr>
        <w:t>i</w:t>
      </w:r>
      <w:r>
        <w:rPr>
          <w:color w:val="000009"/>
          <w:spacing w:val="-1"/>
          <w:w w:val="99"/>
        </w:rPr>
        <w:t>o</w:t>
      </w:r>
      <w:r>
        <w:rPr>
          <w:color w:val="000009"/>
          <w:spacing w:val="2"/>
          <w:w w:val="99"/>
        </w:rPr>
        <w:t>n</w:t>
      </w:r>
      <w:r>
        <w:rPr>
          <w:color w:val="000009"/>
          <w:w w:val="99"/>
        </w:rPr>
        <w:t>s</w:t>
      </w:r>
      <w:r>
        <w:rPr>
          <w:color w:val="000009"/>
        </w:rPr>
        <w:t xml:space="preserve"> </w:t>
      </w:r>
      <w:r>
        <w:rPr>
          <w:color w:val="000009"/>
          <w:spacing w:val="-12"/>
        </w:rPr>
        <w:t xml:space="preserve"> </w:t>
      </w:r>
      <w:r>
        <w:rPr>
          <w:color w:val="000009"/>
          <w:spacing w:val="2"/>
          <w:w w:val="99"/>
        </w:rPr>
        <w:t>o</w:t>
      </w:r>
      <w:r>
        <w:rPr>
          <w:color w:val="000009"/>
          <w:w w:val="99"/>
        </w:rPr>
        <w:t>r</w:t>
      </w:r>
      <w:r>
        <w:rPr>
          <w:color w:val="000009"/>
        </w:rPr>
        <w:t xml:space="preserve"> </w:t>
      </w:r>
      <w:r>
        <w:rPr>
          <w:color w:val="000009"/>
          <w:spacing w:val="-14"/>
        </w:rPr>
        <w:t xml:space="preserve"> </w:t>
      </w:r>
      <w:r>
        <w:rPr>
          <w:color w:val="000009"/>
          <w:spacing w:val="-1"/>
          <w:w w:val="99"/>
        </w:rPr>
        <w:t>a</w:t>
      </w:r>
      <w:r>
        <w:rPr>
          <w:color w:val="000009"/>
          <w:spacing w:val="2"/>
          <w:w w:val="99"/>
        </w:rPr>
        <w:t>n</w:t>
      </w:r>
      <w:r>
        <w:rPr>
          <w:color w:val="000009"/>
          <w:w w:val="99"/>
        </w:rPr>
        <w:t>y</w:t>
      </w:r>
      <w:r>
        <w:rPr>
          <w:color w:val="000009"/>
        </w:rPr>
        <w:t xml:space="preserve"> </w:t>
      </w:r>
      <w:r>
        <w:rPr>
          <w:color w:val="000009"/>
          <w:spacing w:val="-17"/>
        </w:rPr>
        <w:t xml:space="preserve"> </w:t>
      </w:r>
      <w:r>
        <w:rPr>
          <w:color w:val="000009"/>
          <w:spacing w:val="2"/>
          <w:w w:val="99"/>
        </w:rPr>
        <w:t>o</w:t>
      </w:r>
      <w:r>
        <w:rPr>
          <w:color w:val="000009"/>
          <w:w w:val="99"/>
        </w:rPr>
        <w:t>f</w:t>
      </w:r>
      <w:r>
        <w:rPr>
          <w:color w:val="000009"/>
        </w:rPr>
        <w:t xml:space="preserve"> </w:t>
      </w:r>
      <w:r>
        <w:rPr>
          <w:color w:val="000009"/>
          <w:spacing w:val="-10"/>
        </w:rPr>
        <w:t xml:space="preserve"> </w:t>
      </w:r>
      <w:r>
        <w:rPr>
          <w:color w:val="000009"/>
          <w:spacing w:val="-3"/>
          <w:w w:val="99"/>
        </w:rPr>
        <w:t>t</w:t>
      </w:r>
      <w:r>
        <w:rPr>
          <w:color w:val="000009"/>
          <w:spacing w:val="-1"/>
          <w:w w:val="99"/>
        </w:rPr>
        <w:t>h</w:t>
      </w:r>
      <w:r>
        <w:rPr>
          <w:color w:val="000009"/>
          <w:spacing w:val="2"/>
          <w:w w:val="99"/>
        </w:rPr>
        <w:t>e</w:t>
      </w:r>
      <w:r>
        <w:rPr>
          <w:color w:val="000009"/>
          <w:w w:val="99"/>
        </w:rPr>
        <w:t>m</w:t>
      </w:r>
      <w:r>
        <w:rPr>
          <w:color w:val="000009"/>
        </w:rPr>
        <w:t xml:space="preserve"> </w:t>
      </w:r>
      <w:r>
        <w:rPr>
          <w:color w:val="000009"/>
          <w:spacing w:val="-12"/>
        </w:rPr>
        <w:t xml:space="preserve"> </w:t>
      </w:r>
      <w:r>
        <w:rPr>
          <w:color w:val="000009"/>
          <w:spacing w:val="-3"/>
          <w:w w:val="99"/>
        </w:rPr>
        <w:t>i</w:t>
      </w:r>
      <w:r>
        <w:rPr>
          <w:color w:val="000009"/>
          <w:w w:val="99"/>
        </w:rPr>
        <w:t>n</w:t>
      </w:r>
      <w:r>
        <w:rPr>
          <w:color w:val="000009"/>
        </w:rPr>
        <w:t xml:space="preserve"> </w:t>
      </w:r>
      <w:r>
        <w:rPr>
          <w:color w:val="000009"/>
          <w:spacing w:val="-10"/>
        </w:rPr>
        <w:t xml:space="preserve"> </w:t>
      </w:r>
      <w:r>
        <w:rPr>
          <w:color w:val="000009"/>
          <w:spacing w:val="2"/>
          <w:w w:val="99"/>
        </w:rPr>
        <w:t>h</w:t>
      </w:r>
      <w:r>
        <w:rPr>
          <w:color w:val="000009"/>
          <w:spacing w:val="-3"/>
          <w:w w:val="99"/>
        </w:rPr>
        <w:t>i</w:t>
      </w:r>
      <w:r>
        <w:rPr>
          <w:color w:val="000009"/>
          <w:w w:val="99"/>
        </w:rPr>
        <w:t xml:space="preserve">s </w:t>
      </w:r>
      <w:r>
        <w:rPr>
          <w:color w:val="000009"/>
        </w:rPr>
        <w:t>discretion‖.</w:t>
      </w:r>
    </w:p>
    <w:p w:rsidR="00BC7CF9" w:rsidRDefault="00BC7CF9">
      <w:pPr>
        <w:pStyle w:val="BodyText"/>
        <w:rPr>
          <w:sz w:val="28"/>
        </w:rPr>
      </w:pPr>
    </w:p>
    <w:p w:rsidR="00BC7CF9" w:rsidRDefault="00BC7CF9">
      <w:pPr>
        <w:pStyle w:val="BodyText"/>
        <w:rPr>
          <w:sz w:val="22"/>
        </w:rPr>
      </w:pPr>
    </w:p>
    <w:p w:rsidR="00BC7CF9" w:rsidRDefault="00002CF8">
      <w:pPr>
        <w:pStyle w:val="ListParagraph"/>
        <w:numPr>
          <w:ilvl w:val="0"/>
          <w:numId w:val="19"/>
        </w:numPr>
        <w:tabs>
          <w:tab w:val="left" w:pos="1057"/>
          <w:tab w:val="left" w:pos="1058"/>
        </w:tabs>
        <w:spacing w:line="480" w:lineRule="auto"/>
        <w:ind w:right="123" w:firstLine="0"/>
        <w:jc w:val="left"/>
        <w:rPr>
          <w:sz w:val="25"/>
        </w:rPr>
      </w:pPr>
      <w:r>
        <w:rPr>
          <w:color w:val="000009"/>
          <w:spacing w:val="-1"/>
          <w:w w:val="99"/>
          <w:sz w:val="25"/>
        </w:rPr>
        <w:t>A</w:t>
      </w:r>
      <w:r>
        <w:rPr>
          <w:color w:val="000009"/>
          <w:w w:val="99"/>
          <w:sz w:val="25"/>
        </w:rPr>
        <w:t>rticle</w:t>
      </w:r>
      <w:r>
        <w:rPr>
          <w:color w:val="000009"/>
          <w:sz w:val="25"/>
        </w:rPr>
        <w:t xml:space="preserve"> </w:t>
      </w:r>
      <w:r>
        <w:rPr>
          <w:color w:val="000009"/>
          <w:spacing w:val="-8"/>
          <w:sz w:val="25"/>
        </w:rPr>
        <w:t xml:space="preserve"> </w:t>
      </w:r>
      <w:r>
        <w:rPr>
          <w:color w:val="000009"/>
          <w:w w:val="99"/>
          <w:sz w:val="25"/>
        </w:rPr>
        <w:t>190</w:t>
      </w:r>
      <w:r>
        <w:rPr>
          <w:color w:val="000009"/>
          <w:sz w:val="25"/>
        </w:rPr>
        <w:t xml:space="preserve"> </w:t>
      </w:r>
      <w:r>
        <w:rPr>
          <w:color w:val="000009"/>
          <w:spacing w:val="-5"/>
          <w:sz w:val="25"/>
        </w:rPr>
        <w:t xml:space="preserve"> </w:t>
      </w:r>
      <w:r>
        <w:rPr>
          <w:color w:val="000009"/>
          <w:spacing w:val="-3"/>
          <w:w w:val="99"/>
          <w:sz w:val="25"/>
        </w:rPr>
        <w:t>c</w:t>
      </w:r>
      <w:r>
        <w:rPr>
          <w:color w:val="000009"/>
          <w:w w:val="99"/>
          <w:sz w:val="25"/>
        </w:rPr>
        <w:t>o</w:t>
      </w:r>
      <w:r>
        <w:rPr>
          <w:color w:val="000009"/>
          <w:spacing w:val="3"/>
          <w:w w:val="99"/>
          <w:sz w:val="25"/>
        </w:rPr>
        <w:t>n</w:t>
      </w:r>
      <w:r>
        <w:rPr>
          <w:color w:val="000009"/>
          <w:spacing w:val="-3"/>
          <w:w w:val="99"/>
          <w:sz w:val="25"/>
        </w:rPr>
        <w:t>t</w:t>
      </w:r>
      <w:r>
        <w:rPr>
          <w:color w:val="000009"/>
          <w:spacing w:val="2"/>
          <w:w w:val="99"/>
          <w:sz w:val="25"/>
        </w:rPr>
        <w:t>a</w:t>
      </w:r>
      <w:r>
        <w:rPr>
          <w:color w:val="000009"/>
          <w:spacing w:val="-3"/>
          <w:w w:val="99"/>
          <w:sz w:val="25"/>
        </w:rPr>
        <w:t>i</w:t>
      </w:r>
      <w:r>
        <w:rPr>
          <w:color w:val="000009"/>
          <w:spacing w:val="2"/>
          <w:w w:val="99"/>
          <w:sz w:val="25"/>
        </w:rPr>
        <w:t>n</w:t>
      </w:r>
      <w:r>
        <w:rPr>
          <w:color w:val="000009"/>
          <w:w w:val="99"/>
          <w:sz w:val="25"/>
        </w:rPr>
        <w:t>s</w:t>
      </w:r>
      <w:r>
        <w:rPr>
          <w:color w:val="000009"/>
          <w:sz w:val="25"/>
        </w:rPr>
        <w:t xml:space="preserve"> </w:t>
      </w:r>
      <w:r>
        <w:rPr>
          <w:color w:val="000009"/>
          <w:spacing w:val="-10"/>
          <w:sz w:val="25"/>
        </w:rPr>
        <w:t xml:space="preserve"> </w:t>
      </w:r>
      <w:r>
        <w:rPr>
          <w:color w:val="000009"/>
          <w:spacing w:val="2"/>
          <w:w w:val="99"/>
          <w:sz w:val="25"/>
        </w:rPr>
        <w:t>p</w:t>
      </w:r>
      <w:r>
        <w:rPr>
          <w:color w:val="000009"/>
          <w:spacing w:val="-2"/>
          <w:w w:val="99"/>
          <w:sz w:val="25"/>
        </w:rPr>
        <w:t>r</w:t>
      </w:r>
      <w:r>
        <w:rPr>
          <w:color w:val="000009"/>
          <w:spacing w:val="2"/>
          <w:w w:val="99"/>
          <w:sz w:val="25"/>
        </w:rPr>
        <w:t>o</w:t>
      </w:r>
      <w:r>
        <w:rPr>
          <w:color w:val="000009"/>
          <w:w w:val="99"/>
          <w:sz w:val="25"/>
        </w:rPr>
        <w:t>vis</w:t>
      </w:r>
      <w:r>
        <w:rPr>
          <w:color w:val="000009"/>
          <w:spacing w:val="-3"/>
          <w:w w:val="99"/>
          <w:sz w:val="25"/>
        </w:rPr>
        <w:t>i</w:t>
      </w:r>
      <w:r>
        <w:rPr>
          <w:color w:val="000009"/>
          <w:w w:val="99"/>
          <w:sz w:val="25"/>
        </w:rPr>
        <w:t>o</w:t>
      </w:r>
      <w:r>
        <w:rPr>
          <w:color w:val="000009"/>
          <w:spacing w:val="3"/>
          <w:w w:val="99"/>
          <w:sz w:val="25"/>
        </w:rPr>
        <w:t>n</w:t>
      </w:r>
      <w:r>
        <w:rPr>
          <w:color w:val="000009"/>
          <w:w w:val="99"/>
          <w:sz w:val="25"/>
        </w:rPr>
        <w:t>s</w:t>
      </w:r>
      <w:r>
        <w:rPr>
          <w:color w:val="000009"/>
          <w:sz w:val="25"/>
        </w:rPr>
        <w:t xml:space="preserve"> </w:t>
      </w:r>
      <w:r>
        <w:rPr>
          <w:color w:val="000009"/>
          <w:spacing w:val="-10"/>
          <w:sz w:val="25"/>
        </w:rPr>
        <w:t xml:space="preserve"> </w:t>
      </w:r>
      <w:r>
        <w:rPr>
          <w:color w:val="000009"/>
          <w:w w:val="99"/>
          <w:sz w:val="25"/>
        </w:rPr>
        <w:t>f</w:t>
      </w:r>
      <w:r>
        <w:rPr>
          <w:color w:val="000009"/>
          <w:spacing w:val="2"/>
          <w:w w:val="99"/>
          <w:sz w:val="25"/>
        </w:rPr>
        <w:t>o</w:t>
      </w:r>
      <w:r>
        <w:rPr>
          <w:color w:val="000009"/>
          <w:w w:val="99"/>
          <w:sz w:val="25"/>
        </w:rPr>
        <w:t>r</w:t>
      </w:r>
      <w:r>
        <w:rPr>
          <w:color w:val="000009"/>
          <w:sz w:val="25"/>
        </w:rPr>
        <w:t xml:space="preserve"> </w:t>
      </w:r>
      <w:r>
        <w:rPr>
          <w:color w:val="000009"/>
          <w:spacing w:val="-4"/>
          <w:sz w:val="25"/>
        </w:rPr>
        <w:t xml:space="preserve"> </w:t>
      </w:r>
      <w:r>
        <w:rPr>
          <w:color w:val="000009"/>
          <w:spacing w:val="-3"/>
          <w:w w:val="99"/>
          <w:sz w:val="25"/>
        </w:rPr>
        <w:t>t</w:t>
      </w:r>
      <w:r>
        <w:rPr>
          <w:color w:val="000009"/>
          <w:spacing w:val="-1"/>
          <w:w w:val="99"/>
          <w:sz w:val="25"/>
        </w:rPr>
        <w:t>h</w:t>
      </w:r>
      <w:r>
        <w:rPr>
          <w:color w:val="000009"/>
          <w:w w:val="99"/>
          <w:sz w:val="25"/>
        </w:rPr>
        <w:t>e</w:t>
      </w:r>
      <w:r>
        <w:rPr>
          <w:color w:val="000009"/>
          <w:sz w:val="25"/>
        </w:rPr>
        <w:t xml:space="preserve"> </w:t>
      </w:r>
      <w:r>
        <w:rPr>
          <w:color w:val="000009"/>
          <w:spacing w:val="-5"/>
          <w:sz w:val="25"/>
        </w:rPr>
        <w:t xml:space="preserve"> </w:t>
      </w:r>
      <w:r>
        <w:rPr>
          <w:color w:val="000009"/>
          <w:w w:val="33"/>
          <w:sz w:val="25"/>
        </w:rPr>
        <w:t>―</w:t>
      </w:r>
      <w:r>
        <w:rPr>
          <w:color w:val="000009"/>
          <w:spacing w:val="-3"/>
          <w:w w:val="99"/>
          <w:sz w:val="25"/>
        </w:rPr>
        <w:t>v</w:t>
      </w:r>
      <w:r>
        <w:rPr>
          <w:color w:val="000009"/>
          <w:spacing w:val="2"/>
          <w:w w:val="99"/>
          <w:sz w:val="25"/>
        </w:rPr>
        <w:t>a</w:t>
      </w:r>
      <w:r>
        <w:rPr>
          <w:color w:val="000009"/>
          <w:spacing w:val="-3"/>
          <w:w w:val="99"/>
          <w:sz w:val="25"/>
        </w:rPr>
        <w:t>c</w:t>
      </w:r>
      <w:r>
        <w:rPr>
          <w:color w:val="000009"/>
          <w:spacing w:val="2"/>
          <w:w w:val="99"/>
          <w:sz w:val="25"/>
        </w:rPr>
        <w:t>a</w:t>
      </w:r>
      <w:r>
        <w:rPr>
          <w:color w:val="000009"/>
          <w:w w:val="99"/>
          <w:sz w:val="25"/>
        </w:rPr>
        <w:t>t</w:t>
      </w:r>
      <w:r>
        <w:rPr>
          <w:color w:val="000009"/>
          <w:spacing w:val="-3"/>
          <w:w w:val="99"/>
          <w:sz w:val="25"/>
        </w:rPr>
        <w:t>i</w:t>
      </w:r>
      <w:r>
        <w:rPr>
          <w:color w:val="000009"/>
          <w:spacing w:val="-1"/>
          <w:w w:val="99"/>
          <w:sz w:val="25"/>
        </w:rPr>
        <w:t>o</w:t>
      </w:r>
      <w:r>
        <w:rPr>
          <w:color w:val="000009"/>
          <w:w w:val="99"/>
          <w:sz w:val="25"/>
        </w:rPr>
        <w:t>n</w:t>
      </w:r>
      <w:r>
        <w:rPr>
          <w:color w:val="000009"/>
          <w:sz w:val="25"/>
        </w:rPr>
        <w:t xml:space="preserve"> </w:t>
      </w:r>
      <w:r>
        <w:rPr>
          <w:color w:val="000009"/>
          <w:spacing w:val="-7"/>
          <w:sz w:val="25"/>
        </w:rPr>
        <w:t xml:space="preserve"> </w:t>
      </w:r>
      <w:r>
        <w:rPr>
          <w:color w:val="000009"/>
          <w:spacing w:val="-1"/>
          <w:w w:val="99"/>
          <w:sz w:val="25"/>
        </w:rPr>
        <w:t>o</w:t>
      </w:r>
      <w:r>
        <w:rPr>
          <w:color w:val="000009"/>
          <w:w w:val="99"/>
          <w:sz w:val="25"/>
        </w:rPr>
        <w:t>f</w:t>
      </w:r>
      <w:r>
        <w:rPr>
          <w:color w:val="000009"/>
          <w:sz w:val="25"/>
        </w:rPr>
        <w:t xml:space="preserve"> </w:t>
      </w:r>
      <w:r>
        <w:rPr>
          <w:color w:val="000009"/>
          <w:spacing w:val="-5"/>
          <w:sz w:val="25"/>
        </w:rPr>
        <w:t xml:space="preserve"> </w:t>
      </w:r>
      <w:r>
        <w:rPr>
          <w:color w:val="000009"/>
          <w:spacing w:val="-3"/>
          <w:w w:val="99"/>
          <w:sz w:val="25"/>
        </w:rPr>
        <w:t>s</w:t>
      </w:r>
      <w:r>
        <w:rPr>
          <w:color w:val="000009"/>
          <w:spacing w:val="-1"/>
          <w:w w:val="99"/>
          <w:sz w:val="25"/>
        </w:rPr>
        <w:t>e</w:t>
      </w:r>
      <w:r>
        <w:rPr>
          <w:color w:val="000009"/>
          <w:spacing w:val="2"/>
          <w:w w:val="99"/>
          <w:sz w:val="25"/>
        </w:rPr>
        <w:t>a</w:t>
      </w:r>
      <w:r>
        <w:rPr>
          <w:color w:val="000009"/>
          <w:w w:val="99"/>
          <w:sz w:val="25"/>
        </w:rPr>
        <w:t>t</w:t>
      </w:r>
      <w:r>
        <w:rPr>
          <w:color w:val="000009"/>
          <w:spacing w:val="-3"/>
          <w:w w:val="99"/>
          <w:sz w:val="25"/>
        </w:rPr>
        <w:t>s</w:t>
      </w:r>
      <w:r>
        <w:rPr>
          <w:color w:val="000009"/>
          <w:w w:val="80"/>
          <w:sz w:val="25"/>
        </w:rPr>
        <w:t>‖</w:t>
      </w:r>
      <w:r>
        <w:rPr>
          <w:color w:val="000009"/>
          <w:w w:val="99"/>
          <w:sz w:val="25"/>
        </w:rPr>
        <w:t>.</w:t>
      </w:r>
      <w:r>
        <w:rPr>
          <w:color w:val="000009"/>
          <w:sz w:val="25"/>
        </w:rPr>
        <w:t xml:space="preserve"> </w:t>
      </w:r>
      <w:r>
        <w:rPr>
          <w:color w:val="000009"/>
          <w:spacing w:val="-7"/>
          <w:sz w:val="25"/>
        </w:rPr>
        <w:t xml:space="preserve"> </w:t>
      </w:r>
      <w:r>
        <w:rPr>
          <w:color w:val="000009"/>
          <w:spacing w:val="1"/>
          <w:w w:val="99"/>
          <w:sz w:val="25"/>
        </w:rPr>
        <w:t>C</w:t>
      </w:r>
      <w:r>
        <w:rPr>
          <w:color w:val="000009"/>
          <w:spacing w:val="-3"/>
          <w:w w:val="99"/>
          <w:sz w:val="25"/>
        </w:rPr>
        <w:t>l</w:t>
      </w:r>
      <w:r>
        <w:rPr>
          <w:color w:val="000009"/>
          <w:spacing w:val="-1"/>
          <w:w w:val="99"/>
          <w:sz w:val="25"/>
        </w:rPr>
        <w:t>a</w:t>
      </w:r>
      <w:r>
        <w:rPr>
          <w:color w:val="000009"/>
          <w:spacing w:val="2"/>
          <w:w w:val="99"/>
          <w:sz w:val="25"/>
        </w:rPr>
        <w:t>u</w:t>
      </w:r>
      <w:r>
        <w:rPr>
          <w:color w:val="000009"/>
          <w:spacing w:val="-3"/>
          <w:w w:val="99"/>
          <w:sz w:val="25"/>
        </w:rPr>
        <w:t>s</w:t>
      </w:r>
      <w:r>
        <w:rPr>
          <w:color w:val="000009"/>
          <w:w w:val="99"/>
          <w:sz w:val="25"/>
        </w:rPr>
        <w:t>e</w:t>
      </w:r>
      <w:r>
        <w:rPr>
          <w:color w:val="000009"/>
          <w:sz w:val="25"/>
        </w:rPr>
        <w:t xml:space="preserve"> </w:t>
      </w:r>
      <w:r>
        <w:rPr>
          <w:color w:val="000009"/>
          <w:spacing w:val="-5"/>
          <w:sz w:val="25"/>
        </w:rPr>
        <w:t xml:space="preserve"> </w:t>
      </w:r>
      <w:r>
        <w:rPr>
          <w:color w:val="000009"/>
          <w:spacing w:val="3"/>
          <w:w w:val="99"/>
          <w:sz w:val="25"/>
        </w:rPr>
        <w:t>(</w:t>
      </w:r>
      <w:r>
        <w:rPr>
          <w:color w:val="000009"/>
          <w:w w:val="99"/>
          <w:sz w:val="25"/>
        </w:rPr>
        <w:t>3)</w:t>
      </w:r>
      <w:r>
        <w:rPr>
          <w:color w:val="000009"/>
          <w:sz w:val="25"/>
        </w:rPr>
        <w:t xml:space="preserve"> </w:t>
      </w:r>
      <w:r>
        <w:rPr>
          <w:color w:val="000009"/>
          <w:spacing w:val="-9"/>
          <w:sz w:val="25"/>
        </w:rPr>
        <w:t xml:space="preserve"> </w:t>
      </w:r>
      <w:r>
        <w:rPr>
          <w:color w:val="000009"/>
          <w:w w:val="99"/>
          <w:sz w:val="25"/>
        </w:rPr>
        <w:t>of</w:t>
      </w:r>
      <w:r>
        <w:rPr>
          <w:color w:val="000009"/>
          <w:sz w:val="25"/>
        </w:rPr>
        <w:t xml:space="preserve"> </w:t>
      </w:r>
      <w:r>
        <w:rPr>
          <w:color w:val="000009"/>
          <w:spacing w:val="-6"/>
          <w:sz w:val="25"/>
        </w:rPr>
        <w:t xml:space="preserve"> </w:t>
      </w:r>
      <w:r>
        <w:rPr>
          <w:color w:val="000009"/>
          <w:spacing w:val="-3"/>
          <w:w w:val="99"/>
          <w:sz w:val="25"/>
        </w:rPr>
        <w:t>t</w:t>
      </w:r>
      <w:r>
        <w:rPr>
          <w:color w:val="000009"/>
          <w:w w:val="99"/>
          <w:sz w:val="25"/>
        </w:rPr>
        <w:t xml:space="preserve">he </w:t>
      </w:r>
      <w:r>
        <w:rPr>
          <w:color w:val="000009"/>
          <w:sz w:val="25"/>
        </w:rPr>
        <w:t>Article</w:t>
      </w:r>
      <w:r>
        <w:rPr>
          <w:color w:val="000009"/>
          <w:spacing w:val="1"/>
          <w:sz w:val="25"/>
        </w:rPr>
        <w:t xml:space="preserve"> </w:t>
      </w:r>
      <w:r>
        <w:rPr>
          <w:color w:val="000009"/>
          <w:sz w:val="25"/>
        </w:rPr>
        <w:t>states:</w:t>
      </w:r>
    </w:p>
    <w:p w:rsidR="00BC7CF9" w:rsidRDefault="00002CF8">
      <w:pPr>
        <w:spacing w:line="240" w:lineRule="exact"/>
        <w:ind w:left="1777"/>
        <w:jc w:val="both"/>
        <w:rPr>
          <w:sz w:val="21"/>
        </w:rPr>
      </w:pPr>
      <w:r>
        <w:rPr>
          <w:spacing w:val="-1"/>
          <w:w w:val="33"/>
          <w:sz w:val="21"/>
        </w:rPr>
        <w:t>―</w:t>
      </w:r>
      <w:r>
        <w:rPr>
          <w:spacing w:val="-1"/>
          <w:sz w:val="21"/>
        </w:rPr>
        <w:t>(</w:t>
      </w:r>
      <w:r>
        <w:rPr>
          <w:sz w:val="21"/>
        </w:rPr>
        <w:t>3)</w:t>
      </w:r>
      <w:r>
        <w:rPr>
          <w:spacing w:val="-2"/>
          <w:sz w:val="21"/>
        </w:rPr>
        <w:t xml:space="preserve"> </w:t>
      </w:r>
      <w:r>
        <w:rPr>
          <w:spacing w:val="-2"/>
          <w:sz w:val="21"/>
        </w:rPr>
        <w:t>I</w:t>
      </w:r>
      <w:r>
        <w:rPr>
          <w:sz w:val="21"/>
        </w:rPr>
        <w:t>f</w:t>
      </w:r>
      <w:r>
        <w:rPr>
          <w:sz w:val="21"/>
        </w:rPr>
        <w:t xml:space="preserve"> </w:t>
      </w:r>
      <w:r>
        <w:rPr>
          <w:sz w:val="21"/>
        </w:rPr>
        <w:t>a</w:t>
      </w:r>
      <w:r>
        <w:rPr>
          <w:spacing w:val="-1"/>
          <w:sz w:val="21"/>
        </w:rPr>
        <w:t xml:space="preserve"> </w:t>
      </w:r>
      <w:r>
        <w:rPr>
          <w:spacing w:val="1"/>
          <w:sz w:val="21"/>
        </w:rPr>
        <w:t>m</w:t>
      </w:r>
      <w:r>
        <w:rPr>
          <w:spacing w:val="-3"/>
          <w:sz w:val="21"/>
        </w:rPr>
        <w:t>e</w:t>
      </w:r>
      <w:r>
        <w:rPr>
          <w:spacing w:val="-1"/>
          <w:sz w:val="21"/>
        </w:rPr>
        <w:t>m</w:t>
      </w:r>
      <w:r>
        <w:rPr>
          <w:sz w:val="21"/>
        </w:rPr>
        <w:t>ber</w:t>
      </w:r>
      <w:r>
        <w:rPr>
          <w:spacing w:val="-2"/>
          <w:sz w:val="21"/>
        </w:rPr>
        <w:t xml:space="preserve"> </w:t>
      </w:r>
      <w:r>
        <w:rPr>
          <w:sz w:val="21"/>
        </w:rPr>
        <w:t>of</w:t>
      </w:r>
      <w:r>
        <w:rPr>
          <w:sz w:val="21"/>
        </w:rPr>
        <w:t xml:space="preserve"> </w:t>
      </w:r>
      <w:r>
        <w:rPr>
          <w:sz w:val="21"/>
        </w:rPr>
        <w:t>a</w:t>
      </w:r>
      <w:r>
        <w:rPr>
          <w:spacing w:val="-4"/>
          <w:sz w:val="21"/>
        </w:rPr>
        <w:t xml:space="preserve"> </w:t>
      </w:r>
      <w:r>
        <w:rPr>
          <w:sz w:val="21"/>
        </w:rPr>
        <w:t>H</w:t>
      </w:r>
      <w:r>
        <w:rPr>
          <w:spacing w:val="-3"/>
          <w:sz w:val="21"/>
        </w:rPr>
        <w:t>ou</w:t>
      </w:r>
      <w:r>
        <w:rPr>
          <w:sz w:val="21"/>
        </w:rPr>
        <w:t>se</w:t>
      </w:r>
      <w:r>
        <w:rPr>
          <w:spacing w:val="-1"/>
          <w:sz w:val="21"/>
        </w:rPr>
        <w:t xml:space="preserve"> </w:t>
      </w:r>
      <w:r>
        <w:rPr>
          <w:sz w:val="21"/>
        </w:rPr>
        <w:t>of</w:t>
      </w:r>
      <w:r>
        <w:rPr>
          <w:sz w:val="21"/>
        </w:rPr>
        <w:t xml:space="preserve"> </w:t>
      </w:r>
      <w:r>
        <w:rPr>
          <w:spacing w:val="-2"/>
          <w:sz w:val="21"/>
        </w:rPr>
        <w:t>t</w:t>
      </w:r>
      <w:r>
        <w:rPr>
          <w:sz w:val="21"/>
        </w:rPr>
        <w:t>he</w:t>
      </w:r>
      <w:r>
        <w:rPr>
          <w:spacing w:val="-1"/>
          <w:sz w:val="21"/>
        </w:rPr>
        <w:t xml:space="preserve"> </w:t>
      </w:r>
      <w:r>
        <w:rPr>
          <w:spacing w:val="-3"/>
          <w:sz w:val="21"/>
        </w:rPr>
        <w:t>L</w:t>
      </w:r>
      <w:r>
        <w:rPr>
          <w:sz w:val="21"/>
        </w:rPr>
        <w:t>e</w:t>
      </w:r>
      <w:r>
        <w:rPr>
          <w:spacing w:val="-3"/>
          <w:sz w:val="21"/>
        </w:rPr>
        <w:t>g</w:t>
      </w:r>
      <w:r>
        <w:rPr>
          <w:sz w:val="21"/>
        </w:rPr>
        <w:t>is</w:t>
      </w:r>
      <w:r>
        <w:rPr>
          <w:spacing w:val="-2"/>
          <w:sz w:val="21"/>
        </w:rPr>
        <w:t>l</w:t>
      </w:r>
      <w:r>
        <w:rPr>
          <w:sz w:val="21"/>
        </w:rPr>
        <w:t>a</w:t>
      </w:r>
      <w:r>
        <w:rPr>
          <w:spacing w:val="-1"/>
          <w:sz w:val="21"/>
        </w:rPr>
        <w:t>t</w:t>
      </w:r>
      <w:r>
        <w:rPr>
          <w:sz w:val="21"/>
        </w:rPr>
        <w:t>ure</w:t>
      </w:r>
      <w:r>
        <w:rPr>
          <w:spacing w:val="-2"/>
          <w:sz w:val="21"/>
        </w:rPr>
        <w:t xml:space="preserve"> </w:t>
      </w:r>
      <w:r>
        <w:rPr>
          <w:spacing w:val="-3"/>
          <w:sz w:val="21"/>
        </w:rPr>
        <w:t>o</w:t>
      </w:r>
      <w:r>
        <w:rPr>
          <w:sz w:val="21"/>
        </w:rPr>
        <w:t>f</w:t>
      </w:r>
      <w:r>
        <w:rPr>
          <w:sz w:val="21"/>
        </w:rPr>
        <w:t xml:space="preserve"> </w:t>
      </w:r>
      <w:r>
        <w:rPr>
          <w:sz w:val="21"/>
        </w:rPr>
        <w:t>a</w:t>
      </w:r>
      <w:r>
        <w:rPr>
          <w:spacing w:val="-1"/>
          <w:sz w:val="21"/>
        </w:rPr>
        <w:t xml:space="preserve"> </w:t>
      </w:r>
      <w:r>
        <w:rPr>
          <w:sz w:val="21"/>
        </w:rPr>
        <w:t>S</w:t>
      </w:r>
      <w:r>
        <w:rPr>
          <w:spacing w:val="-2"/>
          <w:sz w:val="21"/>
        </w:rPr>
        <w:t>t</w:t>
      </w:r>
      <w:r>
        <w:rPr>
          <w:sz w:val="21"/>
        </w:rPr>
        <w:t>a</w:t>
      </w:r>
      <w:r>
        <w:rPr>
          <w:spacing w:val="-1"/>
          <w:sz w:val="21"/>
        </w:rPr>
        <w:t>t</w:t>
      </w:r>
      <w:r>
        <w:rPr>
          <w:spacing w:val="2"/>
          <w:sz w:val="21"/>
        </w:rPr>
        <w:t>e</w:t>
      </w:r>
      <w:r>
        <w:rPr>
          <w:sz w:val="21"/>
        </w:rPr>
        <w:t>—</w:t>
      </w:r>
    </w:p>
    <w:p w:rsidR="00BC7CF9" w:rsidRDefault="00BC7CF9">
      <w:pPr>
        <w:pStyle w:val="BodyText"/>
        <w:spacing w:before="2"/>
        <w:rPr>
          <w:sz w:val="27"/>
        </w:rPr>
      </w:pPr>
    </w:p>
    <w:p w:rsidR="00BC7CF9" w:rsidRDefault="00002CF8">
      <w:pPr>
        <w:pStyle w:val="ListParagraph"/>
        <w:numPr>
          <w:ilvl w:val="0"/>
          <w:numId w:val="14"/>
        </w:numPr>
        <w:tabs>
          <w:tab w:val="left" w:pos="2498"/>
        </w:tabs>
        <w:spacing w:line="276" w:lineRule="auto"/>
        <w:ind w:right="2737"/>
        <w:jc w:val="both"/>
        <w:rPr>
          <w:sz w:val="21"/>
        </w:rPr>
      </w:pPr>
      <w:r>
        <w:rPr>
          <w:sz w:val="21"/>
        </w:rPr>
        <w:t>becomes subject to any of the disqualifications mentioned in clause (1) or clause (2) of article 191; or</w:t>
      </w:r>
    </w:p>
    <w:p w:rsidR="00BC7CF9" w:rsidRDefault="00BC7CF9">
      <w:pPr>
        <w:pStyle w:val="BodyText"/>
        <w:spacing w:before="2"/>
        <w:rPr>
          <w:sz w:val="24"/>
        </w:rPr>
      </w:pPr>
    </w:p>
    <w:p w:rsidR="00BC7CF9" w:rsidRDefault="00002CF8">
      <w:pPr>
        <w:pStyle w:val="ListParagraph"/>
        <w:numPr>
          <w:ilvl w:val="0"/>
          <w:numId w:val="14"/>
        </w:numPr>
        <w:tabs>
          <w:tab w:val="left" w:pos="2498"/>
        </w:tabs>
        <w:spacing w:line="276" w:lineRule="auto"/>
        <w:ind w:right="2735"/>
        <w:jc w:val="both"/>
        <w:rPr>
          <w:sz w:val="21"/>
        </w:rPr>
      </w:pPr>
      <w:r>
        <w:rPr>
          <w:sz w:val="21"/>
        </w:rPr>
        <w:t>resigns his seat by writing under his hand addressed to the speaker or the Chairman, as the case may be, and his resignation is accepted by the Speaker or the Chairman, as the case may be, his seat shall thereupon become</w:t>
      </w:r>
      <w:r>
        <w:rPr>
          <w:spacing w:val="-3"/>
          <w:sz w:val="21"/>
        </w:rPr>
        <w:t xml:space="preserve"> </w:t>
      </w:r>
      <w:r>
        <w:rPr>
          <w:sz w:val="21"/>
        </w:rPr>
        <w:t>vacant:</w:t>
      </w:r>
    </w:p>
    <w:p w:rsidR="00BC7CF9" w:rsidRDefault="00BC7CF9">
      <w:pPr>
        <w:pStyle w:val="BodyText"/>
        <w:rPr>
          <w:sz w:val="21"/>
        </w:rPr>
      </w:pPr>
    </w:p>
    <w:p w:rsidR="00BC7CF9" w:rsidRDefault="00002CF8">
      <w:pPr>
        <w:spacing w:before="1" w:line="276" w:lineRule="auto"/>
        <w:ind w:left="1777" w:right="2737"/>
        <w:jc w:val="both"/>
        <w:rPr>
          <w:sz w:val="21"/>
        </w:rPr>
      </w:pPr>
      <w:r>
        <w:rPr>
          <w:sz w:val="21"/>
        </w:rPr>
        <w:t xml:space="preserve">Provided that in the case </w:t>
      </w:r>
      <w:r>
        <w:rPr>
          <w:sz w:val="21"/>
        </w:rPr>
        <w:t>of any resignation referred to in sub-clause (b), if from information received or otherwise and after making such inquiry as he thinks fit, the Speaker or the Chairman, as the case may be, is satisfied that such</w:t>
      </w:r>
    </w:p>
    <w:p w:rsidR="00BC7CF9" w:rsidRDefault="00BC7CF9">
      <w:pPr>
        <w:spacing w:line="276" w:lineRule="auto"/>
        <w:jc w:val="both"/>
        <w:rPr>
          <w:sz w:val="21"/>
        </w:rPr>
        <w:sectPr w:rsidR="00BC7CF9">
          <w:pgSz w:w="11910" w:h="16840"/>
          <w:pgMar w:top="1580" w:right="780" w:bottom="900" w:left="940" w:header="0" w:footer="705" w:gutter="0"/>
          <w:cols w:space="720"/>
        </w:sectPr>
      </w:pPr>
    </w:p>
    <w:p w:rsidR="00BC7CF9" w:rsidRDefault="00002CF8">
      <w:pPr>
        <w:spacing w:before="98" w:line="276" w:lineRule="auto"/>
        <w:ind w:left="1777" w:right="2732"/>
        <w:jc w:val="both"/>
        <w:rPr>
          <w:sz w:val="21"/>
        </w:rPr>
      </w:pPr>
      <w:r>
        <w:rPr>
          <w:sz w:val="21"/>
        </w:rPr>
        <w:lastRenderedPageBreak/>
        <w:t>resignation is not volunta</w:t>
      </w:r>
      <w:r>
        <w:rPr>
          <w:sz w:val="21"/>
        </w:rPr>
        <w:t>ry or genuine, he shall not accept such resignation.‖</w:t>
      </w:r>
    </w:p>
    <w:p w:rsidR="00BC7CF9" w:rsidRDefault="00BC7CF9">
      <w:pPr>
        <w:pStyle w:val="BodyText"/>
        <w:rPr>
          <w:sz w:val="24"/>
        </w:rPr>
      </w:pPr>
    </w:p>
    <w:p w:rsidR="00BC7CF9" w:rsidRDefault="00BC7CF9">
      <w:pPr>
        <w:pStyle w:val="BodyText"/>
        <w:spacing w:before="5"/>
        <w:rPr>
          <w:sz w:val="24"/>
        </w:rPr>
      </w:pPr>
    </w:p>
    <w:p w:rsidR="00BC7CF9" w:rsidRDefault="00002CF8">
      <w:pPr>
        <w:pStyle w:val="BodyText"/>
        <w:spacing w:line="480" w:lineRule="auto"/>
        <w:ind w:left="337" w:right="121"/>
        <w:jc w:val="both"/>
      </w:pPr>
      <w:r>
        <w:rPr>
          <w:color w:val="000009"/>
          <w:spacing w:val="-1"/>
          <w:w w:val="99"/>
        </w:rPr>
        <w:t>S</w:t>
      </w:r>
      <w:r>
        <w:rPr>
          <w:color w:val="000009"/>
          <w:w w:val="99"/>
        </w:rPr>
        <w:t>u</w:t>
      </w:r>
      <w:r>
        <w:rPr>
          <w:color w:val="000009"/>
          <w:spacing w:val="3"/>
          <w:w w:val="99"/>
        </w:rPr>
        <w:t>b</w:t>
      </w:r>
      <w:r>
        <w:rPr>
          <w:color w:val="000009"/>
          <w:w w:val="99"/>
        </w:rPr>
        <w:t>-c</w:t>
      </w:r>
      <w:r>
        <w:rPr>
          <w:color w:val="000009"/>
          <w:spacing w:val="-3"/>
          <w:w w:val="99"/>
        </w:rPr>
        <w:t>l</w:t>
      </w:r>
      <w:r>
        <w:rPr>
          <w:color w:val="000009"/>
          <w:w w:val="99"/>
        </w:rPr>
        <w:t>a</w:t>
      </w:r>
      <w:r>
        <w:rPr>
          <w:color w:val="000009"/>
          <w:spacing w:val="3"/>
          <w:w w:val="99"/>
        </w:rPr>
        <w:t>u</w:t>
      </w:r>
      <w:r>
        <w:rPr>
          <w:color w:val="000009"/>
          <w:spacing w:val="-3"/>
          <w:w w:val="99"/>
        </w:rPr>
        <w:t>s</w:t>
      </w:r>
      <w:r>
        <w:rPr>
          <w:color w:val="000009"/>
          <w:w w:val="99"/>
        </w:rPr>
        <w:t>e</w:t>
      </w:r>
      <w:r>
        <w:rPr>
          <w:color w:val="000009"/>
          <w:spacing w:val="2"/>
        </w:rPr>
        <w:t xml:space="preserve"> </w:t>
      </w:r>
      <w:r>
        <w:rPr>
          <w:color w:val="000009"/>
          <w:spacing w:val="-2"/>
          <w:w w:val="99"/>
        </w:rPr>
        <w:t>(</w:t>
      </w:r>
      <w:r>
        <w:rPr>
          <w:color w:val="000009"/>
          <w:spacing w:val="2"/>
          <w:w w:val="99"/>
        </w:rPr>
        <w:t>b</w:t>
      </w:r>
      <w:r>
        <w:rPr>
          <w:color w:val="000009"/>
          <w:w w:val="99"/>
        </w:rPr>
        <w:t>)</w:t>
      </w:r>
      <w:r>
        <w:rPr>
          <w:color w:val="000009"/>
          <w:spacing w:val="-2"/>
        </w:rPr>
        <w:t xml:space="preserve"> </w:t>
      </w:r>
      <w:r>
        <w:rPr>
          <w:color w:val="000009"/>
          <w:w w:val="99"/>
        </w:rPr>
        <w:t>of</w:t>
      </w:r>
      <w:r>
        <w:rPr>
          <w:color w:val="000009"/>
          <w:spacing w:val="2"/>
        </w:rPr>
        <w:t xml:space="preserve"> </w:t>
      </w:r>
      <w:r>
        <w:rPr>
          <w:color w:val="000009"/>
          <w:w w:val="99"/>
        </w:rPr>
        <w:t>c</w:t>
      </w:r>
      <w:r>
        <w:rPr>
          <w:color w:val="000009"/>
          <w:spacing w:val="-3"/>
          <w:w w:val="99"/>
        </w:rPr>
        <w:t>l</w:t>
      </w:r>
      <w:r>
        <w:rPr>
          <w:color w:val="000009"/>
          <w:w w:val="99"/>
        </w:rPr>
        <w:t>ause</w:t>
      </w:r>
      <w:r>
        <w:rPr>
          <w:color w:val="000009"/>
          <w:spacing w:val="2"/>
        </w:rPr>
        <w:t xml:space="preserve"> </w:t>
      </w:r>
      <w:r>
        <w:rPr>
          <w:color w:val="000009"/>
          <w:spacing w:val="-2"/>
          <w:w w:val="99"/>
        </w:rPr>
        <w:t>(</w:t>
      </w:r>
      <w:r>
        <w:rPr>
          <w:color w:val="000009"/>
          <w:spacing w:val="2"/>
          <w:w w:val="99"/>
        </w:rPr>
        <w:t>3</w:t>
      </w:r>
      <w:r>
        <w:rPr>
          <w:color w:val="000009"/>
          <w:w w:val="99"/>
        </w:rPr>
        <w:t>)</w:t>
      </w:r>
      <w:r>
        <w:rPr>
          <w:color w:val="000009"/>
          <w:spacing w:val="-2"/>
        </w:rPr>
        <w:t xml:space="preserve"> </w:t>
      </w:r>
      <w:r>
        <w:rPr>
          <w:color w:val="000009"/>
          <w:w w:val="99"/>
        </w:rPr>
        <w:t>of</w:t>
      </w:r>
      <w:r>
        <w:rPr>
          <w:color w:val="000009"/>
          <w:spacing w:val="6"/>
        </w:rPr>
        <w:t xml:space="preserve"> </w:t>
      </w:r>
      <w:r>
        <w:rPr>
          <w:color w:val="000009"/>
          <w:spacing w:val="-1"/>
          <w:w w:val="99"/>
        </w:rPr>
        <w:t>A</w:t>
      </w:r>
      <w:r>
        <w:rPr>
          <w:color w:val="000009"/>
          <w:w w:val="99"/>
        </w:rPr>
        <w:t>rtic</w:t>
      </w:r>
      <w:r>
        <w:rPr>
          <w:color w:val="000009"/>
          <w:spacing w:val="-3"/>
          <w:w w:val="99"/>
        </w:rPr>
        <w:t>l</w:t>
      </w:r>
      <w:r>
        <w:rPr>
          <w:color w:val="000009"/>
          <w:w w:val="99"/>
        </w:rPr>
        <w:t>e</w:t>
      </w:r>
      <w:r>
        <w:rPr>
          <w:color w:val="000009"/>
        </w:rPr>
        <w:t xml:space="preserve"> </w:t>
      </w:r>
      <w:r>
        <w:rPr>
          <w:color w:val="000009"/>
          <w:w w:val="99"/>
        </w:rPr>
        <w:t>190</w:t>
      </w:r>
      <w:r>
        <w:rPr>
          <w:color w:val="000009"/>
          <w:spacing w:val="4"/>
        </w:rPr>
        <w:t xml:space="preserve"> </w:t>
      </w:r>
      <w:r>
        <w:rPr>
          <w:color w:val="000009"/>
          <w:spacing w:val="-1"/>
          <w:w w:val="99"/>
        </w:rPr>
        <w:t>in</w:t>
      </w:r>
      <w:r>
        <w:rPr>
          <w:color w:val="000009"/>
          <w:spacing w:val="2"/>
          <w:w w:val="99"/>
        </w:rPr>
        <w:t>d</w:t>
      </w:r>
      <w:r>
        <w:rPr>
          <w:color w:val="000009"/>
          <w:spacing w:val="-1"/>
          <w:w w:val="99"/>
        </w:rPr>
        <w:t>i</w:t>
      </w:r>
      <w:r>
        <w:rPr>
          <w:color w:val="000009"/>
          <w:spacing w:val="-3"/>
          <w:w w:val="99"/>
        </w:rPr>
        <w:t>c</w:t>
      </w:r>
      <w:r>
        <w:rPr>
          <w:color w:val="000009"/>
          <w:spacing w:val="2"/>
          <w:w w:val="99"/>
        </w:rPr>
        <w:t>a</w:t>
      </w:r>
      <w:r>
        <w:rPr>
          <w:color w:val="000009"/>
          <w:spacing w:val="-3"/>
          <w:w w:val="99"/>
        </w:rPr>
        <w:t>t</w:t>
      </w:r>
      <w:r>
        <w:rPr>
          <w:color w:val="000009"/>
          <w:spacing w:val="2"/>
          <w:w w:val="99"/>
        </w:rPr>
        <w:t>e</w:t>
      </w:r>
      <w:r>
        <w:rPr>
          <w:color w:val="000009"/>
          <w:w w:val="99"/>
        </w:rPr>
        <w:t>s</w:t>
      </w:r>
      <w:r>
        <w:rPr>
          <w:color w:val="000009"/>
          <w:spacing w:val="-1"/>
        </w:rPr>
        <w:t xml:space="preserve"> </w:t>
      </w:r>
      <w:r>
        <w:rPr>
          <w:color w:val="000009"/>
          <w:spacing w:val="-2"/>
          <w:w w:val="99"/>
        </w:rPr>
        <w:t>t</w:t>
      </w:r>
      <w:r>
        <w:rPr>
          <w:color w:val="000009"/>
          <w:spacing w:val="-1"/>
          <w:w w:val="99"/>
        </w:rPr>
        <w:t>h</w:t>
      </w:r>
      <w:r>
        <w:rPr>
          <w:color w:val="000009"/>
          <w:spacing w:val="2"/>
          <w:w w:val="99"/>
        </w:rPr>
        <w:t>a</w:t>
      </w:r>
      <w:r>
        <w:rPr>
          <w:color w:val="000009"/>
          <w:w w:val="99"/>
        </w:rPr>
        <w:t>t</w:t>
      </w:r>
      <w:r>
        <w:rPr>
          <w:color w:val="000009"/>
          <w:spacing w:val="-2"/>
        </w:rPr>
        <w:t xml:space="preserve"> </w:t>
      </w:r>
      <w:r>
        <w:rPr>
          <w:color w:val="000009"/>
          <w:w w:val="99"/>
        </w:rPr>
        <w:t>a</w:t>
      </w:r>
      <w:r>
        <w:rPr>
          <w:color w:val="000009"/>
          <w:spacing w:val="2"/>
        </w:rPr>
        <w:t xml:space="preserve"> </w:t>
      </w:r>
      <w:r>
        <w:rPr>
          <w:color w:val="000009"/>
          <w:spacing w:val="-3"/>
          <w:w w:val="99"/>
        </w:rPr>
        <w:t>s</w:t>
      </w:r>
      <w:r>
        <w:rPr>
          <w:color w:val="000009"/>
          <w:spacing w:val="-1"/>
          <w:w w:val="99"/>
        </w:rPr>
        <w:t>e</w:t>
      </w:r>
      <w:r>
        <w:rPr>
          <w:color w:val="000009"/>
          <w:spacing w:val="2"/>
          <w:w w:val="99"/>
        </w:rPr>
        <w:t>a</w:t>
      </w:r>
      <w:r>
        <w:rPr>
          <w:color w:val="000009"/>
          <w:w w:val="99"/>
        </w:rPr>
        <w:t>t</w:t>
      </w:r>
      <w:r>
        <w:rPr>
          <w:color w:val="000009"/>
        </w:rPr>
        <w:t xml:space="preserve"> </w:t>
      </w:r>
      <w:r>
        <w:rPr>
          <w:color w:val="000009"/>
          <w:spacing w:val="1"/>
          <w:w w:val="33"/>
        </w:rPr>
        <w:t>―</w:t>
      </w:r>
      <w:r>
        <w:rPr>
          <w:color w:val="000009"/>
          <w:spacing w:val="-3"/>
          <w:w w:val="99"/>
        </w:rPr>
        <w:t>s</w:t>
      </w:r>
      <w:r>
        <w:rPr>
          <w:color w:val="000009"/>
          <w:spacing w:val="-1"/>
          <w:w w:val="99"/>
        </w:rPr>
        <w:t>h</w:t>
      </w:r>
      <w:r>
        <w:rPr>
          <w:color w:val="000009"/>
          <w:spacing w:val="2"/>
          <w:w w:val="99"/>
        </w:rPr>
        <w:t>a</w:t>
      </w:r>
      <w:r>
        <w:rPr>
          <w:color w:val="000009"/>
          <w:spacing w:val="-1"/>
          <w:w w:val="99"/>
        </w:rPr>
        <w:t>l</w:t>
      </w:r>
      <w:r>
        <w:rPr>
          <w:color w:val="000009"/>
          <w:w w:val="99"/>
        </w:rPr>
        <w:t>l</w:t>
      </w:r>
      <w:r>
        <w:rPr>
          <w:color w:val="000009"/>
          <w:spacing w:val="-1"/>
        </w:rPr>
        <w:t xml:space="preserve"> </w:t>
      </w:r>
      <w:r>
        <w:rPr>
          <w:color w:val="000009"/>
          <w:w w:val="99"/>
        </w:rPr>
        <w:t>th</w:t>
      </w:r>
      <w:r>
        <w:rPr>
          <w:color w:val="000009"/>
          <w:spacing w:val="3"/>
          <w:w w:val="99"/>
        </w:rPr>
        <w:t>e</w:t>
      </w:r>
      <w:r>
        <w:rPr>
          <w:color w:val="000009"/>
          <w:spacing w:val="-2"/>
          <w:w w:val="99"/>
        </w:rPr>
        <w:t>r</w:t>
      </w:r>
      <w:r>
        <w:rPr>
          <w:color w:val="000009"/>
          <w:w w:val="99"/>
        </w:rPr>
        <w:t>eupon</w:t>
      </w:r>
      <w:r>
        <w:rPr>
          <w:color w:val="000009"/>
        </w:rPr>
        <w:t xml:space="preserve"> </w:t>
      </w:r>
      <w:r>
        <w:rPr>
          <w:color w:val="000009"/>
          <w:w w:val="99"/>
        </w:rPr>
        <w:t>b</w:t>
      </w:r>
      <w:r>
        <w:rPr>
          <w:color w:val="000009"/>
          <w:spacing w:val="3"/>
          <w:w w:val="99"/>
        </w:rPr>
        <w:t>e</w:t>
      </w:r>
      <w:r>
        <w:rPr>
          <w:color w:val="000009"/>
          <w:spacing w:val="-3"/>
          <w:w w:val="99"/>
        </w:rPr>
        <w:t>c</w:t>
      </w:r>
      <w:r>
        <w:rPr>
          <w:color w:val="000009"/>
          <w:spacing w:val="2"/>
          <w:w w:val="99"/>
        </w:rPr>
        <w:t>o</w:t>
      </w:r>
      <w:r>
        <w:rPr>
          <w:color w:val="000009"/>
          <w:spacing w:val="-2"/>
          <w:w w:val="99"/>
        </w:rPr>
        <w:t>m</w:t>
      </w:r>
      <w:r>
        <w:rPr>
          <w:color w:val="000009"/>
          <w:w w:val="99"/>
        </w:rPr>
        <w:t>e v</w:t>
      </w:r>
      <w:r>
        <w:rPr>
          <w:color w:val="000009"/>
          <w:spacing w:val="2"/>
          <w:w w:val="99"/>
        </w:rPr>
        <w:t>a</w:t>
      </w:r>
      <w:r>
        <w:rPr>
          <w:color w:val="000009"/>
          <w:spacing w:val="-3"/>
          <w:w w:val="99"/>
        </w:rPr>
        <w:t>c</w:t>
      </w:r>
      <w:r>
        <w:rPr>
          <w:color w:val="000009"/>
          <w:spacing w:val="-1"/>
          <w:w w:val="99"/>
        </w:rPr>
        <w:t>a</w:t>
      </w:r>
      <w:r>
        <w:rPr>
          <w:color w:val="000009"/>
          <w:spacing w:val="2"/>
          <w:w w:val="99"/>
        </w:rPr>
        <w:t>n</w:t>
      </w:r>
      <w:r>
        <w:rPr>
          <w:color w:val="000009"/>
          <w:w w:val="88"/>
        </w:rPr>
        <w:t>t‖</w:t>
      </w:r>
      <w:r>
        <w:rPr>
          <w:color w:val="000009"/>
        </w:rPr>
        <w:t xml:space="preserve"> </w:t>
      </w:r>
      <w:r>
        <w:rPr>
          <w:color w:val="000009"/>
          <w:spacing w:val="-12"/>
        </w:rPr>
        <w:t xml:space="preserve"> </w:t>
      </w:r>
      <w:r>
        <w:rPr>
          <w:color w:val="000009"/>
          <w:spacing w:val="-1"/>
          <w:w w:val="99"/>
        </w:rPr>
        <w:t>whe</w:t>
      </w:r>
      <w:r>
        <w:rPr>
          <w:color w:val="000009"/>
          <w:w w:val="99"/>
        </w:rPr>
        <w:t>n</w:t>
      </w:r>
      <w:r>
        <w:rPr>
          <w:color w:val="000009"/>
        </w:rPr>
        <w:t xml:space="preserve"> </w:t>
      </w:r>
      <w:r>
        <w:rPr>
          <w:color w:val="000009"/>
          <w:spacing w:val="-9"/>
        </w:rPr>
        <w:t xml:space="preserve"> </w:t>
      </w:r>
      <w:r>
        <w:rPr>
          <w:color w:val="000009"/>
          <w:w w:val="99"/>
        </w:rPr>
        <w:t>a</w:t>
      </w:r>
      <w:r>
        <w:rPr>
          <w:color w:val="000009"/>
        </w:rPr>
        <w:t xml:space="preserve"> </w:t>
      </w:r>
      <w:r>
        <w:rPr>
          <w:color w:val="000009"/>
          <w:spacing w:val="-8"/>
        </w:rPr>
        <w:t xml:space="preserve"> </w:t>
      </w:r>
      <w:r>
        <w:rPr>
          <w:color w:val="000009"/>
          <w:w w:val="99"/>
        </w:rPr>
        <w:t>M</w:t>
      </w:r>
      <w:r>
        <w:rPr>
          <w:color w:val="000009"/>
          <w:spacing w:val="-1"/>
          <w:w w:val="99"/>
        </w:rPr>
        <w:t>e</w:t>
      </w:r>
      <w:r>
        <w:rPr>
          <w:color w:val="000009"/>
          <w:w w:val="99"/>
        </w:rPr>
        <w:t>m</w:t>
      </w:r>
      <w:r>
        <w:rPr>
          <w:color w:val="000009"/>
          <w:spacing w:val="-1"/>
          <w:w w:val="99"/>
        </w:rPr>
        <w:t>b</w:t>
      </w:r>
      <w:r>
        <w:rPr>
          <w:color w:val="000009"/>
          <w:w w:val="99"/>
        </w:rPr>
        <w:t>er</w:t>
      </w:r>
      <w:r>
        <w:rPr>
          <w:color w:val="000009"/>
        </w:rPr>
        <w:t xml:space="preserve"> </w:t>
      </w:r>
      <w:r>
        <w:rPr>
          <w:color w:val="000009"/>
          <w:spacing w:val="-9"/>
        </w:rPr>
        <w:t xml:space="preserve"> </w:t>
      </w:r>
      <w:r>
        <w:rPr>
          <w:color w:val="000009"/>
          <w:w w:val="33"/>
        </w:rPr>
        <w:t>―</w:t>
      </w:r>
      <w:r>
        <w:rPr>
          <w:color w:val="000009"/>
          <w:spacing w:val="-2"/>
          <w:w w:val="99"/>
        </w:rPr>
        <w:t>r</w:t>
      </w:r>
      <w:r>
        <w:rPr>
          <w:color w:val="000009"/>
          <w:spacing w:val="2"/>
          <w:w w:val="99"/>
        </w:rPr>
        <w:t>e</w:t>
      </w:r>
      <w:r>
        <w:rPr>
          <w:color w:val="000009"/>
          <w:w w:val="99"/>
        </w:rPr>
        <w:t>s</w:t>
      </w:r>
      <w:r>
        <w:rPr>
          <w:color w:val="000009"/>
          <w:spacing w:val="-3"/>
          <w:w w:val="99"/>
        </w:rPr>
        <w:t>i</w:t>
      </w:r>
      <w:r>
        <w:rPr>
          <w:color w:val="000009"/>
          <w:spacing w:val="-1"/>
          <w:w w:val="99"/>
        </w:rPr>
        <w:t>g</w:t>
      </w:r>
      <w:r>
        <w:rPr>
          <w:color w:val="000009"/>
          <w:spacing w:val="2"/>
          <w:w w:val="99"/>
        </w:rPr>
        <w:t>n</w:t>
      </w:r>
      <w:r>
        <w:rPr>
          <w:color w:val="000009"/>
          <w:w w:val="99"/>
        </w:rPr>
        <w:t>s</w:t>
      </w:r>
      <w:r>
        <w:rPr>
          <w:color w:val="000009"/>
        </w:rPr>
        <w:t xml:space="preserve"> </w:t>
      </w:r>
      <w:r>
        <w:rPr>
          <w:color w:val="000009"/>
          <w:spacing w:val="-12"/>
        </w:rPr>
        <w:t xml:space="preserve"> </w:t>
      </w:r>
      <w:r>
        <w:rPr>
          <w:color w:val="000009"/>
          <w:spacing w:val="2"/>
          <w:w w:val="99"/>
        </w:rPr>
        <w:t>h</w:t>
      </w:r>
      <w:r>
        <w:rPr>
          <w:color w:val="000009"/>
          <w:spacing w:val="-1"/>
          <w:w w:val="99"/>
        </w:rPr>
        <w:t>i</w:t>
      </w:r>
      <w:r>
        <w:rPr>
          <w:color w:val="000009"/>
          <w:w w:val="99"/>
        </w:rPr>
        <w:t>s</w:t>
      </w:r>
      <w:r>
        <w:rPr>
          <w:color w:val="000009"/>
        </w:rPr>
        <w:t xml:space="preserve"> </w:t>
      </w:r>
      <w:r>
        <w:rPr>
          <w:color w:val="000009"/>
          <w:spacing w:val="-10"/>
        </w:rPr>
        <w:t xml:space="preserve"> </w:t>
      </w:r>
      <w:r>
        <w:rPr>
          <w:color w:val="000009"/>
          <w:w w:val="99"/>
        </w:rPr>
        <w:t>se</w:t>
      </w:r>
      <w:r>
        <w:rPr>
          <w:color w:val="000009"/>
          <w:spacing w:val="3"/>
          <w:w w:val="99"/>
        </w:rPr>
        <w:t>a</w:t>
      </w:r>
      <w:r>
        <w:rPr>
          <w:color w:val="000009"/>
          <w:w w:val="88"/>
        </w:rPr>
        <w:t>t‖</w:t>
      </w:r>
      <w:r>
        <w:rPr>
          <w:color w:val="000009"/>
        </w:rPr>
        <w:t xml:space="preserve"> </w:t>
      </w:r>
      <w:r>
        <w:rPr>
          <w:color w:val="000009"/>
          <w:spacing w:val="-7"/>
        </w:rPr>
        <w:t xml:space="preserve"> </w:t>
      </w:r>
      <w:r>
        <w:rPr>
          <w:color w:val="000009"/>
          <w:w w:val="99"/>
        </w:rPr>
        <w:t>and</w:t>
      </w:r>
      <w:r>
        <w:rPr>
          <w:color w:val="000009"/>
        </w:rPr>
        <w:t xml:space="preserve"> </w:t>
      </w:r>
      <w:r>
        <w:rPr>
          <w:color w:val="000009"/>
          <w:spacing w:val="-8"/>
        </w:rPr>
        <w:t xml:space="preserve"> </w:t>
      </w:r>
      <w:r>
        <w:rPr>
          <w:color w:val="000009"/>
          <w:spacing w:val="-3"/>
          <w:w w:val="99"/>
        </w:rPr>
        <w:t>t</w:t>
      </w:r>
      <w:r>
        <w:rPr>
          <w:color w:val="000009"/>
          <w:w w:val="99"/>
        </w:rPr>
        <w:t>he</w:t>
      </w:r>
      <w:r>
        <w:rPr>
          <w:color w:val="000009"/>
        </w:rPr>
        <w:t xml:space="preserve"> </w:t>
      </w:r>
      <w:r>
        <w:rPr>
          <w:color w:val="000009"/>
          <w:spacing w:val="-9"/>
        </w:rPr>
        <w:t xml:space="preserve"> </w:t>
      </w:r>
      <w:r>
        <w:rPr>
          <w:color w:val="000009"/>
          <w:spacing w:val="-2"/>
          <w:w w:val="99"/>
        </w:rPr>
        <w:t>r</w:t>
      </w:r>
      <w:r>
        <w:rPr>
          <w:color w:val="000009"/>
          <w:spacing w:val="2"/>
          <w:w w:val="99"/>
        </w:rPr>
        <w:t>e</w:t>
      </w:r>
      <w:r>
        <w:rPr>
          <w:color w:val="000009"/>
          <w:w w:val="99"/>
        </w:rPr>
        <w:t>signation</w:t>
      </w:r>
      <w:r>
        <w:rPr>
          <w:color w:val="000009"/>
        </w:rPr>
        <w:t xml:space="preserve"> </w:t>
      </w:r>
      <w:r>
        <w:rPr>
          <w:color w:val="000009"/>
          <w:spacing w:val="-7"/>
        </w:rPr>
        <w:t xml:space="preserve"> </w:t>
      </w:r>
      <w:r>
        <w:rPr>
          <w:color w:val="000009"/>
          <w:w w:val="99"/>
        </w:rPr>
        <w:t>is</w:t>
      </w:r>
      <w:r>
        <w:rPr>
          <w:color w:val="000009"/>
        </w:rPr>
        <w:t xml:space="preserve"> </w:t>
      </w:r>
      <w:r>
        <w:rPr>
          <w:color w:val="000009"/>
          <w:spacing w:val="-13"/>
        </w:rPr>
        <w:t xml:space="preserve"> </w:t>
      </w:r>
      <w:r>
        <w:rPr>
          <w:color w:val="000009"/>
          <w:spacing w:val="2"/>
          <w:w w:val="99"/>
        </w:rPr>
        <w:t>a</w:t>
      </w:r>
      <w:r>
        <w:rPr>
          <w:color w:val="000009"/>
          <w:w w:val="99"/>
        </w:rPr>
        <w:t>ccep</w:t>
      </w:r>
      <w:r>
        <w:rPr>
          <w:color w:val="000009"/>
          <w:spacing w:val="-3"/>
          <w:w w:val="99"/>
        </w:rPr>
        <w:t>t</w:t>
      </w:r>
      <w:r>
        <w:rPr>
          <w:color w:val="000009"/>
          <w:w w:val="99"/>
        </w:rPr>
        <w:t>ed</w:t>
      </w:r>
      <w:r>
        <w:rPr>
          <w:color w:val="000009"/>
        </w:rPr>
        <w:t xml:space="preserve"> </w:t>
      </w:r>
      <w:r>
        <w:rPr>
          <w:color w:val="000009"/>
          <w:spacing w:val="-9"/>
        </w:rPr>
        <w:t xml:space="preserve"> </w:t>
      </w:r>
      <w:r>
        <w:rPr>
          <w:color w:val="000009"/>
          <w:spacing w:val="5"/>
          <w:w w:val="99"/>
        </w:rPr>
        <w:t>b</w:t>
      </w:r>
      <w:r>
        <w:rPr>
          <w:color w:val="000009"/>
          <w:w w:val="99"/>
        </w:rPr>
        <w:t>y</w:t>
      </w:r>
      <w:r>
        <w:rPr>
          <w:color w:val="000009"/>
        </w:rPr>
        <w:t xml:space="preserve"> </w:t>
      </w:r>
      <w:r>
        <w:rPr>
          <w:color w:val="000009"/>
          <w:spacing w:val="-17"/>
        </w:rPr>
        <w:t xml:space="preserve"> </w:t>
      </w:r>
      <w:r>
        <w:rPr>
          <w:color w:val="000009"/>
          <w:w w:val="99"/>
        </w:rPr>
        <w:t xml:space="preserve">the </w:t>
      </w:r>
      <w:r>
        <w:rPr>
          <w:color w:val="000009"/>
        </w:rPr>
        <w:t xml:space="preserve">Speaker and the Chairman, as the case may be. The provisions of sub-clause (b) of clause (3) of Article 190 were amended by the Constitution (Thirty-Third Amendment) Act 1974 to incorporate a specific provision for the acceptance of the resignation of a </w:t>
      </w:r>
      <w:r>
        <w:rPr>
          <w:color w:val="000009"/>
          <w:spacing w:val="-2"/>
          <w:w w:val="99"/>
        </w:rPr>
        <w:t>M</w:t>
      </w:r>
      <w:r>
        <w:rPr>
          <w:color w:val="000009"/>
          <w:spacing w:val="2"/>
          <w:w w:val="99"/>
        </w:rPr>
        <w:t>e</w:t>
      </w:r>
      <w:r>
        <w:rPr>
          <w:color w:val="000009"/>
          <w:spacing w:val="-2"/>
          <w:w w:val="99"/>
        </w:rPr>
        <w:t>m</w:t>
      </w:r>
      <w:r>
        <w:rPr>
          <w:color w:val="000009"/>
          <w:spacing w:val="-1"/>
          <w:w w:val="99"/>
        </w:rPr>
        <w:t>b</w:t>
      </w:r>
      <w:r>
        <w:rPr>
          <w:color w:val="000009"/>
          <w:spacing w:val="2"/>
          <w:w w:val="99"/>
        </w:rPr>
        <w:t>e</w:t>
      </w:r>
      <w:r>
        <w:rPr>
          <w:color w:val="000009"/>
          <w:w w:val="99"/>
        </w:rPr>
        <w:t>r</w:t>
      </w:r>
      <w:r>
        <w:rPr>
          <w:color w:val="000009"/>
        </w:rPr>
        <w:t xml:space="preserve"> </w:t>
      </w:r>
      <w:r>
        <w:rPr>
          <w:color w:val="000009"/>
          <w:spacing w:val="-29"/>
        </w:rPr>
        <w:t xml:space="preserve"> </w:t>
      </w:r>
      <w:r>
        <w:rPr>
          <w:color w:val="000009"/>
          <w:spacing w:val="2"/>
          <w:w w:val="99"/>
        </w:rPr>
        <w:t>b</w:t>
      </w:r>
      <w:r>
        <w:rPr>
          <w:color w:val="000009"/>
          <w:w w:val="99"/>
        </w:rPr>
        <w:t>y</w:t>
      </w:r>
      <w:r>
        <w:rPr>
          <w:color w:val="000009"/>
        </w:rPr>
        <w:t xml:space="preserve"> </w:t>
      </w:r>
      <w:r>
        <w:rPr>
          <w:color w:val="000009"/>
          <w:spacing w:val="-29"/>
        </w:rPr>
        <w:t xml:space="preserve"> </w:t>
      </w:r>
      <w:r>
        <w:rPr>
          <w:color w:val="000009"/>
          <w:w w:val="99"/>
        </w:rPr>
        <w:t>the</w:t>
      </w:r>
      <w:r>
        <w:rPr>
          <w:color w:val="000009"/>
        </w:rPr>
        <w:t xml:space="preserve"> </w:t>
      </w:r>
      <w:r>
        <w:rPr>
          <w:color w:val="000009"/>
          <w:spacing w:val="-24"/>
        </w:rPr>
        <w:t xml:space="preserve"> </w:t>
      </w:r>
      <w:r>
        <w:rPr>
          <w:color w:val="000009"/>
          <w:spacing w:val="-1"/>
          <w:w w:val="99"/>
        </w:rPr>
        <w:t>Sp</w:t>
      </w:r>
      <w:r>
        <w:rPr>
          <w:color w:val="000009"/>
          <w:w w:val="99"/>
        </w:rPr>
        <w:t>e</w:t>
      </w:r>
      <w:r>
        <w:rPr>
          <w:color w:val="000009"/>
          <w:spacing w:val="-1"/>
          <w:w w:val="99"/>
        </w:rPr>
        <w:t>ak</w:t>
      </w:r>
      <w:r>
        <w:rPr>
          <w:color w:val="000009"/>
          <w:spacing w:val="2"/>
          <w:w w:val="99"/>
        </w:rPr>
        <w:t>e</w:t>
      </w:r>
      <w:r>
        <w:rPr>
          <w:color w:val="000009"/>
          <w:w w:val="99"/>
        </w:rPr>
        <w:t>r.</w:t>
      </w:r>
      <w:r>
        <w:rPr>
          <w:color w:val="000009"/>
        </w:rPr>
        <w:t xml:space="preserve"> </w:t>
      </w:r>
      <w:r>
        <w:rPr>
          <w:color w:val="000009"/>
          <w:spacing w:val="-27"/>
        </w:rPr>
        <w:t xml:space="preserve"> </w:t>
      </w:r>
      <w:r>
        <w:rPr>
          <w:color w:val="000009"/>
          <w:spacing w:val="-2"/>
          <w:w w:val="99"/>
        </w:rPr>
        <w:t>T</w:t>
      </w:r>
      <w:r>
        <w:rPr>
          <w:color w:val="000009"/>
          <w:spacing w:val="-1"/>
          <w:w w:val="99"/>
        </w:rPr>
        <w:t>h</w:t>
      </w:r>
      <w:r>
        <w:rPr>
          <w:color w:val="000009"/>
          <w:w w:val="99"/>
        </w:rPr>
        <w:t>e</w:t>
      </w:r>
      <w:r>
        <w:rPr>
          <w:color w:val="000009"/>
        </w:rPr>
        <w:t xml:space="preserve"> </w:t>
      </w:r>
      <w:r>
        <w:rPr>
          <w:color w:val="000009"/>
          <w:spacing w:val="-26"/>
        </w:rPr>
        <w:t xml:space="preserve"> </w:t>
      </w:r>
      <w:r>
        <w:rPr>
          <w:color w:val="000009"/>
          <w:spacing w:val="2"/>
          <w:w w:val="99"/>
        </w:rPr>
        <w:t>e</w:t>
      </w:r>
      <w:r>
        <w:rPr>
          <w:color w:val="000009"/>
          <w:spacing w:val="-3"/>
          <w:w w:val="99"/>
        </w:rPr>
        <w:t>x</w:t>
      </w:r>
      <w:r>
        <w:rPr>
          <w:color w:val="000009"/>
          <w:spacing w:val="-1"/>
          <w:w w:val="99"/>
        </w:rPr>
        <w:t>p</w:t>
      </w:r>
      <w:r>
        <w:rPr>
          <w:color w:val="000009"/>
          <w:spacing w:val="-2"/>
          <w:w w:val="99"/>
        </w:rPr>
        <w:t>r</w:t>
      </w:r>
      <w:r>
        <w:rPr>
          <w:color w:val="000009"/>
          <w:spacing w:val="2"/>
          <w:w w:val="99"/>
        </w:rPr>
        <w:t>e</w:t>
      </w:r>
      <w:r>
        <w:rPr>
          <w:color w:val="000009"/>
          <w:w w:val="99"/>
        </w:rPr>
        <w:t>ssion</w:t>
      </w:r>
      <w:r>
        <w:rPr>
          <w:color w:val="000009"/>
        </w:rPr>
        <w:t xml:space="preserve"> </w:t>
      </w:r>
      <w:r>
        <w:rPr>
          <w:color w:val="000009"/>
          <w:spacing w:val="-27"/>
        </w:rPr>
        <w:t xml:space="preserve"> </w:t>
      </w:r>
      <w:r>
        <w:rPr>
          <w:color w:val="000009"/>
          <w:w w:val="33"/>
        </w:rPr>
        <w:t>―</w:t>
      </w:r>
      <w:r>
        <w:rPr>
          <w:color w:val="000009"/>
          <w:w w:val="99"/>
        </w:rPr>
        <w:t>sh</w:t>
      </w:r>
      <w:r>
        <w:rPr>
          <w:color w:val="000009"/>
          <w:spacing w:val="3"/>
          <w:w w:val="99"/>
        </w:rPr>
        <w:t>a</w:t>
      </w:r>
      <w:r>
        <w:rPr>
          <w:color w:val="000009"/>
          <w:spacing w:val="-1"/>
          <w:w w:val="99"/>
        </w:rPr>
        <w:t>l</w:t>
      </w:r>
      <w:r>
        <w:rPr>
          <w:color w:val="000009"/>
          <w:w w:val="99"/>
        </w:rPr>
        <w:t>l</w:t>
      </w:r>
      <w:r>
        <w:rPr>
          <w:color w:val="000009"/>
        </w:rPr>
        <w:t xml:space="preserve"> </w:t>
      </w:r>
      <w:r>
        <w:rPr>
          <w:color w:val="000009"/>
          <w:spacing w:val="-27"/>
        </w:rPr>
        <w:t xml:space="preserve"> </w:t>
      </w:r>
      <w:r>
        <w:rPr>
          <w:color w:val="000009"/>
          <w:spacing w:val="-3"/>
          <w:w w:val="99"/>
        </w:rPr>
        <w:t>t</w:t>
      </w:r>
      <w:r>
        <w:rPr>
          <w:color w:val="000009"/>
          <w:spacing w:val="-1"/>
          <w:w w:val="99"/>
        </w:rPr>
        <w:t>h</w:t>
      </w:r>
      <w:r>
        <w:rPr>
          <w:color w:val="000009"/>
          <w:spacing w:val="2"/>
          <w:w w:val="99"/>
        </w:rPr>
        <w:t>e</w:t>
      </w:r>
      <w:r>
        <w:rPr>
          <w:color w:val="000009"/>
          <w:spacing w:val="-2"/>
          <w:w w:val="99"/>
        </w:rPr>
        <w:t>r</w:t>
      </w:r>
      <w:r>
        <w:rPr>
          <w:color w:val="000009"/>
          <w:spacing w:val="-1"/>
          <w:w w:val="99"/>
        </w:rPr>
        <w:t>e</w:t>
      </w:r>
      <w:r>
        <w:rPr>
          <w:color w:val="000009"/>
          <w:w w:val="99"/>
        </w:rPr>
        <w:t>u</w:t>
      </w:r>
      <w:r>
        <w:rPr>
          <w:color w:val="000009"/>
          <w:spacing w:val="-1"/>
          <w:w w:val="99"/>
        </w:rPr>
        <w:t>p</w:t>
      </w:r>
      <w:r>
        <w:rPr>
          <w:color w:val="000009"/>
          <w:w w:val="99"/>
        </w:rPr>
        <w:t>on</w:t>
      </w:r>
      <w:r>
        <w:rPr>
          <w:color w:val="000009"/>
        </w:rPr>
        <w:t xml:space="preserve"> </w:t>
      </w:r>
      <w:r>
        <w:rPr>
          <w:color w:val="000009"/>
          <w:spacing w:val="-27"/>
        </w:rPr>
        <w:t xml:space="preserve"> </w:t>
      </w:r>
      <w:r>
        <w:rPr>
          <w:color w:val="000009"/>
          <w:spacing w:val="-1"/>
          <w:w w:val="99"/>
        </w:rPr>
        <w:t>b</w:t>
      </w:r>
      <w:r>
        <w:rPr>
          <w:color w:val="000009"/>
          <w:spacing w:val="2"/>
          <w:w w:val="99"/>
        </w:rPr>
        <w:t>e</w:t>
      </w:r>
      <w:r>
        <w:rPr>
          <w:color w:val="000009"/>
          <w:spacing w:val="-3"/>
          <w:w w:val="99"/>
        </w:rPr>
        <w:t>c</w:t>
      </w:r>
      <w:r>
        <w:rPr>
          <w:color w:val="000009"/>
          <w:spacing w:val="2"/>
          <w:w w:val="99"/>
        </w:rPr>
        <w:t>o</w:t>
      </w:r>
      <w:r>
        <w:rPr>
          <w:color w:val="000009"/>
          <w:spacing w:val="-2"/>
          <w:w w:val="99"/>
        </w:rPr>
        <w:t>m</w:t>
      </w:r>
      <w:r>
        <w:rPr>
          <w:color w:val="000009"/>
          <w:w w:val="99"/>
        </w:rPr>
        <w:t>e</w:t>
      </w:r>
      <w:r>
        <w:rPr>
          <w:color w:val="000009"/>
        </w:rPr>
        <w:t xml:space="preserve"> </w:t>
      </w:r>
      <w:r>
        <w:rPr>
          <w:color w:val="000009"/>
          <w:spacing w:val="-24"/>
        </w:rPr>
        <w:t xml:space="preserve"> </w:t>
      </w:r>
      <w:r>
        <w:rPr>
          <w:color w:val="000009"/>
          <w:spacing w:val="-3"/>
          <w:w w:val="99"/>
        </w:rPr>
        <w:t>v</w:t>
      </w:r>
      <w:r>
        <w:rPr>
          <w:color w:val="000009"/>
          <w:spacing w:val="2"/>
          <w:w w:val="99"/>
        </w:rPr>
        <w:t>a</w:t>
      </w:r>
      <w:r>
        <w:rPr>
          <w:color w:val="000009"/>
          <w:spacing w:val="-3"/>
          <w:w w:val="99"/>
        </w:rPr>
        <w:t>c</w:t>
      </w:r>
      <w:r>
        <w:rPr>
          <w:color w:val="000009"/>
          <w:spacing w:val="-1"/>
          <w:w w:val="99"/>
        </w:rPr>
        <w:t>a</w:t>
      </w:r>
      <w:r>
        <w:rPr>
          <w:color w:val="000009"/>
          <w:spacing w:val="2"/>
          <w:w w:val="99"/>
        </w:rPr>
        <w:t>n</w:t>
      </w:r>
      <w:r>
        <w:rPr>
          <w:color w:val="000009"/>
          <w:w w:val="88"/>
        </w:rPr>
        <w:t>t‖</w:t>
      </w:r>
      <w:r>
        <w:rPr>
          <w:color w:val="000009"/>
        </w:rPr>
        <w:t xml:space="preserve"> </w:t>
      </w:r>
      <w:r>
        <w:rPr>
          <w:color w:val="000009"/>
          <w:spacing w:val="-26"/>
        </w:rPr>
        <w:t xml:space="preserve"> </w:t>
      </w:r>
      <w:r>
        <w:rPr>
          <w:color w:val="000009"/>
          <w:spacing w:val="-3"/>
          <w:w w:val="99"/>
        </w:rPr>
        <w:t>i</w:t>
      </w:r>
      <w:r>
        <w:rPr>
          <w:color w:val="000009"/>
          <w:spacing w:val="-1"/>
          <w:w w:val="99"/>
        </w:rPr>
        <w:t>n</w:t>
      </w:r>
      <w:r>
        <w:rPr>
          <w:color w:val="000009"/>
          <w:spacing w:val="2"/>
          <w:w w:val="99"/>
        </w:rPr>
        <w:t>d</w:t>
      </w:r>
      <w:r>
        <w:rPr>
          <w:color w:val="000009"/>
          <w:spacing w:val="-1"/>
          <w:w w:val="99"/>
        </w:rPr>
        <w:t>i</w:t>
      </w:r>
      <w:r>
        <w:rPr>
          <w:color w:val="000009"/>
          <w:spacing w:val="-3"/>
          <w:w w:val="99"/>
        </w:rPr>
        <w:t>c</w:t>
      </w:r>
      <w:r>
        <w:rPr>
          <w:color w:val="000009"/>
          <w:spacing w:val="2"/>
          <w:w w:val="99"/>
        </w:rPr>
        <w:t>a</w:t>
      </w:r>
      <w:r>
        <w:rPr>
          <w:color w:val="000009"/>
          <w:spacing w:val="-3"/>
          <w:w w:val="99"/>
        </w:rPr>
        <w:t>t</w:t>
      </w:r>
      <w:r>
        <w:rPr>
          <w:color w:val="000009"/>
          <w:spacing w:val="-1"/>
          <w:w w:val="99"/>
        </w:rPr>
        <w:t xml:space="preserve">es </w:t>
      </w:r>
      <w:r>
        <w:rPr>
          <w:color w:val="000009"/>
        </w:rPr>
        <w:t xml:space="preserve">that a vacancy arises only upon the acceptance of the resignation by the Speaker, or as the case may </w:t>
      </w:r>
      <w:r>
        <w:rPr>
          <w:color w:val="000009"/>
          <w:spacing w:val="2"/>
        </w:rPr>
        <w:t xml:space="preserve">be, </w:t>
      </w:r>
      <w:r>
        <w:rPr>
          <w:color w:val="000009"/>
        </w:rPr>
        <w:t xml:space="preserve">the Chairman of the House. The proviso to clause (3) of Article 190 indicates that a resignation shall not be accepted if the Speaker or Chairman is not </w:t>
      </w:r>
      <w:r>
        <w:rPr>
          <w:color w:val="000009"/>
          <w:w w:val="99"/>
        </w:rPr>
        <w:t>s</w:t>
      </w:r>
      <w:r>
        <w:rPr>
          <w:color w:val="000009"/>
          <w:spacing w:val="2"/>
          <w:w w:val="99"/>
        </w:rPr>
        <w:t>a</w:t>
      </w:r>
      <w:r>
        <w:rPr>
          <w:color w:val="000009"/>
          <w:w w:val="99"/>
        </w:rPr>
        <w:t>ti</w:t>
      </w:r>
      <w:r>
        <w:rPr>
          <w:color w:val="000009"/>
          <w:spacing w:val="-3"/>
          <w:w w:val="99"/>
        </w:rPr>
        <w:t>s</w:t>
      </w:r>
      <w:r>
        <w:rPr>
          <w:color w:val="000009"/>
          <w:spacing w:val="2"/>
          <w:w w:val="99"/>
        </w:rPr>
        <w:t>f</w:t>
      </w:r>
      <w:r>
        <w:rPr>
          <w:color w:val="000009"/>
          <w:spacing w:val="-3"/>
          <w:w w:val="99"/>
        </w:rPr>
        <w:t>i</w:t>
      </w:r>
      <w:r>
        <w:rPr>
          <w:color w:val="000009"/>
          <w:w w:val="99"/>
        </w:rPr>
        <w:t>ed</w:t>
      </w:r>
      <w:r>
        <w:rPr>
          <w:color w:val="000009"/>
          <w:spacing w:val="12"/>
        </w:rPr>
        <w:t xml:space="preserve"> </w:t>
      </w:r>
      <w:r>
        <w:rPr>
          <w:color w:val="000009"/>
          <w:spacing w:val="-3"/>
          <w:w w:val="99"/>
        </w:rPr>
        <w:t>t</w:t>
      </w:r>
      <w:r>
        <w:rPr>
          <w:color w:val="000009"/>
          <w:w w:val="99"/>
        </w:rPr>
        <w:t>h</w:t>
      </w:r>
      <w:r>
        <w:rPr>
          <w:color w:val="000009"/>
          <w:spacing w:val="3"/>
          <w:w w:val="99"/>
        </w:rPr>
        <w:t>a</w:t>
      </w:r>
      <w:r>
        <w:rPr>
          <w:color w:val="000009"/>
          <w:w w:val="99"/>
        </w:rPr>
        <w:t>t</w:t>
      </w:r>
      <w:r>
        <w:rPr>
          <w:color w:val="000009"/>
          <w:spacing w:val="11"/>
        </w:rPr>
        <w:t xml:space="preserve"> </w:t>
      </w:r>
      <w:r>
        <w:rPr>
          <w:color w:val="000009"/>
          <w:spacing w:val="-3"/>
          <w:w w:val="99"/>
        </w:rPr>
        <w:t>t</w:t>
      </w:r>
      <w:r>
        <w:rPr>
          <w:color w:val="000009"/>
          <w:w w:val="99"/>
        </w:rPr>
        <w:t>he</w:t>
      </w:r>
      <w:r>
        <w:rPr>
          <w:color w:val="000009"/>
          <w:spacing w:val="12"/>
        </w:rPr>
        <w:t xml:space="preserve"> </w:t>
      </w:r>
      <w:r>
        <w:rPr>
          <w:color w:val="000009"/>
          <w:spacing w:val="-2"/>
          <w:w w:val="99"/>
        </w:rPr>
        <w:t>r</w:t>
      </w:r>
      <w:r>
        <w:rPr>
          <w:color w:val="000009"/>
          <w:spacing w:val="2"/>
          <w:w w:val="99"/>
        </w:rPr>
        <w:t>e</w:t>
      </w:r>
      <w:r>
        <w:rPr>
          <w:color w:val="000009"/>
          <w:w w:val="99"/>
        </w:rPr>
        <w:t>s</w:t>
      </w:r>
      <w:r>
        <w:rPr>
          <w:color w:val="000009"/>
          <w:spacing w:val="-3"/>
          <w:w w:val="99"/>
        </w:rPr>
        <w:t>i</w:t>
      </w:r>
      <w:r>
        <w:rPr>
          <w:color w:val="000009"/>
          <w:w w:val="99"/>
        </w:rPr>
        <w:t>gn</w:t>
      </w:r>
      <w:r>
        <w:rPr>
          <w:color w:val="000009"/>
          <w:spacing w:val="2"/>
          <w:w w:val="99"/>
        </w:rPr>
        <w:t>a</w:t>
      </w:r>
      <w:r>
        <w:rPr>
          <w:color w:val="000009"/>
          <w:w w:val="99"/>
        </w:rPr>
        <w:t>t</w:t>
      </w:r>
      <w:r>
        <w:rPr>
          <w:color w:val="000009"/>
          <w:spacing w:val="-3"/>
          <w:w w:val="99"/>
        </w:rPr>
        <w:t>i</w:t>
      </w:r>
      <w:r>
        <w:rPr>
          <w:color w:val="000009"/>
          <w:w w:val="99"/>
        </w:rPr>
        <w:t>on</w:t>
      </w:r>
      <w:r>
        <w:rPr>
          <w:color w:val="000009"/>
          <w:spacing w:val="12"/>
        </w:rPr>
        <w:t xml:space="preserve"> </w:t>
      </w:r>
      <w:r>
        <w:rPr>
          <w:color w:val="000009"/>
          <w:w w:val="99"/>
        </w:rPr>
        <w:t>is</w:t>
      </w:r>
      <w:r>
        <w:rPr>
          <w:color w:val="000009"/>
          <w:spacing w:val="12"/>
        </w:rPr>
        <w:t xml:space="preserve"> </w:t>
      </w:r>
      <w:r>
        <w:rPr>
          <w:color w:val="000009"/>
          <w:w w:val="33"/>
        </w:rPr>
        <w:t>―</w:t>
      </w:r>
      <w:r>
        <w:rPr>
          <w:color w:val="000009"/>
          <w:spacing w:val="-3"/>
          <w:w w:val="99"/>
        </w:rPr>
        <w:t>v</w:t>
      </w:r>
      <w:r>
        <w:rPr>
          <w:color w:val="000009"/>
          <w:spacing w:val="2"/>
          <w:w w:val="99"/>
        </w:rPr>
        <w:t>o</w:t>
      </w:r>
      <w:r>
        <w:rPr>
          <w:color w:val="000009"/>
          <w:spacing w:val="-3"/>
          <w:w w:val="99"/>
        </w:rPr>
        <w:t>l</w:t>
      </w:r>
      <w:r>
        <w:rPr>
          <w:color w:val="000009"/>
          <w:spacing w:val="-1"/>
          <w:w w:val="99"/>
        </w:rPr>
        <w:t>u</w:t>
      </w:r>
      <w:r>
        <w:rPr>
          <w:color w:val="000009"/>
          <w:spacing w:val="2"/>
          <w:w w:val="99"/>
        </w:rPr>
        <w:t>n</w:t>
      </w:r>
      <w:r>
        <w:rPr>
          <w:color w:val="000009"/>
          <w:spacing w:val="-3"/>
          <w:w w:val="99"/>
        </w:rPr>
        <w:t>t</w:t>
      </w:r>
      <w:r>
        <w:rPr>
          <w:color w:val="000009"/>
          <w:spacing w:val="2"/>
          <w:w w:val="99"/>
        </w:rPr>
        <w:t>a</w:t>
      </w:r>
      <w:r>
        <w:rPr>
          <w:color w:val="000009"/>
          <w:w w:val="99"/>
        </w:rPr>
        <w:t>ry</w:t>
      </w:r>
      <w:r>
        <w:rPr>
          <w:color w:val="000009"/>
          <w:spacing w:val="7"/>
        </w:rPr>
        <w:t xml:space="preserve"> </w:t>
      </w:r>
      <w:r>
        <w:rPr>
          <w:color w:val="000009"/>
          <w:spacing w:val="2"/>
          <w:w w:val="99"/>
        </w:rPr>
        <w:t>o</w:t>
      </w:r>
      <w:r>
        <w:rPr>
          <w:color w:val="000009"/>
          <w:w w:val="99"/>
        </w:rPr>
        <w:t>r</w:t>
      </w:r>
      <w:r>
        <w:rPr>
          <w:color w:val="000009"/>
          <w:spacing w:val="7"/>
        </w:rPr>
        <w:t xml:space="preserve"> </w:t>
      </w:r>
      <w:r>
        <w:rPr>
          <w:color w:val="000009"/>
          <w:spacing w:val="-1"/>
          <w:w w:val="99"/>
        </w:rPr>
        <w:t>g</w:t>
      </w:r>
      <w:r>
        <w:rPr>
          <w:color w:val="000009"/>
          <w:w w:val="99"/>
        </w:rPr>
        <w:t>e</w:t>
      </w:r>
      <w:r>
        <w:rPr>
          <w:color w:val="000009"/>
          <w:spacing w:val="-1"/>
          <w:w w:val="99"/>
        </w:rPr>
        <w:t>n</w:t>
      </w:r>
      <w:r>
        <w:rPr>
          <w:color w:val="000009"/>
          <w:spacing w:val="2"/>
          <w:w w:val="99"/>
        </w:rPr>
        <w:t>u</w:t>
      </w:r>
      <w:r>
        <w:rPr>
          <w:color w:val="000009"/>
          <w:spacing w:val="-3"/>
          <w:w w:val="99"/>
        </w:rPr>
        <w:t>i</w:t>
      </w:r>
      <w:r>
        <w:rPr>
          <w:color w:val="000009"/>
          <w:spacing w:val="-1"/>
          <w:w w:val="99"/>
        </w:rPr>
        <w:t>n</w:t>
      </w:r>
      <w:r>
        <w:rPr>
          <w:color w:val="000009"/>
          <w:w w:val="99"/>
        </w:rPr>
        <w:t>e</w:t>
      </w:r>
      <w:r>
        <w:rPr>
          <w:color w:val="000009"/>
          <w:w w:val="80"/>
        </w:rPr>
        <w:t>‖</w:t>
      </w:r>
      <w:r>
        <w:rPr>
          <w:color w:val="000009"/>
          <w:w w:val="99"/>
        </w:rPr>
        <w:t>.</w:t>
      </w:r>
      <w:r>
        <w:rPr>
          <w:color w:val="000009"/>
          <w:spacing w:val="9"/>
        </w:rPr>
        <w:t xml:space="preserve"> </w:t>
      </w:r>
      <w:r>
        <w:rPr>
          <w:color w:val="000009"/>
          <w:spacing w:val="-1"/>
          <w:w w:val="99"/>
        </w:rPr>
        <w:t>Bef</w:t>
      </w:r>
      <w:r>
        <w:rPr>
          <w:color w:val="000009"/>
          <w:w w:val="99"/>
        </w:rPr>
        <w:t>o</w:t>
      </w:r>
      <w:r>
        <w:rPr>
          <w:color w:val="000009"/>
          <w:spacing w:val="-2"/>
          <w:w w:val="99"/>
        </w:rPr>
        <w:t>r</w:t>
      </w:r>
      <w:r>
        <w:rPr>
          <w:color w:val="000009"/>
          <w:w w:val="99"/>
        </w:rPr>
        <w:t>e</w:t>
      </w:r>
      <w:r>
        <w:rPr>
          <w:color w:val="000009"/>
          <w:spacing w:val="11"/>
        </w:rPr>
        <w:t xml:space="preserve"> </w:t>
      </w:r>
      <w:r>
        <w:rPr>
          <w:color w:val="000009"/>
          <w:spacing w:val="-3"/>
          <w:w w:val="99"/>
        </w:rPr>
        <w:t>t</w:t>
      </w:r>
      <w:r>
        <w:rPr>
          <w:color w:val="000009"/>
          <w:spacing w:val="-1"/>
          <w:w w:val="99"/>
        </w:rPr>
        <w:t>hi</w:t>
      </w:r>
      <w:r>
        <w:rPr>
          <w:color w:val="000009"/>
          <w:w w:val="99"/>
        </w:rPr>
        <w:t>s</w:t>
      </w:r>
      <w:r>
        <w:rPr>
          <w:color w:val="000009"/>
          <w:spacing w:val="9"/>
        </w:rPr>
        <w:t xml:space="preserve"> </w:t>
      </w:r>
      <w:r>
        <w:rPr>
          <w:color w:val="000009"/>
          <w:w w:val="99"/>
        </w:rPr>
        <w:t>s</w:t>
      </w:r>
      <w:r>
        <w:rPr>
          <w:color w:val="000009"/>
          <w:spacing w:val="2"/>
          <w:w w:val="99"/>
        </w:rPr>
        <w:t>a</w:t>
      </w:r>
      <w:r>
        <w:rPr>
          <w:color w:val="000009"/>
          <w:w w:val="99"/>
        </w:rPr>
        <w:t>tisf</w:t>
      </w:r>
      <w:r>
        <w:rPr>
          <w:color w:val="000009"/>
          <w:spacing w:val="2"/>
          <w:w w:val="99"/>
        </w:rPr>
        <w:t>a</w:t>
      </w:r>
      <w:r>
        <w:rPr>
          <w:color w:val="000009"/>
          <w:spacing w:val="-3"/>
          <w:w w:val="99"/>
        </w:rPr>
        <w:t>c</w:t>
      </w:r>
      <w:r>
        <w:rPr>
          <w:color w:val="000009"/>
          <w:w w:val="99"/>
        </w:rPr>
        <w:t>tion</w:t>
      </w:r>
      <w:r>
        <w:rPr>
          <w:color w:val="000009"/>
          <w:spacing w:val="12"/>
        </w:rPr>
        <w:t xml:space="preserve"> </w:t>
      </w:r>
      <w:r>
        <w:rPr>
          <w:color w:val="000009"/>
          <w:spacing w:val="-1"/>
          <w:w w:val="99"/>
        </w:rPr>
        <w:t>i</w:t>
      </w:r>
      <w:r>
        <w:rPr>
          <w:color w:val="000009"/>
          <w:w w:val="99"/>
        </w:rPr>
        <w:t>s</w:t>
      </w:r>
      <w:r>
        <w:rPr>
          <w:color w:val="000009"/>
          <w:spacing w:val="6"/>
        </w:rPr>
        <w:t xml:space="preserve"> </w:t>
      </w:r>
      <w:r>
        <w:rPr>
          <w:color w:val="000009"/>
          <w:spacing w:val="2"/>
          <w:w w:val="99"/>
        </w:rPr>
        <w:t>a</w:t>
      </w:r>
      <w:r>
        <w:rPr>
          <w:color w:val="000009"/>
          <w:spacing w:val="-2"/>
          <w:w w:val="99"/>
        </w:rPr>
        <w:t>r</w:t>
      </w:r>
      <w:r>
        <w:rPr>
          <w:color w:val="000009"/>
          <w:w w:val="99"/>
        </w:rPr>
        <w:t>r</w:t>
      </w:r>
      <w:r>
        <w:rPr>
          <w:color w:val="000009"/>
          <w:spacing w:val="-1"/>
          <w:w w:val="99"/>
        </w:rPr>
        <w:t>i</w:t>
      </w:r>
      <w:r>
        <w:rPr>
          <w:color w:val="000009"/>
          <w:spacing w:val="-3"/>
          <w:w w:val="99"/>
        </w:rPr>
        <w:t>v</w:t>
      </w:r>
      <w:r>
        <w:rPr>
          <w:color w:val="000009"/>
          <w:spacing w:val="-1"/>
          <w:w w:val="99"/>
        </w:rPr>
        <w:t xml:space="preserve">ed </w:t>
      </w:r>
      <w:r>
        <w:rPr>
          <w:color w:val="000009"/>
        </w:rPr>
        <w:t>at, the proviso requires the Speaker or the Chairman (as the case may be) to make an enquiry as is thought to be fit. These provisions were introduced through a  constitutional amendment to safeguard the membership of elected members of the legislature bei</w:t>
      </w:r>
      <w:r>
        <w:rPr>
          <w:color w:val="000009"/>
        </w:rPr>
        <w:t>ng forfeited by coercion or misrepresentation. The Statement of Objects and Reasons accompanying the constitutional amendment explained its purpose in the following</w:t>
      </w:r>
      <w:r>
        <w:rPr>
          <w:color w:val="000009"/>
          <w:spacing w:val="1"/>
        </w:rPr>
        <w:t xml:space="preserve"> </w:t>
      </w:r>
      <w:r>
        <w:rPr>
          <w:color w:val="000009"/>
        </w:rPr>
        <w:t>terms:</w:t>
      </w:r>
    </w:p>
    <w:p w:rsidR="00BC7CF9" w:rsidRDefault="00002CF8">
      <w:pPr>
        <w:spacing w:before="1" w:line="276" w:lineRule="auto"/>
        <w:ind w:left="1777" w:right="2644"/>
        <w:jc w:val="both"/>
        <w:rPr>
          <w:sz w:val="21"/>
        </w:rPr>
      </w:pPr>
      <w:r>
        <w:rPr>
          <w:color w:val="000009"/>
          <w:spacing w:val="-1"/>
          <w:w w:val="33"/>
          <w:sz w:val="21"/>
        </w:rPr>
        <w:t>―</w:t>
      </w:r>
      <w:r>
        <w:rPr>
          <w:color w:val="000009"/>
          <w:sz w:val="21"/>
        </w:rPr>
        <w:t>…</w:t>
      </w:r>
      <w:r>
        <w:rPr>
          <w:color w:val="000009"/>
          <w:spacing w:val="-2"/>
          <w:sz w:val="21"/>
        </w:rPr>
        <w:t>I</w:t>
      </w:r>
      <w:r>
        <w:rPr>
          <w:color w:val="000009"/>
          <w:sz w:val="21"/>
        </w:rPr>
        <w:t>n</w:t>
      </w:r>
      <w:r>
        <w:rPr>
          <w:color w:val="000009"/>
          <w:sz w:val="21"/>
        </w:rPr>
        <w:t xml:space="preserve"> </w:t>
      </w:r>
      <w:r>
        <w:rPr>
          <w:color w:val="000009"/>
          <w:spacing w:val="22"/>
          <w:sz w:val="21"/>
        </w:rPr>
        <w:t xml:space="preserve"> </w:t>
      </w:r>
      <w:r>
        <w:rPr>
          <w:color w:val="000009"/>
          <w:spacing w:val="-2"/>
          <w:sz w:val="21"/>
        </w:rPr>
        <w:t>t</w:t>
      </w:r>
      <w:r>
        <w:rPr>
          <w:color w:val="000009"/>
          <w:spacing w:val="-1"/>
          <w:sz w:val="21"/>
        </w:rPr>
        <w:t>h</w:t>
      </w:r>
      <w:r>
        <w:rPr>
          <w:color w:val="000009"/>
          <w:sz w:val="21"/>
        </w:rPr>
        <w:t>e</w:t>
      </w:r>
      <w:r>
        <w:rPr>
          <w:color w:val="000009"/>
          <w:sz w:val="21"/>
        </w:rPr>
        <w:t xml:space="preserve"> </w:t>
      </w:r>
      <w:r>
        <w:rPr>
          <w:color w:val="000009"/>
          <w:spacing w:val="22"/>
          <w:sz w:val="21"/>
        </w:rPr>
        <w:t xml:space="preserve"> </w:t>
      </w:r>
      <w:r>
        <w:rPr>
          <w:color w:val="000009"/>
          <w:spacing w:val="-1"/>
          <w:sz w:val="21"/>
        </w:rPr>
        <w:t>rec</w:t>
      </w:r>
      <w:r>
        <w:rPr>
          <w:color w:val="000009"/>
          <w:spacing w:val="-3"/>
          <w:sz w:val="21"/>
        </w:rPr>
        <w:t>e</w:t>
      </w:r>
      <w:r>
        <w:rPr>
          <w:color w:val="000009"/>
          <w:spacing w:val="-1"/>
          <w:sz w:val="21"/>
        </w:rPr>
        <w:t>n</w:t>
      </w:r>
      <w:r>
        <w:rPr>
          <w:color w:val="000009"/>
          <w:sz w:val="21"/>
        </w:rPr>
        <w:t>t</w:t>
      </w:r>
      <w:r>
        <w:rPr>
          <w:color w:val="000009"/>
          <w:sz w:val="21"/>
        </w:rPr>
        <w:t xml:space="preserve"> </w:t>
      </w:r>
      <w:r>
        <w:rPr>
          <w:color w:val="000009"/>
          <w:spacing w:val="21"/>
          <w:sz w:val="21"/>
        </w:rPr>
        <w:t xml:space="preserve"> </w:t>
      </w:r>
      <w:r>
        <w:rPr>
          <w:color w:val="000009"/>
          <w:spacing w:val="-1"/>
          <w:sz w:val="21"/>
        </w:rPr>
        <w:t>past</w:t>
      </w:r>
      <w:r>
        <w:rPr>
          <w:color w:val="000009"/>
          <w:sz w:val="21"/>
        </w:rPr>
        <w:t>,</w:t>
      </w:r>
      <w:r>
        <w:rPr>
          <w:color w:val="000009"/>
          <w:sz w:val="21"/>
        </w:rPr>
        <w:t xml:space="preserve"> </w:t>
      </w:r>
      <w:r>
        <w:rPr>
          <w:color w:val="000009"/>
          <w:spacing w:val="21"/>
          <w:sz w:val="21"/>
        </w:rPr>
        <w:t xml:space="preserve"> </w:t>
      </w:r>
      <w:r>
        <w:rPr>
          <w:color w:val="000009"/>
          <w:spacing w:val="-2"/>
          <w:sz w:val="21"/>
        </w:rPr>
        <w:t>t</w:t>
      </w:r>
      <w:r>
        <w:rPr>
          <w:color w:val="000009"/>
          <w:spacing w:val="-1"/>
          <w:sz w:val="21"/>
        </w:rPr>
        <w:t>her</w:t>
      </w:r>
      <w:r>
        <w:rPr>
          <w:color w:val="000009"/>
          <w:sz w:val="21"/>
        </w:rPr>
        <w:t>e</w:t>
      </w:r>
      <w:r>
        <w:rPr>
          <w:color w:val="000009"/>
          <w:sz w:val="21"/>
        </w:rPr>
        <w:t xml:space="preserve"> </w:t>
      </w:r>
      <w:r>
        <w:rPr>
          <w:color w:val="000009"/>
          <w:spacing w:val="22"/>
          <w:sz w:val="21"/>
        </w:rPr>
        <w:t xml:space="preserve"> </w:t>
      </w:r>
      <w:r>
        <w:rPr>
          <w:color w:val="000009"/>
          <w:spacing w:val="-3"/>
          <w:sz w:val="21"/>
        </w:rPr>
        <w:t>h</w:t>
      </w:r>
      <w:r>
        <w:rPr>
          <w:color w:val="000009"/>
          <w:spacing w:val="-1"/>
          <w:sz w:val="21"/>
        </w:rPr>
        <w:t>a</w:t>
      </w:r>
      <w:r>
        <w:rPr>
          <w:color w:val="000009"/>
          <w:spacing w:val="-3"/>
          <w:sz w:val="21"/>
        </w:rPr>
        <w:t>v</w:t>
      </w:r>
      <w:r>
        <w:rPr>
          <w:color w:val="000009"/>
          <w:sz w:val="21"/>
        </w:rPr>
        <w:t>e</w:t>
      </w:r>
      <w:r>
        <w:rPr>
          <w:color w:val="000009"/>
          <w:sz w:val="21"/>
        </w:rPr>
        <w:t xml:space="preserve"> </w:t>
      </w:r>
      <w:r>
        <w:rPr>
          <w:color w:val="000009"/>
          <w:spacing w:val="22"/>
          <w:sz w:val="21"/>
        </w:rPr>
        <w:t xml:space="preserve"> </w:t>
      </w:r>
      <w:r>
        <w:rPr>
          <w:color w:val="000009"/>
          <w:spacing w:val="-1"/>
          <w:sz w:val="21"/>
        </w:rPr>
        <w:t>bee</w:t>
      </w:r>
      <w:r>
        <w:rPr>
          <w:color w:val="000009"/>
          <w:sz w:val="21"/>
        </w:rPr>
        <w:t>n</w:t>
      </w:r>
      <w:r>
        <w:rPr>
          <w:color w:val="000009"/>
          <w:sz w:val="21"/>
        </w:rPr>
        <w:t xml:space="preserve"> </w:t>
      </w:r>
      <w:r>
        <w:rPr>
          <w:color w:val="000009"/>
          <w:spacing w:val="20"/>
          <w:sz w:val="21"/>
        </w:rPr>
        <w:t xml:space="preserve"> </w:t>
      </w:r>
      <w:r>
        <w:rPr>
          <w:color w:val="000009"/>
          <w:sz w:val="21"/>
        </w:rPr>
        <w:t>i</w:t>
      </w:r>
      <w:r>
        <w:rPr>
          <w:color w:val="000009"/>
          <w:spacing w:val="-3"/>
          <w:sz w:val="21"/>
        </w:rPr>
        <w:t>n</w:t>
      </w:r>
      <w:r>
        <w:rPr>
          <w:color w:val="000009"/>
          <w:sz w:val="21"/>
        </w:rPr>
        <w:t>s</w:t>
      </w:r>
      <w:r>
        <w:rPr>
          <w:color w:val="000009"/>
          <w:spacing w:val="-2"/>
          <w:sz w:val="21"/>
        </w:rPr>
        <w:t>t</w:t>
      </w:r>
      <w:r>
        <w:rPr>
          <w:color w:val="000009"/>
          <w:spacing w:val="-1"/>
          <w:sz w:val="21"/>
        </w:rPr>
        <w:t>an</w:t>
      </w:r>
      <w:r>
        <w:rPr>
          <w:color w:val="000009"/>
          <w:spacing w:val="-3"/>
          <w:sz w:val="21"/>
        </w:rPr>
        <w:t>c</w:t>
      </w:r>
      <w:r>
        <w:rPr>
          <w:color w:val="000009"/>
          <w:spacing w:val="-1"/>
          <w:sz w:val="21"/>
        </w:rPr>
        <w:t>e</w:t>
      </w:r>
      <w:r>
        <w:rPr>
          <w:color w:val="000009"/>
          <w:sz w:val="21"/>
        </w:rPr>
        <w:t>s</w:t>
      </w:r>
      <w:r>
        <w:rPr>
          <w:color w:val="000009"/>
          <w:sz w:val="21"/>
        </w:rPr>
        <w:t xml:space="preserve"> </w:t>
      </w:r>
      <w:r>
        <w:rPr>
          <w:color w:val="000009"/>
          <w:spacing w:val="22"/>
          <w:sz w:val="21"/>
        </w:rPr>
        <w:t xml:space="preserve"> </w:t>
      </w:r>
      <w:r>
        <w:rPr>
          <w:color w:val="000009"/>
          <w:spacing w:val="-2"/>
          <w:sz w:val="21"/>
        </w:rPr>
        <w:t>w</w:t>
      </w:r>
      <w:r>
        <w:rPr>
          <w:color w:val="000009"/>
          <w:spacing w:val="-1"/>
          <w:sz w:val="21"/>
        </w:rPr>
        <w:t>he</w:t>
      </w:r>
      <w:r>
        <w:rPr>
          <w:color w:val="000009"/>
          <w:spacing w:val="-3"/>
          <w:sz w:val="21"/>
        </w:rPr>
        <w:t>r</w:t>
      </w:r>
      <w:r>
        <w:rPr>
          <w:color w:val="000009"/>
          <w:sz w:val="21"/>
        </w:rPr>
        <w:t xml:space="preserve">e </w:t>
      </w:r>
      <w:r>
        <w:rPr>
          <w:color w:val="000009"/>
          <w:sz w:val="21"/>
        </w:rPr>
        <w:t>coercive measures have been resorted to for compelling members of a Legislative Assembly to resign their membership. If this is not checked, it might become difficult for Legislatures to function in accordance with the provisions of the Constitution. It is</w:t>
      </w:r>
      <w:r>
        <w:rPr>
          <w:color w:val="000009"/>
          <w:sz w:val="21"/>
        </w:rPr>
        <w:t>, therefore proposed to amend the above two articles to impose a requirement as to acceptance of the resignation by the Speaker or the Chairman and to provide that the resignation shall not be accepted by</w:t>
      </w:r>
      <w:r>
        <w:rPr>
          <w:color w:val="000009"/>
          <w:spacing w:val="10"/>
          <w:sz w:val="21"/>
        </w:rPr>
        <w:t xml:space="preserve"> </w:t>
      </w:r>
      <w:r>
        <w:rPr>
          <w:color w:val="000009"/>
          <w:sz w:val="21"/>
        </w:rPr>
        <w:t>the</w:t>
      </w:r>
    </w:p>
    <w:p w:rsidR="00BC7CF9" w:rsidRDefault="00BC7CF9">
      <w:pPr>
        <w:spacing w:line="276" w:lineRule="auto"/>
        <w:jc w:val="both"/>
        <w:rPr>
          <w:sz w:val="21"/>
        </w:rPr>
        <w:sectPr w:rsidR="00BC7CF9">
          <w:pgSz w:w="11910" w:h="16840"/>
          <w:pgMar w:top="1580" w:right="780" w:bottom="900" w:left="940" w:header="0" w:footer="705" w:gutter="0"/>
          <w:cols w:space="720"/>
        </w:sectPr>
      </w:pPr>
    </w:p>
    <w:p w:rsidR="00BC7CF9" w:rsidRDefault="00002CF8">
      <w:pPr>
        <w:spacing w:before="98" w:line="276" w:lineRule="auto"/>
        <w:ind w:left="1777" w:right="2643"/>
        <w:jc w:val="both"/>
        <w:rPr>
          <w:sz w:val="21"/>
        </w:rPr>
      </w:pPr>
      <w:r>
        <w:rPr>
          <w:color w:val="000009"/>
          <w:sz w:val="21"/>
        </w:rPr>
        <w:lastRenderedPageBreak/>
        <w:t>Speaker or the Chairman if he is satisfied after making such inquiry as he thinks fit that the resignation is not voluntary or genuine.‖</w:t>
      </w:r>
    </w:p>
    <w:p w:rsidR="00BC7CF9" w:rsidRDefault="00BC7CF9">
      <w:pPr>
        <w:pStyle w:val="BodyText"/>
        <w:rPr>
          <w:sz w:val="24"/>
        </w:rPr>
      </w:pPr>
    </w:p>
    <w:p w:rsidR="00BC7CF9" w:rsidRDefault="00BC7CF9">
      <w:pPr>
        <w:pStyle w:val="BodyText"/>
        <w:spacing w:before="10"/>
        <w:rPr>
          <w:sz w:val="29"/>
        </w:rPr>
      </w:pPr>
    </w:p>
    <w:p w:rsidR="00BC7CF9" w:rsidRDefault="00002CF8">
      <w:pPr>
        <w:pStyle w:val="ListParagraph"/>
        <w:numPr>
          <w:ilvl w:val="0"/>
          <w:numId w:val="19"/>
        </w:numPr>
        <w:tabs>
          <w:tab w:val="left" w:pos="1058"/>
        </w:tabs>
        <w:spacing w:before="1" w:line="480" w:lineRule="auto"/>
        <w:ind w:right="125" w:firstLine="0"/>
        <w:jc w:val="both"/>
        <w:rPr>
          <w:sz w:val="25"/>
        </w:rPr>
      </w:pPr>
      <w:r>
        <w:rPr>
          <w:color w:val="000009"/>
          <w:sz w:val="25"/>
        </w:rPr>
        <w:t xml:space="preserve">The role of the Speaker in accepting resignations and determining disqualifications was the subject of a three judge </w:t>
      </w:r>
      <w:r>
        <w:rPr>
          <w:color w:val="000009"/>
          <w:sz w:val="25"/>
        </w:rPr>
        <w:t>Bench decision of this Court in</w:t>
      </w:r>
      <w:r>
        <w:rPr>
          <w:color w:val="171617"/>
          <w:sz w:val="25"/>
        </w:rPr>
        <w:t xml:space="preserve"> </w:t>
      </w:r>
      <w:r>
        <w:rPr>
          <w:b/>
          <w:color w:val="171617"/>
          <w:sz w:val="25"/>
        </w:rPr>
        <w:t xml:space="preserve">Shrimanth Balasaheb Patil </w:t>
      </w:r>
      <w:r>
        <w:rPr>
          <w:color w:val="171617"/>
          <w:sz w:val="25"/>
        </w:rPr>
        <w:t xml:space="preserve">v </w:t>
      </w:r>
      <w:r>
        <w:rPr>
          <w:b/>
          <w:color w:val="171617"/>
          <w:sz w:val="25"/>
        </w:rPr>
        <w:t>Karnataka Legislative Assembly</w:t>
      </w:r>
      <w:r>
        <w:rPr>
          <w:color w:val="171617"/>
          <w:sz w:val="25"/>
          <w:vertAlign w:val="superscript"/>
        </w:rPr>
        <w:t>13</w:t>
      </w:r>
      <w:r>
        <w:rPr>
          <w:color w:val="000009"/>
          <w:sz w:val="25"/>
        </w:rPr>
        <w:t>. While elaborating on the provisions of Article 190(3)(b) as amended, the judgment lays down the following principles:</w:t>
      </w:r>
    </w:p>
    <w:p w:rsidR="00BC7CF9" w:rsidRDefault="00002CF8">
      <w:pPr>
        <w:pStyle w:val="ListParagraph"/>
        <w:numPr>
          <w:ilvl w:val="1"/>
          <w:numId w:val="19"/>
        </w:numPr>
        <w:tabs>
          <w:tab w:val="left" w:pos="1418"/>
        </w:tabs>
        <w:spacing w:before="1" w:line="480" w:lineRule="auto"/>
        <w:ind w:left="1417" w:right="132" w:hanging="720"/>
        <w:jc w:val="both"/>
        <w:rPr>
          <w:color w:val="000009"/>
          <w:sz w:val="25"/>
        </w:rPr>
      </w:pPr>
      <w:r>
        <w:rPr>
          <w:color w:val="000009"/>
          <w:sz w:val="25"/>
        </w:rPr>
        <w:t>A Member of the legislature is vested with t</w:t>
      </w:r>
      <w:r>
        <w:rPr>
          <w:color w:val="000009"/>
          <w:sz w:val="25"/>
        </w:rPr>
        <w:t>he sole prerogative to determine whether or not to continue in</w:t>
      </w:r>
      <w:r>
        <w:rPr>
          <w:color w:val="000009"/>
          <w:spacing w:val="-1"/>
          <w:sz w:val="25"/>
        </w:rPr>
        <w:t xml:space="preserve"> </w:t>
      </w:r>
      <w:r>
        <w:rPr>
          <w:color w:val="000009"/>
          <w:sz w:val="25"/>
        </w:rPr>
        <w:t>office;</w:t>
      </w:r>
    </w:p>
    <w:p w:rsidR="00BC7CF9" w:rsidRDefault="00002CF8">
      <w:pPr>
        <w:pStyle w:val="ListParagraph"/>
        <w:numPr>
          <w:ilvl w:val="1"/>
          <w:numId w:val="19"/>
        </w:numPr>
        <w:tabs>
          <w:tab w:val="left" w:pos="1417"/>
          <w:tab w:val="left" w:pos="1418"/>
        </w:tabs>
        <w:spacing w:line="287" w:lineRule="exact"/>
        <w:ind w:left="1417" w:right="0"/>
        <w:rPr>
          <w:color w:val="000009"/>
          <w:sz w:val="25"/>
        </w:rPr>
      </w:pPr>
      <w:r>
        <w:rPr>
          <w:color w:val="000009"/>
          <w:sz w:val="25"/>
        </w:rPr>
        <w:t>A Member who seeks to resign cannot be compelled to continue in</w:t>
      </w:r>
      <w:r>
        <w:rPr>
          <w:color w:val="000009"/>
          <w:spacing w:val="-7"/>
          <w:sz w:val="25"/>
        </w:rPr>
        <w:t xml:space="preserve"> </w:t>
      </w:r>
      <w:r>
        <w:rPr>
          <w:color w:val="000009"/>
          <w:sz w:val="25"/>
        </w:rPr>
        <w:t>office;</w:t>
      </w:r>
    </w:p>
    <w:p w:rsidR="00BC7CF9" w:rsidRDefault="00BC7CF9">
      <w:pPr>
        <w:pStyle w:val="BodyText"/>
        <w:spacing w:before="10"/>
        <w:rPr>
          <w:sz w:val="24"/>
        </w:rPr>
      </w:pPr>
    </w:p>
    <w:p w:rsidR="00BC7CF9" w:rsidRDefault="00002CF8">
      <w:pPr>
        <w:pStyle w:val="ListParagraph"/>
        <w:numPr>
          <w:ilvl w:val="1"/>
          <w:numId w:val="19"/>
        </w:numPr>
        <w:tabs>
          <w:tab w:val="left" w:pos="1417"/>
          <w:tab w:val="left" w:pos="1418"/>
        </w:tabs>
        <w:spacing w:line="482" w:lineRule="auto"/>
        <w:ind w:left="1417" w:right="121" w:hanging="720"/>
        <w:rPr>
          <w:color w:val="000009"/>
          <w:sz w:val="25"/>
        </w:rPr>
      </w:pPr>
      <w:r>
        <w:rPr>
          <w:color w:val="000009"/>
          <w:sz w:val="25"/>
        </w:rPr>
        <w:t>A resignation is required to be accepted by the Speaker or the Chairman, as the case may</w:t>
      </w:r>
      <w:r>
        <w:rPr>
          <w:color w:val="000009"/>
          <w:spacing w:val="-1"/>
          <w:sz w:val="25"/>
        </w:rPr>
        <w:t xml:space="preserve"> </w:t>
      </w:r>
      <w:r>
        <w:rPr>
          <w:color w:val="000009"/>
          <w:sz w:val="25"/>
        </w:rPr>
        <w:t>be;</w:t>
      </w:r>
    </w:p>
    <w:p w:rsidR="00BC7CF9" w:rsidRDefault="00002CF8">
      <w:pPr>
        <w:pStyle w:val="ListParagraph"/>
        <w:numPr>
          <w:ilvl w:val="1"/>
          <w:numId w:val="19"/>
        </w:numPr>
        <w:tabs>
          <w:tab w:val="left" w:pos="1417"/>
          <w:tab w:val="left" w:pos="1418"/>
        </w:tabs>
        <w:spacing w:line="480" w:lineRule="auto"/>
        <w:ind w:left="1417" w:right="134" w:hanging="720"/>
        <w:rPr>
          <w:color w:val="000009"/>
          <w:sz w:val="25"/>
        </w:rPr>
      </w:pPr>
      <w:r>
        <w:rPr>
          <w:color w:val="000009"/>
          <w:sz w:val="25"/>
        </w:rPr>
        <w:t>The seat occupied b</w:t>
      </w:r>
      <w:r>
        <w:rPr>
          <w:color w:val="000009"/>
          <w:sz w:val="25"/>
        </w:rPr>
        <w:t>y the Member falls vacant only upon acceptance of the resignation;</w:t>
      </w:r>
    </w:p>
    <w:p w:rsidR="00BC7CF9" w:rsidRDefault="00002CF8">
      <w:pPr>
        <w:pStyle w:val="ListParagraph"/>
        <w:numPr>
          <w:ilvl w:val="1"/>
          <w:numId w:val="19"/>
        </w:numPr>
        <w:tabs>
          <w:tab w:val="left" w:pos="1417"/>
          <w:tab w:val="left" w:pos="1418"/>
        </w:tabs>
        <w:spacing w:line="480" w:lineRule="auto"/>
        <w:ind w:left="1417" w:right="129" w:hanging="720"/>
        <w:rPr>
          <w:color w:val="000009"/>
          <w:sz w:val="25"/>
        </w:rPr>
      </w:pPr>
      <w:r>
        <w:rPr>
          <w:color w:val="000009"/>
          <w:spacing w:val="-2"/>
          <w:w w:val="99"/>
          <w:sz w:val="25"/>
        </w:rPr>
        <w:t>T</w:t>
      </w:r>
      <w:r>
        <w:rPr>
          <w:color w:val="000009"/>
          <w:spacing w:val="2"/>
          <w:w w:val="99"/>
          <w:sz w:val="25"/>
        </w:rPr>
        <w:t>h</w:t>
      </w:r>
      <w:r>
        <w:rPr>
          <w:color w:val="000009"/>
          <w:w w:val="99"/>
          <w:sz w:val="25"/>
        </w:rPr>
        <w:t>e</w:t>
      </w:r>
      <w:r>
        <w:rPr>
          <w:color w:val="000009"/>
          <w:spacing w:val="12"/>
          <w:sz w:val="25"/>
        </w:rPr>
        <w:t xml:space="preserve"> </w:t>
      </w:r>
      <w:r>
        <w:rPr>
          <w:color w:val="000009"/>
          <w:spacing w:val="-2"/>
          <w:w w:val="99"/>
          <w:sz w:val="25"/>
        </w:rPr>
        <w:t>r</w:t>
      </w:r>
      <w:r>
        <w:rPr>
          <w:color w:val="000009"/>
          <w:spacing w:val="2"/>
          <w:w w:val="99"/>
          <w:sz w:val="25"/>
        </w:rPr>
        <w:t>o</w:t>
      </w:r>
      <w:r>
        <w:rPr>
          <w:color w:val="000009"/>
          <w:spacing w:val="-3"/>
          <w:w w:val="99"/>
          <w:sz w:val="25"/>
        </w:rPr>
        <w:t>l</w:t>
      </w:r>
      <w:r>
        <w:rPr>
          <w:color w:val="000009"/>
          <w:w w:val="99"/>
          <w:sz w:val="25"/>
        </w:rPr>
        <w:t>e</w:t>
      </w:r>
      <w:r>
        <w:rPr>
          <w:color w:val="000009"/>
          <w:spacing w:val="11"/>
          <w:sz w:val="25"/>
        </w:rPr>
        <w:t xml:space="preserve"> </w:t>
      </w:r>
      <w:r>
        <w:rPr>
          <w:color w:val="000009"/>
          <w:w w:val="99"/>
          <w:sz w:val="25"/>
        </w:rPr>
        <w:t>of</w:t>
      </w:r>
      <w:r>
        <w:rPr>
          <w:color w:val="000009"/>
          <w:spacing w:val="14"/>
          <w:sz w:val="25"/>
        </w:rPr>
        <w:t xml:space="preserve"> </w:t>
      </w:r>
      <w:r>
        <w:rPr>
          <w:color w:val="000009"/>
          <w:spacing w:val="-3"/>
          <w:w w:val="99"/>
          <w:sz w:val="25"/>
        </w:rPr>
        <w:t>t</w:t>
      </w:r>
      <w:r>
        <w:rPr>
          <w:color w:val="000009"/>
          <w:w w:val="99"/>
          <w:sz w:val="25"/>
        </w:rPr>
        <w:t>he</w:t>
      </w:r>
      <w:r>
        <w:rPr>
          <w:color w:val="000009"/>
          <w:spacing w:val="12"/>
          <w:sz w:val="25"/>
        </w:rPr>
        <w:t xml:space="preserve"> </w:t>
      </w:r>
      <w:r>
        <w:rPr>
          <w:color w:val="000009"/>
          <w:spacing w:val="-1"/>
          <w:w w:val="99"/>
          <w:sz w:val="25"/>
        </w:rPr>
        <w:t>S</w:t>
      </w:r>
      <w:r>
        <w:rPr>
          <w:color w:val="000009"/>
          <w:w w:val="99"/>
          <w:sz w:val="25"/>
        </w:rPr>
        <w:t>pe</w:t>
      </w:r>
      <w:r>
        <w:rPr>
          <w:color w:val="000009"/>
          <w:spacing w:val="2"/>
          <w:w w:val="99"/>
          <w:sz w:val="25"/>
        </w:rPr>
        <w:t>a</w:t>
      </w:r>
      <w:r>
        <w:rPr>
          <w:color w:val="000009"/>
          <w:spacing w:val="-3"/>
          <w:w w:val="99"/>
          <w:sz w:val="25"/>
        </w:rPr>
        <w:t>k</w:t>
      </w:r>
      <w:r>
        <w:rPr>
          <w:color w:val="000009"/>
          <w:spacing w:val="2"/>
          <w:w w:val="99"/>
          <w:sz w:val="25"/>
        </w:rPr>
        <w:t>e</w:t>
      </w:r>
      <w:r>
        <w:rPr>
          <w:color w:val="000009"/>
          <w:w w:val="99"/>
          <w:sz w:val="25"/>
        </w:rPr>
        <w:t>r</w:t>
      </w:r>
      <w:r>
        <w:rPr>
          <w:color w:val="000009"/>
          <w:spacing w:val="10"/>
          <w:sz w:val="25"/>
        </w:rPr>
        <w:t xml:space="preserve"> </w:t>
      </w:r>
      <w:r>
        <w:rPr>
          <w:color w:val="000009"/>
          <w:w w:val="99"/>
          <w:sz w:val="25"/>
        </w:rPr>
        <w:t>is</w:t>
      </w:r>
      <w:r>
        <w:rPr>
          <w:color w:val="000009"/>
          <w:spacing w:val="16"/>
          <w:sz w:val="25"/>
        </w:rPr>
        <w:t xml:space="preserve"> </w:t>
      </w:r>
      <w:r>
        <w:rPr>
          <w:color w:val="000009"/>
          <w:spacing w:val="-3"/>
          <w:w w:val="99"/>
          <w:sz w:val="25"/>
        </w:rPr>
        <w:t>t</w:t>
      </w:r>
      <w:r>
        <w:rPr>
          <w:color w:val="000009"/>
          <w:w w:val="99"/>
          <w:sz w:val="25"/>
        </w:rPr>
        <w:t>o</w:t>
      </w:r>
      <w:r>
        <w:rPr>
          <w:color w:val="000009"/>
          <w:spacing w:val="11"/>
          <w:sz w:val="25"/>
        </w:rPr>
        <w:t xml:space="preserve"> </w:t>
      </w:r>
      <w:r>
        <w:rPr>
          <w:color w:val="000009"/>
          <w:spacing w:val="-1"/>
          <w:w w:val="99"/>
          <w:sz w:val="25"/>
        </w:rPr>
        <w:t>d</w:t>
      </w:r>
      <w:r>
        <w:rPr>
          <w:color w:val="000009"/>
          <w:spacing w:val="2"/>
          <w:w w:val="99"/>
          <w:sz w:val="25"/>
        </w:rPr>
        <w:t>e</w:t>
      </w:r>
      <w:r>
        <w:rPr>
          <w:color w:val="000009"/>
          <w:spacing w:val="-3"/>
          <w:w w:val="99"/>
          <w:sz w:val="25"/>
        </w:rPr>
        <w:t>t</w:t>
      </w:r>
      <w:r>
        <w:rPr>
          <w:color w:val="000009"/>
          <w:spacing w:val="2"/>
          <w:w w:val="99"/>
          <w:sz w:val="25"/>
        </w:rPr>
        <w:t>e</w:t>
      </w:r>
      <w:r>
        <w:rPr>
          <w:color w:val="000009"/>
          <w:spacing w:val="-2"/>
          <w:w w:val="99"/>
          <w:sz w:val="25"/>
        </w:rPr>
        <w:t>r</w:t>
      </w:r>
      <w:r>
        <w:rPr>
          <w:color w:val="000009"/>
          <w:w w:val="99"/>
          <w:sz w:val="25"/>
        </w:rPr>
        <w:t>m</w:t>
      </w:r>
      <w:r>
        <w:rPr>
          <w:color w:val="000009"/>
          <w:spacing w:val="-1"/>
          <w:w w:val="99"/>
          <w:sz w:val="25"/>
        </w:rPr>
        <w:t>in</w:t>
      </w:r>
      <w:r>
        <w:rPr>
          <w:color w:val="000009"/>
          <w:w w:val="99"/>
          <w:sz w:val="25"/>
        </w:rPr>
        <w:t>e</w:t>
      </w:r>
      <w:r>
        <w:rPr>
          <w:color w:val="000009"/>
          <w:spacing w:val="12"/>
          <w:sz w:val="25"/>
        </w:rPr>
        <w:t xml:space="preserve"> </w:t>
      </w:r>
      <w:r>
        <w:rPr>
          <w:color w:val="000009"/>
          <w:spacing w:val="-1"/>
          <w:w w:val="99"/>
          <w:sz w:val="25"/>
        </w:rPr>
        <w:t>w</w:t>
      </w:r>
      <w:r>
        <w:rPr>
          <w:color w:val="000009"/>
          <w:spacing w:val="-3"/>
          <w:w w:val="99"/>
          <w:sz w:val="25"/>
        </w:rPr>
        <w:t>h</w:t>
      </w:r>
      <w:r>
        <w:rPr>
          <w:color w:val="000009"/>
          <w:spacing w:val="2"/>
          <w:w w:val="99"/>
          <w:sz w:val="25"/>
        </w:rPr>
        <w:t>e</w:t>
      </w:r>
      <w:r>
        <w:rPr>
          <w:color w:val="000009"/>
          <w:spacing w:val="-3"/>
          <w:w w:val="99"/>
          <w:sz w:val="25"/>
        </w:rPr>
        <w:t>t</w:t>
      </w:r>
      <w:r>
        <w:rPr>
          <w:color w:val="000009"/>
          <w:spacing w:val="-1"/>
          <w:w w:val="99"/>
          <w:sz w:val="25"/>
        </w:rPr>
        <w:t>h</w:t>
      </w:r>
      <w:r>
        <w:rPr>
          <w:color w:val="000009"/>
          <w:w w:val="99"/>
          <w:sz w:val="25"/>
        </w:rPr>
        <w:t>er</w:t>
      </w:r>
      <w:r>
        <w:rPr>
          <w:color w:val="000009"/>
          <w:spacing w:val="10"/>
          <w:sz w:val="25"/>
        </w:rPr>
        <w:t xml:space="preserve"> </w:t>
      </w:r>
      <w:r>
        <w:rPr>
          <w:color w:val="000009"/>
          <w:w w:val="99"/>
          <w:sz w:val="25"/>
        </w:rPr>
        <w:t>a</w:t>
      </w:r>
      <w:r>
        <w:rPr>
          <w:color w:val="000009"/>
          <w:spacing w:val="14"/>
          <w:sz w:val="25"/>
        </w:rPr>
        <w:t xml:space="preserve"> </w:t>
      </w:r>
      <w:r>
        <w:rPr>
          <w:color w:val="000009"/>
          <w:spacing w:val="-2"/>
          <w:w w:val="99"/>
          <w:sz w:val="25"/>
        </w:rPr>
        <w:t>r</w:t>
      </w:r>
      <w:r>
        <w:rPr>
          <w:color w:val="000009"/>
          <w:spacing w:val="2"/>
          <w:w w:val="99"/>
          <w:sz w:val="25"/>
        </w:rPr>
        <w:t>e</w:t>
      </w:r>
      <w:r>
        <w:rPr>
          <w:color w:val="000009"/>
          <w:w w:val="99"/>
          <w:sz w:val="25"/>
        </w:rPr>
        <w:t>s</w:t>
      </w:r>
      <w:r>
        <w:rPr>
          <w:color w:val="000009"/>
          <w:spacing w:val="-3"/>
          <w:w w:val="99"/>
          <w:sz w:val="25"/>
        </w:rPr>
        <w:t>i</w:t>
      </w:r>
      <w:r>
        <w:rPr>
          <w:color w:val="000009"/>
          <w:spacing w:val="-1"/>
          <w:w w:val="99"/>
          <w:sz w:val="25"/>
        </w:rPr>
        <w:t>g</w:t>
      </w:r>
      <w:r>
        <w:rPr>
          <w:color w:val="000009"/>
          <w:w w:val="99"/>
          <w:sz w:val="25"/>
        </w:rPr>
        <w:t>n</w:t>
      </w:r>
      <w:r>
        <w:rPr>
          <w:color w:val="000009"/>
          <w:spacing w:val="2"/>
          <w:w w:val="99"/>
          <w:sz w:val="25"/>
        </w:rPr>
        <w:t>a</w:t>
      </w:r>
      <w:r>
        <w:rPr>
          <w:color w:val="000009"/>
          <w:w w:val="99"/>
          <w:sz w:val="25"/>
        </w:rPr>
        <w:t>t</w:t>
      </w:r>
      <w:r>
        <w:rPr>
          <w:color w:val="000009"/>
          <w:spacing w:val="-3"/>
          <w:w w:val="99"/>
          <w:sz w:val="25"/>
        </w:rPr>
        <w:t>i</w:t>
      </w:r>
      <w:r>
        <w:rPr>
          <w:color w:val="000009"/>
          <w:spacing w:val="-1"/>
          <w:w w:val="99"/>
          <w:sz w:val="25"/>
        </w:rPr>
        <w:t>o</w:t>
      </w:r>
      <w:r>
        <w:rPr>
          <w:color w:val="000009"/>
          <w:w w:val="99"/>
          <w:sz w:val="25"/>
        </w:rPr>
        <w:t>n</w:t>
      </w:r>
      <w:r>
        <w:rPr>
          <w:color w:val="000009"/>
          <w:spacing w:val="14"/>
          <w:sz w:val="25"/>
        </w:rPr>
        <w:t xml:space="preserve"> </w:t>
      </w:r>
      <w:r>
        <w:rPr>
          <w:color w:val="000009"/>
          <w:spacing w:val="-1"/>
          <w:w w:val="99"/>
          <w:sz w:val="25"/>
        </w:rPr>
        <w:t>i</w:t>
      </w:r>
      <w:r>
        <w:rPr>
          <w:color w:val="000009"/>
          <w:w w:val="99"/>
          <w:sz w:val="25"/>
        </w:rPr>
        <w:t>s</w:t>
      </w:r>
      <w:r>
        <w:rPr>
          <w:color w:val="000009"/>
          <w:spacing w:val="9"/>
          <w:sz w:val="25"/>
        </w:rPr>
        <w:t xml:space="preserve"> </w:t>
      </w:r>
      <w:r>
        <w:rPr>
          <w:color w:val="000009"/>
          <w:w w:val="33"/>
          <w:sz w:val="25"/>
        </w:rPr>
        <w:t>―</w:t>
      </w:r>
      <w:r>
        <w:rPr>
          <w:color w:val="000009"/>
          <w:w w:val="99"/>
          <w:sz w:val="25"/>
        </w:rPr>
        <w:t>v</w:t>
      </w:r>
      <w:r>
        <w:rPr>
          <w:color w:val="000009"/>
          <w:spacing w:val="2"/>
          <w:w w:val="99"/>
          <w:sz w:val="25"/>
        </w:rPr>
        <w:t>o</w:t>
      </w:r>
      <w:r>
        <w:rPr>
          <w:color w:val="000009"/>
          <w:spacing w:val="-3"/>
          <w:w w:val="99"/>
          <w:sz w:val="25"/>
        </w:rPr>
        <w:t>l</w:t>
      </w:r>
      <w:r>
        <w:rPr>
          <w:color w:val="000009"/>
          <w:spacing w:val="-1"/>
          <w:w w:val="99"/>
          <w:sz w:val="25"/>
        </w:rPr>
        <w:t>u</w:t>
      </w:r>
      <w:r>
        <w:rPr>
          <w:color w:val="000009"/>
          <w:spacing w:val="2"/>
          <w:w w:val="99"/>
          <w:sz w:val="25"/>
        </w:rPr>
        <w:t>n</w:t>
      </w:r>
      <w:r>
        <w:rPr>
          <w:color w:val="000009"/>
          <w:spacing w:val="-3"/>
          <w:w w:val="99"/>
          <w:sz w:val="25"/>
        </w:rPr>
        <w:t>t</w:t>
      </w:r>
      <w:r>
        <w:rPr>
          <w:color w:val="000009"/>
          <w:spacing w:val="-1"/>
          <w:w w:val="99"/>
          <w:sz w:val="25"/>
        </w:rPr>
        <w:t>a</w:t>
      </w:r>
      <w:r>
        <w:rPr>
          <w:color w:val="000009"/>
          <w:w w:val="99"/>
          <w:sz w:val="25"/>
        </w:rPr>
        <w:t>ry</w:t>
      </w:r>
      <w:r>
        <w:rPr>
          <w:color w:val="000009"/>
          <w:spacing w:val="7"/>
          <w:sz w:val="25"/>
        </w:rPr>
        <w:t xml:space="preserve"> </w:t>
      </w:r>
      <w:r>
        <w:rPr>
          <w:color w:val="000009"/>
          <w:spacing w:val="2"/>
          <w:w w:val="99"/>
          <w:sz w:val="25"/>
        </w:rPr>
        <w:t>o</w:t>
      </w:r>
      <w:r>
        <w:rPr>
          <w:color w:val="000009"/>
          <w:w w:val="99"/>
          <w:sz w:val="25"/>
        </w:rPr>
        <w:t xml:space="preserve">r </w:t>
      </w:r>
      <w:r>
        <w:rPr>
          <w:color w:val="000009"/>
          <w:sz w:val="25"/>
        </w:rPr>
        <w:t>genuine‖;</w:t>
      </w:r>
    </w:p>
    <w:p w:rsidR="00BC7CF9" w:rsidRDefault="00002CF8">
      <w:pPr>
        <w:pStyle w:val="ListParagraph"/>
        <w:numPr>
          <w:ilvl w:val="1"/>
          <w:numId w:val="19"/>
        </w:numPr>
        <w:tabs>
          <w:tab w:val="left" w:pos="1417"/>
          <w:tab w:val="left" w:pos="1418"/>
        </w:tabs>
        <w:spacing w:line="480" w:lineRule="auto"/>
        <w:ind w:left="1417" w:right="134" w:hanging="720"/>
        <w:rPr>
          <w:color w:val="000009"/>
          <w:sz w:val="25"/>
        </w:rPr>
      </w:pPr>
      <w:r>
        <w:rPr>
          <w:color w:val="000009"/>
          <w:sz w:val="25"/>
        </w:rPr>
        <w:t>The satisfaction of the Speaker should be based on the information received or otherwise and upon making such enquiry as is considered to be</w:t>
      </w:r>
      <w:r>
        <w:rPr>
          <w:color w:val="000009"/>
          <w:spacing w:val="-4"/>
          <w:sz w:val="25"/>
        </w:rPr>
        <w:t xml:space="preserve"> </w:t>
      </w:r>
      <w:r>
        <w:rPr>
          <w:color w:val="000009"/>
          <w:sz w:val="25"/>
        </w:rPr>
        <w:t>fit;</w:t>
      </w:r>
    </w:p>
    <w:p w:rsidR="00BC7CF9" w:rsidRDefault="00002CF8">
      <w:pPr>
        <w:pStyle w:val="ListParagraph"/>
        <w:numPr>
          <w:ilvl w:val="1"/>
          <w:numId w:val="19"/>
        </w:numPr>
        <w:tabs>
          <w:tab w:val="left" w:pos="1417"/>
          <w:tab w:val="left" w:pos="1418"/>
        </w:tabs>
        <w:spacing w:line="480" w:lineRule="auto"/>
        <w:ind w:left="1417" w:right="126" w:hanging="720"/>
        <w:rPr>
          <w:color w:val="000009"/>
          <w:sz w:val="25"/>
        </w:rPr>
      </w:pPr>
      <w:r>
        <w:rPr>
          <w:color w:val="000009"/>
          <w:spacing w:val="-2"/>
          <w:w w:val="99"/>
          <w:sz w:val="25"/>
        </w:rPr>
        <w:t>T</w:t>
      </w:r>
      <w:r>
        <w:rPr>
          <w:color w:val="000009"/>
          <w:spacing w:val="2"/>
          <w:w w:val="99"/>
          <w:sz w:val="25"/>
        </w:rPr>
        <w:t>h</w:t>
      </w:r>
      <w:r>
        <w:rPr>
          <w:color w:val="000009"/>
          <w:w w:val="99"/>
          <w:sz w:val="25"/>
        </w:rPr>
        <w:t>ough,</w:t>
      </w:r>
      <w:r>
        <w:rPr>
          <w:color w:val="000009"/>
          <w:sz w:val="25"/>
        </w:rPr>
        <w:t xml:space="preserve"> </w:t>
      </w:r>
      <w:r>
        <w:rPr>
          <w:color w:val="000009"/>
          <w:spacing w:val="2"/>
          <w:sz w:val="25"/>
        </w:rPr>
        <w:t xml:space="preserve"> </w:t>
      </w:r>
      <w:r>
        <w:rPr>
          <w:color w:val="000009"/>
          <w:spacing w:val="-3"/>
          <w:w w:val="99"/>
          <w:sz w:val="25"/>
        </w:rPr>
        <w:t>t</w:t>
      </w:r>
      <w:r>
        <w:rPr>
          <w:color w:val="000009"/>
          <w:w w:val="99"/>
          <w:sz w:val="25"/>
        </w:rPr>
        <w:t>he</w:t>
      </w:r>
      <w:r>
        <w:rPr>
          <w:color w:val="000009"/>
          <w:sz w:val="25"/>
        </w:rPr>
        <w:t xml:space="preserve"> </w:t>
      </w:r>
      <w:r>
        <w:rPr>
          <w:color w:val="000009"/>
          <w:spacing w:val="7"/>
          <w:sz w:val="25"/>
        </w:rPr>
        <w:t xml:space="preserve"> </w:t>
      </w:r>
      <w:r>
        <w:rPr>
          <w:color w:val="000009"/>
          <w:spacing w:val="-3"/>
          <w:w w:val="99"/>
          <w:sz w:val="25"/>
        </w:rPr>
        <w:t>t</w:t>
      </w:r>
      <w:r>
        <w:rPr>
          <w:color w:val="000009"/>
          <w:w w:val="99"/>
          <w:sz w:val="25"/>
        </w:rPr>
        <w:t>e</w:t>
      </w:r>
      <w:r>
        <w:rPr>
          <w:color w:val="000009"/>
          <w:spacing w:val="1"/>
          <w:w w:val="99"/>
          <w:sz w:val="25"/>
        </w:rPr>
        <w:t>r</w:t>
      </w:r>
      <w:r>
        <w:rPr>
          <w:color w:val="000009"/>
          <w:w w:val="99"/>
          <w:sz w:val="25"/>
        </w:rPr>
        <w:t>m</w:t>
      </w:r>
      <w:r>
        <w:rPr>
          <w:color w:val="000009"/>
          <w:sz w:val="25"/>
        </w:rPr>
        <w:t xml:space="preserve"> </w:t>
      </w:r>
      <w:r>
        <w:rPr>
          <w:color w:val="000009"/>
          <w:spacing w:val="3"/>
          <w:sz w:val="25"/>
        </w:rPr>
        <w:t xml:space="preserve"> </w:t>
      </w:r>
      <w:r>
        <w:rPr>
          <w:color w:val="000009"/>
          <w:spacing w:val="-2"/>
          <w:w w:val="33"/>
          <w:sz w:val="25"/>
        </w:rPr>
        <w:t>―</w:t>
      </w:r>
      <w:r>
        <w:rPr>
          <w:color w:val="000009"/>
          <w:w w:val="99"/>
          <w:sz w:val="25"/>
        </w:rPr>
        <w:t>gen</w:t>
      </w:r>
      <w:r>
        <w:rPr>
          <w:color w:val="000009"/>
          <w:spacing w:val="3"/>
          <w:w w:val="99"/>
          <w:sz w:val="25"/>
        </w:rPr>
        <w:t>u</w:t>
      </w:r>
      <w:r>
        <w:rPr>
          <w:color w:val="000009"/>
          <w:spacing w:val="-3"/>
          <w:w w:val="99"/>
          <w:sz w:val="25"/>
        </w:rPr>
        <w:t>i</w:t>
      </w:r>
      <w:r>
        <w:rPr>
          <w:color w:val="000009"/>
          <w:w w:val="99"/>
          <w:sz w:val="25"/>
        </w:rPr>
        <w:t>n</w:t>
      </w:r>
      <w:r>
        <w:rPr>
          <w:color w:val="000009"/>
          <w:spacing w:val="3"/>
          <w:w w:val="99"/>
          <w:sz w:val="25"/>
        </w:rPr>
        <w:t>e</w:t>
      </w:r>
      <w:r>
        <w:rPr>
          <w:color w:val="000009"/>
          <w:w w:val="80"/>
          <w:sz w:val="25"/>
        </w:rPr>
        <w:t>‖</w:t>
      </w:r>
      <w:r>
        <w:rPr>
          <w:color w:val="000009"/>
          <w:sz w:val="25"/>
        </w:rPr>
        <w:t xml:space="preserve"> </w:t>
      </w:r>
      <w:r>
        <w:rPr>
          <w:color w:val="000009"/>
          <w:spacing w:val="-2"/>
          <w:sz w:val="25"/>
        </w:rPr>
        <w:t xml:space="preserve"> </w:t>
      </w:r>
      <w:r>
        <w:rPr>
          <w:color w:val="000009"/>
          <w:w w:val="99"/>
          <w:sz w:val="25"/>
        </w:rPr>
        <w:t>h</w:t>
      </w:r>
      <w:r>
        <w:rPr>
          <w:color w:val="000009"/>
          <w:spacing w:val="3"/>
          <w:w w:val="99"/>
          <w:sz w:val="25"/>
        </w:rPr>
        <w:t>a</w:t>
      </w:r>
      <w:r>
        <w:rPr>
          <w:color w:val="000009"/>
          <w:w w:val="99"/>
          <w:sz w:val="25"/>
        </w:rPr>
        <w:t>s</w:t>
      </w:r>
      <w:r>
        <w:rPr>
          <w:color w:val="000009"/>
          <w:sz w:val="25"/>
        </w:rPr>
        <w:t xml:space="preserve">  </w:t>
      </w:r>
      <w:r>
        <w:rPr>
          <w:color w:val="000009"/>
          <w:w w:val="99"/>
          <w:sz w:val="25"/>
        </w:rPr>
        <w:t>n</w:t>
      </w:r>
      <w:r>
        <w:rPr>
          <w:color w:val="000009"/>
          <w:spacing w:val="3"/>
          <w:w w:val="99"/>
          <w:sz w:val="25"/>
        </w:rPr>
        <w:t>o</w:t>
      </w:r>
      <w:r>
        <w:rPr>
          <w:color w:val="000009"/>
          <w:w w:val="99"/>
          <w:sz w:val="25"/>
        </w:rPr>
        <w:t>t</w:t>
      </w:r>
      <w:r>
        <w:rPr>
          <w:color w:val="000009"/>
          <w:sz w:val="25"/>
        </w:rPr>
        <w:t xml:space="preserve">  </w:t>
      </w:r>
      <w:r>
        <w:rPr>
          <w:color w:val="000009"/>
          <w:w w:val="99"/>
          <w:sz w:val="25"/>
        </w:rPr>
        <w:t>been</w:t>
      </w:r>
      <w:r>
        <w:rPr>
          <w:color w:val="000009"/>
          <w:sz w:val="25"/>
        </w:rPr>
        <w:t xml:space="preserve"> </w:t>
      </w:r>
      <w:r>
        <w:rPr>
          <w:color w:val="000009"/>
          <w:spacing w:val="3"/>
          <w:sz w:val="25"/>
        </w:rPr>
        <w:t xml:space="preserve"> </w:t>
      </w:r>
      <w:r>
        <w:rPr>
          <w:color w:val="000009"/>
          <w:w w:val="99"/>
          <w:sz w:val="25"/>
        </w:rPr>
        <w:t>de</w:t>
      </w:r>
      <w:r>
        <w:rPr>
          <w:color w:val="000009"/>
          <w:spacing w:val="2"/>
          <w:w w:val="99"/>
          <w:sz w:val="25"/>
        </w:rPr>
        <w:t>f</w:t>
      </w:r>
      <w:r>
        <w:rPr>
          <w:color w:val="000009"/>
          <w:spacing w:val="-3"/>
          <w:w w:val="99"/>
          <w:sz w:val="25"/>
        </w:rPr>
        <w:t>i</w:t>
      </w:r>
      <w:r>
        <w:rPr>
          <w:color w:val="000009"/>
          <w:w w:val="99"/>
          <w:sz w:val="25"/>
        </w:rPr>
        <w:t>ned,</w:t>
      </w:r>
      <w:r>
        <w:rPr>
          <w:color w:val="000009"/>
          <w:sz w:val="25"/>
        </w:rPr>
        <w:t xml:space="preserve"> </w:t>
      </w:r>
      <w:r>
        <w:rPr>
          <w:color w:val="000009"/>
          <w:spacing w:val="6"/>
          <w:sz w:val="25"/>
        </w:rPr>
        <w:t xml:space="preserve"> </w:t>
      </w:r>
      <w:r>
        <w:rPr>
          <w:color w:val="000009"/>
          <w:w w:val="99"/>
          <w:sz w:val="25"/>
        </w:rPr>
        <w:t>what</w:t>
      </w:r>
      <w:r>
        <w:rPr>
          <w:color w:val="000009"/>
          <w:sz w:val="25"/>
        </w:rPr>
        <w:t xml:space="preserve"> </w:t>
      </w:r>
      <w:r>
        <w:rPr>
          <w:color w:val="000009"/>
          <w:spacing w:val="2"/>
          <w:sz w:val="25"/>
        </w:rPr>
        <w:t xml:space="preserve"> </w:t>
      </w:r>
      <w:r>
        <w:rPr>
          <w:color w:val="000009"/>
          <w:w w:val="99"/>
          <w:sz w:val="25"/>
        </w:rPr>
        <w:t>is</w:t>
      </w:r>
      <w:r>
        <w:rPr>
          <w:color w:val="000009"/>
          <w:sz w:val="25"/>
        </w:rPr>
        <w:t xml:space="preserve"> </w:t>
      </w:r>
      <w:r>
        <w:rPr>
          <w:color w:val="000009"/>
          <w:spacing w:val="-1"/>
          <w:sz w:val="25"/>
        </w:rPr>
        <w:t xml:space="preserve"> </w:t>
      </w:r>
      <w:r>
        <w:rPr>
          <w:color w:val="000009"/>
          <w:w w:val="99"/>
          <w:sz w:val="25"/>
        </w:rPr>
        <w:t>mea</w:t>
      </w:r>
      <w:r>
        <w:rPr>
          <w:color w:val="000009"/>
          <w:spacing w:val="2"/>
          <w:w w:val="99"/>
          <w:sz w:val="25"/>
        </w:rPr>
        <w:t>n</w:t>
      </w:r>
      <w:r>
        <w:rPr>
          <w:color w:val="000009"/>
          <w:w w:val="99"/>
          <w:sz w:val="25"/>
        </w:rPr>
        <w:t>t</w:t>
      </w:r>
      <w:r>
        <w:rPr>
          <w:color w:val="000009"/>
          <w:sz w:val="25"/>
        </w:rPr>
        <w:t xml:space="preserve">  </w:t>
      </w:r>
      <w:r>
        <w:rPr>
          <w:color w:val="000009"/>
          <w:w w:val="99"/>
          <w:sz w:val="25"/>
        </w:rPr>
        <w:t>is</w:t>
      </w:r>
      <w:r>
        <w:rPr>
          <w:color w:val="000009"/>
          <w:sz w:val="25"/>
        </w:rPr>
        <w:t xml:space="preserve"> </w:t>
      </w:r>
      <w:r>
        <w:rPr>
          <w:color w:val="000009"/>
          <w:spacing w:val="-1"/>
          <w:sz w:val="25"/>
        </w:rPr>
        <w:t xml:space="preserve"> </w:t>
      </w:r>
      <w:r>
        <w:rPr>
          <w:color w:val="000009"/>
          <w:spacing w:val="-3"/>
          <w:w w:val="99"/>
          <w:sz w:val="25"/>
        </w:rPr>
        <w:t>t</w:t>
      </w:r>
      <w:r>
        <w:rPr>
          <w:color w:val="000009"/>
          <w:w w:val="99"/>
          <w:sz w:val="25"/>
        </w:rPr>
        <w:t xml:space="preserve">he </w:t>
      </w:r>
      <w:r>
        <w:rPr>
          <w:color w:val="000009"/>
          <w:sz w:val="25"/>
        </w:rPr>
        <w:t>authenticity of the letter of resignation;</w:t>
      </w:r>
      <w:r>
        <w:rPr>
          <w:color w:val="000009"/>
          <w:spacing w:val="-8"/>
          <w:sz w:val="25"/>
        </w:rPr>
        <w:t xml:space="preserve"> </w:t>
      </w:r>
      <w:r>
        <w:rPr>
          <w:color w:val="000009"/>
          <w:sz w:val="25"/>
        </w:rPr>
        <w:t>and</w:t>
      </w:r>
    </w:p>
    <w:p w:rsidR="00BC7CF9" w:rsidRDefault="00002CF8">
      <w:pPr>
        <w:pStyle w:val="ListParagraph"/>
        <w:numPr>
          <w:ilvl w:val="1"/>
          <w:numId w:val="19"/>
        </w:numPr>
        <w:tabs>
          <w:tab w:val="left" w:pos="1417"/>
          <w:tab w:val="left" w:pos="1418"/>
        </w:tabs>
        <w:spacing w:line="287" w:lineRule="exact"/>
        <w:ind w:left="1417" w:right="0"/>
        <w:rPr>
          <w:color w:val="000009"/>
          <w:sz w:val="25"/>
        </w:rPr>
      </w:pPr>
      <w:r>
        <w:rPr>
          <w:color w:val="000009"/>
          <w:spacing w:val="-2"/>
          <w:w w:val="99"/>
          <w:sz w:val="25"/>
        </w:rPr>
        <w:t>T</w:t>
      </w:r>
      <w:r>
        <w:rPr>
          <w:color w:val="000009"/>
          <w:spacing w:val="2"/>
          <w:w w:val="99"/>
          <w:sz w:val="25"/>
        </w:rPr>
        <w:t>h</w:t>
      </w:r>
      <w:r>
        <w:rPr>
          <w:color w:val="000009"/>
          <w:w w:val="99"/>
          <w:sz w:val="25"/>
        </w:rPr>
        <w:t>ough,</w:t>
      </w:r>
      <w:r>
        <w:rPr>
          <w:color w:val="000009"/>
          <w:spacing w:val="19"/>
          <w:sz w:val="25"/>
        </w:rPr>
        <w:t xml:space="preserve"> </w:t>
      </w:r>
      <w:r>
        <w:rPr>
          <w:color w:val="000009"/>
          <w:spacing w:val="-3"/>
          <w:w w:val="99"/>
          <w:sz w:val="25"/>
        </w:rPr>
        <w:t>t</w:t>
      </w:r>
      <w:r>
        <w:rPr>
          <w:color w:val="000009"/>
          <w:w w:val="99"/>
          <w:sz w:val="25"/>
        </w:rPr>
        <w:t>he</w:t>
      </w:r>
      <w:r>
        <w:rPr>
          <w:color w:val="000009"/>
          <w:spacing w:val="19"/>
          <w:sz w:val="25"/>
        </w:rPr>
        <w:t xml:space="preserve"> </w:t>
      </w:r>
      <w:r>
        <w:rPr>
          <w:color w:val="000009"/>
          <w:spacing w:val="2"/>
          <w:w w:val="99"/>
          <w:sz w:val="25"/>
        </w:rPr>
        <w:t>e</w:t>
      </w:r>
      <w:r>
        <w:rPr>
          <w:color w:val="000009"/>
          <w:spacing w:val="-3"/>
          <w:w w:val="99"/>
          <w:sz w:val="25"/>
        </w:rPr>
        <w:t>x</w:t>
      </w:r>
      <w:r>
        <w:rPr>
          <w:color w:val="000009"/>
          <w:w w:val="99"/>
          <w:sz w:val="25"/>
        </w:rPr>
        <w:t>p</w:t>
      </w:r>
      <w:r>
        <w:rPr>
          <w:color w:val="000009"/>
          <w:spacing w:val="-1"/>
          <w:w w:val="99"/>
          <w:sz w:val="25"/>
        </w:rPr>
        <w:t>r</w:t>
      </w:r>
      <w:r>
        <w:rPr>
          <w:color w:val="000009"/>
          <w:spacing w:val="2"/>
          <w:w w:val="99"/>
          <w:sz w:val="25"/>
        </w:rPr>
        <w:t>e</w:t>
      </w:r>
      <w:r>
        <w:rPr>
          <w:color w:val="000009"/>
          <w:w w:val="99"/>
          <w:sz w:val="25"/>
        </w:rPr>
        <w:t>ssion</w:t>
      </w:r>
      <w:r>
        <w:rPr>
          <w:color w:val="000009"/>
          <w:spacing w:val="22"/>
          <w:sz w:val="25"/>
        </w:rPr>
        <w:t xml:space="preserve"> </w:t>
      </w:r>
      <w:r>
        <w:rPr>
          <w:color w:val="000009"/>
          <w:w w:val="33"/>
          <w:sz w:val="25"/>
        </w:rPr>
        <w:t>―</w:t>
      </w:r>
      <w:r>
        <w:rPr>
          <w:color w:val="000009"/>
          <w:spacing w:val="-3"/>
          <w:w w:val="99"/>
          <w:sz w:val="25"/>
        </w:rPr>
        <w:t>v</w:t>
      </w:r>
      <w:r>
        <w:rPr>
          <w:color w:val="000009"/>
          <w:spacing w:val="2"/>
          <w:w w:val="99"/>
          <w:sz w:val="25"/>
        </w:rPr>
        <w:t>o</w:t>
      </w:r>
      <w:r>
        <w:rPr>
          <w:color w:val="000009"/>
          <w:spacing w:val="-3"/>
          <w:w w:val="99"/>
          <w:sz w:val="25"/>
        </w:rPr>
        <w:t>l</w:t>
      </w:r>
      <w:r>
        <w:rPr>
          <w:color w:val="000009"/>
          <w:w w:val="99"/>
          <w:sz w:val="25"/>
        </w:rPr>
        <w:t>u</w:t>
      </w:r>
      <w:r>
        <w:rPr>
          <w:color w:val="000009"/>
          <w:spacing w:val="3"/>
          <w:w w:val="99"/>
          <w:sz w:val="25"/>
        </w:rPr>
        <w:t>n</w:t>
      </w:r>
      <w:r>
        <w:rPr>
          <w:color w:val="000009"/>
          <w:spacing w:val="-3"/>
          <w:w w:val="99"/>
          <w:sz w:val="25"/>
        </w:rPr>
        <w:t>t</w:t>
      </w:r>
      <w:r>
        <w:rPr>
          <w:color w:val="000009"/>
          <w:spacing w:val="2"/>
          <w:w w:val="99"/>
          <w:sz w:val="25"/>
        </w:rPr>
        <w:t>a</w:t>
      </w:r>
      <w:r>
        <w:rPr>
          <w:color w:val="000009"/>
          <w:w w:val="99"/>
          <w:sz w:val="25"/>
        </w:rPr>
        <w:t>r</w:t>
      </w:r>
      <w:r>
        <w:rPr>
          <w:color w:val="000009"/>
          <w:spacing w:val="-4"/>
          <w:w w:val="99"/>
          <w:sz w:val="25"/>
        </w:rPr>
        <w:t>y</w:t>
      </w:r>
      <w:r>
        <w:rPr>
          <w:color w:val="000009"/>
          <w:w w:val="80"/>
          <w:sz w:val="25"/>
        </w:rPr>
        <w:t>‖</w:t>
      </w:r>
      <w:r>
        <w:rPr>
          <w:color w:val="000009"/>
          <w:spacing w:val="20"/>
          <w:sz w:val="25"/>
        </w:rPr>
        <w:t xml:space="preserve"> </w:t>
      </w:r>
      <w:r>
        <w:rPr>
          <w:color w:val="000009"/>
          <w:w w:val="99"/>
          <w:sz w:val="25"/>
        </w:rPr>
        <w:t>h</w:t>
      </w:r>
      <w:r>
        <w:rPr>
          <w:color w:val="000009"/>
          <w:spacing w:val="3"/>
          <w:w w:val="99"/>
          <w:sz w:val="25"/>
        </w:rPr>
        <w:t>a</w:t>
      </w:r>
      <w:r>
        <w:rPr>
          <w:color w:val="000009"/>
          <w:w w:val="99"/>
          <w:sz w:val="25"/>
        </w:rPr>
        <w:t>s</w:t>
      </w:r>
      <w:r>
        <w:rPr>
          <w:color w:val="000009"/>
          <w:spacing w:val="16"/>
          <w:sz w:val="25"/>
        </w:rPr>
        <w:t xml:space="preserve"> </w:t>
      </w:r>
      <w:r>
        <w:rPr>
          <w:color w:val="000009"/>
          <w:w w:val="99"/>
          <w:sz w:val="25"/>
        </w:rPr>
        <w:t>not</w:t>
      </w:r>
      <w:r>
        <w:rPr>
          <w:color w:val="000009"/>
          <w:spacing w:val="19"/>
          <w:sz w:val="25"/>
        </w:rPr>
        <w:t xml:space="preserve"> </w:t>
      </w:r>
      <w:r>
        <w:rPr>
          <w:color w:val="000009"/>
          <w:w w:val="99"/>
          <w:sz w:val="25"/>
        </w:rPr>
        <w:t>been</w:t>
      </w:r>
      <w:r>
        <w:rPr>
          <w:color w:val="000009"/>
          <w:spacing w:val="17"/>
          <w:sz w:val="25"/>
        </w:rPr>
        <w:t xml:space="preserve"> </w:t>
      </w:r>
      <w:r>
        <w:rPr>
          <w:color w:val="000009"/>
          <w:w w:val="99"/>
          <w:sz w:val="25"/>
        </w:rPr>
        <w:t>de</w:t>
      </w:r>
      <w:r>
        <w:rPr>
          <w:color w:val="000009"/>
          <w:spacing w:val="2"/>
          <w:w w:val="99"/>
          <w:sz w:val="25"/>
        </w:rPr>
        <w:t>f</w:t>
      </w:r>
      <w:r>
        <w:rPr>
          <w:color w:val="000009"/>
          <w:spacing w:val="-3"/>
          <w:w w:val="99"/>
          <w:sz w:val="25"/>
        </w:rPr>
        <w:t>i</w:t>
      </w:r>
      <w:r>
        <w:rPr>
          <w:color w:val="000009"/>
          <w:w w:val="99"/>
          <w:sz w:val="25"/>
        </w:rPr>
        <w:t>ne</w:t>
      </w:r>
      <w:r>
        <w:rPr>
          <w:color w:val="000009"/>
          <w:spacing w:val="2"/>
          <w:w w:val="99"/>
          <w:sz w:val="25"/>
        </w:rPr>
        <w:t>d</w:t>
      </w:r>
      <w:r>
        <w:rPr>
          <w:color w:val="000009"/>
          <w:w w:val="99"/>
          <w:sz w:val="25"/>
        </w:rPr>
        <w:t>,</w:t>
      </w:r>
      <w:r>
        <w:rPr>
          <w:color w:val="000009"/>
          <w:spacing w:val="19"/>
          <w:sz w:val="25"/>
        </w:rPr>
        <w:t xml:space="preserve"> </w:t>
      </w:r>
      <w:r>
        <w:rPr>
          <w:color w:val="000009"/>
          <w:w w:val="99"/>
          <w:sz w:val="25"/>
        </w:rPr>
        <w:t>it</w:t>
      </w:r>
      <w:r>
        <w:rPr>
          <w:color w:val="000009"/>
          <w:spacing w:val="16"/>
          <w:sz w:val="25"/>
        </w:rPr>
        <w:t xml:space="preserve"> </w:t>
      </w:r>
      <w:r>
        <w:rPr>
          <w:color w:val="000009"/>
          <w:w w:val="99"/>
          <w:sz w:val="25"/>
        </w:rPr>
        <w:t>would</w:t>
      </w:r>
      <w:r>
        <w:rPr>
          <w:color w:val="000009"/>
          <w:spacing w:val="22"/>
          <w:sz w:val="25"/>
        </w:rPr>
        <w:t xml:space="preserve"> </w:t>
      </w:r>
      <w:r>
        <w:rPr>
          <w:color w:val="000009"/>
          <w:spacing w:val="-2"/>
          <w:w w:val="99"/>
          <w:sz w:val="25"/>
        </w:rPr>
        <w:t>m</w:t>
      </w:r>
      <w:r>
        <w:rPr>
          <w:color w:val="000009"/>
          <w:w w:val="99"/>
          <w:sz w:val="25"/>
        </w:rPr>
        <w:t>ean</w:t>
      </w:r>
      <w:r>
        <w:rPr>
          <w:color w:val="000009"/>
          <w:spacing w:val="19"/>
          <w:sz w:val="25"/>
        </w:rPr>
        <w:t xml:space="preserve"> </w:t>
      </w:r>
      <w:r>
        <w:rPr>
          <w:color w:val="000009"/>
          <w:spacing w:val="-3"/>
          <w:w w:val="99"/>
          <w:sz w:val="25"/>
        </w:rPr>
        <w:t>t</w:t>
      </w:r>
      <w:r>
        <w:rPr>
          <w:color w:val="000009"/>
          <w:w w:val="99"/>
          <w:sz w:val="25"/>
        </w:rPr>
        <w:t>hat</w:t>
      </w:r>
    </w:p>
    <w:p w:rsidR="00BC7CF9" w:rsidRDefault="00BC7CF9">
      <w:pPr>
        <w:pStyle w:val="BodyText"/>
        <w:rPr>
          <w:sz w:val="20"/>
        </w:rPr>
      </w:pPr>
    </w:p>
    <w:p w:rsidR="00BC7CF9" w:rsidRDefault="00BC7CF9">
      <w:pPr>
        <w:pStyle w:val="BodyText"/>
        <w:spacing w:before="3"/>
        <w:rPr>
          <w:sz w:val="14"/>
        </w:rPr>
      </w:pPr>
      <w:r w:rsidRPr="00BC7CF9">
        <w:pict>
          <v:line id="_x0000_s1031" style="position:absolute;z-index:-251644928;mso-wrap-distance-left:0;mso-wrap-distance-right:0;mso-position-horizontal-relative:page" from="63.85pt,10.45pt" to="207.9pt,10.45pt" strokecolor="#000009" strokeweight=".6pt">
            <w10:wrap type="topAndBottom" anchorx="page"/>
          </v:line>
        </w:pict>
      </w:r>
    </w:p>
    <w:p w:rsidR="00BC7CF9" w:rsidRDefault="00002CF8">
      <w:pPr>
        <w:spacing w:before="49"/>
        <w:ind w:left="337"/>
        <w:rPr>
          <w:sz w:val="18"/>
        </w:rPr>
      </w:pPr>
      <w:r>
        <w:rPr>
          <w:color w:val="000009"/>
          <w:position w:val="9"/>
          <w:sz w:val="12"/>
        </w:rPr>
        <w:t xml:space="preserve">13 </w:t>
      </w:r>
      <w:r>
        <w:rPr>
          <w:color w:val="000009"/>
          <w:sz w:val="18"/>
        </w:rPr>
        <w:t>(2020) 2 SCC 595</w:t>
      </w:r>
    </w:p>
    <w:p w:rsidR="00BC7CF9" w:rsidRDefault="00BC7CF9">
      <w:pPr>
        <w:rPr>
          <w:sz w:val="18"/>
        </w:rPr>
        <w:sectPr w:rsidR="00BC7CF9">
          <w:pgSz w:w="11910" w:h="16840"/>
          <w:pgMar w:top="1580" w:right="780" w:bottom="900" w:left="940" w:header="0" w:footer="705" w:gutter="0"/>
          <w:cols w:space="720"/>
        </w:sectPr>
      </w:pPr>
    </w:p>
    <w:p w:rsidR="00BC7CF9" w:rsidRDefault="00002CF8">
      <w:pPr>
        <w:pStyle w:val="BodyText"/>
        <w:spacing w:before="99"/>
        <w:ind w:left="1401" w:right="1591"/>
        <w:jc w:val="center"/>
      </w:pPr>
      <w:r>
        <w:rPr>
          <w:color w:val="000009"/>
        </w:rPr>
        <w:lastRenderedPageBreak/>
        <w:t>a resignation should not be a result of threat of force or coercion.</w:t>
      </w:r>
    </w:p>
    <w:p w:rsidR="00BC7CF9" w:rsidRDefault="00BC7CF9">
      <w:pPr>
        <w:pStyle w:val="BodyText"/>
        <w:rPr>
          <w:sz w:val="28"/>
        </w:rPr>
      </w:pPr>
    </w:p>
    <w:p w:rsidR="00BC7CF9" w:rsidRDefault="00BC7CF9">
      <w:pPr>
        <w:pStyle w:val="BodyText"/>
        <w:spacing w:before="11"/>
        <w:rPr>
          <w:sz w:val="21"/>
        </w:rPr>
      </w:pPr>
    </w:p>
    <w:p w:rsidR="00BC7CF9" w:rsidRDefault="00002CF8">
      <w:pPr>
        <w:pStyle w:val="BodyText"/>
        <w:spacing w:line="480" w:lineRule="auto"/>
        <w:ind w:left="337"/>
      </w:pPr>
      <w:r>
        <w:rPr>
          <w:color w:val="000009"/>
        </w:rPr>
        <w:t>Justice N V Ramana speaking for the three-judge bench of this Court elaborated on the role which has been entrusted to the Speaker, stating:</w:t>
      </w:r>
    </w:p>
    <w:p w:rsidR="00BC7CF9" w:rsidRDefault="00002CF8">
      <w:pPr>
        <w:spacing w:before="1" w:line="276" w:lineRule="auto"/>
        <w:ind w:left="1777" w:right="2644"/>
        <w:jc w:val="both"/>
        <w:rPr>
          <w:sz w:val="21"/>
        </w:rPr>
      </w:pPr>
      <w:r>
        <w:rPr>
          <w:color w:val="000009"/>
          <w:w w:val="33"/>
          <w:sz w:val="21"/>
        </w:rPr>
        <w:t>―</w:t>
      </w:r>
      <w:r>
        <w:rPr>
          <w:color w:val="000009"/>
          <w:sz w:val="21"/>
        </w:rPr>
        <w:t>79.</w:t>
      </w:r>
      <w:r>
        <w:rPr>
          <w:color w:val="000009"/>
          <w:sz w:val="21"/>
        </w:rPr>
        <w:t xml:space="preserve">  </w:t>
      </w:r>
      <w:r>
        <w:rPr>
          <w:color w:val="000009"/>
          <w:sz w:val="21"/>
        </w:rPr>
        <w:t>Third,</w:t>
      </w:r>
      <w:r>
        <w:rPr>
          <w:color w:val="000009"/>
          <w:sz w:val="21"/>
        </w:rPr>
        <w:t xml:space="preserve">  </w:t>
      </w:r>
      <w:r>
        <w:rPr>
          <w:color w:val="000009"/>
          <w:sz w:val="21"/>
        </w:rPr>
        <w:t>the</w:t>
      </w:r>
      <w:r>
        <w:rPr>
          <w:color w:val="000009"/>
          <w:sz w:val="21"/>
        </w:rPr>
        <w:t xml:space="preserve">  </w:t>
      </w:r>
      <w:r>
        <w:rPr>
          <w:color w:val="000009"/>
          <w:sz w:val="21"/>
        </w:rPr>
        <w:t>Speaker</w:t>
      </w:r>
      <w:r>
        <w:rPr>
          <w:color w:val="000009"/>
          <w:sz w:val="21"/>
        </w:rPr>
        <w:t xml:space="preserve">  </w:t>
      </w:r>
      <w:r>
        <w:rPr>
          <w:color w:val="000009"/>
          <w:sz w:val="21"/>
        </w:rPr>
        <w:t>can</w:t>
      </w:r>
      <w:r>
        <w:rPr>
          <w:color w:val="000009"/>
          <w:sz w:val="21"/>
        </w:rPr>
        <w:t xml:space="preserve">  </w:t>
      </w:r>
      <w:r>
        <w:rPr>
          <w:color w:val="000009"/>
          <w:sz w:val="21"/>
        </w:rPr>
        <w:t>reject</w:t>
      </w:r>
      <w:r>
        <w:rPr>
          <w:color w:val="000009"/>
          <w:sz w:val="21"/>
        </w:rPr>
        <w:t xml:space="preserve">  </w:t>
      </w:r>
      <w:r>
        <w:rPr>
          <w:color w:val="000009"/>
          <w:sz w:val="21"/>
        </w:rPr>
        <w:t>the</w:t>
      </w:r>
      <w:r>
        <w:rPr>
          <w:color w:val="000009"/>
          <w:sz w:val="21"/>
        </w:rPr>
        <w:t xml:space="preserve">  </w:t>
      </w:r>
      <w:r>
        <w:rPr>
          <w:color w:val="000009"/>
          <w:sz w:val="21"/>
        </w:rPr>
        <w:t>resignation,</w:t>
      </w:r>
      <w:r>
        <w:rPr>
          <w:color w:val="000009"/>
          <w:sz w:val="21"/>
        </w:rPr>
        <w:t xml:space="preserve">  </w:t>
      </w:r>
      <w:r>
        <w:rPr>
          <w:color w:val="000009"/>
          <w:sz w:val="21"/>
        </w:rPr>
        <w:t>if</w:t>
      </w:r>
      <w:r>
        <w:rPr>
          <w:color w:val="000009"/>
          <w:sz w:val="21"/>
        </w:rPr>
        <w:t xml:space="preserve">  </w:t>
      </w:r>
      <w:r>
        <w:rPr>
          <w:color w:val="000009"/>
          <w:sz w:val="21"/>
        </w:rPr>
        <w:t>the Speaker</w:t>
      </w:r>
      <w:r>
        <w:rPr>
          <w:color w:val="000009"/>
          <w:sz w:val="21"/>
        </w:rPr>
        <w:t xml:space="preserve"> </w:t>
      </w:r>
      <w:r>
        <w:rPr>
          <w:color w:val="000009"/>
          <w:sz w:val="21"/>
        </w:rPr>
        <w:t>is</w:t>
      </w:r>
      <w:r>
        <w:rPr>
          <w:color w:val="000009"/>
          <w:sz w:val="21"/>
        </w:rPr>
        <w:t xml:space="preserve"> </w:t>
      </w:r>
      <w:r>
        <w:rPr>
          <w:color w:val="000009"/>
          <w:sz w:val="21"/>
        </w:rPr>
        <w:t>satisfied</w:t>
      </w:r>
      <w:r>
        <w:rPr>
          <w:color w:val="000009"/>
          <w:sz w:val="21"/>
        </w:rPr>
        <w:t xml:space="preserve"> </w:t>
      </w:r>
      <w:r>
        <w:rPr>
          <w:color w:val="000009"/>
          <w:sz w:val="21"/>
        </w:rPr>
        <w:t>that</w:t>
      </w:r>
      <w:r>
        <w:rPr>
          <w:color w:val="000009"/>
          <w:sz w:val="21"/>
        </w:rPr>
        <w:t xml:space="preserve"> </w:t>
      </w:r>
      <w:r>
        <w:rPr>
          <w:color w:val="000009"/>
          <w:sz w:val="21"/>
        </w:rPr>
        <w:t>the</w:t>
      </w:r>
      <w:r>
        <w:rPr>
          <w:color w:val="000009"/>
          <w:sz w:val="21"/>
        </w:rPr>
        <w:t xml:space="preserve"> </w:t>
      </w:r>
      <w:r>
        <w:rPr>
          <w:color w:val="000009"/>
          <w:sz w:val="21"/>
        </w:rPr>
        <w:t>resignation</w:t>
      </w:r>
      <w:r>
        <w:rPr>
          <w:color w:val="000009"/>
          <w:sz w:val="21"/>
        </w:rPr>
        <w:t xml:space="preserve"> </w:t>
      </w:r>
      <w:r>
        <w:rPr>
          <w:color w:val="000009"/>
          <w:sz w:val="21"/>
        </w:rPr>
        <w:t>was</w:t>
      </w:r>
      <w:r>
        <w:rPr>
          <w:color w:val="000009"/>
          <w:sz w:val="21"/>
        </w:rPr>
        <w:t xml:space="preserve"> </w:t>
      </w:r>
      <w:r>
        <w:rPr>
          <w:color w:val="000009"/>
          <w:w w:val="33"/>
          <w:sz w:val="21"/>
        </w:rPr>
        <w:t>―</w:t>
      </w:r>
      <w:r>
        <w:rPr>
          <w:color w:val="000009"/>
          <w:sz w:val="21"/>
        </w:rPr>
        <w:t>not</w:t>
      </w:r>
      <w:r>
        <w:rPr>
          <w:color w:val="000009"/>
          <w:sz w:val="21"/>
        </w:rPr>
        <w:t xml:space="preserve"> </w:t>
      </w:r>
      <w:r>
        <w:rPr>
          <w:color w:val="000009"/>
          <w:sz w:val="21"/>
        </w:rPr>
        <w:t>voluntary</w:t>
      </w:r>
      <w:r>
        <w:rPr>
          <w:color w:val="000009"/>
          <w:sz w:val="21"/>
        </w:rPr>
        <w:t xml:space="preserve"> </w:t>
      </w:r>
      <w:r>
        <w:rPr>
          <w:color w:val="000009"/>
          <w:sz w:val="21"/>
        </w:rPr>
        <w:t xml:space="preserve">or </w:t>
      </w:r>
      <w:r>
        <w:rPr>
          <w:color w:val="000009"/>
          <w:sz w:val="21"/>
        </w:rPr>
        <w:t>genuine‖. Herein, our attention is drawn to the Chapter 22, Rule 202(2) of the Rules of Procedure and Conduct of Business in Karnataka Legislative Assembly […] Reading the rule in consonance with Article 190(3)(b) of the Constitution and i</w:t>
      </w:r>
      <w:r>
        <w:rPr>
          <w:color w:val="000009"/>
          <w:sz w:val="21"/>
        </w:rPr>
        <w:t xml:space="preserve">ts proviso, it is clear that the Speaker‘s satisfaction should be based on the information received and after making such inquiry as he thinks fit. The aforesaid aspects do not require a roving inquiry and with the experience of a Speaker, who is the head </w:t>
      </w:r>
      <w:r>
        <w:rPr>
          <w:color w:val="000009"/>
          <w:sz w:val="21"/>
        </w:rPr>
        <w:t>of the House, he is expected to conduct such inquiry as is necessary and pass an order. If a Member appears before him and gives a letter in writing, an inquiry may be a limited inquiry. But if he receives information that a Member tendered his resignation</w:t>
      </w:r>
      <w:r>
        <w:rPr>
          <w:color w:val="000009"/>
          <w:sz w:val="21"/>
        </w:rPr>
        <w:t xml:space="preserve"> under coercion, he may choose to commence a formal inquiry to ascertain if the resignation was voluntary and genuine.‖</w:t>
      </w:r>
    </w:p>
    <w:p w:rsidR="00BC7CF9" w:rsidRDefault="00BC7CF9">
      <w:pPr>
        <w:pStyle w:val="BodyText"/>
        <w:rPr>
          <w:sz w:val="24"/>
        </w:rPr>
      </w:pPr>
    </w:p>
    <w:p w:rsidR="00BC7CF9" w:rsidRDefault="00BC7CF9">
      <w:pPr>
        <w:pStyle w:val="BodyText"/>
        <w:rPr>
          <w:sz w:val="24"/>
        </w:rPr>
      </w:pPr>
    </w:p>
    <w:p w:rsidR="00BC7CF9" w:rsidRDefault="00BC7CF9">
      <w:pPr>
        <w:pStyle w:val="BodyText"/>
        <w:rPr>
          <w:sz w:val="24"/>
        </w:rPr>
      </w:pPr>
    </w:p>
    <w:p w:rsidR="00BC7CF9" w:rsidRDefault="00002CF8">
      <w:pPr>
        <w:pStyle w:val="BodyText"/>
        <w:spacing w:before="170"/>
        <w:ind w:left="337"/>
      </w:pPr>
      <w:r>
        <w:rPr>
          <w:color w:val="000009"/>
        </w:rPr>
        <w:t>The three judge Bench of this Court finally held:</w:t>
      </w:r>
    </w:p>
    <w:p w:rsidR="00BC7CF9" w:rsidRDefault="00BC7CF9">
      <w:pPr>
        <w:pStyle w:val="BodyText"/>
        <w:spacing w:before="4"/>
        <w:rPr>
          <w:sz w:val="37"/>
        </w:rPr>
      </w:pPr>
    </w:p>
    <w:p w:rsidR="00BC7CF9" w:rsidRDefault="00002CF8">
      <w:pPr>
        <w:spacing w:line="276" w:lineRule="auto"/>
        <w:ind w:left="1777" w:right="2643"/>
        <w:jc w:val="both"/>
        <w:rPr>
          <w:sz w:val="21"/>
        </w:rPr>
      </w:pPr>
      <w:r>
        <w:rPr>
          <w:color w:val="000009"/>
          <w:spacing w:val="-1"/>
          <w:w w:val="33"/>
          <w:sz w:val="21"/>
        </w:rPr>
        <w:t>―</w:t>
      </w:r>
      <w:r>
        <w:rPr>
          <w:color w:val="000009"/>
          <w:spacing w:val="-1"/>
          <w:sz w:val="21"/>
        </w:rPr>
        <w:t>83</w:t>
      </w:r>
      <w:r>
        <w:rPr>
          <w:color w:val="000009"/>
          <w:sz w:val="21"/>
        </w:rPr>
        <w:t>.</w:t>
      </w:r>
      <w:r>
        <w:rPr>
          <w:color w:val="000009"/>
          <w:spacing w:val="2"/>
          <w:sz w:val="21"/>
        </w:rPr>
        <w:t xml:space="preserve"> </w:t>
      </w:r>
      <w:r>
        <w:rPr>
          <w:color w:val="000009"/>
          <w:spacing w:val="-2"/>
          <w:sz w:val="21"/>
        </w:rPr>
        <w:t>I</w:t>
      </w:r>
      <w:r>
        <w:rPr>
          <w:color w:val="000009"/>
          <w:sz w:val="21"/>
        </w:rPr>
        <w:t>n</w:t>
      </w:r>
      <w:r>
        <w:rPr>
          <w:color w:val="000009"/>
          <w:spacing w:val="3"/>
          <w:sz w:val="21"/>
        </w:rPr>
        <w:t xml:space="preserve"> </w:t>
      </w:r>
      <w:r>
        <w:rPr>
          <w:color w:val="000009"/>
          <w:spacing w:val="-3"/>
          <w:sz w:val="21"/>
        </w:rPr>
        <w:t>v</w:t>
      </w:r>
      <w:r>
        <w:rPr>
          <w:color w:val="000009"/>
          <w:sz w:val="21"/>
        </w:rPr>
        <w:t>i</w:t>
      </w:r>
      <w:r>
        <w:rPr>
          <w:color w:val="000009"/>
          <w:spacing w:val="-1"/>
          <w:sz w:val="21"/>
        </w:rPr>
        <w:t>e</w:t>
      </w:r>
      <w:r>
        <w:rPr>
          <w:color w:val="000009"/>
          <w:sz w:val="21"/>
        </w:rPr>
        <w:t>w</w:t>
      </w:r>
      <w:r>
        <w:rPr>
          <w:color w:val="000009"/>
          <w:spacing w:val="2"/>
          <w:sz w:val="21"/>
        </w:rPr>
        <w:t xml:space="preserve"> </w:t>
      </w:r>
      <w:r>
        <w:rPr>
          <w:color w:val="000009"/>
          <w:spacing w:val="-3"/>
          <w:sz w:val="21"/>
        </w:rPr>
        <w:t>o</w:t>
      </w:r>
      <w:r>
        <w:rPr>
          <w:color w:val="000009"/>
          <w:sz w:val="21"/>
        </w:rPr>
        <w:t>f</w:t>
      </w:r>
      <w:r>
        <w:rPr>
          <w:color w:val="000009"/>
          <w:spacing w:val="4"/>
          <w:sz w:val="21"/>
        </w:rPr>
        <w:t xml:space="preserve"> </w:t>
      </w:r>
      <w:r>
        <w:rPr>
          <w:color w:val="000009"/>
          <w:spacing w:val="-3"/>
          <w:sz w:val="21"/>
        </w:rPr>
        <w:t>o</w:t>
      </w:r>
      <w:r>
        <w:rPr>
          <w:color w:val="000009"/>
          <w:spacing w:val="-1"/>
          <w:sz w:val="21"/>
        </w:rPr>
        <w:t>u</w:t>
      </w:r>
      <w:r>
        <w:rPr>
          <w:color w:val="000009"/>
          <w:sz w:val="21"/>
        </w:rPr>
        <w:t>r</w:t>
      </w:r>
      <w:r>
        <w:rPr>
          <w:color w:val="000009"/>
          <w:spacing w:val="3"/>
          <w:sz w:val="21"/>
        </w:rPr>
        <w:t xml:space="preserve"> </w:t>
      </w:r>
      <w:r>
        <w:rPr>
          <w:color w:val="000009"/>
          <w:spacing w:val="-1"/>
          <w:sz w:val="21"/>
        </w:rPr>
        <w:t>a</w:t>
      </w:r>
      <w:r>
        <w:rPr>
          <w:color w:val="000009"/>
          <w:spacing w:val="-3"/>
          <w:sz w:val="21"/>
        </w:rPr>
        <w:t>b</w:t>
      </w:r>
      <w:r>
        <w:rPr>
          <w:color w:val="000009"/>
          <w:spacing w:val="-1"/>
          <w:sz w:val="21"/>
        </w:rPr>
        <w:t>o</w:t>
      </w:r>
      <w:r>
        <w:rPr>
          <w:color w:val="000009"/>
          <w:spacing w:val="-3"/>
          <w:sz w:val="21"/>
        </w:rPr>
        <w:t>v</w:t>
      </w:r>
      <w:r>
        <w:rPr>
          <w:color w:val="000009"/>
          <w:sz w:val="21"/>
        </w:rPr>
        <w:t>e</w:t>
      </w:r>
      <w:r>
        <w:rPr>
          <w:color w:val="000009"/>
          <w:spacing w:val="3"/>
          <w:sz w:val="21"/>
        </w:rPr>
        <w:t xml:space="preserve"> </w:t>
      </w:r>
      <w:r>
        <w:rPr>
          <w:color w:val="000009"/>
          <w:spacing w:val="-1"/>
          <w:sz w:val="21"/>
        </w:rPr>
        <w:t>d</w:t>
      </w:r>
      <w:r>
        <w:rPr>
          <w:color w:val="000009"/>
          <w:spacing w:val="1"/>
          <w:sz w:val="21"/>
        </w:rPr>
        <w:t>i</w:t>
      </w:r>
      <w:r>
        <w:rPr>
          <w:color w:val="000009"/>
          <w:sz w:val="21"/>
        </w:rPr>
        <w:t>s</w:t>
      </w:r>
      <w:r>
        <w:rPr>
          <w:color w:val="000009"/>
          <w:spacing w:val="-3"/>
          <w:sz w:val="21"/>
        </w:rPr>
        <w:t>c</w:t>
      </w:r>
      <w:r>
        <w:rPr>
          <w:color w:val="000009"/>
          <w:spacing w:val="-1"/>
          <w:sz w:val="21"/>
        </w:rPr>
        <w:t>us</w:t>
      </w:r>
      <w:r>
        <w:rPr>
          <w:color w:val="000009"/>
          <w:spacing w:val="-3"/>
          <w:sz w:val="21"/>
        </w:rPr>
        <w:t>s</w:t>
      </w:r>
      <w:r>
        <w:rPr>
          <w:color w:val="000009"/>
          <w:sz w:val="21"/>
        </w:rPr>
        <w:t>i</w:t>
      </w:r>
      <w:r>
        <w:rPr>
          <w:color w:val="000009"/>
          <w:spacing w:val="-1"/>
          <w:sz w:val="21"/>
        </w:rPr>
        <w:t>o</w:t>
      </w:r>
      <w:r>
        <w:rPr>
          <w:color w:val="000009"/>
          <w:sz w:val="21"/>
        </w:rPr>
        <w:t>n</w:t>
      </w:r>
      <w:r>
        <w:rPr>
          <w:color w:val="000009"/>
          <w:spacing w:val="1"/>
          <w:sz w:val="21"/>
        </w:rPr>
        <w:t xml:space="preserve"> </w:t>
      </w:r>
      <w:r>
        <w:rPr>
          <w:color w:val="000009"/>
          <w:spacing w:val="-2"/>
          <w:sz w:val="21"/>
        </w:rPr>
        <w:t>w</w:t>
      </w:r>
      <w:r>
        <w:rPr>
          <w:color w:val="000009"/>
          <w:sz w:val="21"/>
        </w:rPr>
        <w:t>e</w:t>
      </w:r>
      <w:r>
        <w:rPr>
          <w:color w:val="000009"/>
          <w:spacing w:val="3"/>
          <w:sz w:val="21"/>
        </w:rPr>
        <w:t xml:space="preserve"> </w:t>
      </w:r>
      <w:r>
        <w:rPr>
          <w:color w:val="000009"/>
          <w:spacing w:val="-3"/>
          <w:sz w:val="21"/>
        </w:rPr>
        <w:t>h</w:t>
      </w:r>
      <w:r>
        <w:rPr>
          <w:color w:val="000009"/>
          <w:spacing w:val="-1"/>
          <w:sz w:val="21"/>
        </w:rPr>
        <w:t>o</w:t>
      </w:r>
      <w:r>
        <w:rPr>
          <w:color w:val="000009"/>
          <w:spacing w:val="1"/>
          <w:sz w:val="21"/>
        </w:rPr>
        <w:t>l</w:t>
      </w:r>
      <w:r>
        <w:rPr>
          <w:color w:val="000009"/>
          <w:sz w:val="21"/>
        </w:rPr>
        <w:t>d</w:t>
      </w:r>
      <w:r>
        <w:rPr>
          <w:color w:val="000009"/>
          <w:spacing w:val="1"/>
          <w:sz w:val="21"/>
        </w:rPr>
        <w:t xml:space="preserve"> </w:t>
      </w:r>
      <w:r>
        <w:rPr>
          <w:color w:val="000009"/>
          <w:spacing w:val="-2"/>
          <w:sz w:val="21"/>
        </w:rPr>
        <w:t>t</w:t>
      </w:r>
      <w:r>
        <w:rPr>
          <w:color w:val="000009"/>
          <w:spacing w:val="-1"/>
          <w:sz w:val="21"/>
        </w:rPr>
        <w:t>ha</w:t>
      </w:r>
      <w:r>
        <w:rPr>
          <w:color w:val="000009"/>
          <w:sz w:val="21"/>
        </w:rPr>
        <w:t>t</w:t>
      </w:r>
      <w:r>
        <w:rPr>
          <w:color w:val="000009"/>
          <w:spacing w:val="2"/>
          <w:sz w:val="21"/>
        </w:rPr>
        <w:t xml:space="preserve"> </w:t>
      </w:r>
      <w:r>
        <w:rPr>
          <w:color w:val="000009"/>
          <w:spacing w:val="-2"/>
          <w:sz w:val="21"/>
        </w:rPr>
        <w:t>t</w:t>
      </w:r>
      <w:r>
        <w:rPr>
          <w:color w:val="000009"/>
          <w:spacing w:val="-3"/>
          <w:sz w:val="21"/>
        </w:rPr>
        <w:t>h</w:t>
      </w:r>
      <w:r>
        <w:rPr>
          <w:color w:val="000009"/>
          <w:sz w:val="21"/>
        </w:rPr>
        <w:t>e</w:t>
      </w:r>
      <w:r>
        <w:rPr>
          <w:color w:val="000009"/>
          <w:spacing w:val="3"/>
          <w:sz w:val="21"/>
        </w:rPr>
        <w:t xml:space="preserve"> </w:t>
      </w:r>
      <w:r>
        <w:rPr>
          <w:color w:val="000009"/>
          <w:sz w:val="21"/>
        </w:rPr>
        <w:t>S</w:t>
      </w:r>
      <w:r>
        <w:rPr>
          <w:color w:val="000009"/>
          <w:spacing w:val="-3"/>
          <w:sz w:val="21"/>
        </w:rPr>
        <w:t>p</w:t>
      </w:r>
      <w:r>
        <w:rPr>
          <w:color w:val="000009"/>
          <w:spacing w:val="-1"/>
          <w:sz w:val="21"/>
        </w:rPr>
        <w:t>e</w:t>
      </w:r>
      <w:r>
        <w:rPr>
          <w:color w:val="000009"/>
          <w:spacing w:val="-3"/>
          <w:sz w:val="21"/>
        </w:rPr>
        <w:t>a</w:t>
      </w:r>
      <w:r>
        <w:rPr>
          <w:color w:val="000009"/>
          <w:sz w:val="21"/>
        </w:rPr>
        <w:t xml:space="preserve">ker </w:t>
      </w:r>
      <w:r>
        <w:rPr>
          <w:color w:val="000009"/>
          <w:sz w:val="21"/>
        </w:rPr>
        <w:t xml:space="preserve">can reject a resignation only if the inquiry demonstrates that it </w:t>
      </w:r>
      <w:r>
        <w:rPr>
          <w:color w:val="000009"/>
          <w:sz w:val="21"/>
        </w:rPr>
        <w:t>is</w:t>
      </w:r>
      <w:r>
        <w:rPr>
          <w:color w:val="000009"/>
          <w:spacing w:val="25"/>
          <w:sz w:val="21"/>
        </w:rPr>
        <w:t xml:space="preserve"> </w:t>
      </w:r>
      <w:r>
        <w:rPr>
          <w:color w:val="000009"/>
          <w:spacing w:val="-3"/>
          <w:sz w:val="21"/>
        </w:rPr>
        <w:t>n</w:t>
      </w:r>
      <w:r>
        <w:rPr>
          <w:color w:val="000009"/>
          <w:spacing w:val="-1"/>
          <w:sz w:val="21"/>
        </w:rPr>
        <w:t>o</w:t>
      </w:r>
      <w:r>
        <w:rPr>
          <w:color w:val="000009"/>
          <w:sz w:val="21"/>
        </w:rPr>
        <w:t>t</w:t>
      </w:r>
      <w:r>
        <w:rPr>
          <w:color w:val="000009"/>
          <w:spacing w:val="24"/>
          <w:sz w:val="21"/>
        </w:rPr>
        <w:t xml:space="preserve"> </w:t>
      </w:r>
      <w:r>
        <w:rPr>
          <w:color w:val="000009"/>
          <w:spacing w:val="-1"/>
          <w:w w:val="33"/>
          <w:sz w:val="21"/>
        </w:rPr>
        <w:t>―</w:t>
      </w:r>
      <w:r>
        <w:rPr>
          <w:color w:val="000009"/>
          <w:spacing w:val="-3"/>
          <w:sz w:val="21"/>
        </w:rPr>
        <w:t>v</w:t>
      </w:r>
      <w:r>
        <w:rPr>
          <w:color w:val="000009"/>
          <w:spacing w:val="-1"/>
          <w:sz w:val="21"/>
        </w:rPr>
        <w:t>o</w:t>
      </w:r>
      <w:r>
        <w:rPr>
          <w:color w:val="000009"/>
          <w:spacing w:val="1"/>
          <w:sz w:val="21"/>
        </w:rPr>
        <w:t>l</w:t>
      </w:r>
      <w:r>
        <w:rPr>
          <w:color w:val="000009"/>
          <w:spacing w:val="-1"/>
          <w:sz w:val="21"/>
        </w:rPr>
        <w:t>untar</w:t>
      </w:r>
      <w:r>
        <w:rPr>
          <w:color w:val="000009"/>
          <w:spacing w:val="-3"/>
          <w:sz w:val="21"/>
        </w:rPr>
        <w:t>y</w:t>
      </w:r>
      <w:r>
        <w:rPr>
          <w:color w:val="000009"/>
          <w:w w:val="81"/>
          <w:sz w:val="21"/>
        </w:rPr>
        <w:t>‖</w:t>
      </w:r>
      <w:r>
        <w:rPr>
          <w:color w:val="000009"/>
          <w:spacing w:val="24"/>
          <w:sz w:val="21"/>
        </w:rPr>
        <w:t xml:space="preserve"> </w:t>
      </w:r>
      <w:r>
        <w:rPr>
          <w:color w:val="000009"/>
          <w:spacing w:val="-1"/>
          <w:sz w:val="21"/>
        </w:rPr>
        <w:t>o</w:t>
      </w:r>
      <w:r>
        <w:rPr>
          <w:color w:val="000009"/>
          <w:sz w:val="21"/>
        </w:rPr>
        <w:t>r</w:t>
      </w:r>
      <w:r>
        <w:rPr>
          <w:color w:val="000009"/>
          <w:spacing w:val="24"/>
          <w:sz w:val="21"/>
        </w:rPr>
        <w:t xml:space="preserve"> </w:t>
      </w:r>
      <w:r>
        <w:rPr>
          <w:color w:val="000009"/>
          <w:spacing w:val="-1"/>
          <w:w w:val="33"/>
          <w:sz w:val="21"/>
        </w:rPr>
        <w:t>―</w:t>
      </w:r>
      <w:r>
        <w:rPr>
          <w:color w:val="000009"/>
          <w:spacing w:val="-1"/>
          <w:sz w:val="21"/>
        </w:rPr>
        <w:t>g</w:t>
      </w:r>
      <w:r>
        <w:rPr>
          <w:color w:val="000009"/>
          <w:spacing w:val="-3"/>
          <w:sz w:val="21"/>
        </w:rPr>
        <w:t>en</w:t>
      </w:r>
      <w:r>
        <w:rPr>
          <w:color w:val="000009"/>
          <w:spacing w:val="-1"/>
          <w:sz w:val="21"/>
        </w:rPr>
        <w:t>u</w:t>
      </w:r>
      <w:r>
        <w:rPr>
          <w:color w:val="000009"/>
          <w:spacing w:val="1"/>
          <w:sz w:val="21"/>
        </w:rPr>
        <w:t>i</w:t>
      </w:r>
      <w:r>
        <w:rPr>
          <w:color w:val="000009"/>
          <w:spacing w:val="-3"/>
          <w:sz w:val="21"/>
        </w:rPr>
        <w:t>n</w:t>
      </w:r>
      <w:r>
        <w:rPr>
          <w:color w:val="000009"/>
          <w:spacing w:val="-1"/>
          <w:w w:val="94"/>
          <w:sz w:val="21"/>
        </w:rPr>
        <w:t>e‖</w:t>
      </w:r>
      <w:r>
        <w:rPr>
          <w:color w:val="000009"/>
          <w:w w:val="94"/>
          <w:sz w:val="21"/>
        </w:rPr>
        <w:t>.</w:t>
      </w:r>
      <w:r>
        <w:rPr>
          <w:color w:val="000009"/>
          <w:spacing w:val="23"/>
          <w:sz w:val="21"/>
        </w:rPr>
        <w:t xml:space="preserve"> </w:t>
      </w:r>
      <w:r>
        <w:rPr>
          <w:color w:val="000009"/>
          <w:sz w:val="21"/>
        </w:rPr>
        <w:t>The</w:t>
      </w:r>
      <w:r>
        <w:rPr>
          <w:color w:val="000009"/>
          <w:spacing w:val="23"/>
          <w:sz w:val="21"/>
        </w:rPr>
        <w:t xml:space="preserve"> </w:t>
      </w:r>
      <w:r>
        <w:rPr>
          <w:color w:val="000009"/>
          <w:spacing w:val="-2"/>
          <w:sz w:val="21"/>
        </w:rPr>
        <w:t>i</w:t>
      </w:r>
      <w:r>
        <w:rPr>
          <w:color w:val="000009"/>
          <w:spacing w:val="-1"/>
          <w:sz w:val="21"/>
        </w:rPr>
        <w:t>nq</w:t>
      </w:r>
      <w:r>
        <w:rPr>
          <w:color w:val="000009"/>
          <w:spacing w:val="-2"/>
          <w:sz w:val="21"/>
        </w:rPr>
        <w:t>u</w:t>
      </w:r>
      <w:r>
        <w:rPr>
          <w:color w:val="000009"/>
          <w:sz w:val="21"/>
        </w:rPr>
        <w:t>i</w:t>
      </w:r>
      <w:r>
        <w:rPr>
          <w:color w:val="000009"/>
          <w:spacing w:val="-1"/>
          <w:sz w:val="21"/>
        </w:rPr>
        <w:t>r</w:t>
      </w:r>
      <w:r>
        <w:rPr>
          <w:color w:val="000009"/>
          <w:sz w:val="21"/>
        </w:rPr>
        <w:t>y</w:t>
      </w:r>
      <w:r>
        <w:rPr>
          <w:color w:val="000009"/>
          <w:spacing w:val="23"/>
          <w:sz w:val="21"/>
        </w:rPr>
        <w:t xml:space="preserve"> </w:t>
      </w:r>
      <w:r>
        <w:rPr>
          <w:color w:val="000009"/>
          <w:sz w:val="21"/>
        </w:rPr>
        <w:t>sho</w:t>
      </w:r>
      <w:r>
        <w:rPr>
          <w:color w:val="000009"/>
          <w:spacing w:val="-2"/>
          <w:sz w:val="21"/>
        </w:rPr>
        <w:t>u</w:t>
      </w:r>
      <w:r>
        <w:rPr>
          <w:color w:val="000009"/>
          <w:sz w:val="21"/>
        </w:rPr>
        <w:t>ld</w:t>
      </w:r>
      <w:r>
        <w:rPr>
          <w:color w:val="000009"/>
          <w:spacing w:val="23"/>
          <w:sz w:val="21"/>
        </w:rPr>
        <w:t xml:space="preserve"> </w:t>
      </w:r>
      <w:r>
        <w:rPr>
          <w:color w:val="000009"/>
          <w:spacing w:val="-1"/>
          <w:sz w:val="21"/>
        </w:rPr>
        <w:t>b</w:t>
      </w:r>
      <w:r>
        <w:rPr>
          <w:color w:val="000009"/>
          <w:sz w:val="21"/>
        </w:rPr>
        <w:t>e</w:t>
      </w:r>
      <w:r>
        <w:rPr>
          <w:color w:val="000009"/>
          <w:spacing w:val="23"/>
          <w:sz w:val="21"/>
        </w:rPr>
        <w:t xml:space="preserve"> </w:t>
      </w:r>
      <w:r>
        <w:rPr>
          <w:color w:val="000009"/>
          <w:sz w:val="21"/>
        </w:rPr>
        <w:t>l</w:t>
      </w:r>
      <w:r>
        <w:rPr>
          <w:color w:val="000009"/>
          <w:spacing w:val="-2"/>
          <w:sz w:val="21"/>
        </w:rPr>
        <w:t>i</w:t>
      </w:r>
      <w:r>
        <w:rPr>
          <w:color w:val="000009"/>
          <w:spacing w:val="-1"/>
          <w:sz w:val="21"/>
        </w:rPr>
        <w:t>m</w:t>
      </w:r>
      <w:r>
        <w:rPr>
          <w:color w:val="000009"/>
          <w:sz w:val="21"/>
        </w:rPr>
        <w:t>i</w:t>
      </w:r>
      <w:r>
        <w:rPr>
          <w:color w:val="000009"/>
          <w:spacing w:val="-2"/>
          <w:sz w:val="21"/>
        </w:rPr>
        <w:t>t</w:t>
      </w:r>
      <w:r>
        <w:rPr>
          <w:color w:val="000009"/>
          <w:spacing w:val="-1"/>
          <w:sz w:val="21"/>
        </w:rPr>
        <w:t xml:space="preserve">ed </w:t>
      </w:r>
      <w:r>
        <w:rPr>
          <w:color w:val="000009"/>
          <w:sz w:val="21"/>
        </w:rPr>
        <w:t>to ascertaining if the Member intends to relinquish his membership out of his free will. Once it is demonstrated that a Member is willing to resign out of his free will, the Speaker has no option but to accept the resignation. It is constitutionally imperm</w:t>
      </w:r>
      <w:r>
        <w:rPr>
          <w:color w:val="000009"/>
          <w:sz w:val="21"/>
        </w:rPr>
        <w:t>issible for the Speaker to take into account any other extraneous factors while considering the resignation. The satisfaction of the Speaker is subject to judicial</w:t>
      </w:r>
      <w:r>
        <w:rPr>
          <w:color w:val="000009"/>
          <w:spacing w:val="-1"/>
          <w:sz w:val="21"/>
        </w:rPr>
        <w:t xml:space="preserve"> </w:t>
      </w:r>
      <w:r>
        <w:rPr>
          <w:color w:val="000009"/>
          <w:sz w:val="21"/>
        </w:rPr>
        <w:t>review.‖</w:t>
      </w:r>
    </w:p>
    <w:p w:rsidR="00BC7CF9" w:rsidRDefault="00BC7CF9">
      <w:pPr>
        <w:pStyle w:val="BodyText"/>
        <w:rPr>
          <w:sz w:val="24"/>
        </w:rPr>
      </w:pPr>
    </w:p>
    <w:p w:rsidR="00BC7CF9" w:rsidRDefault="00BC7CF9">
      <w:pPr>
        <w:pStyle w:val="BodyText"/>
        <w:spacing w:before="4"/>
      </w:pPr>
    </w:p>
    <w:p w:rsidR="00BC7CF9" w:rsidRDefault="00002CF8">
      <w:pPr>
        <w:pStyle w:val="BodyText"/>
        <w:spacing w:before="1" w:line="480" w:lineRule="auto"/>
        <w:ind w:left="337"/>
      </w:pPr>
      <w:r>
        <w:rPr>
          <w:color w:val="000009"/>
        </w:rPr>
        <w:t xml:space="preserve">It is in the above context that the inquiry </w:t>
      </w:r>
      <w:r>
        <w:rPr>
          <w:color w:val="000009"/>
          <w:spacing w:val="2"/>
        </w:rPr>
        <w:t xml:space="preserve">by </w:t>
      </w:r>
      <w:r>
        <w:rPr>
          <w:color w:val="000009"/>
        </w:rPr>
        <w:t>the Speaker or Chairman (as the case may be) has to be understood. The Court cannot fetter the discretion of</w:t>
      </w:r>
      <w:r>
        <w:rPr>
          <w:color w:val="000009"/>
          <w:spacing w:val="51"/>
        </w:rPr>
        <w:t xml:space="preserve"> </w:t>
      </w:r>
      <w:r>
        <w:rPr>
          <w:color w:val="000009"/>
        </w:rPr>
        <w:t>the Speaker to</w:t>
      </w:r>
    </w:p>
    <w:p w:rsidR="00BC7CF9" w:rsidRDefault="00BC7CF9">
      <w:pPr>
        <w:spacing w:line="480" w:lineRule="auto"/>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8"/>
        <w:jc w:val="both"/>
      </w:pPr>
      <w:r>
        <w:rPr>
          <w:color w:val="000009"/>
          <w:w w:val="99"/>
        </w:rPr>
        <w:lastRenderedPageBreak/>
        <w:t>con</w:t>
      </w:r>
      <w:r>
        <w:rPr>
          <w:color w:val="000009"/>
          <w:spacing w:val="-1"/>
          <w:w w:val="99"/>
        </w:rPr>
        <w:t>d</w:t>
      </w:r>
      <w:r>
        <w:rPr>
          <w:color w:val="000009"/>
          <w:spacing w:val="2"/>
          <w:w w:val="99"/>
        </w:rPr>
        <w:t>u</w:t>
      </w:r>
      <w:r>
        <w:rPr>
          <w:color w:val="000009"/>
          <w:w w:val="99"/>
        </w:rPr>
        <w:t>ct</w:t>
      </w:r>
      <w:r>
        <w:rPr>
          <w:color w:val="000009"/>
        </w:rPr>
        <w:t xml:space="preserve"> </w:t>
      </w:r>
      <w:r>
        <w:rPr>
          <w:color w:val="000009"/>
          <w:spacing w:val="-15"/>
        </w:rPr>
        <w:t xml:space="preserve"> </w:t>
      </w:r>
      <w:r>
        <w:rPr>
          <w:color w:val="000009"/>
          <w:spacing w:val="-1"/>
          <w:w w:val="99"/>
        </w:rPr>
        <w:t>a</w:t>
      </w:r>
      <w:r>
        <w:rPr>
          <w:color w:val="000009"/>
          <w:w w:val="99"/>
        </w:rPr>
        <w:t>n</w:t>
      </w:r>
      <w:r>
        <w:rPr>
          <w:color w:val="000009"/>
        </w:rPr>
        <w:t xml:space="preserve"> </w:t>
      </w:r>
      <w:r>
        <w:rPr>
          <w:color w:val="000009"/>
          <w:spacing w:val="-7"/>
        </w:rPr>
        <w:t xml:space="preserve"> </w:t>
      </w:r>
      <w:r>
        <w:rPr>
          <w:color w:val="000009"/>
          <w:spacing w:val="-3"/>
          <w:w w:val="99"/>
        </w:rPr>
        <w:t>i</w:t>
      </w:r>
      <w:r>
        <w:rPr>
          <w:color w:val="000009"/>
          <w:spacing w:val="-1"/>
          <w:w w:val="99"/>
        </w:rPr>
        <w:t>n</w:t>
      </w:r>
      <w:r>
        <w:rPr>
          <w:color w:val="000009"/>
          <w:w w:val="99"/>
        </w:rPr>
        <w:t>q</w:t>
      </w:r>
      <w:r>
        <w:rPr>
          <w:color w:val="000009"/>
          <w:spacing w:val="2"/>
          <w:w w:val="99"/>
        </w:rPr>
        <w:t>u</w:t>
      </w:r>
      <w:r>
        <w:rPr>
          <w:color w:val="000009"/>
          <w:spacing w:val="-1"/>
          <w:w w:val="99"/>
        </w:rPr>
        <w:t>ir</w:t>
      </w:r>
      <w:r>
        <w:rPr>
          <w:color w:val="000009"/>
          <w:w w:val="99"/>
        </w:rPr>
        <w:t>y</w:t>
      </w:r>
      <w:r>
        <w:rPr>
          <w:color w:val="000009"/>
        </w:rPr>
        <w:t xml:space="preserve"> </w:t>
      </w:r>
      <w:r>
        <w:rPr>
          <w:color w:val="000009"/>
          <w:spacing w:val="-14"/>
        </w:rPr>
        <w:t xml:space="preserve"> </w:t>
      </w:r>
      <w:r>
        <w:rPr>
          <w:color w:val="000009"/>
          <w:spacing w:val="-1"/>
          <w:w w:val="99"/>
        </w:rPr>
        <w:t>i</w:t>
      </w:r>
      <w:r>
        <w:rPr>
          <w:color w:val="000009"/>
          <w:spacing w:val="2"/>
          <w:w w:val="99"/>
        </w:rPr>
        <w:t>n</w:t>
      </w:r>
      <w:r>
        <w:rPr>
          <w:color w:val="000009"/>
          <w:spacing w:val="-3"/>
          <w:w w:val="99"/>
        </w:rPr>
        <w:t>t</w:t>
      </w:r>
      <w:r>
        <w:rPr>
          <w:color w:val="000009"/>
          <w:w w:val="99"/>
        </w:rPr>
        <w:t>o</w:t>
      </w:r>
      <w:r>
        <w:rPr>
          <w:color w:val="000009"/>
        </w:rPr>
        <w:t xml:space="preserve"> </w:t>
      </w:r>
      <w:r>
        <w:rPr>
          <w:color w:val="000009"/>
          <w:spacing w:val="-10"/>
        </w:rPr>
        <w:t xml:space="preserve"> </w:t>
      </w:r>
      <w:r>
        <w:rPr>
          <w:color w:val="000009"/>
          <w:spacing w:val="-1"/>
          <w:w w:val="99"/>
        </w:rPr>
        <w:t>whe</w:t>
      </w:r>
      <w:r>
        <w:rPr>
          <w:color w:val="000009"/>
          <w:spacing w:val="-2"/>
          <w:w w:val="99"/>
        </w:rPr>
        <w:t>t</w:t>
      </w:r>
      <w:r>
        <w:rPr>
          <w:color w:val="000009"/>
          <w:spacing w:val="-1"/>
          <w:w w:val="99"/>
        </w:rPr>
        <w:t>h</w:t>
      </w:r>
      <w:r>
        <w:rPr>
          <w:color w:val="000009"/>
          <w:spacing w:val="2"/>
          <w:w w:val="99"/>
        </w:rPr>
        <w:t>e</w:t>
      </w:r>
      <w:r>
        <w:rPr>
          <w:color w:val="000009"/>
          <w:w w:val="99"/>
        </w:rPr>
        <w:t>r</w:t>
      </w:r>
      <w:r>
        <w:rPr>
          <w:color w:val="000009"/>
        </w:rPr>
        <w:t xml:space="preserve"> </w:t>
      </w:r>
      <w:r>
        <w:rPr>
          <w:color w:val="000009"/>
          <w:spacing w:val="-14"/>
        </w:rPr>
        <w:t xml:space="preserve"> </w:t>
      </w:r>
      <w:r>
        <w:rPr>
          <w:color w:val="000009"/>
          <w:w w:val="99"/>
        </w:rPr>
        <w:t>a</w:t>
      </w:r>
      <w:r>
        <w:rPr>
          <w:color w:val="000009"/>
        </w:rPr>
        <w:t xml:space="preserve"> </w:t>
      </w:r>
      <w:r>
        <w:rPr>
          <w:color w:val="000009"/>
          <w:spacing w:val="-8"/>
        </w:rPr>
        <w:t xml:space="preserve"> </w:t>
      </w:r>
      <w:r>
        <w:rPr>
          <w:color w:val="000009"/>
          <w:spacing w:val="-2"/>
          <w:w w:val="99"/>
        </w:rPr>
        <w:t>r</w:t>
      </w:r>
      <w:r>
        <w:rPr>
          <w:color w:val="000009"/>
          <w:spacing w:val="2"/>
          <w:w w:val="99"/>
        </w:rPr>
        <w:t>e</w:t>
      </w:r>
      <w:r>
        <w:rPr>
          <w:color w:val="000009"/>
          <w:w w:val="99"/>
        </w:rPr>
        <w:t>s</w:t>
      </w:r>
      <w:r>
        <w:rPr>
          <w:color w:val="000009"/>
          <w:spacing w:val="-3"/>
          <w:w w:val="99"/>
        </w:rPr>
        <w:t>i</w:t>
      </w:r>
      <w:r>
        <w:rPr>
          <w:color w:val="000009"/>
          <w:spacing w:val="-1"/>
          <w:w w:val="99"/>
        </w:rPr>
        <w:t>g</w:t>
      </w:r>
      <w:r>
        <w:rPr>
          <w:color w:val="000009"/>
          <w:w w:val="99"/>
        </w:rPr>
        <w:t>n</w:t>
      </w:r>
      <w:r>
        <w:rPr>
          <w:color w:val="000009"/>
          <w:spacing w:val="2"/>
          <w:w w:val="99"/>
        </w:rPr>
        <w:t>a</w:t>
      </w:r>
      <w:r>
        <w:rPr>
          <w:color w:val="000009"/>
          <w:w w:val="99"/>
        </w:rPr>
        <w:t>t</w:t>
      </w:r>
      <w:r>
        <w:rPr>
          <w:color w:val="000009"/>
          <w:spacing w:val="-3"/>
          <w:w w:val="99"/>
        </w:rPr>
        <w:t>i</w:t>
      </w:r>
      <w:r>
        <w:rPr>
          <w:color w:val="000009"/>
          <w:spacing w:val="-1"/>
          <w:w w:val="99"/>
        </w:rPr>
        <w:t>o</w:t>
      </w:r>
      <w:r>
        <w:rPr>
          <w:color w:val="000009"/>
          <w:w w:val="99"/>
        </w:rPr>
        <w:t>n</w:t>
      </w:r>
      <w:r>
        <w:rPr>
          <w:color w:val="000009"/>
        </w:rPr>
        <w:t xml:space="preserve"> </w:t>
      </w:r>
      <w:r>
        <w:rPr>
          <w:color w:val="000009"/>
          <w:spacing w:val="-10"/>
        </w:rPr>
        <w:t xml:space="preserve"> </w:t>
      </w:r>
      <w:r>
        <w:rPr>
          <w:color w:val="000009"/>
          <w:spacing w:val="-1"/>
          <w:w w:val="99"/>
        </w:rPr>
        <w:t>i</w:t>
      </w:r>
      <w:r>
        <w:rPr>
          <w:color w:val="000009"/>
          <w:w w:val="99"/>
        </w:rPr>
        <w:t>s</w:t>
      </w:r>
      <w:r>
        <w:rPr>
          <w:color w:val="000009"/>
        </w:rPr>
        <w:t xml:space="preserve"> </w:t>
      </w:r>
      <w:r>
        <w:rPr>
          <w:color w:val="000009"/>
          <w:spacing w:val="-10"/>
        </w:rPr>
        <w:t xml:space="preserve"> </w:t>
      </w:r>
      <w:r>
        <w:rPr>
          <w:color w:val="000009"/>
          <w:w w:val="33"/>
        </w:rPr>
        <w:t>―</w:t>
      </w:r>
      <w:r>
        <w:rPr>
          <w:color w:val="000009"/>
          <w:spacing w:val="-3"/>
          <w:w w:val="99"/>
        </w:rPr>
        <w:t>v</w:t>
      </w:r>
      <w:r>
        <w:rPr>
          <w:color w:val="000009"/>
          <w:spacing w:val="2"/>
          <w:w w:val="99"/>
        </w:rPr>
        <w:t>o</w:t>
      </w:r>
      <w:r>
        <w:rPr>
          <w:color w:val="000009"/>
          <w:spacing w:val="-3"/>
          <w:w w:val="99"/>
        </w:rPr>
        <w:t>l</w:t>
      </w:r>
      <w:r>
        <w:rPr>
          <w:color w:val="000009"/>
          <w:spacing w:val="-1"/>
          <w:w w:val="99"/>
        </w:rPr>
        <w:t>u</w:t>
      </w:r>
      <w:r>
        <w:rPr>
          <w:color w:val="000009"/>
          <w:spacing w:val="2"/>
          <w:w w:val="99"/>
        </w:rPr>
        <w:t>n</w:t>
      </w:r>
      <w:r>
        <w:rPr>
          <w:color w:val="000009"/>
          <w:spacing w:val="-3"/>
          <w:w w:val="99"/>
        </w:rPr>
        <w:t>t</w:t>
      </w:r>
      <w:r>
        <w:rPr>
          <w:color w:val="000009"/>
          <w:spacing w:val="-1"/>
          <w:w w:val="99"/>
        </w:rPr>
        <w:t>a</w:t>
      </w:r>
      <w:r>
        <w:rPr>
          <w:color w:val="000009"/>
          <w:spacing w:val="3"/>
          <w:w w:val="99"/>
        </w:rPr>
        <w:t>r</w:t>
      </w:r>
      <w:r>
        <w:rPr>
          <w:color w:val="000009"/>
          <w:spacing w:val="-5"/>
          <w:w w:val="99"/>
        </w:rPr>
        <w:t>y</w:t>
      </w:r>
      <w:r>
        <w:rPr>
          <w:color w:val="000009"/>
          <w:w w:val="80"/>
        </w:rPr>
        <w:t>‖</w:t>
      </w:r>
      <w:r>
        <w:rPr>
          <w:color w:val="000009"/>
        </w:rPr>
        <w:t xml:space="preserve"> </w:t>
      </w:r>
      <w:r>
        <w:rPr>
          <w:color w:val="000009"/>
          <w:spacing w:val="-9"/>
        </w:rPr>
        <w:t xml:space="preserve"> </w:t>
      </w:r>
      <w:r>
        <w:rPr>
          <w:color w:val="000009"/>
          <w:spacing w:val="-1"/>
          <w:w w:val="99"/>
        </w:rPr>
        <w:t>o</w:t>
      </w:r>
      <w:r>
        <w:rPr>
          <w:color w:val="000009"/>
          <w:w w:val="99"/>
        </w:rPr>
        <w:t>r</w:t>
      </w:r>
      <w:r>
        <w:rPr>
          <w:color w:val="000009"/>
        </w:rPr>
        <w:t xml:space="preserve"> </w:t>
      </w:r>
      <w:r>
        <w:rPr>
          <w:color w:val="000009"/>
          <w:spacing w:val="-9"/>
        </w:rPr>
        <w:t xml:space="preserve"> </w:t>
      </w:r>
      <w:r>
        <w:rPr>
          <w:color w:val="000009"/>
          <w:spacing w:val="-2"/>
          <w:w w:val="33"/>
        </w:rPr>
        <w:t>―</w:t>
      </w:r>
      <w:r>
        <w:rPr>
          <w:color w:val="000009"/>
          <w:spacing w:val="-1"/>
          <w:w w:val="99"/>
        </w:rPr>
        <w:t>g</w:t>
      </w:r>
      <w:r>
        <w:rPr>
          <w:color w:val="000009"/>
          <w:w w:val="99"/>
        </w:rPr>
        <w:t>e</w:t>
      </w:r>
      <w:r>
        <w:rPr>
          <w:color w:val="000009"/>
          <w:spacing w:val="-1"/>
          <w:w w:val="99"/>
        </w:rPr>
        <w:t>n</w:t>
      </w:r>
      <w:r>
        <w:rPr>
          <w:color w:val="000009"/>
          <w:spacing w:val="2"/>
          <w:w w:val="99"/>
        </w:rPr>
        <w:t>u</w:t>
      </w:r>
      <w:r>
        <w:rPr>
          <w:color w:val="000009"/>
          <w:spacing w:val="-3"/>
          <w:w w:val="99"/>
        </w:rPr>
        <w:t>i</w:t>
      </w:r>
      <w:r>
        <w:rPr>
          <w:color w:val="000009"/>
          <w:spacing w:val="-1"/>
          <w:w w:val="99"/>
        </w:rPr>
        <w:t>n</w:t>
      </w:r>
      <w:r>
        <w:rPr>
          <w:color w:val="000009"/>
          <w:w w:val="99"/>
        </w:rPr>
        <w:t>e</w:t>
      </w:r>
      <w:r>
        <w:rPr>
          <w:color w:val="000009"/>
          <w:w w:val="80"/>
        </w:rPr>
        <w:t>‖</w:t>
      </w:r>
      <w:r>
        <w:rPr>
          <w:color w:val="000009"/>
          <w:w w:val="99"/>
        </w:rPr>
        <w:t>.</w:t>
      </w:r>
      <w:r>
        <w:rPr>
          <w:color w:val="000009"/>
        </w:rPr>
        <w:t xml:space="preserve"> </w:t>
      </w:r>
      <w:r>
        <w:rPr>
          <w:color w:val="000009"/>
          <w:spacing w:val="-12"/>
        </w:rPr>
        <w:t xml:space="preserve"> </w:t>
      </w:r>
      <w:r>
        <w:rPr>
          <w:color w:val="000009"/>
          <w:spacing w:val="-1"/>
          <w:w w:val="99"/>
        </w:rPr>
        <w:t>How</w:t>
      </w:r>
      <w:r>
        <w:rPr>
          <w:color w:val="000009"/>
          <w:spacing w:val="2"/>
          <w:w w:val="99"/>
        </w:rPr>
        <w:t>e</w:t>
      </w:r>
      <w:r>
        <w:rPr>
          <w:color w:val="000009"/>
          <w:spacing w:val="-3"/>
          <w:w w:val="99"/>
        </w:rPr>
        <w:t>v</w:t>
      </w:r>
      <w:r>
        <w:rPr>
          <w:color w:val="000009"/>
          <w:spacing w:val="2"/>
          <w:w w:val="99"/>
        </w:rPr>
        <w:t>e</w:t>
      </w:r>
      <w:r>
        <w:rPr>
          <w:color w:val="000009"/>
          <w:spacing w:val="-2"/>
          <w:w w:val="99"/>
        </w:rPr>
        <w:t>r</w:t>
      </w:r>
      <w:r>
        <w:rPr>
          <w:color w:val="000009"/>
          <w:w w:val="99"/>
        </w:rPr>
        <w:t xml:space="preserve">, </w:t>
      </w:r>
      <w:r>
        <w:rPr>
          <w:color w:val="000009"/>
        </w:rPr>
        <w:t xml:space="preserve">neither can the Speaker exceed the terms of the mandate and conduct an overbroad inquiry into the underlying motives of the Member. It is sufficient that the Speaker is </w:t>
      </w:r>
      <w:r>
        <w:rPr>
          <w:color w:val="000009"/>
          <w:w w:val="99"/>
        </w:rPr>
        <w:t>s</w:t>
      </w:r>
      <w:r>
        <w:rPr>
          <w:color w:val="000009"/>
          <w:spacing w:val="2"/>
          <w:w w:val="99"/>
        </w:rPr>
        <w:t>a</w:t>
      </w:r>
      <w:r>
        <w:rPr>
          <w:color w:val="000009"/>
          <w:w w:val="99"/>
        </w:rPr>
        <w:t>ti</w:t>
      </w:r>
      <w:r>
        <w:rPr>
          <w:color w:val="000009"/>
          <w:spacing w:val="-3"/>
          <w:w w:val="99"/>
        </w:rPr>
        <w:t>s</w:t>
      </w:r>
      <w:r>
        <w:rPr>
          <w:color w:val="000009"/>
          <w:spacing w:val="2"/>
          <w:w w:val="99"/>
        </w:rPr>
        <w:t>f</w:t>
      </w:r>
      <w:r>
        <w:rPr>
          <w:color w:val="000009"/>
          <w:spacing w:val="-3"/>
          <w:w w:val="99"/>
        </w:rPr>
        <w:t>i</w:t>
      </w:r>
      <w:r>
        <w:rPr>
          <w:color w:val="000009"/>
          <w:spacing w:val="-1"/>
          <w:w w:val="99"/>
        </w:rPr>
        <w:t>e</w:t>
      </w:r>
      <w:r>
        <w:rPr>
          <w:color w:val="000009"/>
          <w:w w:val="99"/>
        </w:rPr>
        <w:t>d</w:t>
      </w:r>
      <w:r>
        <w:rPr>
          <w:color w:val="000009"/>
          <w:spacing w:val="2"/>
        </w:rPr>
        <w:t xml:space="preserve"> </w:t>
      </w:r>
      <w:r>
        <w:rPr>
          <w:color w:val="000009"/>
          <w:spacing w:val="-2"/>
          <w:w w:val="99"/>
        </w:rPr>
        <w:t>t</w:t>
      </w:r>
      <w:r>
        <w:rPr>
          <w:color w:val="000009"/>
          <w:spacing w:val="-1"/>
          <w:w w:val="99"/>
        </w:rPr>
        <w:t>h</w:t>
      </w:r>
      <w:r>
        <w:rPr>
          <w:color w:val="000009"/>
          <w:spacing w:val="2"/>
          <w:w w:val="99"/>
        </w:rPr>
        <w:t>a</w:t>
      </w:r>
      <w:r>
        <w:rPr>
          <w:color w:val="000009"/>
          <w:w w:val="99"/>
        </w:rPr>
        <w:t>t</w:t>
      </w:r>
      <w:r>
        <w:rPr>
          <w:color w:val="000009"/>
        </w:rPr>
        <w:t xml:space="preserve"> </w:t>
      </w:r>
      <w:r>
        <w:rPr>
          <w:color w:val="000009"/>
          <w:spacing w:val="-2"/>
          <w:w w:val="99"/>
        </w:rPr>
        <w:t>t</w:t>
      </w:r>
      <w:r>
        <w:rPr>
          <w:color w:val="000009"/>
          <w:spacing w:val="-1"/>
          <w:w w:val="99"/>
        </w:rPr>
        <w:t>h</w:t>
      </w:r>
      <w:r>
        <w:rPr>
          <w:color w:val="000009"/>
          <w:w w:val="99"/>
        </w:rPr>
        <w:t>e</w:t>
      </w:r>
      <w:r>
        <w:rPr>
          <w:color w:val="000009"/>
          <w:spacing w:val="2"/>
        </w:rPr>
        <w:t xml:space="preserve"> </w:t>
      </w:r>
      <w:r>
        <w:rPr>
          <w:color w:val="000009"/>
          <w:spacing w:val="-4"/>
          <w:w w:val="99"/>
        </w:rPr>
        <w:t>M</w:t>
      </w:r>
      <w:r>
        <w:rPr>
          <w:color w:val="000009"/>
          <w:spacing w:val="2"/>
          <w:w w:val="99"/>
        </w:rPr>
        <w:t>e</w:t>
      </w:r>
      <w:r>
        <w:rPr>
          <w:color w:val="000009"/>
          <w:spacing w:val="-2"/>
          <w:w w:val="99"/>
        </w:rPr>
        <w:t>m</w:t>
      </w:r>
      <w:r>
        <w:rPr>
          <w:color w:val="000009"/>
          <w:spacing w:val="-1"/>
          <w:w w:val="99"/>
        </w:rPr>
        <w:t>b</w:t>
      </w:r>
      <w:r>
        <w:rPr>
          <w:color w:val="000009"/>
          <w:spacing w:val="2"/>
          <w:w w:val="99"/>
        </w:rPr>
        <w:t>e</w:t>
      </w:r>
      <w:r>
        <w:rPr>
          <w:color w:val="000009"/>
          <w:w w:val="99"/>
        </w:rPr>
        <w:t>r</w:t>
      </w:r>
      <w:r>
        <w:rPr>
          <w:color w:val="000009"/>
          <w:spacing w:val="-1"/>
          <w:w w:val="99"/>
        </w:rPr>
        <w:t>‘</w:t>
      </w:r>
      <w:r>
        <w:rPr>
          <w:color w:val="000009"/>
          <w:w w:val="99"/>
        </w:rPr>
        <w:t>s</w:t>
      </w:r>
      <w:r>
        <w:rPr>
          <w:color w:val="000009"/>
          <w:spacing w:val="-3"/>
        </w:rPr>
        <w:t xml:space="preserve"> </w:t>
      </w:r>
      <w:r>
        <w:rPr>
          <w:color w:val="000009"/>
          <w:spacing w:val="-2"/>
          <w:w w:val="99"/>
        </w:rPr>
        <w:t>r</w:t>
      </w:r>
      <w:r>
        <w:rPr>
          <w:color w:val="000009"/>
          <w:spacing w:val="2"/>
          <w:w w:val="99"/>
        </w:rPr>
        <w:t>e</w:t>
      </w:r>
      <w:r>
        <w:rPr>
          <w:color w:val="000009"/>
          <w:w w:val="99"/>
        </w:rPr>
        <w:t>signat</w:t>
      </w:r>
      <w:r>
        <w:rPr>
          <w:color w:val="000009"/>
          <w:spacing w:val="-3"/>
          <w:w w:val="99"/>
        </w:rPr>
        <w:t>i</w:t>
      </w:r>
      <w:r>
        <w:rPr>
          <w:color w:val="000009"/>
          <w:spacing w:val="-1"/>
          <w:w w:val="99"/>
        </w:rPr>
        <w:t>o</w:t>
      </w:r>
      <w:r>
        <w:rPr>
          <w:color w:val="000009"/>
          <w:w w:val="99"/>
        </w:rPr>
        <w:t>n</w:t>
      </w:r>
      <w:r>
        <w:rPr>
          <w:color w:val="000009"/>
          <w:spacing w:val="2"/>
        </w:rPr>
        <w:t xml:space="preserve"> </w:t>
      </w:r>
      <w:r>
        <w:rPr>
          <w:color w:val="000009"/>
          <w:spacing w:val="-1"/>
          <w:w w:val="99"/>
        </w:rPr>
        <w:t>i</w:t>
      </w:r>
      <w:r>
        <w:rPr>
          <w:color w:val="000009"/>
          <w:w w:val="99"/>
        </w:rPr>
        <w:t>s</w:t>
      </w:r>
      <w:r>
        <w:rPr>
          <w:color w:val="000009"/>
          <w:spacing w:val="-1"/>
        </w:rPr>
        <w:t xml:space="preserve"> </w:t>
      </w:r>
      <w:r>
        <w:rPr>
          <w:color w:val="000009"/>
          <w:w w:val="33"/>
        </w:rPr>
        <w:t>―</w:t>
      </w:r>
      <w:r>
        <w:rPr>
          <w:color w:val="000009"/>
          <w:spacing w:val="-3"/>
          <w:w w:val="99"/>
        </w:rPr>
        <w:t>v</w:t>
      </w:r>
      <w:r>
        <w:rPr>
          <w:color w:val="000009"/>
          <w:spacing w:val="2"/>
          <w:w w:val="99"/>
        </w:rPr>
        <w:t>o</w:t>
      </w:r>
      <w:r>
        <w:rPr>
          <w:color w:val="000009"/>
          <w:spacing w:val="-3"/>
          <w:w w:val="99"/>
        </w:rPr>
        <w:t>l</w:t>
      </w:r>
      <w:r>
        <w:rPr>
          <w:color w:val="000009"/>
          <w:spacing w:val="-1"/>
          <w:w w:val="99"/>
        </w:rPr>
        <w:t>u</w:t>
      </w:r>
      <w:r>
        <w:rPr>
          <w:color w:val="000009"/>
          <w:spacing w:val="2"/>
          <w:w w:val="99"/>
        </w:rPr>
        <w:t>n</w:t>
      </w:r>
      <w:r>
        <w:rPr>
          <w:color w:val="000009"/>
          <w:spacing w:val="-3"/>
          <w:w w:val="99"/>
        </w:rPr>
        <w:t>t</w:t>
      </w:r>
      <w:r>
        <w:rPr>
          <w:color w:val="000009"/>
          <w:spacing w:val="2"/>
          <w:w w:val="99"/>
        </w:rPr>
        <w:t>a</w:t>
      </w:r>
      <w:r>
        <w:rPr>
          <w:color w:val="000009"/>
          <w:w w:val="99"/>
        </w:rPr>
        <w:t>r</w:t>
      </w:r>
      <w:r>
        <w:rPr>
          <w:color w:val="000009"/>
          <w:spacing w:val="-5"/>
          <w:w w:val="99"/>
        </w:rPr>
        <w:t>y</w:t>
      </w:r>
      <w:r>
        <w:rPr>
          <w:color w:val="000009"/>
          <w:w w:val="80"/>
        </w:rPr>
        <w:t>‖</w:t>
      </w:r>
      <w:r>
        <w:rPr>
          <w:color w:val="000009"/>
        </w:rPr>
        <w:t xml:space="preserve"> </w:t>
      </w:r>
      <w:r>
        <w:rPr>
          <w:color w:val="000009"/>
          <w:spacing w:val="-1"/>
          <w:w w:val="99"/>
        </w:rPr>
        <w:t>a</w:t>
      </w:r>
      <w:r>
        <w:rPr>
          <w:color w:val="000009"/>
          <w:w w:val="99"/>
        </w:rPr>
        <w:t>nd</w:t>
      </w:r>
      <w:r>
        <w:rPr>
          <w:color w:val="000009"/>
          <w:spacing w:val="2"/>
        </w:rPr>
        <w:t xml:space="preserve"> </w:t>
      </w:r>
      <w:r>
        <w:rPr>
          <w:color w:val="000009"/>
          <w:spacing w:val="-2"/>
          <w:w w:val="33"/>
        </w:rPr>
        <w:t>―</w:t>
      </w:r>
      <w:r>
        <w:rPr>
          <w:color w:val="000009"/>
          <w:spacing w:val="-1"/>
          <w:w w:val="99"/>
        </w:rPr>
        <w:t>g</w:t>
      </w:r>
      <w:r>
        <w:rPr>
          <w:color w:val="000009"/>
          <w:w w:val="99"/>
        </w:rPr>
        <w:t>e</w:t>
      </w:r>
      <w:r>
        <w:rPr>
          <w:color w:val="000009"/>
          <w:spacing w:val="-1"/>
          <w:w w:val="99"/>
        </w:rPr>
        <w:t>n</w:t>
      </w:r>
      <w:r>
        <w:rPr>
          <w:color w:val="000009"/>
          <w:spacing w:val="2"/>
          <w:w w:val="99"/>
        </w:rPr>
        <w:t>u</w:t>
      </w:r>
      <w:r>
        <w:rPr>
          <w:color w:val="000009"/>
          <w:spacing w:val="-3"/>
          <w:w w:val="99"/>
        </w:rPr>
        <w:t>i</w:t>
      </w:r>
      <w:r>
        <w:rPr>
          <w:color w:val="000009"/>
          <w:spacing w:val="-1"/>
          <w:w w:val="99"/>
        </w:rPr>
        <w:t>n</w:t>
      </w:r>
      <w:r>
        <w:rPr>
          <w:color w:val="000009"/>
          <w:spacing w:val="2"/>
          <w:w w:val="99"/>
        </w:rPr>
        <w:t>e</w:t>
      </w:r>
      <w:r>
        <w:rPr>
          <w:color w:val="000009"/>
          <w:w w:val="80"/>
        </w:rPr>
        <w:t>‖</w:t>
      </w:r>
      <w:r>
        <w:rPr>
          <w:color w:val="000009"/>
          <w:w w:val="99"/>
        </w:rPr>
        <w:t>.</w:t>
      </w:r>
    </w:p>
    <w:p w:rsidR="00BC7CF9" w:rsidRDefault="00BC7CF9">
      <w:pPr>
        <w:pStyle w:val="BodyText"/>
      </w:pPr>
    </w:p>
    <w:p w:rsidR="00BC7CF9" w:rsidRDefault="00002CF8">
      <w:pPr>
        <w:pStyle w:val="ListParagraph"/>
        <w:numPr>
          <w:ilvl w:val="0"/>
          <w:numId w:val="19"/>
        </w:numPr>
        <w:tabs>
          <w:tab w:val="left" w:pos="1058"/>
        </w:tabs>
        <w:spacing w:line="480" w:lineRule="auto"/>
        <w:ind w:right="123" w:firstLine="0"/>
        <w:jc w:val="both"/>
        <w:rPr>
          <w:sz w:val="25"/>
        </w:rPr>
      </w:pPr>
      <w:r>
        <w:rPr>
          <w:color w:val="000009"/>
          <w:sz w:val="25"/>
        </w:rPr>
        <w:t>The court further held that both a resignation as well as a disqualification arising on account of the defection under a Tenth Schedule results in a vacancy of the seat held by the Member in the legislature, but the consequences which emanate are distinct.</w:t>
      </w:r>
      <w:r>
        <w:rPr>
          <w:color w:val="000009"/>
          <w:sz w:val="25"/>
        </w:rPr>
        <w:t xml:space="preserve"> As a result of Article 164(1B) a Member who is disqualified by the Speaker on account of defection is barred from being appointed as a Minister or from holding any remunerative political post from the date of disqualification till the date on which the te</w:t>
      </w:r>
      <w:r>
        <w:rPr>
          <w:color w:val="000009"/>
          <w:sz w:val="25"/>
        </w:rPr>
        <w:t>rm of their office would expire or until re-election to the legislature, whichever is earlier. The court held that under the Tenth Schedule, the Speaker does not have an explicit power either to specify the period of disqualification or to bar a Member fro</w:t>
      </w:r>
      <w:r>
        <w:rPr>
          <w:color w:val="000009"/>
          <w:sz w:val="25"/>
        </w:rPr>
        <w:t>m contesting elections after disqualification until the end of the term of the Legislative Assembly.</w:t>
      </w:r>
    </w:p>
    <w:p w:rsidR="00BC7CF9" w:rsidRDefault="00BC7CF9">
      <w:pPr>
        <w:pStyle w:val="BodyText"/>
        <w:spacing w:before="1"/>
      </w:pPr>
    </w:p>
    <w:p w:rsidR="00BC7CF9" w:rsidRDefault="00002CF8">
      <w:pPr>
        <w:ind w:left="337"/>
        <w:jc w:val="both"/>
        <w:rPr>
          <w:i/>
          <w:sz w:val="25"/>
        </w:rPr>
      </w:pPr>
      <w:r>
        <w:rPr>
          <w:i/>
          <w:color w:val="000009"/>
          <w:sz w:val="25"/>
          <w:u w:val="single" w:color="000009"/>
        </w:rPr>
        <w:t>The Actions of the Governor and the Legal Challenge</w:t>
      </w:r>
    </w:p>
    <w:p w:rsidR="00BC7CF9" w:rsidRDefault="00BC7CF9">
      <w:pPr>
        <w:pStyle w:val="BodyText"/>
        <w:spacing w:before="8"/>
        <w:rPr>
          <w:i/>
          <w:sz w:val="29"/>
        </w:rPr>
      </w:pPr>
    </w:p>
    <w:p w:rsidR="00BC7CF9" w:rsidRDefault="00002CF8">
      <w:pPr>
        <w:pStyle w:val="ListParagraph"/>
        <w:numPr>
          <w:ilvl w:val="0"/>
          <w:numId w:val="19"/>
        </w:numPr>
        <w:tabs>
          <w:tab w:val="left" w:pos="1058"/>
        </w:tabs>
        <w:spacing w:before="92" w:line="480" w:lineRule="auto"/>
        <w:ind w:right="123" w:firstLine="0"/>
        <w:jc w:val="both"/>
        <w:rPr>
          <w:sz w:val="25"/>
        </w:rPr>
      </w:pPr>
      <w:r>
        <w:rPr>
          <w:color w:val="000009"/>
          <w:sz w:val="25"/>
        </w:rPr>
        <w:t>The heart of the dispute in the present case is whether the Governor was acting within the bounds of his constitutional authority in ordering a trust vote to be conducted on the floor of the Madhya Pradesh Legislative Assembly on 16 March 2020. The factual</w:t>
      </w:r>
      <w:r>
        <w:rPr>
          <w:color w:val="000009"/>
          <w:sz w:val="25"/>
        </w:rPr>
        <w:t xml:space="preserve"> background to this question has been adverted to in the prefatory part of the judgment.</w:t>
      </w:r>
      <w:r>
        <w:rPr>
          <w:color w:val="000009"/>
          <w:spacing w:val="47"/>
          <w:sz w:val="25"/>
        </w:rPr>
        <w:t xml:space="preserve"> </w:t>
      </w:r>
      <w:r>
        <w:rPr>
          <w:color w:val="000009"/>
          <w:sz w:val="25"/>
        </w:rPr>
        <w:t>To</w:t>
      </w:r>
      <w:r>
        <w:rPr>
          <w:color w:val="000009"/>
          <w:spacing w:val="47"/>
          <w:sz w:val="25"/>
        </w:rPr>
        <w:t xml:space="preserve"> </w:t>
      </w:r>
      <w:r>
        <w:rPr>
          <w:color w:val="000009"/>
          <w:sz w:val="25"/>
        </w:rPr>
        <w:t>recapitulate,</w:t>
      </w:r>
      <w:r>
        <w:rPr>
          <w:color w:val="000009"/>
          <w:spacing w:val="47"/>
          <w:sz w:val="25"/>
        </w:rPr>
        <w:t xml:space="preserve"> </w:t>
      </w:r>
      <w:r>
        <w:rPr>
          <w:color w:val="000009"/>
          <w:sz w:val="25"/>
        </w:rPr>
        <w:t>twenty-two</w:t>
      </w:r>
      <w:r>
        <w:rPr>
          <w:color w:val="000009"/>
          <w:spacing w:val="49"/>
          <w:sz w:val="25"/>
        </w:rPr>
        <w:t xml:space="preserve"> </w:t>
      </w:r>
      <w:r>
        <w:rPr>
          <w:color w:val="000009"/>
          <w:sz w:val="25"/>
        </w:rPr>
        <w:t>Members</w:t>
      </w:r>
      <w:r>
        <w:rPr>
          <w:color w:val="000009"/>
          <w:spacing w:val="45"/>
          <w:sz w:val="25"/>
        </w:rPr>
        <w:t xml:space="preserve"> </w:t>
      </w:r>
      <w:r>
        <w:rPr>
          <w:color w:val="000009"/>
          <w:sz w:val="25"/>
        </w:rPr>
        <w:t>belonging</w:t>
      </w:r>
      <w:r>
        <w:rPr>
          <w:color w:val="000009"/>
          <w:spacing w:val="48"/>
          <w:sz w:val="25"/>
        </w:rPr>
        <w:t xml:space="preserve"> </w:t>
      </w:r>
      <w:r>
        <w:rPr>
          <w:color w:val="000009"/>
          <w:sz w:val="25"/>
        </w:rPr>
        <w:t>to</w:t>
      </w:r>
      <w:r>
        <w:rPr>
          <w:color w:val="000009"/>
          <w:spacing w:val="51"/>
          <w:sz w:val="25"/>
        </w:rPr>
        <w:t xml:space="preserve"> </w:t>
      </w:r>
      <w:r>
        <w:rPr>
          <w:color w:val="000009"/>
          <w:sz w:val="25"/>
        </w:rPr>
        <w:t>the</w:t>
      </w:r>
      <w:r>
        <w:rPr>
          <w:color w:val="000009"/>
          <w:spacing w:val="47"/>
          <w:sz w:val="25"/>
        </w:rPr>
        <w:t xml:space="preserve"> </w:t>
      </w:r>
      <w:r>
        <w:rPr>
          <w:color w:val="000009"/>
          <w:sz w:val="25"/>
        </w:rPr>
        <w:t>INC</w:t>
      </w:r>
      <w:r>
        <w:rPr>
          <w:color w:val="000009"/>
          <w:spacing w:val="46"/>
          <w:sz w:val="25"/>
        </w:rPr>
        <w:t xml:space="preserve"> </w:t>
      </w:r>
      <w:r>
        <w:rPr>
          <w:color w:val="000009"/>
          <w:sz w:val="25"/>
        </w:rPr>
        <w:t>tendered</w:t>
      </w:r>
      <w:r>
        <w:rPr>
          <w:color w:val="000009"/>
          <w:spacing w:val="47"/>
          <w:sz w:val="25"/>
        </w:rPr>
        <w:t xml:space="preserve"> </w:t>
      </w:r>
      <w:r>
        <w:rPr>
          <w:color w:val="000009"/>
          <w:sz w:val="25"/>
        </w:rPr>
        <w:t>their</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0"/>
        <w:jc w:val="both"/>
      </w:pPr>
      <w:r>
        <w:rPr>
          <w:color w:val="000009"/>
        </w:rPr>
        <w:lastRenderedPageBreak/>
        <w:t>resignations on 10 March 2020. Alleging the complicity of the BJP in engineer</w:t>
      </w:r>
      <w:r>
        <w:rPr>
          <w:color w:val="000009"/>
        </w:rPr>
        <w:t xml:space="preserve">ing these resignations, the Chief Minister of Madhya Pradesh in his letter to the Governor dated </w:t>
      </w:r>
      <w:r>
        <w:rPr>
          <w:color w:val="000009"/>
          <w:w w:val="99"/>
        </w:rPr>
        <w:t>13</w:t>
      </w:r>
      <w:r>
        <w:rPr>
          <w:color w:val="000009"/>
          <w:spacing w:val="2"/>
        </w:rPr>
        <w:t xml:space="preserve"> </w:t>
      </w:r>
      <w:r>
        <w:rPr>
          <w:color w:val="000009"/>
          <w:spacing w:val="-2"/>
          <w:w w:val="99"/>
        </w:rPr>
        <w:t>M</w:t>
      </w:r>
      <w:r>
        <w:rPr>
          <w:color w:val="000009"/>
          <w:w w:val="99"/>
        </w:rPr>
        <w:t>a</w:t>
      </w:r>
      <w:r>
        <w:rPr>
          <w:color w:val="000009"/>
          <w:spacing w:val="1"/>
          <w:w w:val="99"/>
        </w:rPr>
        <w:t>r</w:t>
      </w:r>
      <w:r>
        <w:rPr>
          <w:color w:val="000009"/>
          <w:w w:val="99"/>
        </w:rPr>
        <w:t>ch</w:t>
      </w:r>
      <w:r>
        <w:rPr>
          <w:color w:val="000009"/>
        </w:rPr>
        <w:t xml:space="preserve"> </w:t>
      </w:r>
      <w:r>
        <w:rPr>
          <w:color w:val="000009"/>
          <w:w w:val="99"/>
        </w:rPr>
        <w:t>2020</w:t>
      </w:r>
      <w:r>
        <w:rPr>
          <w:color w:val="000009"/>
          <w:spacing w:val="4"/>
        </w:rPr>
        <w:t xml:space="preserve"> </w:t>
      </w:r>
      <w:r>
        <w:rPr>
          <w:color w:val="000009"/>
          <w:w w:val="99"/>
        </w:rPr>
        <w:t>s</w:t>
      </w:r>
      <w:r>
        <w:rPr>
          <w:color w:val="000009"/>
          <w:spacing w:val="-3"/>
          <w:w w:val="99"/>
        </w:rPr>
        <w:t>t</w:t>
      </w:r>
      <w:r>
        <w:rPr>
          <w:color w:val="000009"/>
          <w:spacing w:val="2"/>
          <w:w w:val="99"/>
        </w:rPr>
        <w:t>a</w:t>
      </w:r>
      <w:r>
        <w:rPr>
          <w:color w:val="000009"/>
          <w:spacing w:val="-3"/>
          <w:w w:val="99"/>
        </w:rPr>
        <w:t>t</w:t>
      </w:r>
      <w:r>
        <w:rPr>
          <w:color w:val="000009"/>
          <w:spacing w:val="1"/>
          <w:w w:val="99"/>
        </w:rPr>
        <w:t>e</w:t>
      </w:r>
      <w:r>
        <w:rPr>
          <w:color w:val="000009"/>
          <w:w w:val="99"/>
        </w:rPr>
        <w:t>d</w:t>
      </w:r>
      <w:r>
        <w:rPr>
          <w:color w:val="000009"/>
          <w:spacing w:val="-3"/>
        </w:rPr>
        <w:t xml:space="preserve"> </w:t>
      </w:r>
      <w:r>
        <w:rPr>
          <w:color w:val="000009"/>
          <w:w w:val="99"/>
        </w:rPr>
        <w:t>th</w:t>
      </w:r>
      <w:r>
        <w:rPr>
          <w:color w:val="000009"/>
          <w:spacing w:val="2"/>
          <w:w w:val="99"/>
        </w:rPr>
        <w:t>a</w:t>
      </w:r>
      <w:r>
        <w:rPr>
          <w:color w:val="000009"/>
          <w:w w:val="99"/>
        </w:rPr>
        <w:t>t</w:t>
      </w:r>
      <w:r>
        <w:rPr>
          <w:color w:val="000009"/>
          <w:spacing w:val="1"/>
        </w:rPr>
        <w:t xml:space="preserve"> </w:t>
      </w:r>
      <w:r>
        <w:rPr>
          <w:color w:val="000009"/>
          <w:spacing w:val="-3"/>
          <w:w w:val="40"/>
        </w:rPr>
        <w:t>‗</w:t>
      </w:r>
      <w:r>
        <w:rPr>
          <w:color w:val="000009"/>
          <w:spacing w:val="2"/>
          <w:w w:val="99"/>
        </w:rPr>
        <w:t>a</w:t>
      </w:r>
      <w:r>
        <w:rPr>
          <w:color w:val="000009"/>
          <w:w w:val="99"/>
        </w:rPr>
        <w:t>s</w:t>
      </w:r>
      <w:r>
        <w:rPr>
          <w:color w:val="000009"/>
          <w:spacing w:val="-3"/>
        </w:rPr>
        <w:t xml:space="preserve"> </w:t>
      </w:r>
      <w:r>
        <w:rPr>
          <w:color w:val="000009"/>
          <w:w w:val="99"/>
        </w:rPr>
        <w:t>a</w:t>
      </w:r>
      <w:r>
        <w:rPr>
          <w:color w:val="000009"/>
          <w:spacing w:val="2"/>
        </w:rPr>
        <w:t xml:space="preserve"> </w:t>
      </w:r>
      <w:r>
        <w:rPr>
          <w:color w:val="000009"/>
          <w:spacing w:val="-2"/>
          <w:w w:val="99"/>
        </w:rPr>
        <w:t>r</w:t>
      </w:r>
      <w:r>
        <w:rPr>
          <w:color w:val="000009"/>
          <w:spacing w:val="2"/>
          <w:w w:val="99"/>
        </w:rPr>
        <w:t>e</w:t>
      </w:r>
      <w:r>
        <w:rPr>
          <w:color w:val="000009"/>
          <w:spacing w:val="-3"/>
          <w:w w:val="99"/>
        </w:rPr>
        <w:t>s</w:t>
      </w:r>
      <w:r>
        <w:rPr>
          <w:color w:val="000009"/>
          <w:w w:val="99"/>
        </w:rPr>
        <w:t>po</w:t>
      </w:r>
      <w:r>
        <w:rPr>
          <w:color w:val="000009"/>
          <w:spacing w:val="2"/>
          <w:w w:val="99"/>
        </w:rPr>
        <w:t>n</w:t>
      </w:r>
      <w:r>
        <w:rPr>
          <w:color w:val="000009"/>
          <w:w w:val="99"/>
        </w:rPr>
        <w:t>s</w:t>
      </w:r>
      <w:r>
        <w:rPr>
          <w:color w:val="000009"/>
          <w:spacing w:val="-3"/>
          <w:w w:val="99"/>
        </w:rPr>
        <w:t>i</w:t>
      </w:r>
      <w:r>
        <w:rPr>
          <w:color w:val="000009"/>
          <w:spacing w:val="2"/>
          <w:w w:val="99"/>
        </w:rPr>
        <w:t>b</w:t>
      </w:r>
      <w:r>
        <w:rPr>
          <w:color w:val="000009"/>
          <w:spacing w:val="-3"/>
          <w:w w:val="99"/>
        </w:rPr>
        <w:t>l</w:t>
      </w:r>
      <w:r>
        <w:rPr>
          <w:color w:val="000009"/>
          <w:w w:val="99"/>
        </w:rPr>
        <w:t>e</w:t>
      </w:r>
      <w:r>
        <w:rPr>
          <w:color w:val="000009"/>
          <w:spacing w:val="-1"/>
        </w:rPr>
        <w:t xml:space="preserve"> </w:t>
      </w:r>
      <w:r>
        <w:rPr>
          <w:color w:val="000009"/>
          <w:w w:val="99"/>
        </w:rPr>
        <w:t>lead</w:t>
      </w:r>
      <w:r>
        <w:rPr>
          <w:color w:val="000009"/>
          <w:spacing w:val="2"/>
          <w:w w:val="99"/>
        </w:rPr>
        <w:t>e</w:t>
      </w:r>
      <w:r>
        <w:rPr>
          <w:color w:val="000009"/>
          <w:spacing w:val="4"/>
          <w:w w:val="99"/>
        </w:rPr>
        <w:t>r</w:t>
      </w:r>
      <w:r>
        <w:rPr>
          <w:color w:val="000009"/>
          <w:w w:val="99"/>
        </w:rPr>
        <w:t>‘</w:t>
      </w:r>
      <w:r>
        <w:rPr>
          <w:color w:val="000009"/>
          <w:spacing w:val="-3"/>
        </w:rPr>
        <w:t xml:space="preserve"> </w:t>
      </w:r>
      <w:r>
        <w:rPr>
          <w:color w:val="000009"/>
          <w:spacing w:val="-1"/>
          <w:w w:val="99"/>
        </w:rPr>
        <w:t>h</w:t>
      </w:r>
      <w:r>
        <w:rPr>
          <w:color w:val="000009"/>
          <w:w w:val="99"/>
        </w:rPr>
        <w:t>e</w:t>
      </w:r>
      <w:r>
        <w:rPr>
          <w:color w:val="000009"/>
        </w:rPr>
        <w:t xml:space="preserve"> </w:t>
      </w:r>
      <w:r>
        <w:rPr>
          <w:color w:val="000009"/>
          <w:spacing w:val="-1"/>
          <w:w w:val="99"/>
        </w:rPr>
        <w:t>wo</w:t>
      </w:r>
      <w:r>
        <w:rPr>
          <w:color w:val="000009"/>
          <w:spacing w:val="2"/>
          <w:w w:val="99"/>
        </w:rPr>
        <w:t>u</w:t>
      </w:r>
      <w:r>
        <w:rPr>
          <w:color w:val="000009"/>
          <w:spacing w:val="-3"/>
          <w:w w:val="99"/>
        </w:rPr>
        <w:t>l</w:t>
      </w:r>
      <w:r>
        <w:rPr>
          <w:color w:val="000009"/>
          <w:w w:val="99"/>
        </w:rPr>
        <w:t>d</w:t>
      </w:r>
      <w:r>
        <w:rPr>
          <w:color w:val="000009"/>
          <w:spacing w:val="2"/>
        </w:rPr>
        <w:t xml:space="preserve"> </w:t>
      </w:r>
      <w:r>
        <w:rPr>
          <w:color w:val="000009"/>
          <w:spacing w:val="-1"/>
          <w:w w:val="75"/>
        </w:rPr>
        <w:t>‗</w:t>
      </w:r>
      <w:r>
        <w:rPr>
          <w:color w:val="000009"/>
          <w:spacing w:val="-1"/>
          <w:w w:val="75"/>
        </w:rPr>
        <w:t>i</w:t>
      </w:r>
      <w:r>
        <w:rPr>
          <w:color w:val="000009"/>
          <w:spacing w:val="2"/>
          <w:w w:val="75"/>
        </w:rPr>
        <w:t>n</w:t>
      </w:r>
      <w:r>
        <w:rPr>
          <w:color w:val="000009"/>
          <w:spacing w:val="1"/>
          <w:w w:val="99"/>
        </w:rPr>
        <w:t>v</w:t>
      </w:r>
      <w:r>
        <w:rPr>
          <w:color w:val="000009"/>
          <w:spacing w:val="-3"/>
          <w:w w:val="99"/>
        </w:rPr>
        <w:t>i</w:t>
      </w:r>
      <w:r>
        <w:rPr>
          <w:color w:val="000009"/>
          <w:w w:val="99"/>
        </w:rPr>
        <w:t>te</w:t>
      </w:r>
      <w:r>
        <w:rPr>
          <w:color w:val="000009"/>
        </w:rPr>
        <w:t xml:space="preserve"> </w:t>
      </w:r>
      <w:r>
        <w:rPr>
          <w:color w:val="000009"/>
          <w:w w:val="99"/>
        </w:rPr>
        <w:t>and</w:t>
      </w:r>
      <w:r>
        <w:rPr>
          <w:color w:val="000009"/>
          <w:spacing w:val="1"/>
        </w:rPr>
        <w:t xml:space="preserve"> </w:t>
      </w:r>
      <w:r>
        <w:rPr>
          <w:color w:val="000009"/>
          <w:w w:val="99"/>
        </w:rPr>
        <w:t>wo</w:t>
      </w:r>
      <w:r>
        <w:rPr>
          <w:color w:val="000009"/>
          <w:spacing w:val="2"/>
          <w:w w:val="99"/>
        </w:rPr>
        <w:t>u</w:t>
      </w:r>
      <w:r>
        <w:rPr>
          <w:color w:val="000009"/>
          <w:spacing w:val="-3"/>
          <w:w w:val="99"/>
        </w:rPr>
        <w:t>l</w:t>
      </w:r>
      <w:r>
        <w:rPr>
          <w:color w:val="000009"/>
          <w:w w:val="99"/>
        </w:rPr>
        <w:t>d</w:t>
      </w:r>
      <w:r>
        <w:rPr>
          <w:color w:val="000009"/>
          <w:spacing w:val="3"/>
        </w:rPr>
        <w:t xml:space="preserve"> </w:t>
      </w:r>
      <w:r>
        <w:rPr>
          <w:color w:val="000009"/>
          <w:w w:val="99"/>
        </w:rPr>
        <w:t>w</w:t>
      </w:r>
      <w:r>
        <w:rPr>
          <w:color w:val="000009"/>
          <w:spacing w:val="2"/>
          <w:w w:val="99"/>
        </w:rPr>
        <w:t>e</w:t>
      </w:r>
      <w:r>
        <w:rPr>
          <w:color w:val="000009"/>
          <w:w w:val="99"/>
        </w:rPr>
        <w:t>l</w:t>
      </w:r>
      <w:r>
        <w:rPr>
          <w:color w:val="000009"/>
          <w:spacing w:val="-3"/>
          <w:w w:val="99"/>
        </w:rPr>
        <w:t>c</w:t>
      </w:r>
      <w:r>
        <w:rPr>
          <w:color w:val="000009"/>
          <w:spacing w:val="2"/>
          <w:w w:val="99"/>
        </w:rPr>
        <w:t>o</w:t>
      </w:r>
      <w:r>
        <w:rPr>
          <w:color w:val="000009"/>
          <w:spacing w:val="-2"/>
          <w:w w:val="99"/>
        </w:rPr>
        <w:t>m</w:t>
      </w:r>
      <w:r>
        <w:rPr>
          <w:color w:val="000009"/>
          <w:w w:val="99"/>
        </w:rPr>
        <w:t xml:space="preserve">e </w:t>
      </w:r>
      <w:r>
        <w:rPr>
          <w:color w:val="000009"/>
        </w:rPr>
        <w:t xml:space="preserve">a floor test‘ of his government in the forthcoming Budget Session of the Legislative Assembly notified to commence on 16 March 2020. This, according to the Chief </w:t>
      </w:r>
      <w:r>
        <w:rPr>
          <w:color w:val="000009"/>
          <w:spacing w:val="-2"/>
          <w:w w:val="99"/>
        </w:rPr>
        <w:t>M</w:t>
      </w:r>
      <w:r>
        <w:rPr>
          <w:color w:val="000009"/>
          <w:w w:val="99"/>
        </w:rPr>
        <w:t>i</w:t>
      </w:r>
      <w:r>
        <w:rPr>
          <w:color w:val="000009"/>
          <w:spacing w:val="2"/>
          <w:w w:val="99"/>
        </w:rPr>
        <w:t>n</w:t>
      </w:r>
      <w:r>
        <w:rPr>
          <w:color w:val="000009"/>
          <w:w w:val="99"/>
        </w:rPr>
        <w:t>ist</w:t>
      </w:r>
      <w:r>
        <w:rPr>
          <w:color w:val="000009"/>
          <w:spacing w:val="2"/>
          <w:w w:val="99"/>
        </w:rPr>
        <w:t>e</w:t>
      </w:r>
      <w:r>
        <w:rPr>
          <w:color w:val="000009"/>
          <w:spacing w:val="1"/>
          <w:w w:val="99"/>
        </w:rPr>
        <w:t>r</w:t>
      </w:r>
      <w:r>
        <w:rPr>
          <w:color w:val="000009"/>
          <w:w w:val="99"/>
        </w:rPr>
        <w:t>,</w:t>
      </w:r>
      <w:r>
        <w:rPr>
          <w:color w:val="000009"/>
          <w:spacing w:val="5"/>
        </w:rPr>
        <w:t xml:space="preserve"> </w:t>
      </w:r>
      <w:r>
        <w:rPr>
          <w:color w:val="000009"/>
          <w:w w:val="99"/>
        </w:rPr>
        <w:t>w</w:t>
      </w:r>
      <w:r>
        <w:rPr>
          <w:color w:val="000009"/>
          <w:spacing w:val="2"/>
          <w:w w:val="99"/>
        </w:rPr>
        <w:t>a</w:t>
      </w:r>
      <w:r>
        <w:rPr>
          <w:color w:val="000009"/>
          <w:w w:val="99"/>
        </w:rPr>
        <w:t>s</w:t>
      </w:r>
      <w:r>
        <w:rPr>
          <w:color w:val="000009"/>
          <w:spacing w:val="7"/>
        </w:rPr>
        <w:t xml:space="preserve"> </w:t>
      </w:r>
      <w:r>
        <w:rPr>
          <w:color w:val="000009"/>
          <w:spacing w:val="-1"/>
          <w:w w:val="40"/>
        </w:rPr>
        <w:t>‗</w:t>
      </w:r>
      <w:r>
        <w:rPr>
          <w:color w:val="000009"/>
          <w:spacing w:val="-3"/>
          <w:w w:val="99"/>
        </w:rPr>
        <w:t>t</w:t>
      </w:r>
      <w:r>
        <w:rPr>
          <w:color w:val="000009"/>
          <w:w w:val="99"/>
        </w:rPr>
        <w:t>he</w:t>
      </w:r>
      <w:r>
        <w:rPr>
          <w:color w:val="000009"/>
          <w:spacing w:val="10"/>
        </w:rPr>
        <w:t xml:space="preserve"> </w:t>
      </w:r>
      <w:r>
        <w:rPr>
          <w:color w:val="000009"/>
          <w:w w:val="99"/>
        </w:rPr>
        <w:t>m</w:t>
      </w:r>
      <w:r>
        <w:rPr>
          <w:color w:val="000009"/>
          <w:spacing w:val="-3"/>
          <w:w w:val="99"/>
        </w:rPr>
        <w:t>i</w:t>
      </w:r>
      <w:r>
        <w:rPr>
          <w:color w:val="000009"/>
          <w:w w:val="99"/>
        </w:rPr>
        <w:t>nim</w:t>
      </w:r>
      <w:r>
        <w:rPr>
          <w:color w:val="000009"/>
          <w:spacing w:val="2"/>
          <w:w w:val="99"/>
        </w:rPr>
        <w:t>u</w:t>
      </w:r>
      <w:r>
        <w:rPr>
          <w:color w:val="000009"/>
          <w:w w:val="99"/>
        </w:rPr>
        <w:t>m</w:t>
      </w:r>
      <w:r>
        <w:rPr>
          <w:color w:val="000009"/>
          <w:spacing w:val="5"/>
        </w:rPr>
        <w:t xml:space="preserve"> </w:t>
      </w:r>
      <w:r>
        <w:rPr>
          <w:color w:val="000009"/>
          <w:w w:val="99"/>
        </w:rPr>
        <w:t>a</w:t>
      </w:r>
      <w:r>
        <w:rPr>
          <w:color w:val="000009"/>
          <w:spacing w:val="9"/>
        </w:rPr>
        <w:t xml:space="preserve"> </w:t>
      </w:r>
      <w:r>
        <w:rPr>
          <w:color w:val="000009"/>
          <w:spacing w:val="-3"/>
          <w:w w:val="99"/>
        </w:rPr>
        <w:t>c</w:t>
      </w:r>
      <w:r>
        <w:rPr>
          <w:color w:val="000009"/>
          <w:w w:val="99"/>
        </w:rPr>
        <w:t>o</w:t>
      </w:r>
      <w:r>
        <w:rPr>
          <w:color w:val="000009"/>
          <w:spacing w:val="3"/>
          <w:w w:val="99"/>
        </w:rPr>
        <w:t>n</w:t>
      </w:r>
      <w:r>
        <w:rPr>
          <w:color w:val="000009"/>
          <w:w w:val="99"/>
        </w:rPr>
        <w:t>sti</w:t>
      </w:r>
      <w:r>
        <w:rPr>
          <w:color w:val="000009"/>
          <w:spacing w:val="-3"/>
          <w:w w:val="99"/>
        </w:rPr>
        <w:t>t</w:t>
      </w:r>
      <w:r>
        <w:rPr>
          <w:color w:val="000009"/>
          <w:spacing w:val="2"/>
          <w:w w:val="99"/>
        </w:rPr>
        <w:t>u</w:t>
      </w:r>
      <w:r>
        <w:rPr>
          <w:color w:val="000009"/>
          <w:w w:val="99"/>
        </w:rPr>
        <w:t>t</w:t>
      </w:r>
      <w:r>
        <w:rPr>
          <w:color w:val="000009"/>
          <w:spacing w:val="-3"/>
          <w:w w:val="99"/>
        </w:rPr>
        <w:t>i</w:t>
      </w:r>
      <w:r>
        <w:rPr>
          <w:color w:val="000009"/>
          <w:w w:val="99"/>
        </w:rPr>
        <w:t>on</w:t>
      </w:r>
      <w:r>
        <w:rPr>
          <w:color w:val="000009"/>
          <w:spacing w:val="2"/>
          <w:w w:val="99"/>
        </w:rPr>
        <w:t>a</w:t>
      </w:r>
      <w:r>
        <w:rPr>
          <w:color w:val="000009"/>
          <w:w w:val="99"/>
        </w:rPr>
        <w:t>l</w:t>
      </w:r>
      <w:r>
        <w:rPr>
          <w:color w:val="000009"/>
          <w:spacing w:val="4"/>
        </w:rPr>
        <w:t xml:space="preserve"> </w:t>
      </w:r>
      <w:r>
        <w:rPr>
          <w:color w:val="000009"/>
          <w:w w:val="99"/>
        </w:rPr>
        <w:t>a</w:t>
      </w:r>
      <w:r>
        <w:rPr>
          <w:color w:val="000009"/>
          <w:spacing w:val="3"/>
          <w:w w:val="99"/>
        </w:rPr>
        <w:t>u</w:t>
      </w:r>
      <w:r>
        <w:rPr>
          <w:color w:val="000009"/>
          <w:spacing w:val="-3"/>
          <w:w w:val="99"/>
        </w:rPr>
        <w:t>t</w:t>
      </w:r>
      <w:r>
        <w:rPr>
          <w:color w:val="000009"/>
          <w:w w:val="99"/>
        </w:rPr>
        <w:t>hori</w:t>
      </w:r>
      <w:r>
        <w:rPr>
          <w:color w:val="000009"/>
          <w:spacing w:val="2"/>
          <w:w w:val="99"/>
        </w:rPr>
        <w:t>t</w:t>
      </w:r>
      <w:r>
        <w:rPr>
          <w:color w:val="000009"/>
          <w:w w:val="99"/>
        </w:rPr>
        <w:t>y</w:t>
      </w:r>
      <w:r>
        <w:rPr>
          <w:color w:val="000009"/>
          <w:spacing w:val="8"/>
        </w:rPr>
        <w:t xml:space="preserve"> </w:t>
      </w:r>
      <w:r>
        <w:rPr>
          <w:color w:val="000009"/>
          <w:w w:val="99"/>
        </w:rPr>
        <w:t>c</w:t>
      </w:r>
      <w:r>
        <w:rPr>
          <w:color w:val="000009"/>
          <w:spacing w:val="2"/>
          <w:w w:val="99"/>
        </w:rPr>
        <w:t>ou</w:t>
      </w:r>
      <w:r>
        <w:rPr>
          <w:color w:val="000009"/>
          <w:spacing w:val="-3"/>
          <w:w w:val="99"/>
        </w:rPr>
        <w:t>l</w:t>
      </w:r>
      <w:r>
        <w:rPr>
          <w:color w:val="000009"/>
          <w:w w:val="99"/>
        </w:rPr>
        <w:t>d</w:t>
      </w:r>
      <w:r>
        <w:rPr>
          <w:color w:val="000009"/>
          <w:spacing w:val="8"/>
        </w:rPr>
        <w:t xml:space="preserve"> </w:t>
      </w:r>
      <w:r>
        <w:rPr>
          <w:color w:val="000009"/>
          <w:w w:val="99"/>
        </w:rPr>
        <w:t>offer</w:t>
      </w:r>
      <w:r>
        <w:rPr>
          <w:color w:val="000009"/>
          <w:spacing w:val="9"/>
        </w:rPr>
        <w:t xml:space="preserve"> </w:t>
      </w:r>
      <w:r>
        <w:rPr>
          <w:color w:val="000009"/>
          <w:w w:val="99"/>
        </w:rPr>
        <w:t>to</w:t>
      </w:r>
      <w:r>
        <w:rPr>
          <w:color w:val="000009"/>
          <w:spacing w:val="7"/>
        </w:rPr>
        <w:t xml:space="preserve"> </w:t>
      </w:r>
      <w:r>
        <w:rPr>
          <w:color w:val="000009"/>
          <w:w w:val="99"/>
        </w:rPr>
        <w:t>ad</w:t>
      </w:r>
      <w:r>
        <w:rPr>
          <w:color w:val="000009"/>
          <w:spacing w:val="2"/>
          <w:w w:val="99"/>
        </w:rPr>
        <w:t>d</w:t>
      </w:r>
      <w:r>
        <w:rPr>
          <w:color w:val="000009"/>
          <w:spacing w:val="-2"/>
          <w:w w:val="99"/>
        </w:rPr>
        <w:t>r</w:t>
      </w:r>
      <w:r>
        <w:rPr>
          <w:color w:val="000009"/>
          <w:spacing w:val="2"/>
          <w:w w:val="99"/>
        </w:rPr>
        <w:t>e</w:t>
      </w:r>
      <w:r>
        <w:rPr>
          <w:color w:val="000009"/>
          <w:w w:val="99"/>
        </w:rPr>
        <w:t>ss</w:t>
      </w:r>
      <w:r>
        <w:rPr>
          <w:color w:val="000009"/>
          <w:spacing w:val="7"/>
        </w:rPr>
        <w:t xml:space="preserve"> </w:t>
      </w:r>
      <w:r>
        <w:rPr>
          <w:color w:val="000009"/>
          <w:spacing w:val="-3"/>
          <w:w w:val="99"/>
        </w:rPr>
        <w:t>t</w:t>
      </w:r>
      <w:r>
        <w:rPr>
          <w:color w:val="000009"/>
          <w:w w:val="99"/>
        </w:rPr>
        <w:t>he</w:t>
      </w:r>
      <w:r>
        <w:rPr>
          <w:color w:val="000009"/>
          <w:spacing w:val="7"/>
        </w:rPr>
        <w:t xml:space="preserve"> </w:t>
      </w:r>
      <w:r>
        <w:rPr>
          <w:color w:val="000009"/>
          <w:w w:val="99"/>
        </w:rPr>
        <w:t>ongo</w:t>
      </w:r>
      <w:r>
        <w:rPr>
          <w:color w:val="000009"/>
          <w:spacing w:val="-3"/>
          <w:w w:val="99"/>
        </w:rPr>
        <w:t>i</w:t>
      </w:r>
      <w:r>
        <w:rPr>
          <w:color w:val="000009"/>
          <w:w w:val="99"/>
        </w:rPr>
        <w:t xml:space="preserve">ng </w:t>
      </w:r>
      <w:r>
        <w:rPr>
          <w:color w:val="000009"/>
        </w:rPr>
        <w:t xml:space="preserve">turmoil‘. The Speaker of the Legislative Assembly furnished an opportunity on 13 March 2020 and 14 March 2020 to all the twenty-two Members (including six Cabinet Ministers among them) to appear before him but they did not do so. On 13 March 2020, notices </w:t>
      </w:r>
      <w:r>
        <w:rPr>
          <w:color w:val="000009"/>
        </w:rPr>
        <w:t xml:space="preserve"> of disqualification were issued to the six Members who were members of the Cabinet. The Governor acting on the aid and advice of the Chief Minister dismissed these six individuals from the State Cabinet. On 14 March 2020, the Speaker of the Legislative As</w:t>
      </w:r>
      <w:r>
        <w:rPr>
          <w:color w:val="000009"/>
        </w:rPr>
        <w:t>sembly acting pursuant to Rule 276 of the Madhya Pradesh Assembly Rules, accepted their resignations. In a communication dated 14 March 2020 the Governor called upon the Chief Minister to undertake a floor test to determine whether the latter‘s to determin</w:t>
      </w:r>
      <w:r>
        <w:rPr>
          <w:color w:val="000009"/>
        </w:rPr>
        <w:t>e whether the government commanded the confidence of the legislature. The communication stated that the floor test was to take place at the inception of the forthcoming Budget Session immediately after the address of the</w:t>
      </w:r>
      <w:r>
        <w:rPr>
          <w:color w:val="000009"/>
          <w:spacing w:val="-11"/>
        </w:rPr>
        <w:t xml:space="preserve"> </w:t>
      </w:r>
      <w:r>
        <w:rPr>
          <w:color w:val="000009"/>
        </w:rPr>
        <w:t>Governor.</w:t>
      </w:r>
    </w:p>
    <w:p w:rsidR="00BC7CF9" w:rsidRDefault="00BC7CF9">
      <w:pPr>
        <w:pStyle w:val="BodyText"/>
        <w:spacing w:before="2"/>
      </w:pPr>
    </w:p>
    <w:p w:rsidR="00BC7CF9" w:rsidRDefault="00002CF8">
      <w:pPr>
        <w:pStyle w:val="ListParagraph"/>
        <w:numPr>
          <w:ilvl w:val="0"/>
          <w:numId w:val="19"/>
        </w:numPr>
        <w:tabs>
          <w:tab w:val="left" w:pos="1058"/>
        </w:tabs>
        <w:spacing w:line="480" w:lineRule="auto"/>
        <w:ind w:firstLine="0"/>
        <w:jc w:val="both"/>
        <w:rPr>
          <w:sz w:val="25"/>
        </w:rPr>
      </w:pPr>
      <w:r>
        <w:rPr>
          <w:color w:val="000009"/>
          <w:sz w:val="25"/>
        </w:rPr>
        <w:t xml:space="preserve">The letters sent by the </w:t>
      </w:r>
      <w:r>
        <w:rPr>
          <w:color w:val="000009"/>
          <w:sz w:val="25"/>
        </w:rPr>
        <w:t>Governor to the Chief Minister indicate that the Governor relied on the following circumstances in coming to the conclusion that a floor test was urgently</w:t>
      </w:r>
      <w:r>
        <w:rPr>
          <w:color w:val="000009"/>
          <w:spacing w:val="-5"/>
          <w:sz w:val="25"/>
        </w:rPr>
        <w:t xml:space="preserve"> </w:t>
      </w:r>
      <w:r>
        <w:rPr>
          <w:color w:val="000009"/>
          <w:sz w:val="25"/>
        </w:rPr>
        <w:t>required:</w:t>
      </w:r>
    </w:p>
    <w:p w:rsidR="00BC7CF9" w:rsidRDefault="00002CF8">
      <w:pPr>
        <w:pStyle w:val="ListParagraph"/>
        <w:numPr>
          <w:ilvl w:val="1"/>
          <w:numId w:val="19"/>
        </w:numPr>
        <w:tabs>
          <w:tab w:val="left" w:pos="1418"/>
        </w:tabs>
        <w:spacing w:before="1"/>
        <w:ind w:left="1417" w:right="0"/>
        <w:jc w:val="both"/>
        <w:rPr>
          <w:color w:val="000009"/>
          <w:sz w:val="25"/>
        </w:rPr>
      </w:pPr>
      <w:r>
        <w:rPr>
          <w:color w:val="000009"/>
          <w:sz w:val="25"/>
        </w:rPr>
        <w:t>Receipt</w:t>
      </w:r>
      <w:r>
        <w:rPr>
          <w:color w:val="000009"/>
          <w:spacing w:val="44"/>
          <w:sz w:val="25"/>
        </w:rPr>
        <w:t xml:space="preserve"> </w:t>
      </w:r>
      <w:r>
        <w:rPr>
          <w:color w:val="000009"/>
          <w:sz w:val="25"/>
        </w:rPr>
        <w:t>of</w:t>
      </w:r>
      <w:r>
        <w:rPr>
          <w:color w:val="000009"/>
          <w:spacing w:val="47"/>
          <w:sz w:val="25"/>
        </w:rPr>
        <w:t xml:space="preserve"> </w:t>
      </w:r>
      <w:r>
        <w:rPr>
          <w:color w:val="000009"/>
          <w:sz w:val="25"/>
        </w:rPr>
        <w:t>information</w:t>
      </w:r>
      <w:r>
        <w:rPr>
          <w:color w:val="000009"/>
          <w:spacing w:val="48"/>
          <w:sz w:val="25"/>
        </w:rPr>
        <w:t xml:space="preserve"> </w:t>
      </w:r>
      <w:r>
        <w:rPr>
          <w:color w:val="000009"/>
          <w:sz w:val="25"/>
        </w:rPr>
        <w:t>by</w:t>
      </w:r>
      <w:r>
        <w:rPr>
          <w:color w:val="000009"/>
          <w:spacing w:val="41"/>
          <w:sz w:val="25"/>
        </w:rPr>
        <w:t xml:space="preserve"> </w:t>
      </w:r>
      <w:r>
        <w:rPr>
          <w:color w:val="000009"/>
          <w:sz w:val="25"/>
        </w:rPr>
        <w:t>the</w:t>
      </w:r>
      <w:r>
        <w:rPr>
          <w:color w:val="000009"/>
          <w:spacing w:val="50"/>
          <w:sz w:val="25"/>
        </w:rPr>
        <w:t xml:space="preserve"> </w:t>
      </w:r>
      <w:r>
        <w:rPr>
          <w:color w:val="000009"/>
          <w:sz w:val="25"/>
        </w:rPr>
        <w:t>Governor</w:t>
      </w:r>
      <w:r>
        <w:rPr>
          <w:color w:val="000009"/>
          <w:spacing w:val="44"/>
          <w:sz w:val="25"/>
        </w:rPr>
        <w:t xml:space="preserve"> </w:t>
      </w:r>
      <w:r>
        <w:rPr>
          <w:color w:val="000009"/>
          <w:sz w:val="25"/>
        </w:rPr>
        <w:t>that</w:t>
      </w:r>
      <w:r>
        <w:rPr>
          <w:color w:val="000009"/>
          <w:spacing w:val="44"/>
          <w:sz w:val="25"/>
        </w:rPr>
        <w:t xml:space="preserve"> </w:t>
      </w:r>
      <w:r>
        <w:rPr>
          <w:color w:val="000009"/>
          <w:sz w:val="25"/>
        </w:rPr>
        <w:t>twenty-two</w:t>
      </w:r>
      <w:r>
        <w:rPr>
          <w:color w:val="000009"/>
          <w:spacing w:val="50"/>
          <w:sz w:val="25"/>
        </w:rPr>
        <w:t xml:space="preserve"> </w:t>
      </w:r>
      <w:r>
        <w:rPr>
          <w:color w:val="000009"/>
          <w:sz w:val="25"/>
        </w:rPr>
        <w:t>Members</w:t>
      </w:r>
      <w:r>
        <w:rPr>
          <w:color w:val="000009"/>
          <w:spacing w:val="44"/>
          <w:sz w:val="25"/>
        </w:rPr>
        <w:t xml:space="preserve"> </w:t>
      </w:r>
      <w:r>
        <w:rPr>
          <w:color w:val="000009"/>
          <w:sz w:val="25"/>
        </w:rPr>
        <w:t>who</w:t>
      </w:r>
      <w:r>
        <w:rPr>
          <w:color w:val="000009"/>
          <w:spacing w:val="45"/>
          <w:sz w:val="25"/>
        </w:rPr>
        <w:t xml:space="preserve"> </w:t>
      </w:r>
      <w:r>
        <w:rPr>
          <w:color w:val="000009"/>
          <w:sz w:val="25"/>
        </w:rPr>
        <w:t>had</w:t>
      </w:r>
    </w:p>
    <w:p w:rsidR="00BC7CF9" w:rsidRDefault="00BC7CF9">
      <w:pPr>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1417" w:right="124"/>
        <w:jc w:val="both"/>
      </w:pPr>
      <w:r>
        <w:rPr>
          <w:color w:val="000009"/>
        </w:rPr>
        <w:lastRenderedPageBreak/>
        <w:t>previously supported the incumbent government had submitted their resignations to the Speaker of the Legislative Assembly;</w:t>
      </w:r>
    </w:p>
    <w:p w:rsidR="00BC7CF9" w:rsidRDefault="00002CF8">
      <w:pPr>
        <w:pStyle w:val="ListParagraph"/>
        <w:numPr>
          <w:ilvl w:val="1"/>
          <w:numId w:val="19"/>
        </w:numPr>
        <w:tabs>
          <w:tab w:val="left" w:pos="1418"/>
        </w:tabs>
        <w:spacing w:line="480" w:lineRule="auto"/>
        <w:ind w:left="1417" w:right="131" w:hanging="720"/>
        <w:jc w:val="both"/>
        <w:rPr>
          <w:color w:val="000009"/>
          <w:sz w:val="25"/>
        </w:rPr>
      </w:pPr>
      <w:r>
        <w:rPr>
          <w:color w:val="000009"/>
          <w:sz w:val="25"/>
        </w:rPr>
        <w:t>The Members who had tendered their resignations had communicated their decision through the print and electronic</w:t>
      </w:r>
      <w:r>
        <w:rPr>
          <w:color w:val="000009"/>
          <w:spacing w:val="-2"/>
          <w:sz w:val="25"/>
        </w:rPr>
        <w:t xml:space="preserve"> </w:t>
      </w:r>
      <w:r>
        <w:rPr>
          <w:color w:val="000009"/>
          <w:sz w:val="25"/>
        </w:rPr>
        <w:t>media;</w:t>
      </w:r>
    </w:p>
    <w:p w:rsidR="00BC7CF9" w:rsidRDefault="00002CF8">
      <w:pPr>
        <w:pStyle w:val="ListParagraph"/>
        <w:numPr>
          <w:ilvl w:val="1"/>
          <w:numId w:val="19"/>
        </w:numPr>
        <w:tabs>
          <w:tab w:val="left" w:pos="1418"/>
        </w:tabs>
        <w:spacing w:line="480" w:lineRule="auto"/>
        <w:ind w:left="1417" w:right="123" w:hanging="720"/>
        <w:jc w:val="both"/>
        <w:rPr>
          <w:color w:val="000009"/>
          <w:sz w:val="25"/>
        </w:rPr>
      </w:pPr>
      <w:r>
        <w:rPr>
          <w:color w:val="000009"/>
          <w:sz w:val="25"/>
        </w:rPr>
        <w:t>Copies of the letters of resignations had been submitted by the twenty-two Members to the</w:t>
      </w:r>
      <w:r>
        <w:rPr>
          <w:color w:val="000009"/>
          <w:spacing w:val="3"/>
          <w:sz w:val="25"/>
        </w:rPr>
        <w:t xml:space="preserve"> </w:t>
      </w:r>
      <w:r>
        <w:rPr>
          <w:color w:val="000009"/>
          <w:sz w:val="25"/>
        </w:rPr>
        <w:t>Governor;</w:t>
      </w:r>
    </w:p>
    <w:p w:rsidR="00BC7CF9" w:rsidRDefault="00002CF8">
      <w:pPr>
        <w:pStyle w:val="ListParagraph"/>
        <w:numPr>
          <w:ilvl w:val="1"/>
          <w:numId w:val="19"/>
        </w:numPr>
        <w:tabs>
          <w:tab w:val="left" w:pos="1418"/>
        </w:tabs>
        <w:spacing w:before="2" w:line="480" w:lineRule="auto"/>
        <w:ind w:left="1417" w:right="132" w:hanging="720"/>
        <w:jc w:val="both"/>
        <w:rPr>
          <w:color w:val="000009"/>
          <w:sz w:val="25"/>
        </w:rPr>
      </w:pPr>
      <w:r>
        <w:rPr>
          <w:color w:val="000009"/>
          <w:sz w:val="25"/>
        </w:rPr>
        <w:t>The twenty-two Members had asked the Governor to provide security to facilitate their appearing before the</w:t>
      </w:r>
      <w:r>
        <w:rPr>
          <w:color w:val="000009"/>
          <w:spacing w:val="2"/>
          <w:sz w:val="25"/>
        </w:rPr>
        <w:t xml:space="preserve"> </w:t>
      </w:r>
      <w:r>
        <w:rPr>
          <w:color w:val="000009"/>
          <w:sz w:val="25"/>
        </w:rPr>
        <w:t>Speaker;</w:t>
      </w:r>
    </w:p>
    <w:p w:rsidR="00BC7CF9" w:rsidRDefault="00002CF8">
      <w:pPr>
        <w:pStyle w:val="ListParagraph"/>
        <w:numPr>
          <w:ilvl w:val="1"/>
          <w:numId w:val="19"/>
        </w:numPr>
        <w:tabs>
          <w:tab w:val="left" w:pos="1418"/>
        </w:tabs>
        <w:spacing w:line="480" w:lineRule="auto"/>
        <w:ind w:left="1417" w:right="120" w:hanging="720"/>
        <w:jc w:val="both"/>
        <w:rPr>
          <w:color w:val="000009"/>
          <w:sz w:val="25"/>
        </w:rPr>
      </w:pPr>
      <w:r>
        <w:rPr>
          <w:color w:val="000009"/>
          <w:sz w:val="25"/>
        </w:rPr>
        <w:t>Among the group of twenty-two Members wh</w:t>
      </w:r>
      <w:r>
        <w:rPr>
          <w:color w:val="000009"/>
          <w:sz w:val="25"/>
        </w:rPr>
        <w:t>o had tendered their resignations were six Cabinet Ministers whose resignations had been accepted by the Speaker;</w:t>
      </w:r>
    </w:p>
    <w:p w:rsidR="00BC7CF9" w:rsidRDefault="00002CF8">
      <w:pPr>
        <w:pStyle w:val="ListParagraph"/>
        <w:numPr>
          <w:ilvl w:val="1"/>
          <w:numId w:val="19"/>
        </w:numPr>
        <w:tabs>
          <w:tab w:val="left" w:pos="1418"/>
        </w:tabs>
        <w:spacing w:line="482" w:lineRule="auto"/>
        <w:ind w:left="1417" w:right="124" w:hanging="720"/>
        <w:jc w:val="both"/>
        <w:rPr>
          <w:color w:val="000009"/>
          <w:sz w:val="25"/>
        </w:rPr>
      </w:pPr>
      <w:r>
        <w:rPr>
          <w:color w:val="000009"/>
          <w:sz w:val="25"/>
        </w:rPr>
        <w:t>The Chief Minister‘s letter dated 13 March 2020 indicating the desire to conduct a floor test in the Legislative Assembly;</w:t>
      </w:r>
      <w:r>
        <w:rPr>
          <w:color w:val="000009"/>
          <w:spacing w:val="-6"/>
          <w:sz w:val="25"/>
        </w:rPr>
        <w:t xml:space="preserve"> </w:t>
      </w:r>
      <w:r>
        <w:rPr>
          <w:color w:val="000009"/>
          <w:sz w:val="25"/>
        </w:rPr>
        <w:t>and</w:t>
      </w:r>
    </w:p>
    <w:p w:rsidR="00BC7CF9" w:rsidRDefault="00002CF8">
      <w:pPr>
        <w:pStyle w:val="ListParagraph"/>
        <w:numPr>
          <w:ilvl w:val="1"/>
          <w:numId w:val="19"/>
        </w:numPr>
        <w:tabs>
          <w:tab w:val="left" w:pos="1418"/>
        </w:tabs>
        <w:spacing w:line="480" w:lineRule="auto"/>
        <w:ind w:left="1417" w:hanging="720"/>
        <w:jc w:val="both"/>
        <w:rPr>
          <w:color w:val="000009"/>
          <w:sz w:val="25"/>
        </w:rPr>
      </w:pPr>
      <w:r>
        <w:rPr>
          <w:color w:val="000009"/>
          <w:sz w:val="25"/>
        </w:rPr>
        <w:t>A letter receiv</w:t>
      </w:r>
      <w:r>
        <w:rPr>
          <w:color w:val="000009"/>
          <w:sz w:val="25"/>
        </w:rPr>
        <w:t>ed from the BJP (the principal opposition in the Legislative Assembly) adverting to the above circumstances. The BJP complained that undue pressure was being brought on the Members who have tendered their resignations.</w:t>
      </w:r>
    </w:p>
    <w:p w:rsidR="00BC7CF9" w:rsidRDefault="00BC7CF9">
      <w:pPr>
        <w:pStyle w:val="BodyText"/>
        <w:spacing w:before="5"/>
        <w:rPr>
          <w:sz w:val="24"/>
        </w:rPr>
      </w:pPr>
    </w:p>
    <w:p w:rsidR="00BC7CF9" w:rsidRDefault="00002CF8">
      <w:pPr>
        <w:pStyle w:val="BodyText"/>
        <w:spacing w:line="480" w:lineRule="auto"/>
        <w:ind w:left="337" w:right="120"/>
        <w:jc w:val="both"/>
      </w:pPr>
      <w:r>
        <w:rPr>
          <w:color w:val="000009"/>
        </w:rPr>
        <w:t>It was on the basis of the above mat</w:t>
      </w:r>
      <w:r>
        <w:rPr>
          <w:color w:val="000009"/>
        </w:rPr>
        <w:t xml:space="preserve">erial and circumstances that the Governor informed the Chief Minister of his having formed the opinion </w:t>
      </w:r>
      <w:r>
        <w:rPr>
          <w:i/>
          <w:color w:val="000009"/>
        </w:rPr>
        <w:t xml:space="preserve">prima facie </w:t>
      </w:r>
      <w:r>
        <w:rPr>
          <w:color w:val="000009"/>
        </w:rPr>
        <w:t>that the government had been reduced to a minority in the House, making it necessary to conduct a floor test immediately after the address of</w:t>
      </w:r>
      <w:r>
        <w:rPr>
          <w:color w:val="000009"/>
        </w:rPr>
        <w:t xml:space="preserve"> the Governor at the Budget Session. The agenda which</w:t>
      </w:r>
      <w:r>
        <w:rPr>
          <w:color w:val="000009"/>
          <w:spacing w:val="7"/>
        </w:rPr>
        <w:t xml:space="preserve"> </w:t>
      </w:r>
      <w:r>
        <w:rPr>
          <w:color w:val="000009"/>
        </w:rPr>
        <w:t>was</w:t>
      </w:r>
      <w:r>
        <w:rPr>
          <w:color w:val="000009"/>
          <w:spacing w:val="5"/>
        </w:rPr>
        <w:t xml:space="preserve"> </w:t>
      </w:r>
      <w:r>
        <w:rPr>
          <w:color w:val="000009"/>
        </w:rPr>
        <w:t>circulated</w:t>
      </w:r>
      <w:r>
        <w:rPr>
          <w:color w:val="000009"/>
          <w:spacing w:val="8"/>
        </w:rPr>
        <w:t xml:space="preserve"> </w:t>
      </w:r>
      <w:r>
        <w:rPr>
          <w:color w:val="000009"/>
        </w:rPr>
        <w:t>to</w:t>
      </w:r>
      <w:r>
        <w:rPr>
          <w:color w:val="000009"/>
          <w:spacing w:val="7"/>
        </w:rPr>
        <w:t xml:space="preserve"> </w:t>
      </w:r>
      <w:r>
        <w:rPr>
          <w:color w:val="000009"/>
        </w:rPr>
        <w:t>the</w:t>
      </w:r>
      <w:r>
        <w:rPr>
          <w:color w:val="000009"/>
          <w:spacing w:val="8"/>
        </w:rPr>
        <w:t xml:space="preserve"> </w:t>
      </w:r>
      <w:r>
        <w:rPr>
          <w:color w:val="000009"/>
        </w:rPr>
        <w:t>Members</w:t>
      </w:r>
      <w:r>
        <w:rPr>
          <w:color w:val="000009"/>
          <w:spacing w:val="2"/>
        </w:rPr>
        <w:t xml:space="preserve"> </w:t>
      </w:r>
      <w:r>
        <w:rPr>
          <w:color w:val="000009"/>
        </w:rPr>
        <w:t>of</w:t>
      </w:r>
      <w:r>
        <w:rPr>
          <w:color w:val="000009"/>
          <w:spacing w:val="7"/>
        </w:rPr>
        <w:t xml:space="preserve"> </w:t>
      </w:r>
      <w:r>
        <w:rPr>
          <w:color w:val="000009"/>
        </w:rPr>
        <w:t>the</w:t>
      </w:r>
      <w:r>
        <w:rPr>
          <w:color w:val="000009"/>
          <w:spacing w:val="11"/>
        </w:rPr>
        <w:t xml:space="preserve"> </w:t>
      </w:r>
      <w:r>
        <w:rPr>
          <w:color w:val="000009"/>
        </w:rPr>
        <w:t>House</w:t>
      </w:r>
      <w:r>
        <w:rPr>
          <w:color w:val="000009"/>
          <w:spacing w:val="5"/>
        </w:rPr>
        <w:t xml:space="preserve"> </w:t>
      </w:r>
      <w:r>
        <w:rPr>
          <w:color w:val="000009"/>
        </w:rPr>
        <w:t>did</w:t>
      </w:r>
      <w:r>
        <w:rPr>
          <w:color w:val="000009"/>
          <w:spacing w:val="6"/>
        </w:rPr>
        <w:t xml:space="preserve"> </w:t>
      </w:r>
      <w:r>
        <w:rPr>
          <w:color w:val="000009"/>
        </w:rPr>
        <w:t>not</w:t>
      </w:r>
      <w:r>
        <w:rPr>
          <w:color w:val="000009"/>
          <w:spacing w:val="7"/>
        </w:rPr>
        <w:t xml:space="preserve"> </w:t>
      </w:r>
      <w:r>
        <w:rPr>
          <w:color w:val="000009"/>
        </w:rPr>
        <w:t>include</w:t>
      </w:r>
      <w:r>
        <w:rPr>
          <w:color w:val="000009"/>
          <w:spacing w:val="6"/>
        </w:rPr>
        <w:t xml:space="preserve"> </w:t>
      </w:r>
      <w:r>
        <w:rPr>
          <w:color w:val="000009"/>
        </w:rPr>
        <w:t>a</w:t>
      </w:r>
      <w:r>
        <w:rPr>
          <w:color w:val="000009"/>
          <w:spacing w:val="5"/>
        </w:rPr>
        <w:t xml:space="preserve"> </w:t>
      </w:r>
      <w:r>
        <w:rPr>
          <w:color w:val="000009"/>
        </w:rPr>
        <w:t>floor</w:t>
      </w:r>
      <w:r>
        <w:rPr>
          <w:color w:val="000009"/>
          <w:spacing w:val="5"/>
        </w:rPr>
        <w:t xml:space="preserve"> </w:t>
      </w:r>
      <w:r>
        <w:rPr>
          <w:color w:val="000009"/>
        </w:rPr>
        <w:t>test.</w:t>
      </w:r>
      <w:r>
        <w:rPr>
          <w:color w:val="000009"/>
          <w:spacing w:val="12"/>
        </w:rPr>
        <w:t xml:space="preserve"> </w:t>
      </w:r>
      <w:r>
        <w:rPr>
          <w:color w:val="000009"/>
        </w:rPr>
        <w:t>Instead,</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002CF8">
      <w:pPr>
        <w:pStyle w:val="BodyText"/>
        <w:spacing w:before="99" w:line="480" w:lineRule="auto"/>
        <w:ind w:left="337"/>
      </w:pPr>
      <w:r>
        <w:rPr>
          <w:color w:val="000009"/>
        </w:rPr>
        <w:lastRenderedPageBreak/>
        <w:t>soon after the House convened, it was adjourned until 26 March 2020 on account of the outbreak of Coronavirus (Covid-19).</w:t>
      </w:r>
    </w:p>
    <w:p w:rsidR="00BC7CF9" w:rsidRDefault="00BC7CF9">
      <w:pPr>
        <w:pStyle w:val="BodyText"/>
      </w:pPr>
    </w:p>
    <w:p w:rsidR="00BC7CF9" w:rsidRDefault="00002CF8">
      <w:pPr>
        <w:pStyle w:val="ListParagraph"/>
        <w:numPr>
          <w:ilvl w:val="0"/>
          <w:numId w:val="19"/>
        </w:numPr>
        <w:tabs>
          <w:tab w:val="left" w:pos="1057"/>
          <w:tab w:val="left" w:pos="1058"/>
        </w:tabs>
        <w:spacing w:line="480" w:lineRule="auto"/>
        <w:ind w:right="129" w:firstLine="0"/>
        <w:jc w:val="left"/>
        <w:rPr>
          <w:sz w:val="25"/>
        </w:rPr>
      </w:pPr>
      <w:r>
        <w:rPr>
          <w:color w:val="000009"/>
          <w:sz w:val="25"/>
        </w:rPr>
        <w:t>The action of the Governor requiring a trust vote be carried out has essentially been assailed on three broad grounds of challenge. It has been submitted</w:t>
      </w:r>
      <w:r>
        <w:rPr>
          <w:color w:val="000009"/>
          <w:spacing w:val="-15"/>
          <w:sz w:val="25"/>
        </w:rPr>
        <w:t xml:space="preserve"> </w:t>
      </w:r>
      <w:r>
        <w:rPr>
          <w:color w:val="000009"/>
          <w:sz w:val="25"/>
        </w:rPr>
        <w:t>that:</w:t>
      </w:r>
    </w:p>
    <w:p w:rsidR="00BC7CF9" w:rsidRDefault="00002CF8">
      <w:pPr>
        <w:pStyle w:val="ListParagraph"/>
        <w:numPr>
          <w:ilvl w:val="1"/>
          <w:numId w:val="19"/>
        </w:numPr>
        <w:tabs>
          <w:tab w:val="left" w:pos="1417"/>
          <w:tab w:val="left" w:pos="1418"/>
        </w:tabs>
        <w:spacing w:line="480" w:lineRule="auto"/>
        <w:ind w:left="1417" w:right="325" w:hanging="720"/>
        <w:rPr>
          <w:color w:val="000009"/>
          <w:sz w:val="25"/>
        </w:rPr>
      </w:pPr>
      <w:r>
        <w:rPr>
          <w:color w:val="000009"/>
          <w:sz w:val="25"/>
        </w:rPr>
        <w:t>The Governor had no power to order a trust vote in the course of an</w:t>
      </w:r>
      <w:r>
        <w:rPr>
          <w:color w:val="000009"/>
          <w:spacing w:val="-27"/>
          <w:sz w:val="25"/>
        </w:rPr>
        <w:t xml:space="preserve"> </w:t>
      </w:r>
      <w:r>
        <w:rPr>
          <w:color w:val="000009"/>
          <w:sz w:val="25"/>
        </w:rPr>
        <w:t>ongoing Legislative Assembly</w:t>
      </w:r>
      <w:r>
        <w:rPr>
          <w:color w:val="000009"/>
          <w:sz w:val="25"/>
        </w:rPr>
        <w:t xml:space="preserve"> or at any rate while the Legislative Assembly was in session;</w:t>
      </w:r>
    </w:p>
    <w:p w:rsidR="00BC7CF9" w:rsidRDefault="00002CF8">
      <w:pPr>
        <w:pStyle w:val="ListParagraph"/>
        <w:numPr>
          <w:ilvl w:val="1"/>
          <w:numId w:val="19"/>
        </w:numPr>
        <w:tabs>
          <w:tab w:val="left" w:pos="1418"/>
        </w:tabs>
        <w:spacing w:before="1" w:line="480" w:lineRule="auto"/>
        <w:ind w:left="1417" w:right="123" w:hanging="720"/>
        <w:jc w:val="both"/>
        <w:rPr>
          <w:color w:val="000009"/>
          <w:sz w:val="25"/>
        </w:rPr>
      </w:pPr>
      <w:r>
        <w:rPr>
          <w:color w:val="000009"/>
          <w:sz w:val="25"/>
        </w:rPr>
        <w:t>If the Governor did possess such a power then the exercise of the power by the Governor in ordering a trust vote impinged upon the authority entrusted to the Speaker under the proviso to Articl</w:t>
      </w:r>
      <w:r>
        <w:rPr>
          <w:color w:val="000009"/>
          <w:sz w:val="25"/>
        </w:rPr>
        <w:t>e 190(3)(b) and the Tenth Schedule of the Constitution to determine matters of resignation and disqualification respectively;</w:t>
      </w:r>
      <w:r>
        <w:rPr>
          <w:color w:val="000009"/>
          <w:spacing w:val="-2"/>
          <w:sz w:val="25"/>
        </w:rPr>
        <w:t xml:space="preserve"> </w:t>
      </w:r>
      <w:r>
        <w:rPr>
          <w:color w:val="000009"/>
          <w:sz w:val="25"/>
        </w:rPr>
        <w:t>and</w:t>
      </w:r>
    </w:p>
    <w:p w:rsidR="00BC7CF9" w:rsidRDefault="00002CF8">
      <w:pPr>
        <w:pStyle w:val="ListParagraph"/>
        <w:numPr>
          <w:ilvl w:val="1"/>
          <w:numId w:val="19"/>
        </w:numPr>
        <w:tabs>
          <w:tab w:val="left" w:pos="1418"/>
        </w:tabs>
        <w:spacing w:before="1" w:line="480" w:lineRule="auto"/>
        <w:ind w:left="1417" w:right="125" w:hanging="720"/>
        <w:jc w:val="both"/>
        <w:rPr>
          <w:color w:val="000009"/>
          <w:sz w:val="25"/>
        </w:rPr>
      </w:pPr>
      <w:r>
        <w:rPr>
          <w:color w:val="000009"/>
          <w:sz w:val="25"/>
        </w:rPr>
        <w:t xml:space="preserve">The Governor had no objective basis or material to form the </w:t>
      </w:r>
      <w:r>
        <w:rPr>
          <w:i/>
          <w:color w:val="000009"/>
          <w:sz w:val="25"/>
        </w:rPr>
        <w:t xml:space="preserve">prima facie </w:t>
      </w:r>
      <w:r>
        <w:rPr>
          <w:color w:val="000009"/>
          <w:sz w:val="25"/>
        </w:rPr>
        <w:t>opinion that the incumbent government had lost its maj</w:t>
      </w:r>
      <w:r>
        <w:rPr>
          <w:color w:val="000009"/>
          <w:sz w:val="25"/>
        </w:rPr>
        <w:t>ority in the Madhya Pradesh Legislative</w:t>
      </w:r>
      <w:r>
        <w:rPr>
          <w:color w:val="000009"/>
          <w:spacing w:val="1"/>
          <w:sz w:val="25"/>
        </w:rPr>
        <w:t xml:space="preserve"> </w:t>
      </w:r>
      <w:r>
        <w:rPr>
          <w:color w:val="000009"/>
          <w:sz w:val="25"/>
        </w:rPr>
        <w:t>Assembly.</w:t>
      </w:r>
    </w:p>
    <w:p w:rsidR="00BC7CF9" w:rsidRDefault="00BC7CF9">
      <w:pPr>
        <w:pStyle w:val="BodyText"/>
        <w:spacing w:before="10"/>
        <w:rPr>
          <w:sz w:val="24"/>
        </w:rPr>
      </w:pPr>
    </w:p>
    <w:p w:rsidR="00BC7CF9" w:rsidRDefault="00002CF8">
      <w:pPr>
        <w:pStyle w:val="ListParagraph"/>
        <w:numPr>
          <w:ilvl w:val="0"/>
          <w:numId w:val="19"/>
        </w:numPr>
        <w:tabs>
          <w:tab w:val="left" w:pos="1058"/>
        </w:tabs>
        <w:spacing w:before="1" w:line="480" w:lineRule="auto"/>
        <w:ind w:right="129" w:firstLine="0"/>
        <w:jc w:val="both"/>
        <w:rPr>
          <w:sz w:val="25"/>
        </w:rPr>
      </w:pPr>
      <w:r>
        <w:rPr>
          <w:color w:val="000009"/>
          <w:sz w:val="25"/>
        </w:rPr>
        <w:t xml:space="preserve">Before we deal with the constitutional issues raised by the above submissions, it is necessary to consider the submission that a motion of no confidence has been received by the Speaker and that there was </w:t>
      </w:r>
      <w:r>
        <w:rPr>
          <w:color w:val="000009"/>
          <w:sz w:val="25"/>
        </w:rPr>
        <w:t>no justification for the Governor to impede that process. During the course of his submissions, Dr Singhvi placed on the record a copy of an affidavit submitted by 54 Members owing their allegiance to the BJP. It is evident from the contents and tenor of t</w:t>
      </w:r>
      <w:r>
        <w:rPr>
          <w:color w:val="000009"/>
          <w:sz w:val="25"/>
        </w:rPr>
        <w:t>he affidavit that it has been prepared to support the</w:t>
      </w:r>
      <w:r>
        <w:rPr>
          <w:color w:val="000009"/>
          <w:spacing w:val="59"/>
          <w:sz w:val="25"/>
        </w:rPr>
        <w:t xml:space="preserve"> </w:t>
      </w:r>
      <w:r>
        <w:rPr>
          <w:color w:val="000009"/>
          <w:sz w:val="25"/>
        </w:rPr>
        <w:t>position</w:t>
      </w:r>
      <w:r>
        <w:rPr>
          <w:color w:val="000009"/>
          <w:spacing w:val="60"/>
          <w:sz w:val="25"/>
        </w:rPr>
        <w:t xml:space="preserve"> </w:t>
      </w:r>
      <w:r>
        <w:rPr>
          <w:color w:val="000009"/>
          <w:sz w:val="25"/>
        </w:rPr>
        <w:t>of</w:t>
      </w:r>
      <w:r>
        <w:rPr>
          <w:color w:val="000009"/>
          <w:spacing w:val="61"/>
          <w:sz w:val="25"/>
        </w:rPr>
        <w:t xml:space="preserve"> </w:t>
      </w:r>
      <w:r>
        <w:rPr>
          <w:color w:val="000009"/>
          <w:sz w:val="25"/>
        </w:rPr>
        <w:t>the</w:t>
      </w:r>
      <w:r>
        <w:rPr>
          <w:color w:val="000009"/>
          <w:spacing w:val="61"/>
          <w:sz w:val="25"/>
        </w:rPr>
        <w:t xml:space="preserve"> </w:t>
      </w:r>
      <w:r>
        <w:rPr>
          <w:color w:val="000009"/>
          <w:sz w:val="25"/>
        </w:rPr>
        <w:t>signatories</w:t>
      </w:r>
      <w:r>
        <w:rPr>
          <w:color w:val="000009"/>
          <w:spacing w:val="62"/>
          <w:sz w:val="25"/>
        </w:rPr>
        <w:t xml:space="preserve"> </w:t>
      </w:r>
      <w:r>
        <w:rPr>
          <w:color w:val="000009"/>
          <w:sz w:val="25"/>
        </w:rPr>
        <w:t>that</w:t>
      </w:r>
      <w:r>
        <w:rPr>
          <w:color w:val="000009"/>
          <w:spacing w:val="58"/>
          <w:sz w:val="25"/>
        </w:rPr>
        <w:t xml:space="preserve"> </w:t>
      </w:r>
      <w:r>
        <w:rPr>
          <w:color w:val="000009"/>
          <w:sz w:val="25"/>
        </w:rPr>
        <w:t>they</w:t>
      </w:r>
      <w:r>
        <w:rPr>
          <w:color w:val="000009"/>
          <w:spacing w:val="58"/>
          <w:sz w:val="25"/>
        </w:rPr>
        <w:t xml:space="preserve"> </w:t>
      </w:r>
      <w:r>
        <w:rPr>
          <w:color w:val="000009"/>
          <w:sz w:val="25"/>
        </w:rPr>
        <w:t>will</w:t>
      </w:r>
      <w:r>
        <w:rPr>
          <w:color w:val="000009"/>
          <w:spacing w:val="59"/>
          <w:sz w:val="25"/>
        </w:rPr>
        <w:t xml:space="preserve"> </w:t>
      </w:r>
      <w:r>
        <w:rPr>
          <w:color w:val="000009"/>
          <w:sz w:val="25"/>
        </w:rPr>
        <w:t>support</w:t>
      </w:r>
      <w:r>
        <w:rPr>
          <w:color w:val="000009"/>
          <w:spacing w:val="58"/>
          <w:sz w:val="25"/>
        </w:rPr>
        <w:t xml:space="preserve"> </w:t>
      </w:r>
      <w:r>
        <w:rPr>
          <w:color w:val="000009"/>
          <w:sz w:val="25"/>
        </w:rPr>
        <w:t>the</w:t>
      </w:r>
      <w:r>
        <w:rPr>
          <w:color w:val="000009"/>
          <w:spacing w:val="61"/>
          <w:sz w:val="25"/>
        </w:rPr>
        <w:t xml:space="preserve"> </w:t>
      </w:r>
      <w:r>
        <w:rPr>
          <w:color w:val="000009"/>
          <w:sz w:val="25"/>
        </w:rPr>
        <w:t>BJP</w:t>
      </w:r>
      <w:r>
        <w:rPr>
          <w:color w:val="000009"/>
          <w:spacing w:val="57"/>
          <w:sz w:val="25"/>
        </w:rPr>
        <w:t xml:space="preserve"> </w:t>
      </w:r>
      <w:r>
        <w:rPr>
          <w:color w:val="000009"/>
          <w:sz w:val="25"/>
        </w:rPr>
        <w:t>and</w:t>
      </w:r>
      <w:r>
        <w:rPr>
          <w:color w:val="000009"/>
          <w:spacing w:val="60"/>
          <w:sz w:val="25"/>
        </w:rPr>
        <w:t xml:space="preserve"> </w:t>
      </w:r>
      <w:r>
        <w:rPr>
          <w:color w:val="000009"/>
          <w:sz w:val="25"/>
        </w:rPr>
        <w:t>vote</w:t>
      </w:r>
      <w:r>
        <w:rPr>
          <w:color w:val="000009"/>
          <w:spacing w:val="58"/>
          <w:sz w:val="25"/>
        </w:rPr>
        <w:t xml:space="preserve"> </w:t>
      </w:r>
      <w:r>
        <w:rPr>
          <w:color w:val="000009"/>
          <w:sz w:val="25"/>
        </w:rPr>
        <w:t>against</w:t>
      </w:r>
      <w:r>
        <w:rPr>
          <w:color w:val="000009"/>
          <w:spacing w:val="58"/>
          <w:sz w:val="25"/>
        </w:rPr>
        <w:t xml:space="preserve"> </w:t>
      </w:r>
      <w:r>
        <w:rPr>
          <w:color w:val="000009"/>
          <w:sz w:val="25"/>
        </w:rPr>
        <w:t>the</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33"/>
        <w:jc w:val="both"/>
      </w:pPr>
      <w:r>
        <w:rPr>
          <w:color w:val="000009"/>
        </w:rPr>
        <w:lastRenderedPageBreak/>
        <w:t>incumbent government. On a bare reading of the affidavit, it is evident that it does not postulate a request for convening a discussion on a motion of no confidence. Having concluded that there exists no parallel proceeding for convening a trust vote, we n</w:t>
      </w:r>
      <w:r>
        <w:rPr>
          <w:color w:val="000009"/>
        </w:rPr>
        <w:t>ow turn to whether the Governor has acted within the scope of his constitutional authority in calling for a trust vote.</w:t>
      </w:r>
    </w:p>
    <w:p w:rsidR="00BC7CF9" w:rsidRDefault="00BC7CF9">
      <w:pPr>
        <w:pStyle w:val="BodyText"/>
        <w:spacing w:before="2"/>
      </w:pPr>
    </w:p>
    <w:p w:rsidR="00BC7CF9" w:rsidRDefault="00002CF8">
      <w:pPr>
        <w:ind w:left="337"/>
        <w:jc w:val="both"/>
        <w:rPr>
          <w:i/>
          <w:sz w:val="25"/>
        </w:rPr>
      </w:pPr>
      <w:r>
        <w:rPr>
          <w:i/>
          <w:color w:val="000009"/>
          <w:sz w:val="25"/>
          <w:u w:val="single" w:color="000009"/>
        </w:rPr>
        <w:t>Questions before the Court</w:t>
      </w:r>
    </w:p>
    <w:p w:rsidR="00BC7CF9" w:rsidRDefault="00BC7CF9">
      <w:pPr>
        <w:pStyle w:val="BodyText"/>
        <w:spacing w:before="5"/>
        <w:rPr>
          <w:i/>
          <w:sz w:val="29"/>
        </w:rPr>
      </w:pPr>
    </w:p>
    <w:p w:rsidR="00BC7CF9" w:rsidRDefault="00002CF8">
      <w:pPr>
        <w:pStyle w:val="ListParagraph"/>
        <w:numPr>
          <w:ilvl w:val="0"/>
          <w:numId w:val="19"/>
        </w:numPr>
        <w:tabs>
          <w:tab w:val="left" w:pos="1058"/>
        </w:tabs>
        <w:spacing w:before="91" w:line="480" w:lineRule="auto"/>
        <w:ind w:firstLine="0"/>
        <w:jc w:val="both"/>
        <w:rPr>
          <w:sz w:val="25"/>
        </w:rPr>
      </w:pPr>
      <w:r>
        <w:rPr>
          <w:color w:val="000009"/>
          <w:sz w:val="25"/>
        </w:rPr>
        <w:t xml:space="preserve">The present controversy raises two separate but intertwined constitutional questions. First, whether the Governor is entrusted with the authority to call for a trust </w:t>
      </w:r>
      <w:r>
        <w:rPr>
          <w:color w:val="000009"/>
          <w:w w:val="99"/>
          <w:sz w:val="25"/>
        </w:rPr>
        <w:t>v</w:t>
      </w:r>
      <w:r>
        <w:rPr>
          <w:color w:val="000009"/>
          <w:spacing w:val="2"/>
          <w:w w:val="99"/>
          <w:sz w:val="25"/>
        </w:rPr>
        <w:t>o</w:t>
      </w:r>
      <w:r>
        <w:rPr>
          <w:color w:val="000009"/>
          <w:spacing w:val="-3"/>
          <w:w w:val="99"/>
          <w:sz w:val="25"/>
        </w:rPr>
        <w:t>t</w:t>
      </w:r>
      <w:r>
        <w:rPr>
          <w:color w:val="000009"/>
          <w:w w:val="99"/>
          <w:sz w:val="25"/>
        </w:rPr>
        <w:t>e</w:t>
      </w:r>
      <w:r>
        <w:rPr>
          <w:color w:val="000009"/>
          <w:spacing w:val="2"/>
          <w:sz w:val="25"/>
        </w:rPr>
        <w:t xml:space="preserve"> </w:t>
      </w:r>
      <w:r>
        <w:rPr>
          <w:color w:val="000009"/>
          <w:spacing w:val="-3"/>
          <w:w w:val="99"/>
          <w:sz w:val="25"/>
        </w:rPr>
        <w:t>i</w:t>
      </w:r>
      <w:r>
        <w:rPr>
          <w:color w:val="000009"/>
          <w:w w:val="99"/>
          <w:sz w:val="25"/>
        </w:rPr>
        <w:t>n</w:t>
      </w:r>
      <w:r>
        <w:rPr>
          <w:color w:val="000009"/>
          <w:spacing w:val="2"/>
          <w:sz w:val="25"/>
        </w:rPr>
        <w:t xml:space="preserve"> </w:t>
      </w:r>
      <w:r>
        <w:rPr>
          <w:color w:val="000009"/>
          <w:spacing w:val="-2"/>
          <w:w w:val="99"/>
          <w:sz w:val="25"/>
        </w:rPr>
        <w:t>t</w:t>
      </w:r>
      <w:r>
        <w:rPr>
          <w:color w:val="000009"/>
          <w:spacing w:val="-1"/>
          <w:w w:val="99"/>
          <w:sz w:val="25"/>
        </w:rPr>
        <w:t>h</w:t>
      </w:r>
      <w:r>
        <w:rPr>
          <w:color w:val="000009"/>
          <w:w w:val="99"/>
          <w:sz w:val="25"/>
        </w:rPr>
        <w:t>e</w:t>
      </w:r>
      <w:r>
        <w:rPr>
          <w:color w:val="000009"/>
          <w:spacing w:val="2"/>
          <w:sz w:val="25"/>
        </w:rPr>
        <w:t xml:space="preserve"> </w:t>
      </w:r>
      <w:r>
        <w:rPr>
          <w:color w:val="000009"/>
          <w:w w:val="99"/>
          <w:sz w:val="25"/>
        </w:rPr>
        <w:t>cour</w:t>
      </w:r>
      <w:r>
        <w:rPr>
          <w:color w:val="000009"/>
          <w:spacing w:val="-3"/>
          <w:w w:val="99"/>
          <w:sz w:val="25"/>
        </w:rPr>
        <w:t>s</w:t>
      </w:r>
      <w:r>
        <w:rPr>
          <w:color w:val="000009"/>
          <w:w w:val="99"/>
          <w:sz w:val="25"/>
        </w:rPr>
        <w:t>e</w:t>
      </w:r>
      <w:r>
        <w:rPr>
          <w:color w:val="000009"/>
          <w:sz w:val="25"/>
        </w:rPr>
        <w:t xml:space="preserve"> </w:t>
      </w:r>
      <w:r>
        <w:rPr>
          <w:color w:val="000009"/>
          <w:spacing w:val="-1"/>
          <w:w w:val="99"/>
          <w:sz w:val="25"/>
        </w:rPr>
        <w:t>o</w:t>
      </w:r>
      <w:r>
        <w:rPr>
          <w:color w:val="000009"/>
          <w:w w:val="99"/>
          <w:sz w:val="25"/>
        </w:rPr>
        <w:t>f</w:t>
      </w:r>
      <w:r>
        <w:rPr>
          <w:color w:val="000009"/>
          <w:spacing w:val="2"/>
          <w:sz w:val="25"/>
        </w:rPr>
        <w:t xml:space="preserve"> </w:t>
      </w:r>
      <w:r>
        <w:rPr>
          <w:color w:val="000009"/>
          <w:w w:val="99"/>
          <w:sz w:val="25"/>
        </w:rPr>
        <w:t>a</w:t>
      </w:r>
      <w:r>
        <w:rPr>
          <w:color w:val="000009"/>
          <w:spacing w:val="2"/>
          <w:sz w:val="25"/>
        </w:rPr>
        <w:t xml:space="preserve"> </w:t>
      </w:r>
      <w:r>
        <w:rPr>
          <w:color w:val="000009"/>
          <w:w w:val="33"/>
          <w:sz w:val="25"/>
        </w:rPr>
        <w:t>―</w:t>
      </w:r>
      <w:r>
        <w:rPr>
          <w:color w:val="000009"/>
          <w:spacing w:val="-2"/>
          <w:w w:val="99"/>
          <w:sz w:val="25"/>
        </w:rPr>
        <w:t>r</w:t>
      </w:r>
      <w:r>
        <w:rPr>
          <w:color w:val="000009"/>
          <w:spacing w:val="-1"/>
          <w:w w:val="99"/>
          <w:sz w:val="25"/>
        </w:rPr>
        <w:t>u</w:t>
      </w:r>
      <w:r>
        <w:rPr>
          <w:color w:val="000009"/>
          <w:w w:val="99"/>
          <w:sz w:val="25"/>
        </w:rPr>
        <w:t>n</w:t>
      </w:r>
      <w:r>
        <w:rPr>
          <w:color w:val="000009"/>
          <w:spacing w:val="2"/>
          <w:w w:val="99"/>
          <w:sz w:val="25"/>
        </w:rPr>
        <w:t>n</w:t>
      </w:r>
      <w:r>
        <w:rPr>
          <w:color w:val="000009"/>
          <w:spacing w:val="-3"/>
          <w:w w:val="99"/>
          <w:sz w:val="25"/>
        </w:rPr>
        <w:t>i</w:t>
      </w:r>
      <w:r>
        <w:rPr>
          <w:color w:val="000009"/>
          <w:spacing w:val="-1"/>
          <w:w w:val="99"/>
          <w:sz w:val="25"/>
        </w:rPr>
        <w:t>n</w:t>
      </w:r>
      <w:r>
        <w:rPr>
          <w:color w:val="000009"/>
          <w:w w:val="99"/>
          <w:sz w:val="25"/>
        </w:rPr>
        <w:t>g</w:t>
      </w:r>
      <w:r>
        <w:rPr>
          <w:color w:val="000009"/>
          <w:sz w:val="25"/>
        </w:rPr>
        <w:t xml:space="preserve"> </w:t>
      </w:r>
      <w:r>
        <w:rPr>
          <w:color w:val="000009"/>
          <w:spacing w:val="2"/>
          <w:w w:val="99"/>
          <w:sz w:val="25"/>
        </w:rPr>
        <w:t>a</w:t>
      </w:r>
      <w:r>
        <w:rPr>
          <w:color w:val="000009"/>
          <w:w w:val="99"/>
          <w:sz w:val="25"/>
        </w:rPr>
        <w:t>s</w:t>
      </w:r>
      <w:r>
        <w:rPr>
          <w:color w:val="000009"/>
          <w:spacing w:val="-3"/>
          <w:w w:val="99"/>
          <w:sz w:val="25"/>
        </w:rPr>
        <w:t>s</w:t>
      </w:r>
      <w:r>
        <w:rPr>
          <w:color w:val="000009"/>
          <w:spacing w:val="-1"/>
          <w:w w:val="99"/>
          <w:sz w:val="25"/>
        </w:rPr>
        <w:t>e</w:t>
      </w:r>
      <w:r>
        <w:rPr>
          <w:color w:val="000009"/>
          <w:spacing w:val="-2"/>
          <w:w w:val="99"/>
          <w:sz w:val="25"/>
        </w:rPr>
        <w:t>m</w:t>
      </w:r>
      <w:r>
        <w:rPr>
          <w:color w:val="000009"/>
          <w:spacing w:val="2"/>
          <w:w w:val="99"/>
          <w:sz w:val="25"/>
        </w:rPr>
        <w:t>b</w:t>
      </w:r>
      <w:r>
        <w:rPr>
          <w:color w:val="000009"/>
          <w:spacing w:val="1"/>
          <w:w w:val="99"/>
          <w:sz w:val="25"/>
        </w:rPr>
        <w:t>l</w:t>
      </w:r>
      <w:r>
        <w:rPr>
          <w:color w:val="000009"/>
          <w:spacing w:val="-5"/>
          <w:w w:val="99"/>
          <w:sz w:val="25"/>
        </w:rPr>
        <w:t>y</w:t>
      </w:r>
      <w:r>
        <w:rPr>
          <w:color w:val="000009"/>
          <w:spacing w:val="6"/>
          <w:w w:val="80"/>
          <w:sz w:val="25"/>
        </w:rPr>
        <w:t>‖</w:t>
      </w:r>
      <w:r>
        <w:rPr>
          <w:color w:val="000009"/>
          <w:w w:val="99"/>
          <w:sz w:val="25"/>
        </w:rPr>
        <w:t>,</w:t>
      </w:r>
      <w:r>
        <w:rPr>
          <w:color w:val="000009"/>
          <w:spacing w:val="-1"/>
          <w:sz w:val="25"/>
        </w:rPr>
        <w:t xml:space="preserve"> </w:t>
      </w:r>
      <w:r>
        <w:rPr>
          <w:color w:val="000009"/>
          <w:w w:val="99"/>
          <w:sz w:val="25"/>
        </w:rPr>
        <w:t>and</w:t>
      </w:r>
      <w:r>
        <w:rPr>
          <w:color w:val="000009"/>
          <w:spacing w:val="2"/>
          <w:sz w:val="25"/>
        </w:rPr>
        <w:t xml:space="preserve"> </w:t>
      </w:r>
      <w:r>
        <w:rPr>
          <w:color w:val="000009"/>
          <w:spacing w:val="-3"/>
          <w:w w:val="99"/>
          <w:sz w:val="25"/>
        </w:rPr>
        <w:t>s</w:t>
      </w:r>
      <w:r>
        <w:rPr>
          <w:color w:val="000009"/>
          <w:spacing w:val="2"/>
          <w:w w:val="99"/>
          <w:sz w:val="25"/>
        </w:rPr>
        <w:t>e</w:t>
      </w:r>
      <w:r>
        <w:rPr>
          <w:color w:val="000009"/>
          <w:spacing w:val="-3"/>
          <w:w w:val="99"/>
          <w:sz w:val="25"/>
        </w:rPr>
        <w:t>c</w:t>
      </w:r>
      <w:r>
        <w:rPr>
          <w:color w:val="000009"/>
          <w:w w:val="99"/>
          <w:sz w:val="25"/>
        </w:rPr>
        <w:t>ond</w:t>
      </w:r>
      <w:r>
        <w:rPr>
          <w:color w:val="000009"/>
          <w:spacing w:val="2"/>
          <w:sz w:val="25"/>
        </w:rPr>
        <w:t xml:space="preserve"> </w:t>
      </w:r>
      <w:r>
        <w:rPr>
          <w:color w:val="000009"/>
          <w:w w:val="99"/>
          <w:sz w:val="25"/>
        </w:rPr>
        <w:t>wh</w:t>
      </w:r>
      <w:r>
        <w:rPr>
          <w:color w:val="000009"/>
          <w:spacing w:val="3"/>
          <w:w w:val="99"/>
          <w:sz w:val="25"/>
        </w:rPr>
        <w:t>e</w:t>
      </w:r>
      <w:r>
        <w:rPr>
          <w:color w:val="000009"/>
          <w:spacing w:val="-3"/>
          <w:w w:val="99"/>
          <w:sz w:val="25"/>
        </w:rPr>
        <w:t>t</w:t>
      </w:r>
      <w:r>
        <w:rPr>
          <w:color w:val="000009"/>
          <w:w w:val="99"/>
          <w:sz w:val="25"/>
        </w:rPr>
        <w:t>her</w:t>
      </w:r>
      <w:r>
        <w:rPr>
          <w:color w:val="000009"/>
          <w:spacing w:val="-2"/>
          <w:sz w:val="25"/>
        </w:rPr>
        <w:t xml:space="preserve"> </w:t>
      </w:r>
      <w:r>
        <w:rPr>
          <w:color w:val="000009"/>
          <w:w w:val="99"/>
          <w:sz w:val="25"/>
        </w:rPr>
        <w:t>the</w:t>
      </w:r>
      <w:r>
        <w:rPr>
          <w:color w:val="000009"/>
          <w:spacing w:val="3"/>
          <w:sz w:val="25"/>
        </w:rPr>
        <w:t xml:space="preserve"> </w:t>
      </w:r>
      <w:r>
        <w:rPr>
          <w:color w:val="000009"/>
          <w:spacing w:val="-2"/>
          <w:w w:val="99"/>
          <w:sz w:val="25"/>
        </w:rPr>
        <w:t>G</w:t>
      </w:r>
      <w:r>
        <w:rPr>
          <w:color w:val="000009"/>
          <w:spacing w:val="2"/>
          <w:w w:val="99"/>
          <w:sz w:val="25"/>
        </w:rPr>
        <w:t>o</w:t>
      </w:r>
      <w:r>
        <w:rPr>
          <w:color w:val="000009"/>
          <w:spacing w:val="-3"/>
          <w:w w:val="99"/>
          <w:sz w:val="25"/>
        </w:rPr>
        <w:t>v</w:t>
      </w:r>
      <w:r>
        <w:rPr>
          <w:color w:val="000009"/>
          <w:spacing w:val="2"/>
          <w:w w:val="99"/>
          <w:sz w:val="25"/>
        </w:rPr>
        <w:t>e</w:t>
      </w:r>
      <w:r>
        <w:rPr>
          <w:color w:val="000009"/>
          <w:spacing w:val="-2"/>
          <w:w w:val="99"/>
          <w:sz w:val="25"/>
        </w:rPr>
        <w:t>r</w:t>
      </w:r>
      <w:r>
        <w:rPr>
          <w:color w:val="000009"/>
          <w:w w:val="99"/>
          <w:sz w:val="25"/>
        </w:rPr>
        <w:t>nor</w:t>
      </w:r>
      <w:r>
        <w:rPr>
          <w:color w:val="000009"/>
          <w:spacing w:val="-2"/>
          <w:sz w:val="25"/>
        </w:rPr>
        <w:t xml:space="preserve"> </w:t>
      </w:r>
      <w:r>
        <w:rPr>
          <w:color w:val="000009"/>
          <w:spacing w:val="2"/>
          <w:w w:val="99"/>
          <w:sz w:val="25"/>
        </w:rPr>
        <w:t>e</w:t>
      </w:r>
      <w:r>
        <w:rPr>
          <w:color w:val="000009"/>
          <w:w w:val="99"/>
          <w:sz w:val="25"/>
        </w:rPr>
        <w:t>xe</w:t>
      </w:r>
      <w:r>
        <w:rPr>
          <w:color w:val="000009"/>
          <w:spacing w:val="1"/>
          <w:w w:val="99"/>
          <w:sz w:val="25"/>
        </w:rPr>
        <w:t>r</w:t>
      </w:r>
      <w:r>
        <w:rPr>
          <w:color w:val="000009"/>
          <w:w w:val="99"/>
          <w:sz w:val="25"/>
        </w:rPr>
        <w:t>ci</w:t>
      </w:r>
      <w:r>
        <w:rPr>
          <w:color w:val="000009"/>
          <w:spacing w:val="-3"/>
          <w:w w:val="99"/>
          <w:sz w:val="25"/>
        </w:rPr>
        <w:t>s</w:t>
      </w:r>
      <w:r>
        <w:rPr>
          <w:color w:val="000009"/>
          <w:w w:val="99"/>
          <w:sz w:val="25"/>
        </w:rPr>
        <w:t xml:space="preserve">ed </w:t>
      </w:r>
      <w:r>
        <w:rPr>
          <w:color w:val="000009"/>
          <w:sz w:val="25"/>
        </w:rPr>
        <w:t xml:space="preserve">this authority correctly. If the Governor does not possess the authority, the action of calling for an immediate floor test is </w:t>
      </w:r>
      <w:r>
        <w:rPr>
          <w:i/>
          <w:color w:val="000009"/>
          <w:sz w:val="25"/>
        </w:rPr>
        <w:t xml:space="preserve">ultra vires </w:t>
      </w:r>
      <w:r>
        <w:rPr>
          <w:color w:val="000009"/>
          <w:sz w:val="25"/>
        </w:rPr>
        <w:t xml:space="preserve">and unconstitutional. Alternatively, if the Governor does possess the authority to call for a floor test, this Court </w:t>
      </w:r>
      <w:r>
        <w:rPr>
          <w:color w:val="000009"/>
          <w:sz w:val="25"/>
        </w:rPr>
        <w:t>must determine the contours of such power and answer the question of whether the Governor acted within those</w:t>
      </w:r>
      <w:r>
        <w:rPr>
          <w:color w:val="000009"/>
          <w:spacing w:val="3"/>
          <w:sz w:val="25"/>
        </w:rPr>
        <w:t xml:space="preserve"> </w:t>
      </w:r>
      <w:r>
        <w:rPr>
          <w:color w:val="000009"/>
          <w:sz w:val="25"/>
        </w:rPr>
        <w:t>contours.</w:t>
      </w:r>
    </w:p>
    <w:p w:rsidR="00BC7CF9" w:rsidRDefault="00BC7CF9">
      <w:pPr>
        <w:pStyle w:val="BodyText"/>
      </w:pPr>
    </w:p>
    <w:p w:rsidR="00BC7CF9" w:rsidRDefault="00002CF8">
      <w:pPr>
        <w:pStyle w:val="ListParagraph"/>
        <w:numPr>
          <w:ilvl w:val="0"/>
          <w:numId w:val="19"/>
        </w:numPr>
        <w:tabs>
          <w:tab w:val="left" w:pos="1058"/>
        </w:tabs>
        <w:ind w:left="1057" w:right="0" w:hanging="721"/>
        <w:jc w:val="both"/>
        <w:rPr>
          <w:sz w:val="25"/>
        </w:rPr>
      </w:pPr>
      <w:r>
        <w:rPr>
          <w:color w:val="000009"/>
          <w:sz w:val="25"/>
        </w:rPr>
        <w:t>It</w:t>
      </w:r>
      <w:r>
        <w:rPr>
          <w:color w:val="000009"/>
          <w:spacing w:val="13"/>
          <w:sz w:val="25"/>
        </w:rPr>
        <w:t xml:space="preserve"> </w:t>
      </w:r>
      <w:r>
        <w:rPr>
          <w:color w:val="000009"/>
          <w:sz w:val="25"/>
        </w:rPr>
        <w:t>was</w:t>
      </w:r>
      <w:r>
        <w:rPr>
          <w:color w:val="000009"/>
          <w:spacing w:val="11"/>
          <w:sz w:val="25"/>
        </w:rPr>
        <w:t xml:space="preserve"> </w:t>
      </w:r>
      <w:r>
        <w:rPr>
          <w:color w:val="000009"/>
          <w:sz w:val="25"/>
        </w:rPr>
        <w:t>briefly</w:t>
      </w:r>
      <w:r>
        <w:rPr>
          <w:color w:val="000009"/>
          <w:spacing w:val="10"/>
          <w:sz w:val="25"/>
        </w:rPr>
        <w:t xml:space="preserve"> </w:t>
      </w:r>
      <w:r>
        <w:rPr>
          <w:color w:val="000009"/>
          <w:sz w:val="25"/>
        </w:rPr>
        <w:t>contended</w:t>
      </w:r>
      <w:r>
        <w:rPr>
          <w:color w:val="000009"/>
          <w:spacing w:val="14"/>
          <w:sz w:val="25"/>
        </w:rPr>
        <w:t xml:space="preserve"> </w:t>
      </w:r>
      <w:r>
        <w:rPr>
          <w:color w:val="000009"/>
          <w:sz w:val="25"/>
        </w:rPr>
        <w:t>before</w:t>
      </w:r>
      <w:r>
        <w:rPr>
          <w:color w:val="000009"/>
          <w:spacing w:val="14"/>
          <w:sz w:val="25"/>
        </w:rPr>
        <w:t xml:space="preserve"> </w:t>
      </w:r>
      <w:r>
        <w:rPr>
          <w:color w:val="000009"/>
          <w:sz w:val="25"/>
        </w:rPr>
        <w:t>us</w:t>
      </w:r>
      <w:r>
        <w:rPr>
          <w:color w:val="000009"/>
          <w:spacing w:val="13"/>
          <w:sz w:val="25"/>
        </w:rPr>
        <w:t xml:space="preserve"> </w:t>
      </w:r>
      <w:r>
        <w:rPr>
          <w:color w:val="000009"/>
          <w:sz w:val="25"/>
        </w:rPr>
        <w:t>that</w:t>
      </w:r>
      <w:r>
        <w:rPr>
          <w:color w:val="000009"/>
          <w:spacing w:val="14"/>
          <w:sz w:val="25"/>
        </w:rPr>
        <w:t xml:space="preserve"> </w:t>
      </w:r>
      <w:r>
        <w:rPr>
          <w:color w:val="000009"/>
          <w:sz w:val="25"/>
        </w:rPr>
        <w:t>this</w:t>
      </w:r>
      <w:r>
        <w:rPr>
          <w:color w:val="000009"/>
          <w:spacing w:val="11"/>
          <w:sz w:val="25"/>
        </w:rPr>
        <w:t xml:space="preserve"> </w:t>
      </w:r>
      <w:r>
        <w:rPr>
          <w:color w:val="000009"/>
          <w:sz w:val="25"/>
        </w:rPr>
        <w:t>Court</w:t>
      </w:r>
      <w:r>
        <w:rPr>
          <w:color w:val="000009"/>
          <w:spacing w:val="13"/>
          <w:sz w:val="25"/>
        </w:rPr>
        <w:t xml:space="preserve"> </w:t>
      </w:r>
      <w:r>
        <w:rPr>
          <w:color w:val="000009"/>
          <w:sz w:val="25"/>
        </w:rPr>
        <w:t>should</w:t>
      </w:r>
      <w:r>
        <w:rPr>
          <w:color w:val="000009"/>
          <w:spacing w:val="14"/>
          <w:sz w:val="25"/>
        </w:rPr>
        <w:t xml:space="preserve"> </w:t>
      </w:r>
      <w:r>
        <w:rPr>
          <w:color w:val="000009"/>
          <w:sz w:val="25"/>
        </w:rPr>
        <w:t>be</w:t>
      </w:r>
      <w:r>
        <w:rPr>
          <w:color w:val="000009"/>
          <w:spacing w:val="17"/>
          <w:sz w:val="25"/>
        </w:rPr>
        <w:t xml:space="preserve"> </w:t>
      </w:r>
      <w:r>
        <w:rPr>
          <w:color w:val="000009"/>
          <w:sz w:val="25"/>
        </w:rPr>
        <w:t>wary</w:t>
      </w:r>
      <w:r>
        <w:rPr>
          <w:color w:val="000009"/>
          <w:spacing w:val="10"/>
          <w:sz w:val="25"/>
        </w:rPr>
        <w:t xml:space="preserve"> </w:t>
      </w:r>
      <w:r>
        <w:rPr>
          <w:color w:val="000009"/>
          <w:sz w:val="25"/>
        </w:rPr>
        <w:t>of</w:t>
      </w:r>
      <w:r>
        <w:rPr>
          <w:color w:val="000009"/>
          <w:spacing w:val="16"/>
          <w:sz w:val="25"/>
        </w:rPr>
        <w:t xml:space="preserve"> </w:t>
      </w:r>
      <w:r>
        <w:rPr>
          <w:color w:val="000009"/>
          <w:sz w:val="25"/>
        </w:rPr>
        <w:t>entering</w:t>
      </w:r>
      <w:r>
        <w:rPr>
          <w:color w:val="000009"/>
          <w:spacing w:val="17"/>
          <w:sz w:val="25"/>
        </w:rPr>
        <w:t xml:space="preserve"> </w:t>
      </w:r>
      <w:r>
        <w:rPr>
          <w:color w:val="000009"/>
          <w:sz w:val="25"/>
        </w:rPr>
        <w:t>the</w:t>
      </w:r>
    </w:p>
    <w:p w:rsidR="00BC7CF9" w:rsidRDefault="00BC7CF9">
      <w:pPr>
        <w:pStyle w:val="BodyText"/>
        <w:spacing w:before="1"/>
      </w:pPr>
    </w:p>
    <w:p w:rsidR="00BC7CF9" w:rsidRDefault="00002CF8">
      <w:pPr>
        <w:pStyle w:val="BodyText"/>
        <w:spacing w:line="480" w:lineRule="auto"/>
        <w:ind w:left="337" w:right="121"/>
        <w:jc w:val="both"/>
      </w:pPr>
      <w:r>
        <w:rPr>
          <w:color w:val="000009"/>
        </w:rPr>
        <w:t>‗</w:t>
      </w:r>
      <w:r>
        <w:rPr>
          <w:color w:val="000009"/>
        </w:rPr>
        <w:t>realm of politics‘ where no ‗judicially manageable standards‘ can be maintained, and the outcome prescribed by the court is likely to tilt the political balance. We reject these submissions. Merely because the present dispute concerns the conduct of elect</w:t>
      </w:r>
      <w:r>
        <w:rPr>
          <w:color w:val="000009"/>
        </w:rPr>
        <w:t xml:space="preserve">ed representatives, or the remedy sought is a democratic process, does not mean that the court will refuse to consider it. In </w:t>
      </w:r>
      <w:r>
        <w:rPr>
          <w:b/>
          <w:color w:val="000009"/>
        </w:rPr>
        <w:t xml:space="preserve">State of Rajasthan </w:t>
      </w:r>
      <w:r>
        <w:rPr>
          <w:color w:val="000009"/>
        </w:rPr>
        <w:t xml:space="preserve">v </w:t>
      </w:r>
      <w:r>
        <w:rPr>
          <w:b/>
          <w:color w:val="000009"/>
        </w:rPr>
        <w:t>Union of India</w:t>
      </w:r>
      <w:r>
        <w:rPr>
          <w:color w:val="000009"/>
          <w:vertAlign w:val="superscript"/>
        </w:rPr>
        <w:t>14</w:t>
      </w:r>
      <w:r>
        <w:rPr>
          <w:color w:val="000009"/>
        </w:rPr>
        <w:t xml:space="preserve"> it was</w:t>
      </w:r>
    </w:p>
    <w:p w:rsidR="00BC7CF9" w:rsidRDefault="00BC7CF9">
      <w:pPr>
        <w:pStyle w:val="BodyText"/>
        <w:rPr>
          <w:sz w:val="20"/>
        </w:rPr>
      </w:pPr>
    </w:p>
    <w:p w:rsidR="00BC7CF9" w:rsidRDefault="00BC7CF9">
      <w:pPr>
        <w:pStyle w:val="BodyText"/>
        <w:spacing w:before="9"/>
        <w:rPr>
          <w:sz w:val="13"/>
        </w:rPr>
      </w:pPr>
      <w:r w:rsidRPr="00BC7CF9">
        <w:pict>
          <v:line id="_x0000_s1030" style="position:absolute;z-index:-251643904;mso-wrap-distance-left:0;mso-wrap-distance-right:0;mso-position-horizontal-relative:page" from="63.85pt,10.2pt" to="207.9pt,10.2pt" strokecolor="#000009" strokeweight=".6pt">
            <w10:wrap type="topAndBottom" anchorx="page"/>
          </v:line>
        </w:pict>
      </w:r>
    </w:p>
    <w:p w:rsidR="00BC7CF9" w:rsidRDefault="00002CF8">
      <w:pPr>
        <w:spacing w:before="49"/>
        <w:ind w:left="337"/>
        <w:rPr>
          <w:sz w:val="18"/>
        </w:rPr>
      </w:pPr>
      <w:r>
        <w:rPr>
          <w:color w:val="000009"/>
          <w:position w:val="9"/>
          <w:sz w:val="12"/>
        </w:rPr>
        <w:t xml:space="preserve">14 </w:t>
      </w:r>
      <w:r>
        <w:rPr>
          <w:color w:val="000009"/>
          <w:sz w:val="18"/>
        </w:rPr>
        <w:t>(1977) 3 SCC 592</w:t>
      </w:r>
    </w:p>
    <w:p w:rsidR="00BC7CF9" w:rsidRDefault="00BC7CF9">
      <w:pPr>
        <w:rPr>
          <w:sz w:val="18"/>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2"/>
        <w:jc w:val="both"/>
      </w:pPr>
      <w:r>
        <w:rPr>
          <w:color w:val="000009"/>
        </w:rPr>
        <w:lastRenderedPageBreak/>
        <w:t>contended that whether the government of a s</w:t>
      </w:r>
      <w:r>
        <w:rPr>
          <w:color w:val="000009"/>
        </w:rPr>
        <w:t>tate could continue to operate in accordance with the Constitution was a political question not justiciable in courts of law. Rejecting this submission at the outset, Justice Bhagwati (as the learned Chief Justice then was) speaking for himself and Justice</w:t>
      </w:r>
      <w:r>
        <w:rPr>
          <w:color w:val="000009"/>
        </w:rPr>
        <w:t xml:space="preserve"> A C Gupta held:</w:t>
      </w:r>
    </w:p>
    <w:p w:rsidR="00BC7CF9" w:rsidRDefault="00002CF8">
      <w:pPr>
        <w:spacing w:line="276" w:lineRule="auto"/>
        <w:ind w:left="1777" w:right="2642"/>
        <w:jc w:val="both"/>
        <w:rPr>
          <w:sz w:val="21"/>
        </w:rPr>
      </w:pPr>
      <w:r>
        <w:rPr>
          <w:color w:val="000009"/>
          <w:spacing w:val="-1"/>
          <w:w w:val="33"/>
          <w:sz w:val="21"/>
        </w:rPr>
        <w:t>―</w:t>
      </w:r>
      <w:r>
        <w:rPr>
          <w:color w:val="000009"/>
          <w:spacing w:val="-2"/>
          <w:sz w:val="21"/>
        </w:rPr>
        <w:t>[</w:t>
      </w:r>
      <w:r>
        <w:rPr>
          <w:color w:val="000009"/>
          <w:sz w:val="21"/>
        </w:rPr>
        <w:t>The</w:t>
      </w:r>
      <w:r>
        <w:rPr>
          <w:color w:val="000009"/>
          <w:spacing w:val="3"/>
          <w:sz w:val="21"/>
        </w:rPr>
        <w:t xml:space="preserve"> </w:t>
      </w:r>
      <w:r>
        <w:rPr>
          <w:color w:val="000009"/>
          <w:sz w:val="21"/>
        </w:rPr>
        <w:t>A</w:t>
      </w:r>
      <w:r>
        <w:rPr>
          <w:color w:val="000009"/>
          <w:spacing w:val="-3"/>
          <w:sz w:val="21"/>
        </w:rPr>
        <w:t>d</w:t>
      </w:r>
      <w:r>
        <w:rPr>
          <w:color w:val="000009"/>
          <w:spacing w:val="-1"/>
          <w:sz w:val="21"/>
        </w:rPr>
        <w:t>d</w:t>
      </w:r>
      <w:r>
        <w:rPr>
          <w:color w:val="000009"/>
          <w:spacing w:val="1"/>
          <w:sz w:val="21"/>
        </w:rPr>
        <w:t>i</w:t>
      </w:r>
      <w:r>
        <w:rPr>
          <w:color w:val="000009"/>
          <w:spacing w:val="-2"/>
          <w:sz w:val="21"/>
        </w:rPr>
        <w:t>ti</w:t>
      </w:r>
      <w:r>
        <w:rPr>
          <w:color w:val="000009"/>
          <w:spacing w:val="-1"/>
          <w:sz w:val="21"/>
        </w:rPr>
        <w:t>on</w:t>
      </w:r>
      <w:r>
        <w:rPr>
          <w:color w:val="000009"/>
          <w:spacing w:val="-2"/>
          <w:sz w:val="21"/>
        </w:rPr>
        <w:t>a</w:t>
      </w:r>
      <w:r>
        <w:rPr>
          <w:color w:val="000009"/>
          <w:sz w:val="21"/>
        </w:rPr>
        <w:t>l</w:t>
      </w:r>
      <w:r>
        <w:rPr>
          <w:color w:val="000009"/>
          <w:spacing w:val="4"/>
          <w:sz w:val="21"/>
        </w:rPr>
        <w:t xml:space="preserve"> </w:t>
      </w:r>
      <w:r>
        <w:rPr>
          <w:color w:val="000009"/>
          <w:spacing w:val="-2"/>
          <w:sz w:val="21"/>
        </w:rPr>
        <w:t>S</w:t>
      </w:r>
      <w:r>
        <w:rPr>
          <w:color w:val="000009"/>
          <w:spacing w:val="-1"/>
          <w:sz w:val="21"/>
        </w:rPr>
        <w:t>o</w:t>
      </w:r>
      <w:r>
        <w:rPr>
          <w:color w:val="000009"/>
          <w:spacing w:val="-2"/>
          <w:sz w:val="21"/>
        </w:rPr>
        <w:t>l</w:t>
      </w:r>
      <w:r>
        <w:rPr>
          <w:color w:val="000009"/>
          <w:sz w:val="21"/>
        </w:rPr>
        <w:t>i</w:t>
      </w:r>
      <w:r>
        <w:rPr>
          <w:color w:val="000009"/>
          <w:spacing w:val="-3"/>
          <w:sz w:val="21"/>
        </w:rPr>
        <w:t>c</w:t>
      </w:r>
      <w:r>
        <w:rPr>
          <w:color w:val="000009"/>
          <w:sz w:val="21"/>
        </w:rPr>
        <w:t>i</w:t>
      </w:r>
      <w:r>
        <w:rPr>
          <w:color w:val="000009"/>
          <w:spacing w:val="-2"/>
          <w:sz w:val="21"/>
        </w:rPr>
        <w:t>t</w:t>
      </w:r>
      <w:r>
        <w:rPr>
          <w:color w:val="000009"/>
          <w:spacing w:val="-1"/>
          <w:sz w:val="21"/>
        </w:rPr>
        <w:t>o</w:t>
      </w:r>
      <w:r>
        <w:rPr>
          <w:color w:val="000009"/>
          <w:sz w:val="21"/>
        </w:rPr>
        <w:t>r</w:t>
      </w:r>
      <w:r>
        <w:rPr>
          <w:color w:val="000009"/>
          <w:spacing w:val="3"/>
          <w:sz w:val="21"/>
        </w:rPr>
        <w:t xml:space="preserve"> </w:t>
      </w:r>
      <w:r>
        <w:rPr>
          <w:color w:val="000009"/>
          <w:spacing w:val="-2"/>
          <w:sz w:val="21"/>
        </w:rPr>
        <w:t>G</w:t>
      </w:r>
      <w:r>
        <w:rPr>
          <w:color w:val="000009"/>
          <w:spacing w:val="-1"/>
          <w:sz w:val="21"/>
        </w:rPr>
        <w:t>ener</w:t>
      </w:r>
      <w:r>
        <w:rPr>
          <w:color w:val="000009"/>
          <w:spacing w:val="-3"/>
          <w:sz w:val="21"/>
        </w:rPr>
        <w:t>a</w:t>
      </w:r>
      <w:r>
        <w:rPr>
          <w:color w:val="000009"/>
          <w:sz w:val="21"/>
        </w:rPr>
        <w:t>l]</w:t>
      </w:r>
      <w:r>
        <w:rPr>
          <w:color w:val="000009"/>
          <w:spacing w:val="2"/>
          <w:sz w:val="21"/>
        </w:rPr>
        <w:t xml:space="preserve"> </w:t>
      </w:r>
      <w:r>
        <w:rPr>
          <w:color w:val="000009"/>
          <w:spacing w:val="-1"/>
          <w:sz w:val="21"/>
        </w:rPr>
        <w:t>urge</w:t>
      </w:r>
      <w:r>
        <w:rPr>
          <w:color w:val="000009"/>
          <w:sz w:val="21"/>
        </w:rPr>
        <w:t>d</w:t>
      </w:r>
      <w:r>
        <w:rPr>
          <w:color w:val="000009"/>
          <w:spacing w:val="3"/>
          <w:sz w:val="21"/>
        </w:rPr>
        <w:t xml:space="preserve"> </w:t>
      </w:r>
      <w:r>
        <w:rPr>
          <w:color w:val="000009"/>
          <w:spacing w:val="-2"/>
          <w:sz w:val="21"/>
        </w:rPr>
        <w:t>t</w:t>
      </w:r>
      <w:r>
        <w:rPr>
          <w:color w:val="000009"/>
          <w:spacing w:val="-1"/>
          <w:sz w:val="21"/>
        </w:rPr>
        <w:t>ha</w:t>
      </w:r>
      <w:r>
        <w:rPr>
          <w:color w:val="000009"/>
          <w:sz w:val="21"/>
        </w:rPr>
        <w:t>t</w:t>
      </w:r>
      <w:r>
        <w:rPr>
          <w:color w:val="000009"/>
          <w:spacing w:val="2"/>
          <w:sz w:val="21"/>
        </w:rPr>
        <w:t xml:space="preserve"> </w:t>
      </w:r>
      <w:r>
        <w:rPr>
          <w:color w:val="000009"/>
          <w:spacing w:val="-1"/>
          <w:sz w:val="21"/>
        </w:rPr>
        <w:t>ha</w:t>
      </w:r>
      <w:r>
        <w:rPr>
          <w:color w:val="000009"/>
          <w:spacing w:val="-3"/>
          <w:sz w:val="21"/>
        </w:rPr>
        <w:t>v</w:t>
      </w:r>
      <w:r>
        <w:rPr>
          <w:color w:val="000009"/>
          <w:sz w:val="21"/>
        </w:rPr>
        <w:t>i</w:t>
      </w:r>
      <w:r>
        <w:rPr>
          <w:color w:val="000009"/>
          <w:spacing w:val="-3"/>
          <w:sz w:val="21"/>
        </w:rPr>
        <w:t>n</w:t>
      </w:r>
      <w:r>
        <w:rPr>
          <w:color w:val="000009"/>
          <w:sz w:val="21"/>
        </w:rPr>
        <w:t>g</w:t>
      </w:r>
      <w:r>
        <w:rPr>
          <w:color w:val="000009"/>
          <w:spacing w:val="3"/>
          <w:sz w:val="21"/>
        </w:rPr>
        <w:t xml:space="preserve"> </w:t>
      </w:r>
      <w:r>
        <w:rPr>
          <w:color w:val="000009"/>
          <w:spacing w:val="-1"/>
          <w:sz w:val="21"/>
        </w:rPr>
        <w:t>regar</w:t>
      </w:r>
      <w:r>
        <w:rPr>
          <w:color w:val="000009"/>
          <w:sz w:val="21"/>
        </w:rPr>
        <w:t>d</w:t>
      </w:r>
      <w:r>
        <w:rPr>
          <w:color w:val="000009"/>
          <w:spacing w:val="3"/>
          <w:sz w:val="21"/>
        </w:rPr>
        <w:t xml:space="preserve"> </w:t>
      </w:r>
      <w:r>
        <w:rPr>
          <w:color w:val="000009"/>
          <w:spacing w:val="-2"/>
          <w:sz w:val="21"/>
        </w:rPr>
        <w:t>t</w:t>
      </w:r>
      <w:r>
        <w:rPr>
          <w:color w:val="000009"/>
          <w:sz w:val="21"/>
        </w:rPr>
        <w:t xml:space="preserve">o </w:t>
      </w:r>
      <w:r>
        <w:rPr>
          <w:color w:val="000009"/>
          <w:sz w:val="21"/>
        </w:rPr>
        <w:t xml:space="preserve">the political nature of the problem, it is not amenable to judicial determination and hence the Court must abstain from inquiring into it. </w:t>
      </w:r>
      <w:r>
        <w:rPr>
          <w:color w:val="000009"/>
          <w:spacing w:val="3"/>
          <w:sz w:val="21"/>
        </w:rPr>
        <w:t xml:space="preserve">We </w:t>
      </w:r>
      <w:r>
        <w:rPr>
          <w:color w:val="000009"/>
          <w:sz w:val="21"/>
        </w:rPr>
        <w:t>do not think we can accept this argument. Of course, it is true that if a question brought before the Court is purely a political question not involving determination of any legal or constitutional right or obligation, the Court would not entertain it, sin</w:t>
      </w:r>
      <w:r>
        <w:rPr>
          <w:color w:val="000009"/>
          <w:sz w:val="21"/>
        </w:rPr>
        <w:t xml:space="preserve">ce the Court is concerned only with adjudication of legal rights and liabilities. </w:t>
      </w:r>
      <w:r>
        <w:rPr>
          <w:b/>
          <w:color w:val="000009"/>
          <w:sz w:val="21"/>
        </w:rPr>
        <w:t>But merely because a question has a political complexion, that by itself is no ground why the Court should shrink from performing its duty under the Constitution if it raises</w:t>
      </w:r>
      <w:r>
        <w:rPr>
          <w:b/>
          <w:color w:val="000009"/>
          <w:sz w:val="21"/>
        </w:rPr>
        <w:t xml:space="preserve"> an issue of constitutional determination. Every constitutional question concerns the allocation and exercise of governmental power and no constitutional question can, therefore, fail to be political. </w:t>
      </w:r>
      <w:r>
        <w:rPr>
          <w:color w:val="000009"/>
          <w:sz w:val="21"/>
        </w:rPr>
        <w:t>A constitution is a matter of purest politics, a struct</w:t>
      </w:r>
      <w:r>
        <w:rPr>
          <w:color w:val="000009"/>
          <w:sz w:val="21"/>
        </w:rPr>
        <w:t xml:space="preserve">ure of power and as pointed </w:t>
      </w:r>
      <w:r>
        <w:rPr>
          <w:color w:val="000009"/>
          <w:spacing w:val="-1"/>
          <w:sz w:val="21"/>
        </w:rPr>
        <w:t>ou</w:t>
      </w:r>
      <w:r>
        <w:rPr>
          <w:color w:val="000009"/>
          <w:sz w:val="21"/>
        </w:rPr>
        <w:t>t</w:t>
      </w:r>
      <w:r>
        <w:rPr>
          <w:color w:val="000009"/>
          <w:sz w:val="21"/>
        </w:rPr>
        <w:t xml:space="preserve"> </w:t>
      </w:r>
      <w:r>
        <w:rPr>
          <w:color w:val="000009"/>
          <w:spacing w:val="-27"/>
          <w:sz w:val="21"/>
        </w:rPr>
        <w:t xml:space="preserve"> </w:t>
      </w:r>
      <w:r>
        <w:rPr>
          <w:color w:val="000009"/>
          <w:spacing w:val="-1"/>
          <w:sz w:val="21"/>
        </w:rPr>
        <w:t>b</w:t>
      </w:r>
      <w:r>
        <w:rPr>
          <w:color w:val="000009"/>
          <w:sz w:val="21"/>
        </w:rPr>
        <w:t>y</w:t>
      </w:r>
      <w:r>
        <w:rPr>
          <w:color w:val="000009"/>
          <w:sz w:val="21"/>
        </w:rPr>
        <w:t xml:space="preserve"> </w:t>
      </w:r>
      <w:r>
        <w:rPr>
          <w:color w:val="000009"/>
          <w:spacing w:val="-29"/>
          <w:sz w:val="21"/>
        </w:rPr>
        <w:t xml:space="preserve"> </w:t>
      </w:r>
      <w:r>
        <w:rPr>
          <w:color w:val="000009"/>
          <w:sz w:val="21"/>
        </w:rPr>
        <w:t>C</w:t>
      </w:r>
      <w:r>
        <w:rPr>
          <w:color w:val="000009"/>
          <w:spacing w:val="-1"/>
          <w:sz w:val="21"/>
        </w:rPr>
        <w:t>ha</w:t>
      </w:r>
      <w:r>
        <w:rPr>
          <w:color w:val="000009"/>
          <w:spacing w:val="-3"/>
          <w:sz w:val="21"/>
        </w:rPr>
        <w:t>r</w:t>
      </w:r>
      <w:r>
        <w:rPr>
          <w:color w:val="000009"/>
          <w:sz w:val="21"/>
        </w:rPr>
        <w:t>l</w:t>
      </w:r>
      <w:r>
        <w:rPr>
          <w:color w:val="000009"/>
          <w:spacing w:val="-1"/>
          <w:sz w:val="21"/>
        </w:rPr>
        <w:t>e</w:t>
      </w:r>
      <w:r>
        <w:rPr>
          <w:color w:val="000009"/>
          <w:sz w:val="21"/>
        </w:rPr>
        <w:t>s</w:t>
      </w:r>
      <w:r>
        <w:rPr>
          <w:color w:val="000009"/>
          <w:sz w:val="21"/>
        </w:rPr>
        <w:t xml:space="preserve"> </w:t>
      </w:r>
      <w:r>
        <w:rPr>
          <w:color w:val="000009"/>
          <w:spacing w:val="-29"/>
          <w:sz w:val="21"/>
        </w:rPr>
        <w:t xml:space="preserve"> </w:t>
      </w:r>
      <w:r>
        <w:rPr>
          <w:color w:val="000009"/>
          <w:spacing w:val="-2"/>
          <w:sz w:val="21"/>
        </w:rPr>
        <w:t>B</w:t>
      </w:r>
      <w:r>
        <w:rPr>
          <w:color w:val="000009"/>
          <w:sz w:val="21"/>
        </w:rPr>
        <w:t>l</w:t>
      </w:r>
      <w:r>
        <w:rPr>
          <w:color w:val="000009"/>
          <w:spacing w:val="-1"/>
          <w:sz w:val="21"/>
        </w:rPr>
        <w:t>a</w:t>
      </w:r>
      <w:r>
        <w:rPr>
          <w:color w:val="000009"/>
          <w:spacing w:val="-3"/>
          <w:sz w:val="21"/>
        </w:rPr>
        <w:t>c</w:t>
      </w:r>
      <w:r>
        <w:rPr>
          <w:color w:val="000009"/>
          <w:sz w:val="21"/>
        </w:rPr>
        <w:t>k</w:t>
      </w:r>
      <w:r>
        <w:rPr>
          <w:color w:val="000009"/>
          <w:sz w:val="21"/>
        </w:rPr>
        <w:t xml:space="preserve"> </w:t>
      </w:r>
      <w:r>
        <w:rPr>
          <w:color w:val="000009"/>
          <w:spacing w:val="-26"/>
          <w:sz w:val="21"/>
        </w:rPr>
        <w:t xml:space="preserve"> </w:t>
      </w:r>
      <w:r>
        <w:rPr>
          <w:color w:val="000009"/>
          <w:sz w:val="21"/>
        </w:rPr>
        <w:t>in</w:t>
      </w:r>
      <w:r>
        <w:rPr>
          <w:color w:val="000009"/>
          <w:sz w:val="21"/>
        </w:rPr>
        <w:t xml:space="preserve"> </w:t>
      </w:r>
      <w:r>
        <w:rPr>
          <w:color w:val="000009"/>
          <w:spacing w:val="-29"/>
          <w:sz w:val="21"/>
        </w:rPr>
        <w:t xml:space="preserve"> </w:t>
      </w:r>
      <w:r>
        <w:rPr>
          <w:color w:val="000009"/>
          <w:spacing w:val="1"/>
          <w:w w:val="40"/>
          <w:sz w:val="21"/>
        </w:rPr>
        <w:t>‗</w:t>
      </w:r>
      <w:r>
        <w:rPr>
          <w:i/>
          <w:color w:val="000009"/>
          <w:sz w:val="21"/>
        </w:rPr>
        <w:t>Pers</w:t>
      </w:r>
      <w:r>
        <w:rPr>
          <w:i/>
          <w:color w:val="000009"/>
          <w:spacing w:val="-3"/>
          <w:sz w:val="21"/>
        </w:rPr>
        <w:t>p</w:t>
      </w:r>
      <w:r>
        <w:rPr>
          <w:i/>
          <w:color w:val="000009"/>
          <w:sz w:val="21"/>
        </w:rPr>
        <w:t>ec</w:t>
      </w:r>
      <w:r>
        <w:rPr>
          <w:i/>
          <w:color w:val="000009"/>
          <w:spacing w:val="-1"/>
          <w:sz w:val="21"/>
        </w:rPr>
        <w:t>t</w:t>
      </w:r>
      <w:r>
        <w:rPr>
          <w:i/>
          <w:color w:val="000009"/>
          <w:sz w:val="21"/>
        </w:rPr>
        <w:t>i</w:t>
      </w:r>
      <w:r>
        <w:rPr>
          <w:i/>
          <w:color w:val="000009"/>
          <w:spacing w:val="-3"/>
          <w:sz w:val="21"/>
        </w:rPr>
        <w:t>v</w:t>
      </w:r>
      <w:r>
        <w:rPr>
          <w:i/>
          <w:color w:val="000009"/>
          <w:sz w:val="21"/>
        </w:rPr>
        <w:t>es</w:t>
      </w:r>
      <w:r>
        <w:rPr>
          <w:i/>
          <w:color w:val="000009"/>
          <w:sz w:val="21"/>
        </w:rPr>
        <w:t xml:space="preserve"> </w:t>
      </w:r>
      <w:r>
        <w:rPr>
          <w:i/>
          <w:color w:val="000009"/>
          <w:spacing w:val="-28"/>
          <w:sz w:val="21"/>
        </w:rPr>
        <w:t xml:space="preserve"> </w:t>
      </w:r>
      <w:r>
        <w:rPr>
          <w:i/>
          <w:color w:val="000009"/>
          <w:sz w:val="21"/>
        </w:rPr>
        <w:t>in</w:t>
      </w:r>
      <w:r>
        <w:rPr>
          <w:i/>
          <w:color w:val="000009"/>
          <w:sz w:val="21"/>
        </w:rPr>
        <w:t xml:space="preserve"> </w:t>
      </w:r>
      <w:r>
        <w:rPr>
          <w:i/>
          <w:color w:val="000009"/>
          <w:spacing w:val="-28"/>
          <w:sz w:val="21"/>
        </w:rPr>
        <w:t xml:space="preserve"> </w:t>
      </w:r>
      <w:r>
        <w:rPr>
          <w:i/>
          <w:color w:val="000009"/>
          <w:sz w:val="21"/>
        </w:rPr>
        <w:t>Co</w:t>
      </w:r>
      <w:r>
        <w:rPr>
          <w:i/>
          <w:color w:val="000009"/>
          <w:spacing w:val="-3"/>
          <w:sz w:val="21"/>
        </w:rPr>
        <w:t>n</w:t>
      </w:r>
      <w:r>
        <w:rPr>
          <w:i/>
          <w:color w:val="000009"/>
          <w:sz w:val="21"/>
        </w:rPr>
        <w:t>s</w:t>
      </w:r>
      <w:r>
        <w:rPr>
          <w:i/>
          <w:color w:val="000009"/>
          <w:spacing w:val="-2"/>
          <w:sz w:val="21"/>
        </w:rPr>
        <w:t>t</w:t>
      </w:r>
      <w:r>
        <w:rPr>
          <w:i/>
          <w:color w:val="000009"/>
          <w:sz w:val="21"/>
        </w:rPr>
        <w:t>i</w:t>
      </w:r>
      <w:r>
        <w:rPr>
          <w:i/>
          <w:color w:val="000009"/>
          <w:spacing w:val="-2"/>
          <w:sz w:val="21"/>
        </w:rPr>
        <w:t>t</w:t>
      </w:r>
      <w:r>
        <w:rPr>
          <w:i/>
          <w:color w:val="000009"/>
          <w:sz w:val="21"/>
        </w:rPr>
        <w:t>u</w:t>
      </w:r>
      <w:r>
        <w:rPr>
          <w:i/>
          <w:color w:val="000009"/>
          <w:spacing w:val="-1"/>
          <w:sz w:val="21"/>
        </w:rPr>
        <w:t>t</w:t>
      </w:r>
      <w:r>
        <w:rPr>
          <w:i/>
          <w:color w:val="000009"/>
          <w:spacing w:val="-2"/>
          <w:sz w:val="21"/>
        </w:rPr>
        <w:t>i</w:t>
      </w:r>
      <w:r>
        <w:rPr>
          <w:i/>
          <w:color w:val="000009"/>
          <w:sz w:val="21"/>
        </w:rPr>
        <w:t>on</w:t>
      </w:r>
      <w:r>
        <w:rPr>
          <w:i/>
          <w:color w:val="000009"/>
          <w:spacing w:val="-2"/>
          <w:sz w:val="21"/>
        </w:rPr>
        <w:t>a</w:t>
      </w:r>
      <w:r>
        <w:rPr>
          <w:i/>
          <w:color w:val="000009"/>
          <w:sz w:val="21"/>
        </w:rPr>
        <w:t>l</w:t>
      </w:r>
      <w:r>
        <w:rPr>
          <w:i/>
          <w:color w:val="000009"/>
          <w:sz w:val="21"/>
        </w:rPr>
        <w:t xml:space="preserve"> </w:t>
      </w:r>
      <w:r>
        <w:rPr>
          <w:i/>
          <w:color w:val="000009"/>
          <w:spacing w:val="-25"/>
          <w:sz w:val="21"/>
        </w:rPr>
        <w:t xml:space="preserve"> </w:t>
      </w:r>
      <w:r>
        <w:rPr>
          <w:i/>
          <w:color w:val="000009"/>
          <w:sz w:val="21"/>
        </w:rPr>
        <w:t>L</w:t>
      </w:r>
      <w:r>
        <w:rPr>
          <w:i/>
          <w:color w:val="000009"/>
          <w:spacing w:val="-3"/>
          <w:sz w:val="21"/>
        </w:rPr>
        <w:t>a</w:t>
      </w:r>
      <w:r>
        <w:rPr>
          <w:i/>
          <w:color w:val="000009"/>
          <w:spacing w:val="1"/>
          <w:sz w:val="21"/>
        </w:rPr>
        <w:t>w</w:t>
      </w:r>
      <w:r>
        <w:rPr>
          <w:color w:val="000009"/>
          <w:sz w:val="21"/>
        </w:rPr>
        <w:t>‘</w:t>
      </w:r>
    </w:p>
    <w:p w:rsidR="00BC7CF9" w:rsidRDefault="00002CF8">
      <w:pPr>
        <w:spacing w:line="276" w:lineRule="auto"/>
        <w:ind w:left="1777" w:right="2644"/>
        <w:jc w:val="both"/>
        <w:rPr>
          <w:sz w:val="21"/>
        </w:rPr>
      </w:pPr>
      <w:r>
        <w:rPr>
          <w:color w:val="000009"/>
          <w:spacing w:val="-1"/>
          <w:w w:val="33"/>
          <w:sz w:val="21"/>
        </w:rPr>
        <w:t>―</w:t>
      </w:r>
      <w:r>
        <w:rPr>
          <w:color w:val="000009"/>
          <w:sz w:val="21"/>
        </w:rPr>
        <w:t>cons</w:t>
      </w:r>
      <w:r>
        <w:rPr>
          <w:color w:val="000009"/>
          <w:spacing w:val="-1"/>
          <w:sz w:val="21"/>
        </w:rPr>
        <w:t>t</w:t>
      </w:r>
      <w:r>
        <w:rPr>
          <w:color w:val="000009"/>
          <w:sz w:val="21"/>
        </w:rPr>
        <w:t>i</w:t>
      </w:r>
      <w:r>
        <w:rPr>
          <w:color w:val="000009"/>
          <w:spacing w:val="-2"/>
          <w:sz w:val="21"/>
        </w:rPr>
        <w:t>t</w:t>
      </w:r>
      <w:r>
        <w:rPr>
          <w:color w:val="000009"/>
          <w:spacing w:val="-1"/>
          <w:sz w:val="21"/>
        </w:rPr>
        <w:t>u</w:t>
      </w:r>
      <w:r>
        <w:rPr>
          <w:color w:val="000009"/>
          <w:spacing w:val="-4"/>
          <w:sz w:val="21"/>
        </w:rPr>
        <w:t>t</w:t>
      </w:r>
      <w:r>
        <w:rPr>
          <w:color w:val="000009"/>
          <w:sz w:val="21"/>
        </w:rPr>
        <w:t>i</w:t>
      </w:r>
      <w:r>
        <w:rPr>
          <w:color w:val="000009"/>
          <w:spacing w:val="-1"/>
          <w:sz w:val="21"/>
        </w:rPr>
        <w:t>o</w:t>
      </w:r>
      <w:r>
        <w:rPr>
          <w:color w:val="000009"/>
          <w:spacing w:val="-3"/>
          <w:sz w:val="21"/>
        </w:rPr>
        <w:t>n</w:t>
      </w:r>
      <w:r>
        <w:rPr>
          <w:color w:val="000009"/>
          <w:spacing w:val="-1"/>
          <w:sz w:val="21"/>
        </w:rPr>
        <w:t>a</w:t>
      </w:r>
      <w:r>
        <w:rPr>
          <w:color w:val="000009"/>
          <w:sz w:val="21"/>
        </w:rPr>
        <w:t>l</w:t>
      </w:r>
      <w:r>
        <w:rPr>
          <w:color w:val="000009"/>
          <w:sz w:val="21"/>
        </w:rPr>
        <w:t xml:space="preserve"> </w:t>
      </w:r>
      <w:r>
        <w:rPr>
          <w:color w:val="000009"/>
          <w:spacing w:val="20"/>
          <w:sz w:val="21"/>
        </w:rPr>
        <w:t xml:space="preserve"> </w:t>
      </w:r>
      <w:r>
        <w:rPr>
          <w:color w:val="000009"/>
          <w:spacing w:val="-2"/>
          <w:sz w:val="21"/>
        </w:rPr>
        <w:t>l</w:t>
      </w:r>
      <w:r>
        <w:rPr>
          <w:color w:val="000009"/>
          <w:spacing w:val="-1"/>
          <w:sz w:val="21"/>
        </w:rPr>
        <w:t>a</w:t>
      </w:r>
      <w:r>
        <w:rPr>
          <w:color w:val="000009"/>
          <w:sz w:val="21"/>
        </w:rPr>
        <w:t>w</w:t>
      </w:r>
      <w:r>
        <w:rPr>
          <w:color w:val="000009"/>
          <w:sz w:val="21"/>
        </w:rPr>
        <w:t xml:space="preserve"> </w:t>
      </w:r>
      <w:r>
        <w:rPr>
          <w:color w:val="000009"/>
          <w:spacing w:val="18"/>
          <w:sz w:val="21"/>
        </w:rPr>
        <w:t xml:space="preserve"> </w:t>
      </w:r>
      <w:r>
        <w:rPr>
          <w:color w:val="000009"/>
          <w:sz w:val="21"/>
        </w:rPr>
        <w:t>s</w:t>
      </w:r>
      <w:r>
        <w:rPr>
          <w:color w:val="000009"/>
          <w:spacing w:val="-3"/>
          <w:sz w:val="21"/>
        </w:rPr>
        <w:t>y</w:t>
      </w:r>
      <w:r>
        <w:rPr>
          <w:color w:val="000009"/>
          <w:spacing w:val="1"/>
          <w:sz w:val="21"/>
        </w:rPr>
        <w:t>m</w:t>
      </w:r>
      <w:r>
        <w:rPr>
          <w:color w:val="000009"/>
          <w:spacing w:val="-3"/>
          <w:sz w:val="21"/>
        </w:rPr>
        <w:t>b</w:t>
      </w:r>
      <w:r>
        <w:rPr>
          <w:color w:val="000009"/>
          <w:spacing w:val="-1"/>
          <w:sz w:val="21"/>
        </w:rPr>
        <w:t>o</w:t>
      </w:r>
      <w:r>
        <w:rPr>
          <w:color w:val="000009"/>
          <w:spacing w:val="1"/>
          <w:sz w:val="21"/>
        </w:rPr>
        <w:t>l</w:t>
      </w:r>
      <w:r>
        <w:rPr>
          <w:color w:val="000009"/>
          <w:sz w:val="21"/>
        </w:rPr>
        <w:t>i</w:t>
      </w:r>
      <w:r>
        <w:rPr>
          <w:color w:val="000009"/>
          <w:spacing w:val="-3"/>
          <w:sz w:val="21"/>
        </w:rPr>
        <w:t>z</w:t>
      </w:r>
      <w:r>
        <w:rPr>
          <w:color w:val="000009"/>
          <w:spacing w:val="-1"/>
          <w:sz w:val="21"/>
        </w:rPr>
        <w:t>e</w:t>
      </w:r>
      <w:r>
        <w:rPr>
          <w:color w:val="000009"/>
          <w:sz w:val="21"/>
        </w:rPr>
        <w:t>s</w:t>
      </w:r>
      <w:r>
        <w:rPr>
          <w:color w:val="000009"/>
          <w:sz w:val="21"/>
        </w:rPr>
        <w:t xml:space="preserve"> </w:t>
      </w:r>
      <w:r>
        <w:rPr>
          <w:color w:val="000009"/>
          <w:spacing w:val="20"/>
          <w:sz w:val="21"/>
        </w:rPr>
        <w:t xml:space="preserve"> </w:t>
      </w:r>
      <w:r>
        <w:rPr>
          <w:color w:val="000009"/>
          <w:spacing w:val="-3"/>
          <w:sz w:val="21"/>
        </w:rPr>
        <w:t>a</w:t>
      </w:r>
      <w:r>
        <w:rPr>
          <w:color w:val="000009"/>
          <w:sz w:val="21"/>
        </w:rPr>
        <w:t>n</w:t>
      </w:r>
      <w:r>
        <w:rPr>
          <w:color w:val="000009"/>
          <w:sz w:val="21"/>
        </w:rPr>
        <w:t xml:space="preserve"> </w:t>
      </w:r>
      <w:r>
        <w:rPr>
          <w:color w:val="000009"/>
          <w:spacing w:val="20"/>
          <w:sz w:val="21"/>
        </w:rPr>
        <w:t xml:space="preserve"> </w:t>
      </w:r>
      <w:r>
        <w:rPr>
          <w:color w:val="000009"/>
          <w:sz w:val="21"/>
        </w:rPr>
        <w:t>i</w:t>
      </w:r>
      <w:r>
        <w:rPr>
          <w:color w:val="000009"/>
          <w:spacing w:val="-1"/>
          <w:sz w:val="21"/>
        </w:rPr>
        <w:t>nter</w:t>
      </w:r>
      <w:r>
        <w:rPr>
          <w:color w:val="000009"/>
          <w:spacing w:val="-3"/>
          <w:sz w:val="21"/>
        </w:rPr>
        <w:t>s</w:t>
      </w:r>
      <w:r>
        <w:rPr>
          <w:color w:val="000009"/>
          <w:spacing w:val="-1"/>
          <w:sz w:val="21"/>
        </w:rPr>
        <w:t>ect</w:t>
      </w:r>
      <w:r>
        <w:rPr>
          <w:color w:val="000009"/>
          <w:spacing w:val="-2"/>
          <w:sz w:val="21"/>
        </w:rPr>
        <w:t>i</w:t>
      </w:r>
      <w:r>
        <w:rPr>
          <w:color w:val="000009"/>
          <w:spacing w:val="-1"/>
          <w:sz w:val="21"/>
        </w:rPr>
        <w:t>o</w:t>
      </w:r>
      <w:r>
        <w:rPr>
          <w:color w:val="000009"/>
          <w:sz w:val="21"/>
        </w:rPr>
        <w:t>n</w:t>
      </w:r>
      <w:r>
        <w:rPr>
          <w:color w:val="000009"/>
          <w:sz w:val="21"/>
        </w:rPr>
        <w:t xml:space="preserve"> </w:t>
      </w:r>
      <w:r>
        <w:rPr>
          <w:color w:val="000009"/>
          <w:spacing w:val="20"/>
          <w:sz w:val="21"/>
        </w:rPr>
        <w:t xml:space="preserve"> </w:t>
      </w:r>
      <w:r>
        <w:rPr>
          <w:color w:val="000009"/>
          <w:spacing w:val="-3"/>
          <w:sz w:val="21"/>
        </w:rPr>
        <w:t>o</w:t>
      </w:r>
      <w:r>
        <w:rPr>
          <w:color w:val="000009"/>
          <w:sz w:val="21"/>
        </w:rPr>
        <w:t>f</w:t>
      </w:r>
      <w:r>
        <w:rPr>
          <w:color w:val="000009"/>
          <w:sz w:val="21"/>
        </w:rPr>
        <w:t xml:space="preserve"> </w:t>
      </w:r>
      <w:r>
        <w:rPr>
          <w:color w:val="000009"/>
          <w:spacing w:val="18"/>
          <w:sz w:val="21"/>
        </w:rPr>
        <w:t xml:space="preserve"> </w:t>
      </w:r>
      <w:r>
        <w:rPr>
          <w:color w:val="000009"/>
          <w:sz w:val="21"/>
        </w:rPr>
        <w:t>l</w:t>
      </w:r>
      <w:r>
        <w:rPr>
          <w:color w:val="000009"/>
          <w:spacing w:val="-1"/>
          <w:sz w:val="21"/>
        </w:rPr>
        <w:t>a</w:t>
      </w:r>
      <w:r>
        <w:rPr>
          <w:color w:val="000009"/>
          <w:sz w:val="21"/>
        </w:rPr>
        <w:t>w</w:t>
      </w:r>
      <w:r>
        <w:rPr>
          <w:color w:val="000009"/>
          <w:sz w:val="21"/>
        </w:rPr>
        <w:t xml:space="preserve"> </w:t>
      </w:r>
      <w:r>
        <w:rPr>
          <w:color w:val="000009"/>
          <w:spacing w:val="23"/>
          <w:sz w:val="21"/>
        </w:rPr>
        <w:t xml:space="preserve"> </w:t>
      </w:r>
      <w:r>
        <w:rPr>
          <w:color w:val="000009"/>
          <w:sz w:val="21"/>
        </w:rPr>
        <w:t xml:space="preserve">and </w:t>
      </w:r>
      <w:r>
        <w:rPr>
          <w:color w:val="000009"/>
          <w:sz w:val="21"/>
        </w:rPr>
        <w:t>politics, wherein issues of political power are acted on by persons trained in the legal tradition, working in judicial institutions, following the procedures of law thinking as lawyers</w:t>
      </w:r>
      <w:r>
        <w:rPr>
          <w:color w:val="000009"/>
          <w:spacing w:val="-3"/>
          <w:sz w:val="21"/>
        </w:rPr>
        <w:t xml:space="preserve"> </w:t>
      </w:r>
      <w:r>
        <w:rPr>
          <w:color w:val="000009"/>
          <w:sz w:val="21"/>
        </w:rPr>
        <w:t>think‖.</w:t>
      </w:r>
    </w:p>
    <w:p w:rsidR="00BC7CF9" w:rsidRDefault="00BC7CF9">
      <w:pPr>
        <w:pStyle w:val="BodyText"/>
        <w:spacing w:before="1"/>
        <w:rPr>
          <w:sz w:val="24"/>
        </w:rPr>
      </w:pPr>
    </w:p>
    <w:p w:rsidR="00BC7CF9" w:rsidRDefault="00002CF8">
      <w:pPr>
        <w:ind w:left="5635"/>
        <w:rPr>
          <w:sz w:val="21"/>
        </w:rPr>
      </w:pPr>
      <w:r>
        <w:rPr>
          <w:color w:val="000009"/>
          <w:sz w:val="21"/>
        </w:rPr>
        <w:t>(Emphasis supplied)</w:t>
      </w:r>
    </w:p>
    <w:p w:rsidR="00BC7CF9" w:rsidRDefault="00BC7CF9">
      <w:pPr>
        <w:pStyle w:val="BodyText"/>
        <w:spacing w:before="4"/>
        <w:rPr>
          <w:sz w:val="28"/>
        </w:rPr>
      </w:pPr>
    </w:p>
    <w:p w:rsidR="00BC7CF9" w:rsidRDefault="00002CF8">
      <w:pPr>
        <w:pStyle w:val="BodyText"/>
        <w:ind w:left="337"/>
        <w:jc w:val="both"/>
      </w:pPr>
      <w:r>
        <w:rPr>
          <w:color w:val="000009"/>
        </w:rPr>
        <w:t xml:space="preserve">Elucidating on the role of the court in </w:t>
      </w:r>
      <w:r>
        <w:rPr>
          <w:color w:val="000009"/>
        </w:rPr>
        <w:t>such situations, the learned judge observed:</w:t>
      </w:r>
    </w:p>
    <w:p w:rsidR="00BC7CF9" w:rsidRDefault="00BC7CF9">
      <w:pPr>
        <w:pStyle w:val="BodyText"/>
        <w:spacing w:before="10"/>
        <w:rPr>
          <w:sz w:val="24"/>
        </w:rPr>
      </w:pPr>
    </w:p>
    <w:p w:rsidR="00BC7CF9" w:rsidRDefault="00002CF8">
      <w:pPr>
        <w:spacing w:line="276" w:lineRule="auto"/>
        <w:ind w:left="1777" w:right="2646"/>
        <w:jc w:val="both"/>
        <w:rPr>
          <w:b/>
          <w:sz w:val="21"/>
        </w:rPr>
      </w:pPr>
      <w:r>
        <w:rPr>
          <w:color w:val="000009"/>
          <w:spacing w:val="-1"/>
          <w:w w:val="33"/>
          <w:sz w:val="21"/>
        </w:rPr>
        <w:t>―</w:t>
      </w:r>
      <w:r>
        <w:rPr>
          <w:color w:val="000009"/>
          <w:sz w:val="21"/>
        </w:rPr>
        <w:t>Th</w:t>
      </w:r>
      <w:r>
        <w:rPr>
          <w:color w:val="000009"/>
          <w:spacing w:val="-2"/>
          <w:sz w:val="21"/>
        </w:rPr>
        <w:t>i</w:t>
      </w:r>
      <w:r>
        <w:rPr>
          <w:color w:val="000009"/>
          <w:sz w:val="21"/>
        </w:rPr>
        <w:t>s</w:t>
      </w:r>
      <w:r>
        <w:rPr>
          <w:color w:val="000009"/>
          <w:spacing w:val="20"/>
          <w:sz w:val="21"/>
        </w:rPr>
        <w:t xml:space="preserve"> </w:t>
      </w:r>
      <w:r>
        <w:rPr>
          <w:color w:val="000009"/>
          <w:sz w:val="21"/>
        </w:rPr>
        <w:t>C</w:t>
      </w:r>
      <w:r>
        <w:rPr>
          <w:color w:val="000009"/>
          <w:spacing w:val="-3"/>
          <w:sz w:val="21"/>
        </w:rPr>
        <w:t>o</w:t>
      </w:r>
      <w:r>
        <w:rPr>
          <w:color w:val="000009"/>
          <w:spacing w:val="-1"/>
          <w:sz w:val="21"/>
        </w:rPr>
        <w:t>ur</w:t>
      </w:r>
      <w:r>
        <w:rPr>
          <w:color w:val="000009"/>
          <w:sz w:val="21"/>
        </w:rPr>
        <w:t>t</w:t>
      </w:r>
      <w:r>
        <w:rPr>
          <w:color w:val="000009"/>
          <w:spacing w:val="18"/>
          <w:sz w:val="21"/>
        </w:rPr>
        <w:t xml:space="preserve"> </w:t>
      </w:r>
      <w:r>
        <w:rPr>
          <w:color w:val="000009"/>
          <w:sz w:val="21"/>
        </w:rPr>
        <w:t>is</w:t>
      </w:r>
      <w:r>
        <w:rPr>
          <w:color w:val="000009"/>
          <w:spacing w:val="20"/>
          <w:sz w:val="21"/>
        </w:rPr>
        <w:t xml:space="preserve"> </w:t>
      </w:r>
      <w:r>
        <w:rPr>
          <w:color w:val="000009"/>
          <w:spacing w:val="-2"/>
          <w:sz w:val="21"/>
        </w:rPr>
        <w:t>t</w:t>
      </w:r>
      <w:r>
        <w:rPr>
          <w:color w:val="000009"/>
          <w:spacing w:val="-1"/>
          <w:sz w:val="21"/>
        </w:rPr>
        <w:t>h</w:t>
      </w:r>
      <w:r>
        <w:rPr>
          <w:color w:val="000009"/>
          <w:sz w:val="21"/>
        </w:rPr>
        <w:t>e</w:t>
      </w:r>
      <w:r>
        <w:rPr>
          <w:color w:val="000009"/>
          <w:spacing w:val="21"/>
          <w:sz w:val="21"/>
        </w:rPr>
        <w:t xml:space="preserve"> </w:t>
      </w:r>
      <w:r>
        <w:rPr>
          <w:color w:val="000009"/>
          <w:spacing w:val="-3"/>
          <w:sz w:val="21"/>
        </w:rPr>
        <w:t>u</w:t>
      </w:r>
      <w:r>
        <w:rPr>
          <w:color w:val="000009"/>
          <w:sz w:val="21"/>
        </w:rPr>
        <w:t>l</w:t>
      </w:r>
      <w:r>
        <w:rPr>
          <w:color w:val="000009"/>
          <w:spacing w:val="-2"/>
          <w:sz w:val="21"/>
        </w:rPr>
        <w:t>ti</w:t>
      </w:r>
      <w:r>
        <w:rPr>
          <w:color w:val="000009"/>
          <w:spacing w:val="1"/>
          <w:sz w:val="21"/>
        </w:rPr>
        <w:t>m</w:t>
      </w:r>
      <w:r>
        <w:rPr>
          <w:color w:val="000009"/>
          <w:spacing w:val="-1"/>
          <w:sz w:val="21"/>
        </w:rPr>
        <w:t>a</w:t>
      </w:r>
      <w:r>
        <w:rPr>
          <w:color w:val="000009"/>
          <w:spacing w:val="-4"/>
          <w:sz w:val="21"/>
        </w:rPr>
        <w:t>t</w:t>
      </w:r>
      <w:r>
        <w:rPr>
          <w:color w:val="000009"/>
          <w:sz w:val="21"/>
        </w:rPr>
        <w:t>e</w:t>
      </w:r>
      <w:r>
        <w:rPr>
          <w:color w:val="000009"/>
          <w:spacing w:val="20"/>
          <w:sz w:val="21"/>
        </w:rPr>
        <w:t xml:space="preserve"> </w:t>
      </w:r>
      <w:r>
        <w:rPr>
          <w:color w:val="000009"/>
          <w:sz w:val="21"/>
        </w:rPr>
        <w:t>i</w:t>
      </w:r>
      <w:r>
        <w:rPr>
          <w:color w:val="000009"/>
          <w:spacing w:val="-1"/>
          <w:sz w:val="21"/>
        </w:rPr>
        <w:t>nterp</w:t>
      </w:r>
      <w:r>
        <w:rPr>
          <w:color w:val="000009"/>
          <w:spacing w:val="-2"/>
          <w:sz w:val="21"/>
        </w:rPr>
        <w:t>r</w:t>
      </w:r>
      <w:r>
        <w:rPr>
          <w:color w:val="000009"/>
          <w:spacing w:val="-1"/>
          <w:sz w:val="21"/>
        </w:rPr>
        <w:t>ete</w:t>
      </w:r>
      <w:r>
        <w:rPr>
          <w:color w:val="000009"/>
          <w:sz w:val="21"/>
        </w:rPr>
        <w:t>r</w:t>
      </w:r>
      <w:r>
        <w:rPr>
          <w:color w:val="000009"/>
          <w:spacing w:val="19"/>
          <w:sz w:val="21"/>
        </w:rPr>
        <w:t xml:space="preserve"> </w:t>
      </w:r>
      <w:r>
        <w:rPr>
          <w:color w:val="000009"/>
          <w:spacing w:val="-3"/>
          <w:sz w:val="21"/>
        </w:rPr>
        <w:t>o</w:t>
      </w:r>
      <w:r>
        <w:rPr>
          <w:color w:val="000009"/>
          <w:sz w:val="21"/>
        </w:rPr>
        <w:t>f</w:t>
      </w:r>
      <w:r>
        <w:rPr>
          <w:color w:val="000009"/>
          <w:spacing w:val="21"/>
          <w:sz w:val="21"/>
        </w:rPr>
        <w:t xml:space="preserve"> </w:t>
      </w:r>
      <w:r>
        <w:rPr>
          <w:color w:val="000009"/>
          <w:spacing w:val="-2"/>
          <w:sz w:val="21"/>
        </w:rPr>
        <w:t>t</w:t>
      </w:r>
      <w:r>
        <w:rPr>
          <w:color w:val="000009"/>
          <w:spacing w:val="-1"/>
          <w:sz w:val="21"/>
        </w:rPr>
        <w:t>h</w:t>
      </w:r>
      <w:r>
        <w:rPr>
          <w:color w:val="000009"/>
          <w:sz w:val="21"/>
        </w:rPr>
        <w:t>e</w:t>
      </w:r>
      <w:r>
        <w:rPr>
          <w:color w:val="000009"/>
          <w:spacing w:val="18"/>
          <w:sz w:val="21"/>
        </w:rPr>
        <w:t xml:space="preserve"> </w:t>
      </w:r>
      <w:r>
        <w:rPr>
          <w:color w:val="000009"/>
          <w:sz w:val="21"/>
        </w:rPr>
        <w:t>C</w:t>
      </w:r>
      <w:r>
        <w:rPr>
          <w:color w:val="000009"/>
          <w:spacing w:val="-1"/>
          <w:sz w:val="21"/>
        </w:rPr>
        <w:t>o</w:t>
      </w:r>
      <w:r>
        <w:rPr>
          <w:color w:val="000009"/>
          <w:spacing w:val="-3"/>
          <w:sz w:val="21"/>
        </w:rPr>
        <w:t>n</w:t>
      </w:r>
      <w:r>
        <w:rPr>
          <w:color w:val="000009"/>
          <w:sz w:val="21"/>
        </w:rPr>
        <w:t>s</w:t>
      </w:r>
      <w:r>
        <w:rPr>
          <w:color w:val="000009"/>
          <w:spacing w:val="-2"/>
          <w:sz w:val="21"/>
        </w:rPr>
        <w:t>tit</w:t>
      </w:r>
      <w:r>
        <w:rPr>
          <w:color w:val="000009"/>
          <w:spacing w:val="-1"/>
          <w:sz w:val="21"/>
        </w:rPr>
        <w:t>ut</w:t>
      </w:r>
      <w:r>
        <w:rPr>
          <w:color w:val="000009"/>
          <w:sz w:val="21"/>
        </w:rPr>
        <w:t>i</w:t>
      </w:r>
      <w:r>
        <w:rPr>
          <w:color w:val="000009"/>
          <w:spacing w:val="-1"/>
          <w:sz w:val="21"/>
        </w:rPr>
        <w:t>o</w:t>
      </w:r>
      <w:r>
        <w:rPr>
          <w:color w:val="000009"/>
          <w:sz w:val="21"/>
        </w:rPr>
        <w:t>n</w:t>
      </w:r>
      <w:r>
        <w:rPr>
          <w:color w:val="000009"/>
          <w:spacing w:val="21"/>
          <w:sz w:val="21"/>
        </w:rPr>
        <w:t xml:space="preserve"> </w:t>
      </w:r>
      <w:r>
        <w:rPr>
          <w:color w:val="000009"/>
          <w:spacing w:val="-1"/>
          <w:sz w:val="21"/>
        </w:rPr>
        <w:t>a</w:t>
      </w:r>
      <w:r>
        <w:rPr>
          <w:color w:val="000009"/>
          <w:spacing w:val="-3"/>
          <w:sz w:val="21"/>
        </w:rPr>
        <w:t>n</w:t>
      </w:r>
      <w:r>
        <w:rPr>
          <w:color w:val="000009"/>
          <w:sz w:val="21"/>
        </w:rPr>
        <w:t xml:space="preserve">d </w:t>
      </w:r>
      <w:r>
        <w:rPr>
          <w:color w:val="000009"/>
          <w:sz w:val="21"/>
        </w:rPr>
        <w:t xml:space="preserve">to this Court is assigned the delicate task of determining what is the power conferred on each branch of Government, whether it is limited, and if so, what are the limits and whether any action of that branch transgresses such limits. It is for this Court </w:t>
      </w:r>
      <w:r>
        <w:rPr>
          <w:color w:val="000009"/>
          <w:sz w:val="21"/>
        </w:rPr>
        <w:t xml:space="preserve">to uphold the constitutional values and to enforce the constitutional limitations. That is the essence of the rule of law. … </w:t>
      </w:r>
      <w:r>
        <w:rPr>
          <w:b/>
          <w:color w:val="000009"/>
          <w:sz w:val="21"/>
        </w:rPr>
        <w:t>Where there is manifestly unauthorised exercise of power under the Constitution, it is the duty of the Court to intervene. Let it n</w:t>
      </w:r>
      <w:r>
        <w:rPr>
          <w:b/>
          <w:color w:val="000009"/>
          <w:sz w:val="21"/>
        </w:rPr>
        <w:t>ot be forgotten, that to</w:t>
      </w:r>
      <w:r>
        <w:rPr>
          <w:b/>
          <w:color w:val="000009"/>
          <w:spacing w:val="54"/>
          <w:sz w:val="21"/>
        </w:rPr>
        <w:t xml:space="preserve"> </w:t>
      </w:r>
      <w:r>
        <w:rPr>
          <w:b/>
          <w:color w:val="000009"/>
          <w:sz w:val="21"/>
        </w:rPr>
        <w:t>this</w:t>
      </w:r>
    </w:p>
    <w:p w:rsidR="00BC7CF9" w:rsidRDefault="00BC7CF9">
      <w:pPr>
        <w:spacing w:line="276" w:lineRule="auto"/>
        <w:jc w:val="both"/>
        <w:rPr>
          <w:sz w:val="21"/>
        </w:rPr>
        <w:sectPr w:rsidR="00BC7CF9">
          <w:pgSz w:w="11910" w:h="16840"/>
          <w:pgMar w:top="1580" w:right="780" w:bottom="900" w:left="940" w:header="0" w:footer="705" w:gutter="0"/>
          <w:cols w:space="720"/>
        </w:sectPr>
      </w:pPr>
    </w:p>
    <w:p w:rsidR="00BC7CF9" w:rsidRDefault="00002CF8">
      <w:pPr>
        <w:spacing w:before="98" w:line="276" w:lineRule="auto"/>
        <w:ind w:left="1777" w:right="2646"/>
        <w:jc w:val="both"/>
        <w:rPr>
          <w:sz w:val="21"/>
        </w:rPr>
      </w:pPr>
      <w:r>
        <w:rPr>
          <w:b/>
          <w:color w:val="000009"/>
          <w:sz w:val="21"/>
        </w:rPr>
        <w:lastRenderedPageBreak/>
        <w:t xml:space="preserve">Court as much as to other branches of Government, is committed the conservation and furtherance of democratic values. </w:t>
      </w:r>
      <w:r>
        <w:rPr>
          <w:color w:val="000009"/>
          <w:sz w:val="21"/>
        </w:rPr>
        <w:t>The Court's task is to identify those values in the constitutional plan and to work them i</w:t>
      </w:r>
      <w:r>
        <w:rPr>
          <w:color w:val="000009"/>
          <w:sz w:val="21"/>
        </w:rPr>
        <w:t>nto life in the cases that reach the Court.‖</w:t>
      </w:r>
    </w:p>
    <w:p w:rsidR="00BC7CF9" w:rsidRDefault="00BC7CF9">
      <w:pPr>
        <w:pStyle w:val="BodyText"/>
        <w:spacing w:before="8"/>
        <w:rPr>
          <w:sz w:val="27"/>
        </w:rPr>
      </w:pPr>
    </w:p>
    <w:p w:rsidR="00BC7CF9" w:rsidRDefault="00002CF8">
      <w:pPr>
        <w:ind w:left="5632"/>
        <w:rPr>
          <w:sz w:val="21"/>
        </w:rPr>
      </w:pPr>
      <w:r>
        <w:rPr>
          <w:color w:val="000009"/>
          <w:sz w:val="21"/>
        </w:rPr>
        <w:t>(Emphasis supplied)</w:t>
      </w:r>
    </w:p>
    <w:p w:rsidR="00BC7CF9" w:rsidRDefault="00BC7CF9">
      <w:pPr>
        <w:pStyle w:val="BodyText"/>
        <w:spacing w:before="3"/>
        <w:rPr>
          <w:sz w:val="27"/>
        </w:rPr>
      </w:pPr>
    </w:p>
    <w:p w:rsidR="00BC7CF9" w:rsidRDefault="00002CF8">
      <w:pPr>
        <w:pStyle w:val="BodyText"/>
        <w:spacing w:line="480" w:lineRule="auto"/>
        <w:ind w:left="337" w:right="120"/>
        <w:jc w:val="both"/>
      </w:pPr>
      <w:r>
        <w:rPr>
          <w:color w:val="000009"/>
        </w:rPr>
        <w:t>Since the adoption of the Constitution, this Court has on several occasions adjudicated upon whether the actions of the legislative and executive branches adhere to the democratic processes created by the Constitution. As the ultimate arbiter of the consti</w:t>
      </w:r>
      <w:r>
        <w:rPr>
          <w:color w:val="000009"/>
        </w:rPr>
        <w:t>tutional text, this Court is tasked with ensuring that each branch of government operates within the limits placed upon it by the Constitution, including in the realm of democratic politics. The present controversy arises out of a dispute between the Gover</w:t>
      </w:r>
      <w:r>
        <w:rPr>
          <w:color w:val="000009"/>
        </w:rPr>
        <w:t xml:space="preserve">nor, as the titular head of the executive within the State of Madhya Pradesh, the Chief Minister, the </w:t>
      </w:r>
      <w:r>
        <w:rPr>
          <w:i/>
          <w:color w:val="000009"/>
        </w:rPr>
        <w:t xml:space="preserve">de-facto </w:t>
      </w:r>
      <w:r>
        <w:rPr>
          <w:color w:val="000009"/>
        </w:rPr>
        <w:t>head of the executive within the state and the Speaker of the Madhya Pradesh Legislative Assembly, who has supervisory jurisdiction over the legi</w:t>
      </w:r>
      <w:r>
        <w:rPr>
          <w:color w:val="000009"/>
        </w:rPr>
        <w:t>slative branch of the state. In hearing the present dispute, the court is tasked to determine whether the Governor, a constitutional functionary, acted within his constitutional authority in relation to the legislature by demanding a floor test. Merely bec</w:t>
      </w:r>
      <w:r>
        <w:rPr>
          <w:color w:val="000009"/>
        </w:rPr>
        <w:t xml:space="preserve">ause the </w:t>
      </w:r>
      <w:r>
        <w:rPr>
          <w:i/>
          <w:color w:val="000009"/>
        </w:rPr>
        <w:t xml:space="preserve">prima facie </w:t>
      </w:r>
      <w:r>
        <w:rPr>
          <w:color w:val="000009"/>
        </w:rPr>
        <w:t>determination made by the Governor was of the political support enjoyed by the incumbent government or the action demanded was a political process (the floor test) is not a reason for this Court not to hear the matter. There is no doub</w:t>
      </w:r>
      <w:r>
        <w:rPr>
          <w:color w:val="000009"/>
        </w:rPr>
        <w:t>t that the present case is suitable for judicial determination by this Court. In fact it  is eminently</w:t>
      </w:r>
      <w:r>
        <w:rPr>
          <w:color w:val="000009"/>
          <w:spacing w:val="-6"/>
        </w:rPr>
        <w:t xml:space="preserve"> </w:t>
      </w:r>
      <w:r>
        <w:rPr>
          <w:color w:val="000009"/>
        </w:rPr>
        <w:t>so.</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002CF8">
      <w:pPr>
        <w:spacing w:before="99"/>
        <w:ind w:left="337"/>
        <w:rPr>
          <w:i/>
          <w:sz w:val="25"/>
        </w:rPr>
      </w:pPr>
      <w:r>
        <w:rPr>
          <w:i/>
          <w:color w:val="000009"/>
          <w:sz w:val="25"/>
          <w:u w:val="single" w:color="000009"/>
        </w:rPr>
        <w:lastRenderedPageBreak/>
        <w:t>Constitutional Role of the Governor</w:t>
      </w:r>
    </w:p>
    <w:p w:rsidR="00BC7CF9" w:rsidRDefault="00BC7CF9">
      <w:pPr>
        <w:pStyle w:val="BodyText"/>
        <w:spacing w:before="8"/>
        <w:rPr>
          <w:i/>
          <w:sz w:val="29"/>
        </w:rPr>
      </w:pPr>
    </w:p>
    <w:p w:rsidR="00BC7CF9" w:rsidRDefault="00002CF8">
      <w:pPr>
        <w:pStyle w:val="ListParagraph"/>
        <w:numPr>
          <w:ilvl w:val="0"/>
          <w:numId w:val="19"/>
        </w:numPr>
        <w:tabs>
          <w:tab w:val="left" w:pos="1058"/>
        </w:tabs>
        <w:spacing w:before="91" w:line="480" w:lineRule="auto"/>
        <w:ind w:firstLine="0"/>
        <w:jc w:val="both"/>
        <w:rPr>
          <w:sz w:val="25"/>
        </w:rPr>
      </w:pPr>
      <w:r>
        <w:rPr>
          <w:color w:val="000009"/>
          <w:sz w:val="25"/>
        </w:rPr>
        <w:t xml:space="preserve">We must consider the constitutional scheme in operation between the state legislature and the office of the Governor. As a matter of constitutional principle, the state legislature comprises of the Governor and the legislative assembly (and in the case of </w:t>
      </w:r>
      <w:r>
        <w:rPr>
          <w:color w:val="000009"/>
          <w:sz w:val="25"/>
        </w:rPr>
        <w:t xml:space="preserve">a bicameral legislature, this also includes the legislative council). The Governor is not an elected member of the state legislature. The Governor is appointed </w:t>
      </w:r>
      <w:r>
        <w:rPr>
          <w:color w:val="000009"/>
          <w:spacing w:val="2"/>
          <w:sz w:val="25"/>
        </w:rPr>
        <w:t xml:space="preserve">by </w:t>
      </w:r>
      <w:r>
        <w:rPr>
          <w:color w:val="000009"/>
          <w:sz w:val="25"/>
        </w:rPr>
        <w:t>the President and is the head of the executive branch in whom, under Article 154, the executi</w:t>
      </w:r>
      <w:r>
        <w:rPr>
          <w:color w:val="000009"/>
          <w:sz w:val="25"/>
        </w:rPr>
        <w:t>ve power of the state is vested. While holding office at the pleasure of the President, the Governor as a constitutional authority is not a Member of either House of Parliament or of the legislature of a</w:t>
      </w:r>
      <w:r>
        <w:rPr>
          <w:color w:val="000009"/>
          <w:spacing w:val="-1"/>
          <w:sz w:val="25"/>
        </w:rPr>
        <w:t xml:space="preserve"> </w:t>
      </w:r>
      <w:r>
        <w:rPr>
          <w:color w:val="000009"/>
          <w:sz w:val="25"/>
        </w:rPr>
        <w:t>state.</w:t>
      </w:r>
      <w:r>
        <w:rPr>
          <w:color w:val="000009"/>
          <w:sz w:val="25"/>
          <w:vertAlign w:val="superscript"/>
        </w:rPr>
        <w:t>15</w:t>
      </w:r>
    </w:p>
    <w:p w:rsidR="00BC7CF9" w:rsidRDefault="00BC7CF9">
      <w:pPr>
        <w:pStyle w:val="ListParagraph"/>
        <w:numPr>
          <w:ilvl w:val="0"/>
          <w:numId w:val="19"/>
        </w:numPr>
        <w:tabs>
          <w:tab w:val="left" w:pos="1058"/>
        </w:tabs>
        <w:spacing w:before="286" w:line="480" w:lineRule="auto"/>
        <w:ind w:right="120" w:firstLine="0"/>
        <w:jc w:val="both"/>
        <w:rPr>
          <w:sz w:val="25"/>
        </w:rPr>
      </w:pPr>
      <w:r w:rsidRPr="00BC7CF9">
        <w:pict>
          <v:line id="_x0000_s1029" style="position:absolute;left:0;text-align:left;z-index:251673600;mso-position-horizontal-relative:page" from="63.85pt,300.8pt" to="207.9pt,300.8pt" strokecolor="#000009" strokeweight=".21169mm">
            <w10:wrap anchorx="page"/>
          </v:line>
        </w:pict>
      </w:r>
      <w:r w:rsidR="00002CF8">
        <w:rPr>
          <w:color w:val="000009"/>
          <w:sz w:val="25"/>
        </w:rPr>
        <w:t>Prior to the adoption of the Constitution,</w:t>
      </w:r>
      <w:r w:rsidR="00002CF8">
        <w:rPr>
          <w:color w:val="000009"/>
          <w:sz w:val="25"/>
        </w:rPr>
        <w:t xml:space="preserve"> the discretion of the Governor to supervise the legislative processes of the (then) provinces was enshrined in Section 50 of the Government of India Act 1935. The provision stated that the Governor would </w:t>
      </w:r>
      <w:r w:rsidR="00002CF8">
        <w:rPr>
          <w:color w:val="000009"/>
          <w:spacing w:val="4"/>
          <w:sz w:val="25"/>
        </w:rPr>
        <w:t xml:space="preserve">act </w:t>
      </w:r>
      <w:r w:rsidR="00002CF8">
        <w:rPr>
          <w:color w:val="000009"/>
          <w:w w:val="99"/>
          <w:sz w:val="25"/>
        </w:rPr>
        <w:t>on</w:t>
      </w:r>
      <w:r w:rsidR="00002CF8">
        <w:rPr>
          <w:color w:val="000009"/>
          <w:spacing w:val="5"/>
          <w:sz w:val="25"/>
        </w:rPr>
        <w:t xml:space="preserve"> </w:t>
      </w:r>
      <w:r w:rsidR="00002CF8">
        <w:rPr>
          <w:color w:val="000009"/>
          <w:spacing w:val="-3"/>
          <w:w w:val="99"/>
          <w:sz w:val="25"/>
        </w:rPr>
        <w:t>t</w:t>
      </w:r>
      <w:r w:rsidR="00002CF8">
        <w:rPr>
          <w:color w:val="000009"/>
          <w:w w:val="99"/>
          <w:sz w:val="25"/>
        </w:rPr>
        <w:t>he</w:t>
      </w:r>
      <w:r w:rsidR="00002CF8">
        <w:rPr>
          <w:color w:val="000009"/>
          <w:sz w:val="25"/>
        </w:rPr>
        <w:t xml:space="preserve"> </w:t>
      </w:r>
      <w:r w:rsidR="00002CF8">
        <w:rPr>
          <w:color w:val="000009"/>
          <w:spacing w:val="2"/>
          <w:w w:val="99"/>
          <w:sz w:val="25"/>
        </w:rPr>
        <w:t>a</w:t>
      </w:r>
      <w:r w:rsidR="00002CF8">
        <w:rPr>
          <w:color w:val="000009"/>
          <w:spacing w:val="-3"/>
          <w:w w:val="99"/>
          <w:sz w:val="25"/>
        </w:rPr>
        <w:t>i</w:t>
      </w:r>
      <w:r w:rsidR="00002CF8">
        <w:rPr>
          <w:color w:val="000009"/>
          <w:w w:val="99"/>
          <w:sz w:val="25"/>
        </w:rPr>
        <w:t>d</w:t>
      </w:r>
      <w:r w:rsidR="00002CF8">
        <w:rPr>
          <w:color w:val="000009"/>
          <w:spacing w:val="2"/>
          <w:sz w:val="25"/>
        </w:rPr>
        <w:t xml:space="preserve"> </w:t>
      </w:r>
      <w:r w:rsidR="00002CF8">
        <w:rPr>
          <w:color w:val="000009"/>
          <w:w w:val="99"/>
          <w:sz w:val="25"/>
        </w:rPr>
        <w:t>and</w:t>
      </w:r>
      <w:r w:rsidR="00002CF8">
        <w:rPr>
          <w:color w:val="000009"/>
          <w:spacing w:val="2"/>
          <w:sz w:val="25"/>
        </w:rPr>
        <w:t xml:space="preserve"> </w:t>
      </w:r>
      <w:r w:rsidR="00002CF8">
        <w:rPr>
          <w:color w:val="000009"/>
          <w:w w:val="99"/>
          <w:sz w:val="25"/>
        </w:rPr>
        <w:t>a</w:t>
      </w:r>
      <w:r w:rsidR="00002CF8">
        <w:rPr>
          <w:color w:val="000009"/>
          <w:spacing w:val="3"/>
          <w:w w:val="99"/>
          <w:sz w:val="25"/>
        </w:rPr>
        <w:t>d</w:t>
      </w:r>
      <w:r w:rsidR="00002CF8">
        <w:rPr>
          <w:color w:val="000009"/>
          <w:w w:val="99"/>
          <w:sz w:val="25"/>
        </w:rPr>
        <w:t>vi</w:t>
      </w:r>
      <w:r w:rsidR="00002CF8">
        <w:rPr>
          <w:color w:val="000009"/>
          <w:spacing w:val="-3"/>
          <w:w w:val="99"/>
          <w:sz w:val="25"/>
        </w:rPr>
        <w:t>c</w:t>
      </w:r>
      <w:r w:rsidR="00002CF8">
        <w:rPr>
          <w:color w:val="000009"/>
          <w:w w:val="99"/>
          <w:sz w:val="25"/>
        </w:rPr>
        <w:t>e</w:t>
      </w:r>
      <w:r w:rsidR="00002CF8">
        <w:rPr>
          <w:color w:val="000009"/>
          <w:spacing w:val="-1"/>
          <w:sz w:val="25"/>
        </w:rPr>
        <w:t xml:space="preserve"> </w:t>
      </w:r>
      <w:r w:rsidR="00002CF8">
        <w:rPr>
          <w:color w:val="000009"/>
          <w:w w:val="99"/>
          <w:sz w:val="25"/>
        </w:rPr>
        <w:t>of</w:t>
      </w:r>
      <w:r w:rsidR="00002CF8">
        <w:rPr>
          <w:color w:val="000009"/>
          <w:spacing w:val="4"/>
          <w:sz w:val="25"/>
        </w:rPr>
        <w:t xml:space="preserve"> </w:t>
      </w:r>
      <w:r w:rsidR="00002CF8">
        <w:rPr>
          <w:color w:val="000009"/>
          <w:spacing w:val="-3"/>
          <w:w w:val="99"/>
          <w:sz w:val="25"/>
        </w:rPr>
        <w:t>t</w:t>
      </w:r>
      <w:r w:rsidR="00002CF8">
        <w:rPr>
          <w:color w:val="000009"/>
          <w:w w:val="99"/>
          <w:sz w:val="25"/>
        </w:rPr>
        <w:t>he</w:t>
      </w:r>
      <w:r w:rsidR="00002CF8">
        <w:rPr>
          <w:color w:val="000009"/>
          <w:sz w:val="25"/>
        </w:rPr>
        <w:t xml:space="preserve"> </w:t>
      </w:r>
      <w:r w:rsidR="00002CF8">
        <w:rPr>
          <w:color w:val="000009"/>
          <w:w w:val="99"/>
          <w:sz w:val="25"/>
        </w:rPr>
        <w:t>Cou</w:t>
      </w:r>
      <w:r w:rsidR="00002CF8">
        <w:rPr>
          <w:color w:val="000009"/>
          <w:spacing w:val="2"/>
          <w:w w:val="99"/>
          <w:sz w:val="25"/>
        </w:rPr>
        <w:t>n</w:t>
      </w:r>
      <w:r w:rsidR="00002CF8">
        <w:rPr>
          <w:color w:val="000009"/>
          <w:w w:val="99"/>
          <w:sz w:val="25"/>
        </w:rPr>
        <w:t>cil</w:t>
      </w:r>
      <w:r w:rsidR="00002CF8">
        <w:rPr>
          <w:color w:val="000009"/>
          <w:spacing w:val="-1"/>
          <w:sz w:val="25"/>
        </w:rPr>
        <w:t xml:space="preserve"> </w:t>
      </w:r>
      <w:r w:rsidR="00002CF8">
        <w:rPr>
          <w:color w:val="000009"/>
          <w:w w:val="99"/>
          <w:sz w:val="25"/>
        </w:rPr>
        <w:t>of</w:t>
      </w:r>
      <w:r w:rsidR="00002CF8">
        <w:rPr>
          <w:color w:val="000009"/>
          <w:spacing w:val="4"/>
          <w:sz w:val="25"/>
        </w:rPr>
        <w:t xml:space="preserve"> </w:t>
      </w:r>
      <w:r w:rsidR="00002CF8">
        <w:rPr>
          <w:color w:val="000009"/>
          <w:spacing w:val="4"/>
          <w:w w:val="99"/>
          <w:sz w:val="25"/>
        </w:rPr>
        <w:t>M</w:t>
      </w:r>
      <w:r w:rsidR="00002CF8">
        <w:rPr>
          <w:color w:val="000009"/>
          <w:w w:val="99"/>
          <w:sz w:val="25"/>
        </w:rPr>
        <w:t>i</w:t>
      </w:r>
      <w:r w:rsidR="00002CF8">
        <w:rPr>
          <w:color w:val="000009"/>
          <w:spacing w:val="2"/>
          <w:w w:val="99"/>
          <w:sz w:val="25"/>
        </w:rPr>
        <w:t>n</w:t>
      </w:r>
      <w:r w:rsidR="00002CF8">
        <w:rPr>
          <w:color w:val="000009"/>
          <w:spacing w:val="-3"/>
          <w:w w:val="99"/>
          <w:sz w:val="25"/>
        </w:rPr>
        <w:t>i</w:t>
      </w:r>
      <w:r w:rsidR="00002CF8">
        <w:rPr>
          <w:color w:val="000009"/>
          <w:w w:val="99"/>
          <w:sz w:val="25"/>
        </w:rPr>
        <w:t>st</w:t>
      </w:r>
      <w:r w:rsidR="00002CF8">
        <w:rPr>
          <w:color w:val="000009"/>
          <w:spacing w:val="2"/>
          <w:w w:val="99"/>
          <w:sz w:val="25"/>
        </w:rPr>
        <w:t>e</w:t>
      </w:r>
      <w:r w:rsidR="00002CF8">
        <w:rPr>
          <w:color w:val="000009"/>
          <w:w w:val="99"/>
          <w:sz w:val="25"/>
        </w:rPr>
        <w:t>rs</w:t>
      </w:r>
      <w:r w:rsidR="00002CF8">
        <w:rPr>
          <w:color w:val="000009"/>
          <w:spacing w:val="-1"/>
          <w:sz w:val="25"/>
        </w:rPr>
        <w:t xml:space="preserve"> </w:t>
      </w:r>
      <w:r w:rsidR="00002CF8">
        <w:rPr>
          <w:color w:val="000009"/>
          <w:w w:val="99"/>
          <w:sz w:val="25"/>
        </w:rPr>
        <w:t>for</w:t>
      </w:r>
      <w:r w:rsidR="00002CF8">
        <w:rPr>
          <w:color w:val="000009"/>
          <w:spacing w:val="2"/>
          <w:sz w:val="25"/>
        </w:rPr>
        <w:t xml:space="preserve"> </w:t>
      </w:r>
      <w:r w:rsidR="00002CF8">
        <w:rPr>
          <w:color w:val="000009"/>
          <w:w w:val="99"/>
          <w:sz w:val="25"/>
        </w:rPr>
        <w:t>a</w:t>
      </w:r>
      <w:r w:rsidR="00002CF8">
        <w:rPr>
          <w:color w:val="000009"/>
          <w:spacing w:val="2"/>
          <w:sz w:val="25"/>
        </w:rPr>
        <w:t xml:space="preserve"> </w:t>
      </w:r>
      <w:r w:rsidR="00002CF8">
        <w:rPr>
          <w:color w:val="000009"/>
          <w:spacing w:val="-1"/>
          <w:w w:val="99"/>
          <w:sz w:val="25"/>
        </w:rPr>
        <w:t>p</w:t>
      </w:r>
      <w:r w:rsidR="00002CF8">
        <w:rPr>
          <w:color w:val="000009"/>
          <w:spacing w:val="-2"/>
          <w:w w:val="99"/>
          <w:sz w:val="25"/>
        </w:rPr>
        <w:t>r</w:t>
      </w:r>
      <w:r w:rsidR="00002CF8">
        <w:rPr>
          <w:color w:val="000009"/>
          <w:spacing w:val="2"/>
          <w:w w:val="99"/>
          <w:sz w:val="25"/>
        </w:rPr>
        <w:t>o</w:t>
      </w:r>
      <w:r w:rsidR="00002CF8">
        <w:rPr>
          <w:color w:val="000009"/>
          <w:w w:val="99"/>
          <w:sz w:val="25"/>
        </w:rPr>
        <w:t>v</w:t>
      </w:r>
      <w:r w:rsidR="00002CF8">
        <w:rPr>
          <w:color w:val="000009"/>
          <w:spacing w:val="-3"/>
          <w:w w:val="99"/>
          <w:sz w:val="25"/>
        </w:rPr>
        <w:t>i</w:t>
      </w:r>
      <w:r w:rsidR="00002CF8">
        <w:rPr>
          <w:color w:val="000009"/>
          <w:spacing w:val="2"/>
          <w:w w:val="99"/>
          <w:sz w:val="25"/>
        </w:rPr>
        <w:t>n</w:t>
      </w:r>
      <w:r w:rsidR="00002CF8">
        <w:rPr>
          <w:color w:val="000009"/>
          <w:spacing w:val="-3"/>
          <w:w w:val="99"/>
          <w:sz w:val="25"/>
        </w:rPr>
        <w:t>c</w:t>
      </w:r>
      <w:r w:rsidR="00002CF8">
        <w:rPr>
          <w:color w:val="000009"/>
          <w:w w:val="99"/>
          <w:sz w:val="25"/>
        </w:rPr>
        <w:t>e</w:t>
      </w:r>
      <w:r w:rsidR="00002CF8">
        <w:rPr>
          <w:color w:val="000009"/>
          <w:spacing w:val="4"/>
          <w:sz w:val="25"/>
        </w:rPr>
        <w:t xml:space="preserve"> </w:t>
      </w:r>
      <w:r w:rsidR="00002CF8">
        <w:rPr>
          <w:color w:val="000009"/>
          <w:spacing w:val="-2"/>
          <w:w w:val="33"/>
          <w:sz w:val="25"/>
        </w:rPr>
        <w:t>―</w:t>
      </w:r>
      <w:r w:rsidR="00002CF8">
        <w:rPr>
          <w:color w:val="000009"/>
          <w:spacing w:val="-1"/>
          <w:w w:val="99"/>
          <w:sz w:val="25"/>
        </w:rPr>
        <w:t>exc</w:t>
      </w:r>
      <w:r w:rsidR="00002CF8">
        <w:rPr>
          <w:color w:val="000009"/>
          <w:w w:val="99"/>
          <w:sz w:val="25"/>
        </w:rPr>
        <w:t>e</w:t>
      </w:r>
      <w:r w:rsidR="00002CF8">
        <w:rPr>
          <w:color w:val="000009"/>
          <w:spacing w:val="2"/>
          <w:w w:val="99"/>
          <w:sz w:val="25"/>
        </w:rPr>
        <w:t>p</w:t>
      </w:r>
      <w:r w:rsidR="00002CF8">
        <w:rPr>
          <w:color w:val="000009"/>
          <w:w w:val="99"/>
          <w:sz w:val="25"/>
        </w:rPr>
        <w:t>t</w:t>
      </w:r>
      <w:r w:rsidR="00002CF8">
        <w:rPr>
          <w:color w:val="000009"/>
          <w:spacing w:val="2"/>
          <w:sz w:val="25"/>
        </w:rPr>
        <w:t xml:space="preserve"> </w:t>
      </w:r>
      <w:r w:rsidR="00002CF8">
        <w:rPr>
          <w:color w:val="000009"/>
          <w:spacing w:val="-3"/>
          <w:w w:val="99"/>
          <w:sz w:val="25"/>
        </w:rPr>
        <w:t>i</w:t>
      </w:r>
      <w:r w:rsidR="00002CF8">
        <w:rPr>
          <w:color w:val="000009"/>
          <w:w w:val="99"/>
          <w:sz w:val="25"/>
        </w:rPr>
        <w:t>n</w:t>
      </w:r>
      <w:r w:rsidR="00002CF8">
        <w:rPr>
          <w:color w:val="000009"/>
          <w:spacing w:val="4"/>
          <w:sz w:val="25"/>
        </w:rPr>
        <w:t xml:space="preserve"> </w:t>
      </w:r>
      <w:r w:rsidR="00002CF8">
        <w:rPr>
          <w:color w:val="000009"/>
          <w:spacing w:val="-3"/>
          <w:w w:val="99"/>
          <w:sz w:val="25"/>
        </w:rPr>
        <w:t>s</w:t>
      </w:r>
      <w:r w:rsidR="00002CF8">
        <w:rPr>
          <w:color w:val="000009"/>
          <w:w w:val="99"/>
          <w:sz w:val="25"/>
        </w:rPr>
        <w:t>o</w:t>
      </w:r>
      <w:r w:rsidR="00002CF8">
        <w:rPr>
          <w:color w:val="000009"/>
          <w:spacing w:val="-1"/>
          <w:sz w:val="25"/>
        </w:rPr>
        <w:t xml:space="preserve"> </w:t>
      </w:r>
      <w:r w:rsidR="00002CF8">
        <w:rPr>
          <w:color w:val="000009"/>
          <w:w w:val="99"/>
          <w:sz w:val="25"/>
        </w:rPr>
        <w:t>f</w:t>
      </w:r>
      <w:r w:rsidR="00002CF8">
        <w:rPr>
          <w:color w:val="000009"/>
          <w:spacing w:val="2"/>
          <w:w w:val="99"/>
          <w:sz w:val="25"/>
        </w:rPr>
        <w:t>a</w:t>
      </w:r>
      <w:r w:rsidR="00002CF8">
        <w:rPr>
          <w:color w:val="000009"/>
          <w:w w:val="99"/>
          <w:sz w:val="25"/>
        </w:rPr>
        <w:t>r</w:t>
      </w:r>
      <w:r w:rsidR="00002CF8">
        <w:rPr>
          <w:color w:val="000009"/>
          <w:sz w:val="25"/>
        </w:rPr>
        <w:t xml:space="preserve"> </w:t>
      </w:r>
      <w:r w:rsidR="00002CF8">
        <w:rPr>
          <w:color w:val="000009"/>
          <w:spacing w:val="2"/>
          <w:w w:val="99"/>
          <w:sz w:val="25"/>
        </w:rPr>
        <w:t>a</w:t>
      </w:r>
      <w:r w:rsidR="00002CF8">
        <w:rPr>
          <w:color w:val="000009"/>
          <w:w w:val="99"/>
          <w:sz w:val="25"/>
        </w:rPr>
        <w:t>s</w:t>
      </w:r>
      <w:r w:rsidR="00002CF8">
        <w:rPr>
          <w:color w:val="000009"/>
          <w:spacing w:val="-3"/>
          <w:sz w:val="25"/>
        </w:rPr>
        <w:t xml:space="preserve"> </w:t>
      </w:r>
      <w:r w:rsidR="00002CF8">
        <w:rPr>
          <w:color w:val="000009"/>
          <w:spacing w:val="-1"/>
          <w:w w:val="99"/>
          <w:sz w:val="25"/>
        </w:rPr>
        <w:t>h</w:t>
      </w:r>
      <w:r w:rsidR="00002CF8">
        <w:rPr>
          <w:color w:val="000009"/>
          <w:w w:val="99"/>
          <w:sz w:val="25"/>
        </w:rPr>
        <w:t>e</w:t>
      </w:r>
      <w:r w:rsidR="00002CF8">
        <w:rPr>
          <w:color w:val="000009"/>
          <w:spacing w:val="5"/>
          <w:sz w:val="25"/>
        </w:rPr>
        <w:t xml:space="preserve"> </w:t>
      </w:r>
      <w:r w:rsidR="00002CF8">
        <w:rPr>
          <w:color w:val="000009"/>
          <w:spacing w:val="-3"/>
          <w:w w:val="99"/>
          <w:sz w:val="25"/>
        </w:rPr>
        <w:t>i</w:t>
      </w:r>
      <w:r w:rsidR="00002CF8">
        <w:rPr>
          <w:color w:val="000009"/>
          <w:w w:val="99"/>
          <w:sz w:val="25"/>
        </w:rPr>
        <w:t xml:space="preserve">s </w:t>
      </w:r>
      <w:r w:rsidR="00002CF8">
        <w:rPr>
          <w:color w:val="000009"/>
          <w:sz w:val="25"/>
        </w:rPr>
        <w:t>by or under this Act required to exercise his functions or any of them in his discretion‖. Section 50 also gave the Governor of a province the power to preside at meetings of the Council of Ministers. During the framing of our Constitution, once a decision</w:t>
      </w:r>
      <w:r w:rsidR="00002CF8">
        <w:rPr>
          <w:color w:val="000009"/>
          <w:sz w:val="25"/>
        </w:rPr>
        <w:t xml:space="preserve"> was taken that the post of the Governor would be filled by nomination and not election, it was widely accepted that the Governor should not be permitted to preside at meetings of the Council of Ministers. However, the drafting committee thought it wise to</w:t>
      </w:r>
      <w:r w:rsidR="00002CF8">
        <w:rPr>
          <w:color w:val="000009"/>
          <w:sz w:val="25"/>
        </w:rPr>
        <w:t xml:space="preserve"> retain</w:t>
      </w:r>
      <w:r w:rsidR="00002CF8">
        <w:rPr>
          <w:color w:val="000009"/>
          <w:spacing w:val="21"/>
          <w:sz w:val="25"/>
        </w:rPr>
        <w:t xml:space="preserve"> </w:t>
      </w:r>
      <w:r w:rsidR="00002CF8">
        <w:rPr>
          <w:color w:val="000009"/>
          <w:sz w:val="25"/>
        </w:rPr>
        <w:t>the</w:t>
      </w:r>
    </w:p>
    <w:p w:rsidR="00BC7CF9" w:rsidRDefault="00002CF8">
      <w:pPr>
        <w:spacing w:before="61" w:line="242" w:lineRule="auto"/>
        <w:ind w:left="337" w:right="127"/>
        <w:jc w:val="both"/>
        <w:rPr>
          <w:sz w:val="18"/>
        </w:rPr>
      </w:pPr>
      <w:r>
        <w:rPr>
          <w:color w:val="000009"/>
          <w:position w:val="9"/>
          <w:sz w:val="12"/>
        </w:rPr>
        <w:t xml:space="preserve">15 </w:t>
      </w:r>
      <w:r>
        <w:rPr>
          <w:b/>
          <w:color w:val="000009"/>
          <w:sz w:val="18"/>
        </w:rPr>
        <w:t>Article 158. Conditions of Governor’s office.</w:t>
      </w:r>
      <w:r>
        <w:rPr>
          <w:color w:val="000009"/>
          <w:sz w:val="18"/>
        </w:rPr>
        <w:t>—(1) The Governor shall not be a member of either House of Parliament or of a House of the Legislature of any State specified in the First Schedule, and if a member of either House of Parliament o</w:t>
      </w:r>
      <w:r>
        <w:rPr>
          <w:color w:val="000009"/>
          <w:sz w:val="18"/>
        </w:rPr>
        <w:t>r of a House of the Legislature of any such State be appointed Governor, he shall be deemed to have vacated his seat in that House on the date on which he enters upon his office as</w:t>
      </w:r>
      <w:r>
        <w:rPr>
          <w:color w:val="000009"/>
          <w:spacing w:val="-12"/>
          <w:sz w:val="18"/>
        </w:rPr>
        <w:t xml:space="preserve"> </w:t>
      </w:r>
      <w:r>
        <w:rPr>
          <w:color w:val="000009"/>
          <w:sz w:val="18"/>
        </w:rPr>
        <w:t>Governor.</w:t>
      </w:r>
    </w:p>
    <w:p w:rsidR="00BC7CF9" w:rsidRDefault="00BC7CF9">
      <w:pPr>
        <w:spacing w:line="242" w:lineRule="auto"/>
        <w:jc w:val="both"/>
        <w:rPr>
          <w:sz w:val="18"/>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30"/>
        <w:jc w:val="both"/>
      </w:pPr>
      <w:r>
        <w:rPr>
          <w:color w:val="000009"/>
        </w:rPr>
        <w:lastRenderedPageBreak/>
        <w:t>discretionary powers of the Governor in draft a</w:t>
      </w:r>
      <w:r>
        <w:rPr>
          <w:color w:val="000009"/>
        </w:rPr>
        <w:t>rticle 143 (what ultimately became Article 163 of the Constitution). However, this decision was not taken lightly. When the motion to adopt the article was tabled, H V Kamath took objection to the Article and suggested an amendment in the following speech:</w:t>
      </w:r>
    </w:p>
    <w:p w:rsidR="00BC7CF9" w:rsidRDefault="00BC7CF9">
      <w:pPr>
        <w:pStyle w:val="BodyText"/>
        <w:spacing w:before="11"/>
        <w:rPr>
          <w:sz w:val="24"/>
        </w:rPr>
      </w:pPr>
    </w:p>
    <w:p w:rsidR="00BC7CF9" w:rsidRDefault="00002CF8">
      <w:pPr>
        <w:spacing w:line="276" w:lineRule="auto"/>
        <w:ind w:left="1777" w:right="2644"/>
        <w:jc w:val="both"/>
        <w:rPr>
          <w:sz w:val="21"/>
        </w:rPr>
      </w:pPr>
      <w:r>
        <w:rPr>
          <w:color w:val="000009"/>
          <w:spacing w:val="-6"/>
          <w:w w:val="33"/>
          <w:sz w:val="21"/>
        </w:rPr>
        <w:t>―</w:t>
      </w:r>
      <w:r>
        <w:rPr>
          <w:spacing w:val="6"/>
          <w:sz w:val="21"/>
        </w:rPr>
        <w:t>W</w:t>
      </w:r>
      <w:r>
        <w:rPr>
          <w:spacing w:val="-3"/>
          <w:sz w:val="21"/>
        </w:rPr>
        <w:t>h</w:t>
      </w:r>
      <w:r>
        <w:rPr>
          <w:sz w:val="21"/>
        </w:rPr>
        <w:t>en</w:t>
      </w:r>
      <w:r>
        <w:rPr>
          <w:spacing w:val="16"/>
          <w:sz w:val="21"/>
        </w:rPr>
        <w:t xml:space="preserve"> </w:t>
      </w:r>
      <w:r>
        <w:rPr>
          <w:spacing w:val="-3"/>
          <w:sz w:val="21"/>
        </w:rPr>
        <w:t>y</w:t>
      </w:r>
      <w:r>
        <w:rPr>
          <w:sz w:val="21"/>
        </w:rPr>
        <w:t>ou,</w:t>
      </w:r>
      <w:r>
        <w:rPr>
          <w:spacing w:val="14"/>
          <w:sz w:val="21"/>
        </w:rPr>
        <w:t xml:space="preserve"> </w:t>
      </w:r>
      <w:r>
        <w:rPr>
          <w:sz w:val="21"/>
        </w:rPr>
        <w:t>Si</w:t>
      </w:r>
      <w:r>
        <w:rPr>
          <w:spacing w:val="-1"/>
          <w:sz w:val="21"/>
        </w:rPr>
        <w:t>r</w:t>
      </w:r>
      <w:r>
        <w:rPr>
          <w:sz w:val="21"/>
        </w:rPr>
        <w:t>,</w:t>
      </w:r>
      <w:r>
        <w:rPr>
          <w:spacing w:val="14"/>
          <w:sz w:val="21"/>
        </w:rPr>
        <w:t xml:space="preserve"> </w:t>
      </w:r>
      <w:r>
        <w:rPr>
          <w:spacing w:val="-1"/>
          <w:sz w:val="21"/>
        </w:rPr>
        <w:t>r</w:t>
      </w:r>
      <w:r>
        <w:rPr>
          <w:sz w:val="21"/>
        </w:rPr>
        <w:t>a</w:t>
      </w:r>
      <w:r>
        <w:rPr>
          <w:spacing w:val="-2"/>
          <w:sz w:val="21"/>
        </w:rPr>
        <w:t>i</w:t>
      </w:r>
      <w:r>
        <w:rPr>
          <w:sz w:val="21"/>
        </w:rPr>
        <w:t>sed</w:t>
      </w:r>
      <w:r>
        <w:rPr>
          <w:spacing w:val="16"/>
          <w:sz w:val="21"/>
        </w:rPr>
        <w:t xml:space="preserve"> </w:t>
      </w:r>
      <w:r>
        <w:rPr>
          <w:sz w:val="21"/>
        </w:rPr>
        <w:t>a</w:t>
      </w:r>
      <w:r>
        <w:rPr>
          <w:spacing w:val="13"/>
          <w:sz w:val="21"/>
        </w:rPr>
        <w:t xml:space="preserve"> </w:t>
      </w:r>
      <w:r>
        <w:rPr>
          <w:spacing w:val="-3"/>
          <w:sz w:val="21"/>
        </w:rPr>
        <w:t>v</w:t>
      </w:r>
      <w:r>
        <w:rPr>
          <w:sz w:val="21"/>
        </w:rPr>
        <w:t>ery</w:t>
      </w:r>
      <w:r>
        <w:rPr>
          <w:spacing w:val="15"/>
          <w:sz w:val="21"/>
        </w:rPr>
        <w:t xml:space="preserve"> </w:t>
      </w:r>
      <w:r>
        <w:rPr>
          <w:sz w:val="21"/>
        </w:rPr>
        <w:t>i</w:t>
      </w:r>
      <w:r>
        <w:rPr>
          <w:spacing w:val="1"/>
          <w:sz w:val="21"/>
        </w:rPr>
        <w:t>m</w:t>
      </w:r>
      <w:r>
        <w:rPr>
          <w:spacing w:val="-3"/>
          <w:sz w:val="21"/>
        </w:rPr>
        <w:t>p</w:t>
      </w:r>
      <w:r>
        <w:rPr>
          <w:sz w:val="21"/>
        </w:rPr>
        <w:t>or</w:t>
      </w:r>
      <w:r>
        <w:rPr>
          <w:spacing w:val="-2"/>
          <w:sz w:val="21"/>
        </w:rPr>
        <w:t>t</w:t>
      </w:r>
      <w:r>
        <w:rPr>
          <w:sz w:val="21"/>
        </w:rPr>
        <w:t>ant</w:t>
      </w:r>
      <w:r>
        <w:rPr>
          <w:spacing w:val="14"/>
          <w:sz w:val="21"/>
        </w:rPr>
        <w:t xml:space="preserve"> </w:t>
      </w:r>
      <w:r>
        <w:rPr>
          <w:sz w:val="21"/>
        </w:rPr>
        <w:t>is</w:t>
      </w:r>
      <w:r>
        <w:rPr>
          <w:spacing w:val="-3"/>
          <w:sz w:val="21"/>
        </w:rPr>
        <w:t>s</w:t>
      </w:r>
      <w:r>
        <w:rPr>
          <w:sz w:val="21"/>
        </w:rPr>
        <w:t>ue,</w:t>
      </w:r>
      <w:r>
        <w:rPr>
          <w:spacing w:val="14"/>
          <w:sz w:val="21"/>
        </w:rPr>
        <w:t xml:space="preserve"> </w:t>
      </w:r>
      <w:r>
        <w:rPr>
          <w:spacing w:val="-2"/>
          <w:sz w:val="21"/>
        </w:rPr>
        <w:t>t</w:t>
      </w:r>
      <w:r>
        <w:rPr>
          <w:sz w:val="21"/>
        </w:rPr>
        <w:t>he</w:t>
      </w:r>
      <w:r>
        <w:rPr>
          <w:spacing w:val="16"/>
          <w:sz w:val="21"/>
        </w:rPr>
        <w:t xml:space="preserve"> </w:t>
      </w:r>
      <w:r>
        <w:rPr>
          <w:sz w:val="21"/>
        </w:rPr>
        <w:t>o</w:t>
      </w:r>
      <w:r>
        <w:rPr>
          <w:spacing w:val="-1"/>
          <w:sz w:val="21"/>
        </w:rPr>
        <w:t>t</w:t>
      </w:r>
      <w:r>
        <w:rPr>
          <w:sz w:val="21"/>
        </w:rPr>
        <w:t>her</w:t>
      </w:r>
      <w:r>
        <w:rPr>
          <w:spacing w:val="15"/>
          <w:sz w:val="21"/>
        </w:rPr>
        <w:t xml:space="preserve"> </w:t>
      </w:r>
      <w:r>
        <w:rPr>
          <w:sz w:val="21"/>
        </w:rPr>
        <w:t>da</w:t>
      </w:r>
      <w:r>
        <w:rPr>
          <w:spacing w:val="-3"/>
          <w:sz w:val="21"/>
        </w:rPr>
        <w:t>y</w:t>
      </w:r>
      <w:r>
        <w:rPr>
          <w:sz w:val="21"/>
        </w:rPr>
        <w:t xml:space="preserve">, </w:t>
      </w:r>
      <w:r>
        <w:rPr>
          <w:sz w:val="21"/>
        </w:rPr>
        <w:t>Dr. Ambedkar clarified this clause by saying that the President is bound to accept the advice of his ministers in the exercise of all of his functions. But here Article 143 vests certain discretionary powers in the Governor, and to me it seems that even as</w:t>
      </w:r>
      <w:r>
        <w:rPr>
          <w:sz w:val="21"/>
        </w:rPr>
        <w:t xml:space="preserve"> it was, it was bad enough, but now after having amended Article 131 regarding election of the Governor and accepted nominated Governors, it would be wrong in principle and contrary to the tenets and principles of Constitutional Government, which you are g</w:t>
      </w:r>
      <w:r>
        <w:rPr>
          <w:sz w:val="21"/>
        </w:rPr>
        <w:t xml:space="preserve">oing to build up in this country. </w:t>
      </w:r>
      <w:r>
        <w:rPr>
          <w:b/>
          <w:sz w:val="21"/>
        </w:rPr>
        <w:t xml:space="preserve">It would be wrong I say, to invest a Governor with these additional powers, namely, discretionary powers. I feel that no departure from the principles of Constitutional Government should be favoured  except for reasons of </w:t>
      </w:r>
      <w:r>
        <w:rPr>
          <w:b/>
          <w:sz w:val="21"/>
        </w:rPr>
        <w:t>emergency and these discretionary powers must be done away with</w:t>
      </w:r>
      <w:r>
        <w:rPr>
          <w:sz w:val="21"/>
        </w:rPr>
        <w:t>. I hope this Amendment of mine will commend itself to the House. I move,</w:t>
      </w:r>
      <w:r>
        <w:rPr>
          <w:spacing w:val="-25"/>
          <w:sz w:val="21"/>
        </w:rPr>
        <w:t xml:space="preserve"> </w:t>
      </w:r>
      <w:r>
        <w:rPr>
          <w:sz w:val="21"/>
        </w:rPr>
        <w:t>Sir.‖</w:t>
      </w:r>
      <w:r>
        <w:rPr>
          <w:color w:val="000009"/>
          <w:sz w:val="21"/>
          <w:vertAlign w:val="superscript"/>
        </w:rPr>
        <w:t>16</w:t>
      </w:r>
    </w:p>
    <w:p w:rsidR="00BC7CF9" w:rsidRDefault="00BC7CF9">
      <w:pPr>
        <w:pStyle w:val="BodyText"/>
        <w:spacing w:before="3"/>
        <w:rPr>
          <w:sz w:val="24"/>
        </w:rPr>
      </w:pPr>
    </w:p>
    <w:p w:rsidR="00BC7CF9" w:rsidRDefault="00002CF8">
      <w:pPr>
        <w:ind w:left="5635"/>
        <w:rPr>
          <w:sz w:val="21"/>
        </w:rPr>
      </w:pPr>
      <w:r>
        <w:rPr>
          <w:color w:val="000009"/>
          <w:sz w:val="21"/>
        </w:rPr>
        <w:t>(Emphasis supplied)</w:t>
      </w:r>
    </w:p>
    <w:p w:rsidR="00BC7CF9" w:rsidRDefault="00BC7CF9">
      <w:pPr>
        <w:pStyle w:val="BodyText"/>
        <w:spacing w:before="1"/>
        <w:rPr>
          <w:sz w:val="28"/>
        </w:rPr>
      </w:pPr>
    </w:p>
    <w:p w:rsidR="00BC7CF9" w:rsidRDefault="00002CF8">
      <w:pPr>
        <w:pStyle w:val="BodyText"/>
        <w:spacing w:line="480" w:lineRule="auto"/>
        <w:ind w:left="337" w:right="125"/>
        <w:jc w:val="both"/>
      </w:pPr>
      <w:r>
        <w:rPr>
          <w:color w:val="000009"/>
        </w:rPr>
        <w:t xml:space="preserve">The amendment proposed by H V Kamath sought to strip the Governor of all discretionary powers except in the case of an emergency. Crucially, the reason given  by H V Kamath for doing away with the discretionary powers of the Governor was that the decision </w:t>
      </w:r>
      <w:r>
        <w:rPr>
          <w:color w:val="000009"/>
        </w:rPr>
        <w:t xml:space="preserve">had recently been taken that the Governor would be nominated and not elected. Thus, granting discretionary powers to an unelected constitutional authority </w:t>
      </w:r>
      <w:r>
        <w:rPr>
          <w:color w:val="000009"/>
          <w:w w:val="99"/>
        </w:rPr>
        <w:t>w</w:t>
      </w:r>
      <w:r>
        <w:rPr>
          <w:color w:val="000009"/>
          <w:spacing w:val="2"/>
          <w:w w:val="99"/>
        </w:rPr>
        <w:t>a</w:t>
      </w:r>
      <w:r>
        <w:rPr>
          <w:color w:val="000009"/>
          <w:w w:val="99"/>
        </w:rPr>
        <w:t>s,</w:t>
      </w:r>
      <w:r>
        <w:rPr>
          <w:color w:val="000009"/>
        </w:rPr>
        <w:t xml:space="preserve"> </w:t>
      </w:r>
      <w:r>
        <w:rPr>
          <w:color w:val="000009"/>
          <w:spacing w:val="-17"/>
        </w:rPr>
        <w:t xml:space="preserve"> </w:t>
      </w:r>
      <w:r>
        <w:rPr>
          <w:color w:val="000009"/>
          <w:spacing w:val="-3"/>
          <w:w w:val="99"/>
        </w:rPr>
        <w:t>t</w:t>
      </w:r>
      <w:r>
        <w:rPr>
          <w:color w:val="000009"/>
          <w:w w:val="99"/>
        </w:rPr>
        <w:t>o</w:t>
      </w:r>
      <w:r>
        <w:rPr>
          <w:color w:val="000009"/>
        </w:rPr>
        <w:t xml:space="preserve"> </w:t>
      </w:r>
      <w:r>
        <w:rPr>
          <w:color w:val="000009"/>
          <w:spacing w:val="-15"/>
        </w:rPr>
        <w:t xml:space="preserve"> </w:t>
      </w:r>
      <w:r>
        <w:rPr>
          <w:color w:val="000009"/>
          <w:spacing w:val="-3"/>
          <w:w w:val="99"/>
        </w:rPr>
        <w:t>t</w:t>
      </w:r>
      <w:r>
        <w:rPr>
          <w:color w:val="000009"/>
          <w:w w:val="99"/>
        </w:rPr>
        <w:t>he</w:t>
      </w:r>
      <w:r>
        <w:rPr>
          <w:color w:val="000009"/>
        </w:rPr>
        <w:t xml:space="preserve"> </w:t>
      </w:r>
      <w:r>
        <w:rPr>
          <w:color w:val="000009"/>
          <w:spacing w:val="-17"/>
        </w:rPr>
        <w:t xml:space="preserve"> </w:t>
      </w:r>
      <w:r>
        <w:rPr>
          <w:color w:val="000009"/>
          <w:w w:val="99"/>
        </w:rPr>
        <w:t>m</w:t>
      </w:r>
      <w:r>
        <w:rPr>
          <w:color w:val="000009"/>
          <w:spacing w:val="-3"/>
          <w:w w:val="99"/>
        </w:rPr>
        <w:t>i</w:t>
      </w:r>
      <w:r>
        <w:rPr>
          <w:color w:val="000009"/>
          <w:w w:val="99"/>
        </w:rPr>
        <w:t>nd</w:t>
      </w:r>
      <w:r>
        <w:rPr>
          <w:color w:val="000009"/>
        </w:rPr>
        <w:t xml:space="preserve"> </w:t>
      </w:r>
      <w:r>
        <w:rPr>
          <w:color w:val="000009"/>
          <w:spacing w:val="-14"/>
        </w:rPr>
        <w:t xml:space="preserve"> </w:t>
      </w:r>
      <w:r>
        <w:rPr>
          <w:color w:val="000009"/>
          <w:spacing w:val="-1"/>
          <w:w w:val="99"/>
        </w:rPr>
        <w:t>o</w:t>
      </w:r>
      <w:r>
        <w:rPr>
          <w:color w:val="000009"/>
          <w:w w:val="99"/>
        </w:rPr>
        <w:t>f</w:t>
      </w:r>
      <w:r>
        <w:rPr>
          <w:color w:val="000009"/>
        </w:rPr>
        <w:t xml:space="preserve"> </w:t>
      </w:r>
      <w:r>
        <w:rPr>
          <w:color w:val="000009"/>
          <w:spacing w:val="-19"/>
        </w:rPr>
        <w:t xml:space="preserve"> </w:t>
      </w:r>
      <w:r>
        <w:rPr>
          <w:color w:val="000009"/>
          <w:w w:val="99"/>
        </w:rPr>
        <w:t>H</w:t>
      </w:r>
      <w:r>
        <w:rPr>
          <w:color w:val="000009"/>
        </w:rPr>
        <w:t xml:space="preserve"> </w:t>
      </w:r>
      <w:r>
        <w:rPr>
          <w:color w:val="000009"/>
          <w:spacing w:val="-15"/>
        </w:rPr>
        <w:t xml:space="preserve"> </w:t>
      </w:r>
      <w:r>
        <w:rPr>
          <w:color w:val="000009"/>
          <w:w w:val="99"/>
        </w:rPr>
        <w:t>V</w:t>
      </w:r>
      <w:r>
        <w:rPr>
          <w:color w:val="000009"/>
        </w:rPr>
        <w:t xml:space="preserve"> </w:t>
      </w:r>
      <w:r>
        <w:rPr>
          <w:color w:val="000009"/>
          <w:spacing w:val="-18"/>
        </w:rPr>
        <w:t xml:space="preserve"> </w:t>
      </w:r>
      <w:r>
        <w:rPr>
          <w:color w:val="000009"/>
          <w:spacing w:val="-1"/>
          <w:w w:val="99"/>
        </w:rPr>
        <w:t>Ka</w:t>
      </w:r>
      <w:r>
        <w:rPr>
          <w:color w:val="000009"/>
          <w:spacing w:val="-2"/>
          <w:w w:val="99"/>
        </w:rPr>
        <w:t>m</w:t>
      </w:r>
      <w:r>
        <w:rPr>
          <w:color w:val="000009"/>
          <w:spacing w:val="2"/>
          <w:w w:val="99"/>
        </w:rPr>
        <w:t>a</w:t>
      </w:r>
      <w:r>
        <w:rPr>
          <w:color w:val="000009"/>
          <w:spacing w:val="-3"/>
          <w:w w:val="99"/>
        </w:rPr>
        <w:t>t</w:t>
      </w:r>
      <w:r>
        <w:rPr>
          <w:color w:val="000009"/>
          <w:spacing w:val="2"/>
          <w:w w:val="99"/>
        </w:rPr>
        <w:t>h</w:t>
      </w:r>
      <w:r>
        <w:rPr>
          <w:color w:val="000009"/>
          <w:w w:val="99"/>
        </w:rPr>
        <w:t>,</w:t>
      </w:r>
      <w:r>
        <w:rPr>
          <w:color w:val="000009"/>
        </w:rPr>
        <w:t xml:space="preserve"> </w:t>
      </w:r>
      <w:r>
        <w:rPr>
          <w:color w:val="000009"/>
          <w:spacing w:val="-17"/>
        </w:rPr>
        <w:t xml:space="preserve"> </w:t>
      </w:r>
      <w:r>
        <w:rPr>
          <w:color w:val="000009"/>
          <w:spacing w:val="-2"/>
          <w:w w:val="33"/>
        </w:rPr>
        <w:t>―</w:t>
      </w:r>
      <w:r>
        <w:rPr>
          <w:color w:val="000009"/>
          <w:w w:val="99"/>
        </w:rPr>
        <w:t>a</w:t>
      </w:r>
      <w:r>
        <w:rPr>
          <w:color w:val="000009"/>
        </w:rPr>
        <w:t xml:space="preserve"> </w:t>
      </w:r>
      <w:r>
        <w:rPr>
          <w:color w:val="000009"/>
          <w:spacing w:val="-19"/>
        </w:rPr>
        <w:t xml:space="preserve"> </w:t>
      </w:r>
      <w:r>
        <w:rPr>
          <w:color w:val="000009"/>
          <w:spacing w:val="-1"/>
          <w:w w:val="99"/>
        </w:rPr>
        <w:t>d</w:t>
      </w:r>
      <w:r>
        <w:rPr>
          <w:color w:val="000009"/>
          <w:w w:val="99"/>
        </w:rPr>
        <w:t>e</w:t>
      </w:r>
      <w:r>
        <w:rPr>
          <w:color w:val="000009"/>
          <w:spacing w:val="-1"/>
          <w:w w:val="99"/>
        </w:rPr>
        <w:t>p</w:t>
      </w:r>
      <w:r>
        <w:rPr>
          <w:color w:val="000009"/>
          <w:spacing w:val="2"/>
          <w:w w:val="99"/>
        </w:rPr>
        <w:t>a</w:t>
      </w:r>
      <w:r>
        <w:rPr>
          <w:color w:val="000009"/>
          <w:w w:val="99"/>
        </w:rPr>
        <w:t>r</w:t>
      </w:r>
      <w:r>
        <w:rPr>
          <w:color w:val="000009"/>
          <w:spacing w:val="-3"/>
          <w:w w:val="99"/>
        </w:rPr>
        <w:t>t</w:t>
      </w:r>
      <w:r>
        <w:rPr>
          <w:color w:val="000009"/>
          <w:spacing w:val="-1"/>
          <w:w w:val="99"/>
        </w:rPr>
        <w:t>u</w:t>
      </w:r>
      <w:r>
        <w:rPr>
          <w:color w:val="000009"/>
          <w:spacing w:val="-2"/>
          <w:w w:val="99"/>
        </w:rPr>
        <w:t>r</w:t>
      </w:r>
      <w:r>
        <w:rPr>
          <w:color w:val="000009"/>
          <w:w w:val="99"/>
        </w:rPr>
        <w:t>e</w:t>
      </w:r>
      <w:r>
        <w:rPr>
          <w:color w:val="000009"/>
        </w:rPr>
        <w:t xml:space="preserve"> </w:t>
      </w:r>
      <w:r>
        <w:rPr>
          <w:color w:val="000009"/>
          <w:spacing w:val="-17"/>
        </w:rPr>
        <w:t xml:space="preserve"> </w:t>
      </w:r>
      <w:r>
        <w:rPr>
          <w:color w:val="000009"/>
          <w:spacing w:val="2"/>
          <w:w w:val="99"/>
        </w:rPr>
        <w:t>f</w:t>
      </w:r>
      <w:r>
        <w:rPr>
          <w:color w:val="000009"/>
          <w:spacing w:val="-2"/>
          <w:w w:val="99"/>
        </w:rPr>
        <w:t>r</w:t>
      </w:r>
      <w:r>
        <w:rPr>
          <w:color w:val="000009"/>
          <w:spacing w:val="-1"/>
          <w:w w:val="99"/>
        </w:rPr>
        <w:t>o</w:t>
      </w:r>
      <w:r>
        <w:rPr>
          <w:color w:val="000009"/>
          <w:w w:val="99"/>
        </w:rPr>
        <w:t>m</w:t>
      </w:r>
      <w:r>
        <w:rPr>
          <w:color w:val="000009"/>
        </w:rPr>
        <w:t xml:space="preserve"> </w:t>
      </w:r>
      <w:r>
        <w:rPr>
          <w:color w:val="000009"/>
          <w:spacing w:val="-16"/>
        </w:rPr>
        <w:t xml:space="preserve"> </w:t>
      </w:r>
      <w:r>
        <w:rPr>
          <w:color w:val="000009"/>
          <w:spacing w:val="-3"/>
          <w:w w:val="99"/>
        </w:rPr>
        <w:t>t</w:t>
      </w:r>
      <w:r>
        <w:rPr>
          <w:color w:val="000009"/>
          <w:spacing w:val="-1"/>
          <w:w w:val="99"/>
        </w:rPr>
        <w:t>h</w:t>
      </w:r>
      <w:r>
        <w:rPr>
          <w:color w:val="000009"/>
          <w:w w:val="99"/>
        </w:rPr>
        <w:t>e</w:t>
      </w:r>
      <w:r>
        <w:rPr>
          <w:color w:val="000009"/>
        </w:rPr>
        <w:t xml:space="preserve"> </w:t>
      </w:r>
      <w:r>
        <w:rPr>
          <w:color w:val="000009"/>
          <w:spacing w:val="-17"/>
        </w:rPr>
        <w:t xml:space="preserve"> </w:t>
      </w:r>
      <w:r>
        <w:rPr>
          <w:color w:val="000009"/>
          <w:spacing w:val="-1"/>
          <w:w w:val="99"/>
        </w:rPr>
        <w:t>p</w:t>
      </w:r>
      <w:r>
        <w:rPr>
          <w:color w:val="000009"/>
          <w:w w:val="99"/>
        </w:rPr>
        <w:t>r</w:t>
      </w:r>
      <w:r>
        <w:rPr>
          <w:color w:val="000009"/>
          <w:spacing w:val="-3"/>
          <w:w w:val="99"/>
        </w:rPr>
        <w:t>i</w:t>
      </w:r>
      <w:r>
        <w:rPr>
          <w:color w:val="000009"/>
          <w:spacing w:val="2"/>
          <w:w w:val="99"/>
        </w:rPr>
        <w:t>n</w:t>
      </w:r>
      <w:r>
        <w:rPr>
          <w:color w:val="000009"/>
          <w:spacing w:val="-3"/>
          <w:w w:val="99"/>
        </w:rPr>
        <w:t>c</w:t>
      </w:r>
      <w:r>
        <w:rPr>
          <w:color w:val="000009"/>
          <w:spacing w:val="-1"/>
          <w:w w:val="99"/>
        </w:rPr>
        <w:t>i</w:t>
      </w:r>
      <w:r>
        <w:rPr>
          <w:color w:val="000009"/>
          <w:spacing w:val="2"/>
          <w:w w:val="99"/>
        </w:rPr>
        <w:t>p</w:t>
      </w:r>
      <w:r>
        <w:rPr>
          <w:color w:val="000009"/>
          <w:spacing w:val="-3"/>
          <w:w w:val="99"/>
        </w:rPr>
        <w:t>l</w:t>
      </w:r>
      <w:r>
        <w:rPr>
          <w:color w:val="000009"/>
          <w:spacing w:val="2"/>
          <w:w w:val="99"/>
        </w:rPr>
        <w:t>e</w:t>
      </w:r>
      <w:r>
        <w:rPr>
          <w:color w:val="000009"/>
          <w:w w:val="99"/>
        </w:rPr>
        <w:t>s</w:t>
      </w:r>
      <w:r>
        <w:rPr>
          <w:color w:val="000009"/>
        </w:rPr>
        <w:t xml:space="preserve"> </w:t>
      </w:r>
      <w:r>
        <w:rPr>
          <w:color w:val="000009"/>
          <w:spacing w:val="-20"/>
        </w:rPr>
        <w:t xml:space="preserve"> </w:t>
      </w:r>
      <w:r>
        <w:rPr>
          <w:color w:val="000009"/>
          <w:spacing w:val="-1"/>
          <w:w w:val="99"/>
        </w:rPr>
        <w:t>o</w:t>
      </w:r>
      <w:r>
        <w:rPr>
          <w:color w:val="000009"/>
          <w:w w:val="99"/>
        </w:rPr>
        <w:t>f</w:t>
      </w:r>
      <w:r>
        <w:rPr>
          <w:color w:val="000009"/>
        </w:rPr>
        <w:t xml:space="preserve"> </w:t>
      </w:r>
      <w:r>
        <w:rPr>
          <w:color w:val="000009"/>
          <w:spacing w:val="-17"/>
        </w:rPr>
        <w:t xml:space="preserve"> </w:t>
      </w:r>
      <w:r>
        <w:rPr>
          <w:color w:val="000009"/>
          <w:spacing w:val="-1"/>
          <w:w w:val="99"/>
        </w:rPr>
        <w:t>Co</w:t>
      </w:r>
      <w:r>
        <w:rPr>
          <w:color w:val="000009"/>
          <w:spacing w:val="2"/>
          <w:w w:val="99"/>
        </w:rPr>
        <w:t>n</w:t>
      </w:r>
      <w:r>
        <w:rPr>
          <w:color w:val="000009"/>
          <w:w w:val="99"/>
        </w:rPr>
        <w:t>sti</w:t>
      </w:r>
      <w:r>
        <w:rPr>
          <w:color w:val="000009"/>
          <w:spacing w:val="-3"/>
          <w:w w:val="99"/>
        </w:rPr>
        <w:t>t</w:t>
      </w:r>
      <w:r>
        <w:rPr>
          <w:color w:val="000009"/>
          <w:spacing w:val="2"/>
          <w:w w:val="99"/>
        </w:rPr>
        <w:t>u</w:t>
      </w:r>
      <w:r>
        <w:rPr>
          <w:color w:val="000009"/>
          <w:w w:val="99"/>
        </w:rPr>
        <w:t>t</w:t>
      </w:r>
      <w:r>
        <w:rPr>
          <w:color w:val="000009"/>
          <w:spacing w:val="-3"/>
          <w:w w:val="99"/>
        </w:rPr>
        <w:t>i</w:t>
      </w:r>
      <w:r>
        <w:rPr>
          <w:color w:val="000009"/>
          <w:spacing w:val="-1"/>
          <w:w w:val="99"/>
        </w:rPr>
        <w:t>o</w:t>
      </w:r>
      <w:r>
        <w:rPr>
          <w:color w:val="000009"/>
          <w:w w:val="99"/>
        </w:rPr>
        <w:t>n</w:t>
      </w:r>
      <w:r>
        <w:rPr>
          <w:color w:val="000009"/>
          <w:spacing w:val="-1"/>
          <w:w w:val="99"/>
        </w:rPr>
        <w:t xml:space="preserve">al </w:t>
      </w:r>
      <w:r>
        <w:rPr>
          <w:color w:val="000009"/>
        </w:rPr>
        <w:t>Government‖.</w:t>
      </w:r>
    </w:p>
    <w:p w:rsidR="00BC7CF9" w:rsidRDefault="00BC7CF9">
      <w:pPr>
        <w:spacing w:line="480" w:lineRule="auto"/>
        <w:jc w:val="both"/>
        <w:sectPr w:rsidR="00BC7CF9">
          <w:footerReference w:type="default" r:id="rId10"/>
          <w:pgSz w:w="11910" w:h="16840"/>
          <w:pgMar w:top="1580" w:right="780" w:bottom="2600" w:left="940" w:header="0" w:footer="2414" w:gutter="0"/>
          <w:pgNumType w:start="16"/>
          <w:cols w:space="720"/>
        </w:sectPr>
      </w:pPr>
    </w:p>
    <w:p w:rsidR="00BC7CF9" w:rsidRDefault="00BC7CF9">
      <w:pPr>
        <w:pStyle w:val="BodyText"/>
        <w:spacing w:before="8"/>
      </w:pPr>
    </w:p>
    <w:p w:rsidR="00BC7CF9" w:rsidRDefault="00002CF8">
      <w:pPr>
        <w:pStyle w:val="ListParagraph"/>
        <w:numPr>
          <w:ilvl w:val="0"/>
          <w:numId w:val="19"/>
        </w:numPr>
        <w:tabs>
          <w:tab w:val="left" w:pos="1057"/>
          <w:tab w:val="left" w:pos="1058"/>
        </w:tabs>
        <w:spacing w:before="92" w:line="480" w:lineRule="auto"/>
        <w:ind w:right="130" w:firstLine="0"/>
        <w:jc w:val="left"/>
        <w:rPr>
          <w:sz w:val="25"/>
        </w:rPr>
      </w:pPr>
      <w:r>
        <w:rPr>
          <w:color w:val="000009"/>
          <w:sz w:val="25"/>
        </w:rPr>
        <w:t>Opposing the above amendment to divest the Governor of discretionary powers, Brajeshwar Prasad took the floor and</w:t>
      </w:r>
      <w:r>
        <w:rPr>
          <w:color w:val="000009"/>
          <w:spacing w:val="3"/>
          <w:sz w:val="25"/>
        </w:rPr>
        <w:t xml:space="preserve"> </w:t>
      </w:r>
      <w:r>
        <w:rPr>
          <w:color w:val="000009"/>
          <w:sz w:val="25"/>
        </w:rPr>
        <w:t>stated:</w:t>
      </w:r>
    </w:p>
    <w:p w:rsidR="00BC7CF9" w:rsidRDefault="00002CF8">
      <w:pPr>
        <w:spacing w:line="276" w:lineRule="auto"/>
        <w:ind w:left="1777" w:right="2643"/>
        <w:jc w:val="both"/>
        <w:rPr>
          <w:sz w:val="21"/>
        </w:rPr>
      </w:pPr>
      <w:r>
        <w:rPr>
          <w:spacing w:val="-1"/>
          <w:w w:val="33"/>
          <w:sz w:val="21"/>
        </w:rPr>
        <w:t>―</w:t>
      </w:r>
      <w:r>
        <w:rPr>
          <w:sz w:val="21"/>
        </w:rPr>
        <w:t>I</w:t>
      </w:r>
      <w:r>
        <w:rPr>
          <w:spacing w:val="21"/>
          <w:sz w:val="21"/>
        </w:rPr>
        <w:t xml:space="preserve"> </w:t>
      </w:r>
      <w:r>
        <w:rPr>
          <w:spacing w:val="1"/>
          <w:sz w:val="21"/>
        </w:rPr>
        <w:t>f</w:t>
      </w:r>
      <w:r>
        <w:rPr>
          <w:spacing w:val="-1"/>
          <w:sz w:val="21"/>
        </w:rPr>
        <w:t>e</w:t>
      </w:r>
      <w:r>
        <w:rPr>
          <w:spacing w:val="-3"/>
          <w:sz w:val="21"/>
        </w:rPr>
        <w:t>e</w:t>
      </w:r>
      <w:r>
        <w:rPr>
          <w:sz w:val="21"/>
        </w:rPr>
        <w:t>l</w:t>
      </w:r>
      <w:r>
        <w:rPr>
          <w:spacing w:val="23"/>
          <w:sz w:val="21"/>
        </w:rPr>
        <w:t xml:space="preserve"> </w:t>
      </w:r>
      <w:r>
        <w:rPr>
          <w:spacing w:val="-2"/>
          <w:sz w:val="21"/>
        </w:rPr>
        <w:t>t</w:t>
      </w:r>
      <w:r>
        <w:rPr>
          <w:spacing w:val="-1"/>
          <w:sz w:val="21"/>
        </w:rPr>
        <w:t>ha</w:t>
      </w:r>
      <w:r>
        <w:rPr>
          <w:sz w:val="21"/>
        </w:rPr>
        <w:t>t</w:t>
      </w:r>
      <w:r>
        <w:rPr>
          <w:spacing w:val="22"/>
          <w:sz w:val="21"/>
        </w:rPr>
        <w:t xml:space="preserve"> </w:t>
      </w:r>
      <w:r>
        <w:rPr>
          <w:spacing w:val="-2"/>
          <w:sz w:val="21"/>
        </w:rPr>
        <w:t>t</w:t>
      </w:r>
      <w:r>
        <w:rPr>
          <w:spacing w:val="-1"/>
          <w:sz w:val="21"/>
        </w:rPr>
        <w:t>h</w:t>
      </w:r>
      <w:r>
        <w:rPr>
          <w:sz w:val="21"/>
        </w:rPr>
        <w:t>e</w:t>
      </w:r>
      <w:r>
        <w:rPr>
          <w:spacing w:val="20"/>
          <w:sz w:val="21"/>
        </w:rPr>
        <w:t xml:space="preserve"> </w:t>
      </w:r>
      <w:r>
        <w:rPr>
          <w:spacing w:val="-2"/>
          <w:sz w:val="21"/>
        </w:rPr>
        <w:t>G</w:t>
      </w:r>
      <w:r>
        <w:rPr>
          <w:spacing w:val="-1"/>
          <w:sz w:val="21"/>
        </w:rPr>
        <w:t>o</w:t>
      </w:r>
      <w:r>
        <w:rPr>
          <w:spacing w:val="-3"/>
          <w:sz w:val="21"/>
        </w:rPr>
        <w:t>v</w:t>
      </w:r>
      <w:r>
        <w:rPr>
          <w:spacing w:val="-1"/>
          <w:sz w:val="21"/>
        </w:rPr>
        <w:t>erno</w:t>
      </w:r>
      <w:r>
        <w:rPr>
          <w:sz w:val="21"/>
        </w:rPr>
        <w:t>r</w:t>
      </w:r>
      <w:r>
        <w:rPr>
          <w:spacing w:val="19"/>
          <w:sz w:val="21"/>
        </w:rPr>
        <w:t xml:space="preserve"> </w:t>
      </w:r>
      <w:r>
        <w:rPr>
          <w:sz w:val="21"/>
        </w:rPr>
        <w:t>sho</w:t>
      </w:r>
      <w:r>
        <w:rPr>
          <w:spacing w:val="-2"/>
          <w:sz w:val="21"/>
        </w:rPr>
        <w:t>u</w:t>
      </w:r>
      <w:r>
        <w:rPr>
          <w:sz w:val="21"/>
        </w:rPr>
        <w:t>ld</w:t>
      </w:r>
      <w:r>
        <w:rPr>
          <w:spacing w:val="20"/>
          <w:sz w:val="21"/>
        </w:rPr>
        <w:t xml:space="preserve"> </w:t>
      </w:r>
      <w:r>
        <w:rPr>
          <w:spacing w:val="-1"/>
          <w:sz w:val="21"/>
        </w:rPr>
        <w:t>b</w:t>
      </w:r>
      <w:r>
        <w:rPr>
          <w:sz w:val="21"/>
        </w:rPr>
        <w:t>e</w:t>
      </w:r>
      <w:r>
        <w:rPr>
          <w:spacing w:val="23"/>
          <w:sz w:val="21"/>
        </w:rPr>
        <w:t xml:space="preserve"> </w:t>
      </w:r>
      <w:r>
        <w:rPr>
          <w:spacing w:val="-3"/>
          <w:sz w:val="21"/>
        </w:rPr>
        <w:t>v</w:t>
      </w:r>
      <w:r>
        <w:rPr>
          <w:spacing w:val="-1"/>
          <w:sz w:val="21"/>
        </w:rPr>
        <w:t>este</w:t>
      </w:r>
      <w:r>
        <w:rPr>
          <w:sz w:val="21"/>
        </w:rPr>
        <w:t>d</w:t>
      </w:r>
      <w:r>
        <w:rPr>
          <w:spacing w:val="20"/>
          <w:sz w:val="21"/>
        </w:rPr>
        <w:t xml:space="preserve"> </w:t>
      </w:r>
      <w:r>
        <w:rPr>
          <w:spacing w:val="-2"/>
          <w:sz w:val="21"/>
        </w:rPr>
        <w:t>w</w:t>
      </w:r>
      <w:r>
        <w:rPr>
          <w:sz w:val="21"/>
        </w:rPr>
        <w:t>i</w:t>
      </w:r>
      <w:r>
        <w:rPr>
          <w:spacing w:val="-2"/>
          <w:sz w:val="21"/>
        </w:rPr>
        <w:t>t</w:t>
      </w:r>
      <w:r>
        <w:rPr>
          <w:sz w:val="21"/>
        </w:rPr>
        <w:t>h</w:t>
      </w:r>
      <w:r>
        <w:rPr>
          <w:spacing w:val="23"/>
          <w:sz w:val="21"/>
        </w:rPr>
        <w:t xml:space="preserve"> </w:t>
      </w:r>
      <w:r>
        <w:rPr>
          <w:spacing w:val="-2"/>
          <w:sz w:val="21"/>
        </w:rPr>
        <w:t>t</w:t>
      </w:r>
      <w:r>
        <w:rPr>
          <w:spacing w:val="-3"/>
          <w:sz w:val="21"/>
        </w:rPr>
        <w:t>h</w:t>
      </w:r>
      <w:r>
        <w:rPr>
          <w:sz w:val="21"/>
        </w:rPr>
        <w:t>e</w:t>
      </w:r>
      <w:r>
        <w:rPr>
          <w:spacing w:val="27"/>
          <w:sz w:val="21"/>
        </w:rPr>
        <w:t xml:space="preserve"> </w:t>
      </w:r>
      <w:r>
        <w:rPr>
          <w:sz w:val="21"/>
        </w:rPr>
        <w:t>po</w:t>
      </w:r>
      <w:r>
        <w:rPr>
          <w:spacing w:val="-1"/>
          <w:sz w:val="21"/>
        </w:rPr>
        <w:t>w</w:t>
      </w:r>
      <w:r>
        <w:rPr>
          <w:sz w:val="21"/>
        </w:rPr>
        <w:t>er</w:t>
      </w:r>
      <w:r>
        <w:rPr>
          <w:spacing w:val="20"/>
          <w:sz w:val="21"/>
        </w:rPr>
        <w:t xml:space="preserve"> </w:t>
      </w:r>
      <w:r>
        <w:rPr>
          <w:spacing w:val="-3"/>
          <w:sz w:val="21"/>
        </w:rPr>
        <w:t>o</w:t>
      </w:r>
      <w:r>
        <w:rPr>
          <w:sz w:val="21"/>
        </w:rPr>
        <w:t xml:space="preserve">f </w:t>
      </w:r>
      <w:r>
        <w:rPr>
          <w:sz w:val="21"/>
        </w:rPr>
        <w:t xml:space="preserve">special responsibilities which the Governors under the British regime were vested in this country. </w:t>
      </w:r>
      <w:r>
        <w:rPr>
          <w:b/>
          <w:sz w:val="21"/>
        </w:rPr>
        <w:t>I feel that there is a dearth of leadership in the provinces. Competent men are not available and th</w:t>
      </w:r>
      <w:r>
        <w:rPr>
          <w:b/>
          <w:sz w:val="21"/>
        </w:rPr>
        <w:t>ere are all kinds of things going on in the various provinces. Unless the Governor is vested with large powers it will be difficult to effect any improvement in the Provincial administration. Such a procedure may be undemocratic but such a procedure will b</w:t>
      </w:r>
      <w:r>
        <w:rPr>
          <w:b/>
          <w:sz w:val="21"/>
        </w:rPr>
        <w:t xml:space="preserve">e perfectly right in the interest of the country. </w:t>
      </w:r>
      <w:r>
        <w:rPr>
          <w:sz w:val="21"/>
        </w:rPr>
        <w:t>I feel there is no creative energy left in the middle-class intelligentsia of this country. They seem to have become bereft of initiative and enterprise. The masses who ought to be the rulers of this land a</w:t>
      </w:r>
      <w:r>
        <w:rPr>
          <w:sz w:val="21"/>
        </w:rPr>
        <w:t xml:space="preserve">re down-trodden and exploited in all ways. Under these circumstances there is no </w:t>
      </w:r>
      <w:r>
        <w:rPr>
          <w:spacing w:val="-3"/>
          <w:sz w:val="21"/>
        </w:rPr>
        <w:t xml:space="preserve">way </w:t>
      </w:r>
      <w:r>
        <w:rPr>
          <w:sz w:val="21"/>
        </w:rPr>
        <w:t xml:space="preserve">left open but for the Government of India to take the Provincial administrations in its own hands. </w:t>
      </w:r>
      <w:r>
        <w:rPr>
          <w:b/>
          <w:sz w:val="21"/>
        </w:rPr>
        <w:t>I feel that we are on the threshold of a revolution in this country. The</w:t>
      </w:r>
      <w:r>
        <w:rPr>
          <w:b/>
          <w:sz w:val="21"/>
        </w:rPr>
        <w:t xml:space="preserve">re will be revolution, bloodshed and anarchy in this country. I feel that at this juncture it is necessary that all powers should remain centralised in the hands of the Government of India. </w:t>
      </w:r>
      <w:r>
        <w:rPr>
          <w:sz w:val="21"/>
        </w:rPr>
        <w:t xml:space="preserve">In certain provinces the machinery of law and order seems to have </w:t>
      </w:r>
      <w:r>
        <w:rPr>
          <w:sz w:val="21"/>
        </w:rPr>
        <w:t>completely broken down. Dacoities, arson, loot, murder and inflationary conditions are rampant. I am opposed to this Article, because I am convinced that federalism cannot succeed in a country which is passing through a transitory</w:t>
      </w:r>
      <w:r>
        <w:rPr>
          <w:spacing w:val="-9"/>
          <w:sz w:val="21"/>
        </w:rPr>
        <w:t xml:space="preserve"> </w:t>
      </w:r>
      <w:r>
        <w:rPr>
          <w:sz w:val="21"/>
        </w:rPr>
        <w:t>period.‖</w:t>
      </w:r>
      <w:r>
        <w:rPr>
          <w:sz w:val="21"/>
          <w:vertAlign w:val="superscript"/>
        </w:rPr>
        <w:t>17</w:t>
      </w:r>
    </w:p>
    <w:p w:rsidR="00BC7CF9" w:rsidRDefault="00BC7CF9">
      <w:pPr>
        <w:pStyle w:val="BodyText"/>
        <w:spacing w:before="1"/>
        <w:rPr>
          <w:sz w:val="24"/>
        </w:rPr>
      </w:pPr>
    </w:p>
    <w:p w:rsidR="00BC7CF9" w:rsidRDefault="00002CF8">
      <w:pPr>
        <w:spacing w:before="1"/>
        <w:ind w:left="5635"/>
        <w:rPr>
          <w:sz w:val="21"/>
        </w:rPr>
      </w:pPr>
      <w:r>
        <w:rPr>
          <w:color w:val="000009"/>
          <w:sz w:val="21"/>
        </w:rPr>
        <w:t>(Emphasis supplied)</w:t>
      </w:r>
    </w:p>
    <w:p w:rsidR="00BC7CF9" w:rsidRDefault="00BC7CF9">
      <w:pPr>
        <w:pStyle w:val="BodyText"/>
        <w:spacing w:before="10"/>
        <w:rPr>
          <w:sz w:val="31"/>
        </w:rPr>
      </w:pPr>
    </w:p>
    <w:p w:rsidR="00BC7CF9" w:rsidRDefault="00002CF8">
      <w:pPr>
        <w:pStyle w:val="BodyText"/>
        <w:spacing w:line="480" w:lineRule="auto"/>
        <w:ind w:left="337" w:right="128"/>
        <w:jc w:val="both"/>
      </w:pPr>
      <w:r>
        <w:rPr>
          <w:color w:val="000009"/>
        </w:rPr>
        <w:t>In defending the discretionary powers of the Governor, the Member acknowledged that the grant of discretionary powers to the Governor ran counter to the principles of democracy. However, the Member saw two key historical circumstances that in his view nece</w:t>
      </w:r>
      <w:r>
        <w:rPr>
          <w:color w:val="000009"/>
        </w:rPr>
        <w:t>ssitated the grant of such powers: first, the lack of competent administrators in the</w:t>
      </w:r>
    </w:p>
    <w:p w:rsidR="00BC7CF9" w:rsidRDefault="00BC7CF9">
      <w:pPr>
        <w:spacing w:line="480" w:lineRule="auto"/>
        <w:jc w:val="both"/>
        <w:sectPr w:rsidR="00BC7CF9">
          <w:footerReference w:type="default" r:id="rId11"/>
          <w:pgSz w:w="11910" w:h="16840"/>
          <w:pgMar w:top="1580" w:right="780" w:bottom="2600" w:left="940" w:header="0" w:footer="2414" w:gutter="0"/>
          <w:pgNumType w:start="17"/>
          <w:cols w:space="720"/>
        </w:sectPr>
      </w:pPr>
    </w:p>
    <w:p w:rsidR="00BC7CF9" w:rsidRDefault="00002CF8">
      <w:pPr>
        <w:pStyle w:val="BodyText"/>
        <w:spacing w:before="99" w:line="480" w:lineRule="auto"/>
        <w:ind w:left="337" w:right="128"/>
        <w:jc w:val="both"/>
      </w:pPr>
      <w:r>
        <w:rPr>
          <w:color w:val="000009"/>
        </w:rPr>
        <w:lastRenderedPageBreak/>
        <w:t>provinces to facilitate the democratic processes envis</w:t>
      </w:r>
      <w:r>
        <w:rPr>
          <w:color w:val="000009"/>
        </w:rPr>
        <w:t>ioned by the Constitution and second, the need for centralised and coordinated governance at a time when the unity and integrity of India was still in doubt.</w:t>
      </w:r>
    </w:p>
    <w:p w:rsidR="00BC7CF9" w:rsidRDefault="00BC7CF9">
      <w:pPr>
        <w:pStyle w:val="BodyText"/>
        <w:spacing w:before="1"/>
      </w:pPr>
    </w:p>
    <w:p w:rsidR="00BC7CF9" w:rsidRDefault="00002CF8">
      <w:pPr>
        <w:pStyle w:val="ListParagraph"/>
        <w:numPr>
          <w:ilvl w:val="0"/>
          <w:numId w:val="19"/>
        </w:numPr>
        <w:tabs>
          <w:tab w:val="left" w:pos="1058"/>
        </w:tabs>
        <w:spacing w:line="480" w:lineRule="auto"/>
        <w:ind w:right="127" w:firstLine="0"/>
        <w:jc w:val="both"/>
        <w:rPr>
          <w:sz w:val="25"/>
        </w:rPr>
      </w:pPr>
      <w:r>
        <w:rPr>
          <w:color w:val="000009"/>
          <w:sz w:val="25"/>
        </w:rPr>
        <w:t>It is pertinent to advert to the remarks made by Rohini Kumar Chaudhury in the Constituent Assemb</w:t>
      </w:r>
      <w:r>
        <w:rPr>
          <w:color w:val="000009"/>
          <w:sz w:val="25"/>
        </w:rPr>
        <w:t>ly Debates for they are particularly prescient in light of the present controversy. In supporting the amendment put forth by H V Kamath to restrict the discretionary powers of the Governor, the Member</w:t>
      </w:r>
      <w:r>
        <w:rPr>
          <w:color w:val="000009"/>
          <w:spacing w:val="-11"/>
          <w:sz w:val="25"/>
        </w:rPr>
        <w:t xml:space="preserve"> </w:t>
      </w:r>
      <w:r>
        <w:rPr>
          <w:color w:val="000009"/>
          <w:sz w:val="25"/>
        </w:rPr>
        <w:t>observed:</w:t>
      </w:r>
    </w:p>
    <w:p w:rsidR="00BC7CF9" w:rsidRDefault="00002CF8">
      <w:pPr>
        <w:spacing w:line="276" w:lineRule="auto"/>
        <w:ind w:left="1777" w:right="2644"/>
        <w:jc w:val="both"/>
        <w:rPr>
          <w:sz w:val="21"/>
        </w:rPr>
      </w:pPr>
      <w:r>
        <w:rPr>
          <w:spacing w:val="-1"/>
          <w:w w:val="33"/>
          <w:sz w:val="21"/>
        </w:rPr>
        <w:t>―</w:t>
      </w:r>
      <w:r>
        <w:rPr>
          <w:sz w:val="21"/>
        </w:rPr>
        <w:t>Si</w:t>
      </w:r>
      <w:r>
        <w:rPr>
          <w:spacing w:val="-1"/>
          <w:sz w:val="21"/>
        </w:rPr>
        <w:t>r</w:t>
      </w:r>
      <w:r>
        <w:rPr>
          <w:sz w:val="21"/>
        </w:rPr>
        <w:t>,</w:t>
      </w:r>
      <w:r>
        <w:rPr>
          <w:spacing w:val="21"/>
          <w:sz w:val="21"/>
        </w:rPr>
        <w:t xml:space="preserve"> </w:t>
      </w:r>
      <w:r>
        <w:rPr>
          <w:sz w:val="21"/>
        </w:rPr>
        <w:t>I</w:t>
      </w:r>
      <w:r>
        <w:rPr>
          <w:spacing w:val="21"/>
          <w:sz w:val="21"/>
        </w:rPr>
        <w:t xml:space="preserve"> </w:t>
      </w:r>
      <w:r>
        <w:rPr>
          <w:spacing w:val="2"/>
          <w:sz w:val="21"/>
        </w:rPr>
        <w:t>k</w:t>
      </w:r>
      <w:r>
        <w:rPr>
          <w:spacing w:val="-3"/>
          <w:sz w:val="21"/>
        </w:rPr>
        <w:t>n</w:t>
      </w:r>
      <w:r>
        <w:rPr>
          <w:spacing w:val="-1"/>
          <w:sz w:val="21"/>
        </w:rPr>
        <w:t>o</w:t>
      </w:r>
      <w:r>
        <w:rPr>
          <w:sz w:val="21"/>
        </w:rPr>
        <w:t>w</w:t>
      </w:r>
      <w:r>
        <w:rPr>
          <w:spacing w:val="21"/>
          <w:sz w:val="21"/>
        </w:rPr>
        <w:t xml:space="preserve"> </w:t>
      </w:r>
      <w:r>
        <w:rPr>
          <w:spacing w:val="-2"/>
          <w:sz w:val="21"/>
        </w:rPr>
        <w:t>t</w:t>
      </w:r>
      <w:r>
        <w:rPr>
          <w:sz w:val="21"/>
        </w:rPr>
        <w:t>o</w:t>
      </w:r>
      <w:r>
        <w:rPr>
          <w:spacing w:val="23"/>
          <w:sz w:val="21"/>
        </w:rPr>
        <w:t xml:space="preserve"> </w:t>
      </w:r>
      <w:r>
        <w:rPr>
          <w:spacing w:val="1"/>
          <w:sz w:val="21"/>
        </w:rPr>
        <w:t>m</w:t>
      </w:r>
      <w:r>
        <w:rPr>
          <w:sz w:val="21"/>
        </w:rPr>
        <w:t>y</w:t>
      </w:r>
      <w:r>
        <w:rPr>
          <w:spacing w:val="20"/>
          <w:sz w:val="21"/>
        </w:rPr>
        <w:t xml:space="preserve"> </w:t>
      </w:r>
      <w:r>
        <w:rPr>
          <w:sz w:val="21"/>
        </w:rPr>
        <w:t>cost</w:t>
      </w:r>
      <w:r>
        <w:rPr>
          <w:spacing w:val="22"/>
          <w:sz w:val="21"/>
        </w:rPr>
        <w:t xml:space="preserve"> </w:t>
      </w:r>
      <w:r>
        <w:rPr>
          <w:spacing w:val="-3"/>
          <w:sz w:val="21"/>
        </w:rPr>
        <w:t>a</w:t>
      </w:r>
      <w:r>
        <w:rPr>
          <w:spacing w:val="-1"/>
          <w:sz w:val="21"/>
        </w:rPr>
        <w:t>n</w:t>
      </w:r>
      <w:r>
        <w:rPr>
          <w:sz w:val="21"/>
        </w:rPr>
        <w:t>d</w:t>
      </w:r>
      <w:r>
        <w:rPr>
          <w:spacing w:val="23"/>
          <w:sz w:val="21"/>
        </w:rPr>
        <w:t xml:space="preserve"> </w:t>
      </w:r>
      <w:r>
        <w:rPr>
          <w:spacing w:val="-2"/>
          <w:sz w:val="21"/>
        </w:rPr>
        <w:t>t</w:t>
      </w:r>
      <w:r>
        <w:rPr>
          <w:sz w:val="21"/>
        </w:rPr>
        <w:t>o</w:t>
      </w:r>
      <w:r>
        <w:rPr>
          <w:spacing w:val="23"/>
          <w:sz w:val="21"/>
        </w:rPr>
        <w:t xml:space="preserve"> </w:t>
      </w:r>
      <w:r>
        <w:rPr>
          <w:spacing w:val="-2"/>
          <w:sz w:val="21"/>
        </w:rPr>
        <w:t>t</w:t>
      </w:r>
      <w:r>
        <w:rPr>
          <w:spacing w:val="-1"/>
          <w:sz w:val="21"/>
        </w:rPr>
        <w:t>h</w:t>
      </w:r>
      <w:r>
        <w:rPr>
          <w:sz w:val="21"/>
        </w:rPr>
        <w:t>e</w:t>
      </w:r>
      <w:r>
        <w:rPr>
          <w:spacing w:val="23"/>
          <w:sz w:val="21"/>
        </w:rPr>
        <w:t xml:space="preserve"> </w:t>
      </w:r>
      <w:r>
        <w:rPr>
          <w:sz w:val="21"/>
        </w:rPr>
        <w:t>cost</w:t>
      </w:r>
      <w:r>
        <w:rPr>
          <w:spacing w:val="22"/>
          <w:sz w:val="21"/>
        </w:rPr>
        <w:t xml:space="preserve"> </w:t>
      </w:r>
      <w:r>
        <w:rPr>
          <w:spacing w:val="-3"/>
          <w:sz w:val="21"/>
        </w:rPr>
        <w:t>o</w:t>
      </w:r>
      <w:r>
        <w:rPr>
          <w:sz w:val="21"/>
        </w:rPr>
        <w:t>f</w:t>
      </w:r>
      <w:r>
        <w:rPr>
          <w:spacing w:val="21"/>
          <w:sz w:val="21"/>
        </w:rPr>
        <w:t xml:space="preserve"> </w:t>
      </w:r>
      <w:r>
        <w:rPr>
          <w:spacing w:val="1"/>
          <w:sz w:val="21"/>
        </w:rPr>
        <w:t>m</w:t>
      </w:r>
      <w:r>
        <w:rPr>
          <w:sz w:val="21"/>
        </w:rPr>
        <w:t>y</w:t>
      </w:r>
      <w:r>
        <w:rPr>
          <w:spacing w:val="20"/>
          <w:sz w:val="21"/>
        </w:rPr>
        <w:t xml:space="preserve"> </w:t>
      </w:r>
      <w:r>
        <w:rPr>
          <w:sz w:val="21"/>
        </w:rPr>
        <w:t>P</w:t>
      </w:r>
      <w:r>
        <w:rPr>
          <w:spacing w:val="-1"/>
          <w:sz w:val="21"/>
        </w:rPr>
        <w:t>ro</w:t>
      </w:r>
      <w:r>
        <w:rPr>
          <w:spacing w:val="-3"/>
          <w:sz w:val="21"/>
        </w:rPr>
        <w:t>v</w:t>
      </w:r>
      <w:r>
        <w:rPr>
          <w:sz w:val="21"/>
        </w:rPr>
        <w:t>i</w:t>
      </w:r>
      <w:r>
        <w:rPr>
          <w:spacing w:val="-1"/>
          <w:sz w:val="21"/>
        </w:rPr>
        <w:t>nc</w:t>
      </w:r>
      <w:r>
        <w:rPr>
          <w:sz w:val="21"/>
        </w:rPr>
        <w:t>e</w:t>
      </w:r>
      <w:r>
        <w:rPr>
          <w:spacing w:val="23"/>
          <w:sz w:val="21"/>
        </w:rPr>
        <w:t xml:space="preserve"> </w:t>
      </w:r>
      <w:r>
        <w:rPr>
          <w:spacing w:val="-2"/>
          <w:sz w:val="21"/>
        </w:rPr>
        <w:t>w</w:t>
      </w:r>
      <w:r>
        <w:rPr>
          <w:spacing w:val="-1"/>
          <w:sz w:val="21"/>
        </w:rPr>
        <w:t xml:space="preserve">hat </w:t>
      </w:r>
      <w:r>
        <w:rPr>
          <w:i/>
          <w:sz w:val="21"/>
        </w:rPr>
        <w:t xml:space="preserve">'acting by the Governor in the exercise of his discretion' </w:t>
      </w:r>
      <w:r>
        <w:rPr>
          <w:sz w:val="21"/>
        </w:rPr>
        <w:t>means. It was in the year 1942 that a Governor acting in his discretion selected his Ministry from a minority party and that minority was ultimately converted into a majority. I know</w:t>
      </w:r>
      <w:r>
        <w:rPr>
          <w:sz w:val="21"/>
        </w:rPr>
        <w:t xml:space="preserve"> also, and the House will remember too, that the exercise of his discretion by the Governor of the Province of Sindh led to the dismissal of one of the popular Ministers-- Mr. Allah Bux. Sir, if in spite of this experience of ours we are asked to clothe th</w:t>
      </w:r>
      <w:r>
        <w:rPr>
          <w:sz w:val="21"/>
        </w:rPr>
        <w:t>e Governors with the powers to act in the exercise of their discretion, I am afraid we are still living in the past which we all wanted to</w:t>
      </w:r>
      <w:r>
        <w:rPr>
          <w:spacing w:val="-4"/>
          <w:sz w:val="21"/>
        </w:rPr>
        <w:t xml:space="preserve"> </w:t>
      </w:r>
      <w:r>
        <w:rPr>
          <w:sz w:val="21"/>
        </w:rPr>
        <w:t>forget.‖</w:t>
      </w:r>
      <w:r>
        <w:rPr>
          <w:sz w:val="21"/>
          <w:vertAlign w:val="superscript"/>
        </w:rPr>
        <w:t>18</w:t>
      </w:r>
    </w:p>
    <w:p w:rsidR="00BC7CF9" w:rsidRDefault="00BC7CF9">
      <w:pPr>
        <w:pStyle w:val="BodyText"/>
        <w:spacing w:before="2"/>
        <w:rPr>
          <w:sz w:val="24"/>
        </w:rPr>
      </w:pPr>
    </w:p>
    <w:p w:rsidR="00BC7CF9" w:rsidRDefault="00002CF8">
      <w:pPr>
        <w:pStyle w:val="BodyText"/>
        <w:spacing w:line="480" w:lineRule="auto"/>
        <w:ind w:left="337" w:right="125"/>
        <w:jc w:val="both"/>
      </w:pPr>
      <w:r>
        <w:rPr>
          <w:color w:val="000009"/>
        </w:rPr>
        <w:t xml:space="preserve">In granting the Governor a supervisory jurisdiction over the legislative assemblies of the states, there exists a risk that the unelected office of the Governor can alter democratically achieved electoral outcomes. The examples highlighted above show that </w:t>
      </w:r>
      <w:r>
        <w:rPr>
          <w:color w:val="000009"/>
        </w:rPr>
        <w:t>the framers of the Constitution had themselves been subject to the abuse of the discretionary powers of the Governor under the Government of India Act 1935 and were acutely aware of the risks associated with the office of the Governor.</w:t>
      </w:r>
    </w:p>
    <w:p w:rsidR="00BC7CF9" w:rsidRDefault="00BC7CF9">
      <w:pPr>
        <w:pStyle w:val="BodyText"/>
      </w:pPr>
    </w:p>
    <w:p w:rsidR="00BC7CF9" w:rsidRDefault="00002CF8">
      <w:pPr>
        <w:pStyle w:val="ListParagraph"/>
        <w:numPr>
          <w:ilvl w:val="0"/>
          <w:numId w:val="19"/>
        </w:numPr>
        <w:tabs>
          <w:tab w:val="left" w:pos="1058"/>
        </w:tabs>
        <w:ind w:left="1057" w:right="0" w:hanging="721"/>
        <w:jc w:val="both"/>
        <w:rPr>
          <w:sz w:val="25"/>
        </w:rPr>
      </w:pPr>
      <w:r>
        <w:rPr>
          <w:color w:val="000009"/>
          <w:sz w:val="25"/>
        </w:rPr>
        <w:t>In interpreting the</w:t>
      </w:r>
      <w:r>
        <w:rPr>
          <w:color w:val="000009"/>
          <w:sz w:val="25"/>
        </w:rPr>
        <w:t xml:space="preserve"> Constitution, it would be not be correct to rely on the</w:t>
      </w:r>
      <w:r>
        <w:rPr>
          <w:color w:val="000009"/>
          <w:spacing w:val="52"/>
          <w:sz w:val="25"/>
        </w:rPr>
        <w:t xml:space="preserve"> </w:t>
      </w:r>
      <w:r>
        <w:rPr>
          <w:color w:val="000009"/>
          <w:sz w:val="25"/>
        </w:rPr>
        <w:t>speeches</w:t>
      </w:r>
    </w:p>
    <w:p w:rsidR="00BC7CF9" w:rsidRDefault="00BC7CF9">
      <w:pPr>
        <w:jc w:val="both"/>
        <w:rPr>
          <w:sz w:val="25"/>
        </w:rPr>
        <w:sectPr w:rsidR="00BC7CF9">
          <w:footerReference w:type="default" r:id="rId12"/>
          <w:pgSz w:w="11910" w:h="16840"/>
          <w:pgMar w:top="1580" w:right="780" w:bottom="2600" w:left="940" w:header="0" w:footer="2414" w:gutter="0"/>
          <w:pgNumType w:start="18"/>
          <w:cols w:space="720"/>
        </w:sectPr>
      </w:pPr>
    </w:p>
    <w:p w:rsidR="00BC7CF9" w:rsidRDefault="00002CF8">
      <w:pPr>
        <w:pStyle w:val="BodyText"/>
        <w:spacing w:before="99" w:line="480" w:lineRule="auto"/>
        <w:ind w:left="337" w:right="121"/>
        <w:jc w:val="both"/>
      </w:pPr>
      <w:r>
        <w:rPr>
          <w:color w:val="000009"/>
        </w:rPr>
        <w:lastRenderedPageBreak/>
        <w:t>made by individual members of the Constituent Assembly. Each speech represents the view of one individual in the Assembly which taken as a whole formed a kaleidoscope  of competing political ideologies. There may arise instances where the court is of the i</w:t>
      </w:r>
      <w:r>
        <w:rPr>
          <w:color w:val="000009"/>
        </w:rPr>
        <w:t>ndependent opinion that the views raised by individual Members of the Constituent Assembly in their speeches lay down considerations that warrant examination and approval by the Court. The general rule however, would be to examine the decisions taken by Co</w:t>
      </w:r>
      <w:r>
        <w:rPr>
          <w:color w:val="000009"/>
        </w:rPr>
        <w:t>nstituent Assembly taken by majority vote. The votes of the Constituent Assembly represent equally the views of all the members of the Assembly and are the final and dispositive expressions of the constitutional choices taken in framing our Constitution. O</w:t>
      </w:r>
      <w:r>
        <w:rPr>
          <w:color w:val="000009"/>
        </w:rPr>
        <w:t>n the question of whether the Constitution should grant certain discretionary powers to the Governor, the question was put to the</w:t>
      </w:r>
      <w:r>
        <w:rPr>
          <w:color w:val="000009"/>
          <w:spacing w:val="-8"/>
        </w:rPr>
        <w:t xml:space="preserve"> </w:t>
      </w:r>
      <w:r>
        <w:rPr>
          <w:color w:val="000009"/>
        </w:rPr>
        <w:t>Assembly:</w:t>
      </w:r>
    </w:p>
    <w:p w:rsidR="00BC7CF9" w:rsidRDefault="00002CF8">
      <w:pPr>
        <w:spacing w:line="276" w:lineRule="auto"/>
        <w:ind w:left="1777" w:right="2647"/>
        <w:jc w:val="both"/>
        <w:rPr>
          <w:b/>
          <w:i/>
          <w:sz w:val="21"/>
        </w:rPr>
      </w:pPr>
      <w:r>
        <w:rPr>
          <w:spacing w:val="-1"/>
          <w:w w:val="33"/>
          <w:sz w:val="21"/>
        </w:rPr>
        <w:t>―</w:t>
      </w:r>
      <w:r>
        <w:rPr>
          <w:sz w:val="21"/>
        </w:rPr>
        <w:t>The</w:t>
      </w:r>
      <w:r>
        <w:rPr>
          <w:sz w:val="21"/>
        </w:rPr>
        <w:t xml:space="preserve"> </w:t>
      </w:r>
      <w:r>
        <w:rPr>
          <w:spacing w:val="-7"/>
          <w:sz w:val="21"/>
        </w:rPr>
        <w:t xml:space="preserve"> </w:t>
      </w:r>
      <w:r>
        <w:rPr>
          <w:spacing w:val="-3"/>
          <w:sz w:val="21"/>
        </w:rPr>
        <w:t>q</w:t>
      </w:r>
      <w:r>
        <w:rPr>
          <w:spacing w:val="-1"/>
          <w:sz w:val="21"/>
        </w:rPr>
        <w:t>uest</w:t>
      </w:r>
      <w:r>
        <w:rPr>
          <w:spacing w:val="-2"/>
          <w:sz w:val="21"/>
        </w:rPr>
        <w:t>i</w:t>
      </w:r>
      <w:r>
        <w:rPr>
          <w:spacing w:val="-1"/>
          <w:sz w:val="21"/>
        </w:rPr>
        <w:t>o</w:t>
      </w:r>
      <w:r>
        <w:rPr>
          <w:sz w:val="21"/>
        </w:rPr>
        <w:t>n</w:t>
      </w:r>
      <w:r>
        <w:rPr>
          <w:sz w:val="21"/>
        </w:rPr>
        <w:t xml:space="preserve"> </w:t>
      </w:r>
      <w:r>
        <w:rPr>
          <w:spacing w:val="-7"/>
          <w:sz w:val="21"/>
        </w:rPr>
        <w:t xml:space="preserve"> </w:t>
      </w:r>
      <w:r>
        <w:rPr>
          <w:spacing w:val="-2"/>
          <w:sz w:val="21"/>
        </w:rPr>
        <w:t>i</w:t>
      </w:r>
      <w:r>
        <w:rPr>
          <w:sz w:val="21"/>
        </w:rPr>
        <w:t>s:</w:t>
      </w:r>
      <w:r>
        <w:rPr>
          <w:sz w:val="21"/>
        </w:rPr>
        <w:t xml:space="preserve"> </w:t>
      </w:r>
      <w:r>
        <w:rPr>
          <w:spacing w:val="-6"/>
          <w:sz w:val="21"/>
        </w:rPr>
        <w:t xml:space="preserve"> </w:t>
      </w:r>
      <w:r>
        <w:rPr>
          <w:b/>
          <w:i/>
          <w:sz w:val="21"/>
        </w:rPr>
        <w:t>"</w:t>
      </w:r>
      <w:r>
        <w:rPr>
          <w:b/>
          <w:i/>
          <w:spacing w:val="-2"/>
          <w:sz w:val="21"/>
        </w:rPr>
        <w:t>T</w:t>
      </w:r>
      <w:r>
        <w:rPr>
          <w:b/>
          <w:i/>
          <w:sz w:val="21"/>
        </w:rPr>
        <w:t>hat</w:t>
      </w:r>
      <w:r>
        <w:rPr>
          <w:b/>
          <w:i/>
          <w:sz w:val="21"/>
        </w:rPr>
        <w:t xml:space="preserve"> </w:t>
      </w:r>
      <w:r>
        <w:rPr>
          <w:b/>
          <w:i/>
          <w:spacing w:val="-10"/>
          <w:sz w:val="21"/>
        </w:rPr>
        <w:t xml:space="preserve"> </w:t>
      </w:r>
      <w:r>
        <w:rPr>
          <w:b/>
          <w:i/>
          <w:spacing w:val="-2"/>
          <w:sz w:val="21"/>
        </w:rPr>
        <w:t>i</w:t>
      </w:r>
      <w:r>
        <w:rPr>
          <w:b/>
          <w:i/>
          <w:sz w:val="21"/>
        </w:rPr>
        <w:t>n</w:t>
      </w:r>
      <w:r>
        <w:rPr>
          <w:b/>
          <w:i/>
          <w:sz w:val="21"/>
        </w:rPr>
        <w:t xml:space="preserve"> </w:t>
      </w:r>
      <w:r>
        <w:rPr>
          <w:b/>
          <w:i/>
          <w:spacing w:val="-6"/>
          <w:sz w:val="21"/>
        </w:rPr>
        <w:t xml:space="preserve"> </w:t>
      </w:r>
      <w:r>
        <w:rPr>
          <w:b/>
          <w:i/>
          <w:sz w:val="21"/>
        </w:rPr>
        <w:t>c</w:t>
      </w:r>
      <w:r>
        <w:rPr>
          <w:b/>
          <w:i/>
          <w:spacing w:val="-1"/>
          <w:sz w:val="21"/>
        </w:rPr>
        <w:t>l</w:t>
      </w:r>
      <w:r>
        <w:rPr>
          <w:b/>
          <w:i/>
          <w:sz w:val="21"/>
        </w:rPr>
        <w:t>au</w:t>
      </w:r>
      <w:r>
        <w:rPr>
          <w:b/>
          <w:i/>
          <w:spacing w:val="-3"/>
          <w:sz w:val="21"/>
        </w:rPr>
        <w:t>s</w:t>
      </w:r>
      <w:r>
        <w:rPr>
          <w:b/>
          <w:i/>
          <w:sz w:val="21"/>
        </w:rPr>
        <w:t>e</w:t>
      </w:r>
      <w:r>
        <w:rPr>
          <w:b/>
          <w:i/>
          <w:sz w:val="21"/>
        </w:rPr>
        <w:t xml:space="preserve"> </w:t>
      </w:r>
      <w:r>
        <w:rPr>
          <w:b/>
          <w:i/>
          <w:spacing w:val="-7"/>
          <w:sz w:val="21"/>
        </w:rPr>
        <w:t xml:space="preserve"> </w:t>
      </w:r>
      <w:r>
        <w:rPr>
          <w:b/>
          <w:i/>
          <w:spacing w:val="-1"/>
          <w:sz w:val="21"/>
        </w:rPr>
        <w:t>(</w:t>
      </w:r>
      <w:r>
        <w:rPr>
          <w:b/>
          <w:i/>
          <w:sz w:val="21"/>
        </w:rPr>
        <w:t>1)</w:t>
      </w:r>
      <w:r>
        <w:rPr>
          <w:b/>
          <w:i/>
          <w:sz w:val="21"/>
        </w:rPr>
        <w:t xml:space="preserve"> </w:t>
      </w:r>
      <w:r>
        <w:rPr>
          <w:b/>
          <w:i/>
          <w:spacing w:val="-8"/>
          <w:sz w:val="21"/>
        </w:rPr>
        <w:t xml:space="preserve"> </w:t>
      </w:r>
      <w:r>
        <w:rPr>
          <w:b/>
          <w:i/>
          <w:sz w:val="21"/>
        </w:rPr>
        <w:t>of</w:t>
      </w:r>
      <w:r>
        <w:rPr>
          <w:b/>
          <w:i/>
          <w:sz w:val="21"/>
        </w:rPr>
        <w:t xml:space="preserve"> </w:t>
      </w:r>
      <w:r>
        <w:rPr>
          <w:b/>
          <w:i/>
          <w:spacing w:val="-7"/>
          <w:sz w:val="21"/>
        </w:rPr>
        <w:t xml:space="preserve"> </w:t>
      </w:r>
      <w:r>
        <w:rPr>
          <w:b/>
          <w:i/>
          <w:sz w:val="21"/>
        </w:rPr>
        <w:t>Ar</w:t>
      </w:r>
      <w:r>
        <w:rPr>
          <w:b/>
          <w:i/>
          <w:spacing w:val="-2"/>
          <w:sz w:val="21"/>
        </w:rPr>
        <w:t>ti</w:t>
      </w:r>
      <w:r>
        <w:rPr>
          <w:b/>
          <w:i/>
          <w:sz w:val="21"/>
        </w:rPr>
        <w:t>c</w:t>
      </w:r>
      <w:r>
        <w:rPr>
          <w:b/>
          <w:i/>
          <w:spacing w:val="-1"/>
          <w:sz w:val="21"/>
        </w:rPr>
        <w:t>l</w:t>
      </w:r>
      <w:r>
        <w:rPr>
          <w:b/>
          <w:i/>
          <w:sz w:val="21"/>
        </w:rPr>
        <w:t>e</w:t>
      </w:r>
      <w:r>
        <w:rPr>
          <w:b/>
          <w:i/>
          <w:sz w:val="21"/>
        </w:rPr>
        <w:t xml:space="preserve"> </w:t>
      </w:r>
      <w:r>
        <w:rPr>
          <w:b/>
          <w:i/>
          <w:spacing w:val="-9"/>
          <w:sz w:val="21"/>
        </w:rPr>
        <w:t xml:space="preserve"> </w:t>
      </w:r>
      <w:r>
        <w:rPr>
          <w:b/>
          <w:i/>
          <w:sz w:val="21"/>
        </w:rPr>
        <w:t>143,</w:t>
      </w:r>
      <w:r>
        <w:rPr>
          <w:b/>
          <w:i/>
          <w:sz w:val="21"/>
        </w:rPr>
        <w:t xml:space="preserve"> </w:t>
      </w:r>
      <w:r>
        <w:rPr>
          <w:b/>
          <w:i/>
          <w:spacing w:val="-8"/>
          <w:sz w:val="21"/>
        </w:rPr>
        <w:t xml:space="preserve"> </w:t>
      </w:r>
      <w:r>
        <w:rPr>
          <w:b/>
          <w:i/>
          <w:spacing w:val="-1"/>
          <w:sz w:val="21"/>
        </w:rPr>
        <w:t>t</w:t>
      </w:r>
      <w:r>
        <w:rPr>
          <w:b/>
          <w:i/>
          <w:sz w:val="21"/>
        </w:rPr>
        <w:t xml:space="preserve">he </w:t>
      </w:r>
      <w:r>
        <w:rPr>
          <w:b/>
          <w:i/>
          <w:sz w:val="21"/>
        </w:rPr>
        <w:t>words '</w:t>
      </w:r>
      <w:r>
        <w:rPr>
          <w:b/>
          <w:i/>
          <w:sz w:val="21"/>
        </w:rPr>
        <w:t>except in so far as he is by or under this Constitution required to exercise his functions or any of them in his discretion be</w:t>
      </w:r>
      <w:r>
        <w:rPr>
          <w:b/>
          <w:i/>
          <w:spacing w:val="-5"/>
          <w:sz w:val="21"/>
        </w:rPr>
        <w:t xml:space="preserve"> </w:t>
      </w:r>
      <w:r>
        <w:rPr>
          <w:b/>
          <w:i/>
          <w:sz w:val="21"/>
        </w:rPr>
        <w:t>deleted."</w:t>
      </w:r>
    </w:p>
    <w:p w:rsidR="00BC7CF9" w:rsidRDefault="00BC7CF9">
      <w:pPr>
        <w:pStyle w:val="BodyText"/>
        <w:spacing w:before="2"/>
        <w:rPr>
          <w:b/>
          <w:i/>
          <w:sz w:val="24"/>
        </w:rPr>
      </w:pPr>
    </w:p>
    <w:p w:rsidR="00BC7CF9" w:rsidRDefault="00002CF8">
      <w:pPr>
        <w:spacing w:before="1"/>
        <w:ind w:left="1777"/>
        <w:jc w:val="both"/>
        <w:rPr>
          <w:sz w:val="21"/>
        </w:rPr>
      </w:pPr>
      <w:r>
        <w:rPr>
          <w:sz w:val="21"/>
        </w:rPr>
        <w:t>The Amendment was negatived.‖</w:t>
      </w:r>
    </w:p>
    <w:p w:rsidR="00BC7CF9" w:rsidRDefault="00BC7CF9">
      <w:pPr>
        <w:pStyle w:val="BodyText"/>
        <w:rPr>
          <w:sz w:val="24"/>
        </w:rPr>
      </w:pPr>
    </w:p>
    <w:p w:rsidR="00BC7CF9" w:rsidRDefault="00BC7CF9">
      <w:pPr>
        <w:pStyle w:val="BodyText"/>
        <w:rPr>
          <w:sz w:val="24"/>
        </w:rPr>
      </w:pPr>
    </w:p>
    <w:p w:rsidR="00BC7CF9" w:rsidRDefault="00002CF8">
      <w:pPr>
        <w:pStyle w:val="BodyText"/>
        <w:spacing w:before="146" w:line="480" w:lineRule="auto"/>
        <w:ind w:left="337" w:right="123"/>
        <w:jc w:val="both"/>
      </w:pPr>
      <w:r>
        <w:rPr>
          <w:color w:val="000009"/>
        </w:rPr>
        <w:t>The Constituent Assembly thus decided to vest the office of the Governor with certain discretionary powers under the Constitution. In taking this decision, the Constituent Assembly was aware that there were certain associated risks in granting the Governor</w:t>
      </w:r>
      <w:r>
        <w:rPr>
          <w:color w:val="000009"/>
        </w:rPr>
        <w:t xml:space="preserve"> discretionary powers, including in questions of the formation, disruption and dissolution of democratically elected governments. However, the framers felt that this decision was necessitated by unique historical factors that existed at the time of adoptin</w:t>
      </w:r>
      <w:r>
        <w:rPr>
          <w:color w:val="000009"/>
        </w:rPr>
        <w:t>g the Constitution and it was hoped that with the maturing of our polity, a level of constitutional statesmanship and trust would paper over the cracks of</w:t>
      </w:r>
      <w:r>
        <w:rPr>
          <w:color w:val="000009"/>
          <w:spacing w:val="21"/>
        </w:rPr>
        <w:t xml:space="preserve"> </w:t>
      </w:r>
      <w:r>
        <w:rPr>
          <w:color w:val="000009"/>
        </w:rPr>
        <w:t>constitutional</w:t>
      </w:r>
    </w:p>
    <w:p w:rsidR="00BC7CF9" w:rsidRDefault="00BC7CF9">
      <w:pPr>
        <w:spacing w:line="480" w:lineRule="auto"/>
        <w:jc w:val="both"/>
        <w:sectPr w:rsidR="00BC7CF9">
          <w:footerReference w:type="default" r:id="rId13"/>
          <w:pgSz w:w="11910" w:h="16840"/>
          <w:pgMar w:top="1580" w:right="780" w:bottom="900" w:left="940" w:header="0" w:footer="705" w:gutter="0"/>
          <w:pgNumType w:start="38"/>
          <w:cols w:space="720"/>
        </w:sectPr>
      </w:pPr>
    </w:p>
    <w:p w:rsidR="00BC7CF9" w:rsidRDefault="00002CF8">
      <w:pPr>
        <w:pStyle w:val="BodyText"/>
        <w:spacing w:before="99"/>
        <w:ind w:left="337"/>
      </w:pPr>
      <w:r>
        <w:rPr>
          <w:color w:val="000009"/>
        </w:rPr>
        <w:lastRenderedPageBreak/>
        <w:t>choices necessitated by more violent times.</w:t>
      </w:r>
    </w:p>
    <w:p w:rsidR="00BC7CF9" w:rsidRDefault="00BC7CF9">
      <w:pPr>
        <w:pStyle w:val="BodyText"/>
        <w:rPr>
          <w:sz w:val="28"/>
        </w:rPr>
      </w:pPr>
    </w:p>
    <w:p w:rsidR="00BC7CF9" w:rsidRDefault="00BC7CF9">
      <w:pPr>
        <w:pStyle w:val="BodyText"/>
        <w:spacing w:before="11"/>
        <w:rPr>
          <w:sz w:val="21"/>
        </w:rPr>
      </w:pPr>
    </w:p>
    <w:p w:rsidR="00BC7CF9" w:rsidRDefault="00002CF8">
      <w:pPr>
        <w:pStyle w:val="ListParagraph"/>
        <w:numPr>
          <w:ilvl w:val="0"/>
          <w:numId w:val="19"/>
        </w:numPr>
        <w:tabs>
          <w:tab w:val="left" w:pos="1058"/>
        </w:tabs>
        <w:spacing w:line="480" w:lineRule="auto"/>
        <w:ind w:firstLine="0"/>
        <w:jc w:val="both"/>
        <w:rPr>
          <w:sz w:val="25"/>
        </w:rPr>
      </w:pPr>
      <w:r>
        <w:rPr>
          <w:color w:val="000009"/>
          <w:sz w:val="25"/>
        </w:rPr>
        <w:t xml:space="preserve">The discretionary powers ultimately vested in the Governor under Article 163 of the Constitution represent an exception to the general rule of aid and advice. The Constitution embodies the principle of aid and advice and in doing so, emphasizes that the </w:t>
      </w:r>
      <w:r>
        <w:rPr>
          <w:color w:val="000009"/>
          <w:sz w:val="25"/>
        </w:rPr>
        <w:t xml:space="preserve">Governor is a titular head of state, while the real authority and power vests in the Council of Ministers headed </w:t>
      </w:r>
      <w:r>
        <w:rPr>
          <w:color w:val="000009"/>
          <w:spacing w:val="3"/>
          <w:sz w:val="25"/>
        </w:rPr>
        <w:t xml:space="preserve">by </w:t>
      </w:r>
      <w:r>
        <w:rPr>
          <w:color w:val="000009"/>
          <w:sz w:val="25"/>
        </w:rPr>
        <w:t>the Chief Minister. The Council of Ministers is collectively responsible to the legislative assembly of the state. In discussing the princip</w:t>
      </w:r>
      <w:r>
        <w:rPr>
          <w:color w:val="000009"/>
          <w:sz w:val="25"/>
        </w:rPr>
        <w:t xml:space="preserve">le of collective responsibility, a Constitution Bench of this Court in </w:t>
      </w:r>
      <w:r>
        <w:rPr>
          <w:b/>
          <w:color w:val="000009"/>
          <w:sz w:val="25"/>
        </w:rPr>
        <w:t xml:space="preserve">State (NCT of Delhi) </w:t>
      </w:r>
      <w:r>
        <w:rPr>
          <w:color w:val="000009"/>
          <w:sz w:val="25"/>
        </w:rPr>
        <w:t xml:space="preserve">v </w:t>
      </w:r>
      <w:r>
        <w:rPr>
          <w:b/>
          <w:color w:val="000009"/>
          <w:sz w:val="25"/>
        </w:rPr>
        <w:t>Union of India</w:t>
      </w:r>
      <w:r>
        <w:rPr>
          <w:color w:val="000009"/>
          <w:sz w:val="25"/>
          <w:vertAlign w:val="superscript"/>
        </w:rPr>
        <w:t>19</w:t>
      </w:r>
      <w:r>
        <w:rPr>
          <w:color w:val="000009"/>
          <w:spacing w:val="-1"/>
          <w:sz w:val="25"/>
        </w:rPr>
        <w:t xml:space="preserve"> </w:t>
      </w:r>
      <w:r>
        <w:rPr>
          <w:color w:val="000009"/>
          <w:sz w:val="25"/>
        </w:rPr>
        <w:t>observed:</w:t>
      </w:r>
    </w:p>
    <w:p w:rsidR="00BC7CF9" w:rsidRDefault="00002CF8">
      <w:pPr>
        <w:spacing w:before="1" w:line="276" w:lineRule="auto"/>
        <w:ind w:left="1777" w:right="2642"/>
        <w:jc w:val="both"/>
        <w:rPr>
          <w:sz w:val="21"/>
        </w:rPr>
      </w:pPr>
      <w:r>
        <w:rPr>
          <w:color w:val="000009"/>
          <w:spacing w:val="-1"/>
          <w:w w:val="33"/>
          <w:sz w:val="21"/>
        </w:rPr>
        <w:t>―</w:t>
      </w:r>
      <w:r>
        <w:rPr>
          <w:color w:val="000009"/>
          <w:spacing w:val="-1"/>
          <w:sz w:val="21"/>
        </w:rPr>
        <w:t>321</w:t>
      </w:r>
      <w:r>
        <w:rPr>
          <w:color w:val="000009"/>
          <w:sz w:val="21"/>
        </w:rPr>
        <w:t>.</w:t>
      </w:r>
      <w:r>
        <w:rPr>
          <w:color w:val="000009"/>
          <w:sz w:val="21"/>
        </w:rPr>
        <w:t xml:space="preserve"> </w:t>
      </w:r>
      <w:r>
        <w:rPr>
          <w:color w:val="000009"/>
          <w:spacing w:val="-3"/>
          <w:sz w:val="21"/>
        </w:rPr>
        <w:t xml:space="preserve"> </w:t>
      </w:r>
      <w:r>
        <w:rPr>
          <w:color w:val="000009"/>
          <w:sz w:val="21"/>
        </w:rPr>
        <w:t>C</w:t>
      </w:r>
      <w:r>
        <w:rPr>
          <w:color w:val="000009"/>
          <w:spacing w:val="-3"/>
          <w:sz w:val="21"/>
        </w:rPr>
        <w:t>o</w:t>
      </w:r>
      <w:r>
        <w:rPr>
          <w:color w:val="000009"/>
          <w:spacing w:val="-2"/>
          <w:sz w:val="21"/>
        </w:rPr>
        <w:t>l</w:t>
      </w:r>
      <w:r>
        <w:rPr>
          <w:color w:val="000009"/>
          <w:sz w:val="21"/>
        </w:rPr>
        <w:t>l</w:t>
      </w:r>
      <w:r>
        <w:rPr>
          <w:color w:val="000009"/>
          <w:spacing w:val="-1"/>
          <w:sz w:val="21"/>
        </w:rPr>
        <w:t>ect</w:t>
      </w:r>
      <w:r>
        <w:rPr>
          <w:color w:val="000009"/>
          <w:sz w:val="21"/>
        </w:rPr>
        <w:t>i</w:t>
      </w:r>
      <w:r>
        <w:rPr>
          <w:color w:val="000009"/>
          <w:spacing w:val="-3"/>
          <w:sz w:val="21"/>
        </w:rPr>
        <w:t>v</w:t>
      </w:r>
      <w:r>
        <w:rPr>
          <w:color w:val="000009"/>
          <w:sz w:val="21"/>
        </w:rPr>
        <w:t>e</w:t>
      </w:r>
      <w:r>
        <w:rPr>
          <w:color w:val="000009"/>
          <w:sz w:val="21"/>
        </w:rPr>
        <w:t xml:space="preserve"> </w:t>
      </w:r>
      <w:r>
        <w:rPr>
          <w:color w:val="000009"/>
          <w:spacing w:val="-2"/>
          <w:sz w:val="21"/>
        </w:rPr>
        <w:t xml:space="preserve"> </w:t>
      </w:r>
      <w:r>
        <w:rPr>
          <w:color w:val="000009"/>
          <w:spacing w:val="-1"/>
          <w:sz w:val="21"/>
        </w:rPr>
        <w:t>res</w:t>
      </w:r>
      <w:r>
        <w:rPr>
          <w:color w:val="000009"/>
          <w:spacing w:val="-3"/>
          <w:sz w:val="21"/>
        </w:rPr>
        <w:t>p</w:t>
      </w:r>
      <w:r>
        <w:rPr>
          <w:color w:val="000009"/>
          <w:spacing w:val="-1"/>
          <w:sz w:val="21"/>
        </w:rPr>
        <w:t>on</w:t>
      </w:r>
      <w:r>
        <w:rPr>
          <w:color w:val="000009"/>
          <w:spacing w:val="-3"/>
          <w:sz w:val="21"/>
        </w:rPr>
        <w:t>s</w:t>
      </w:r>
      <w:r>
        <w:rPr>
          <w:color w:val="000009"/>
          <w:spacing w:val="-2"/>
          <w:sz w:val="21"/>
        </w:rPr>
        <w:t>i</w:t>
      </w:r>
      <w:r>
        <w:rPr>
          <w:color w:val="000009"/>
          <w:spacing w:val="-1"/>
          <w:sz w:val="21"/>
        </w:rPr>
        <w:t>b</w:t>
      </w:r>
      <w:r>
        <w:rPr>
          <w:color w:val="000009"/>
          <w:spacing w:val="1"/>
          <w:sz w:val="21"/>
        </w:rPr>
        <w:t>i</w:t>
      </w:r>
      <w:r>
        <w:rPr>
          <w:color w:val="000009"/>
          <w:spacing w:val="-2"/>
          <w:sz w:val="21"/>
        </w:rPr>
        <w:t>l</w:t>
      </w:r>
      <w:r>
        <w:rPr>
          <w:color w:val="000009"/>
          <w:sz w:val="21"/>
        </w:rPr>
        <w:t>i</w:t>
      </w:r>
      <w:r>
        <w:rPr>
          <w:color w:val="000009"/>
          <w:spacing w:val="-2"/>
          <w:sz w:val="21"/>
        </w:rPr>
        <w:t>t</w:t>
      </w:r>
      <w:r>
        <w:rPr>
          <w:color w:val="000009"/>
          <w:sz w:val="21"/>
        </w:rPr>
        <w:t>y</w:t>
      </w:r>
      <w:r>
        <w:rPr>
          <w:color w:val="000009"/>
          <w:sz w:val="21"/>
        </w:rPr>
        <w:t xml:space="preserve"> </w:t>
      </w:r>
      <w:r>
        <w:rPr>
          <w:color w:val="000009"/>
          <w:spacing w:val="-5"/>
          <w:sz w:val="21"/>
        </w:rPr>
        <w:t xml:space="preserve"> </w:t>
      </w:r>
      <w:r>
        <w:rPr>
          <w:color w:val="000009"/>
          <w:spacing w:val="-1"/>
          <w:sz w:val="21"/>
        </w:rPr>
        <w:t>o</w:t>
      </w:r>
      <w:r>
        <w:rPr>
          <w:color w:val="000009"/>
          <w:sz w:val="21"/>
        </w:rPr>
        <w:t>f</w:t>
      </w:r>
      <w:r>
        <w:rPr>
          <w:color w:val="000009"/>
          <w:sz w:val="21"/>
        </w:rPr>
        <w:t xml:space="preserve"> </w:t>
      </w:r>
      <w:r>
        <w:rPr>
          <w:color w:val="000009"/>
          <w:spacing w:val="-1"/>
          <w:sz w:val="21"/>
        </w:rPr>
        <w:t xml:space="preserve"> </w:t>
      </w:r>
      <w:r>
        <w:rPr>
          <w:color w:val="000009"/>
          <w:spacing w:val="-1"/>
          <w:sz w:val="21"/>
        </w:rPr>
        <w:t>M</w:t>
      </w:r>
      <w:r>
        <w:rPr>
          <w:color w:val="000009"/>
          <w:sz w:val="21"/>
        </w:rPr>
        <w:t>i</w:t>
      </w:r>
      <w:r>
        <w:rPr>
          <w:color w:val="000009"/>
          <w:spacing w:val="-3"/>
          <w:sz w:val="21"/>
        </w:rPr>
        <w:t>n</w:t>
      </w:r>
      <w:r>
        <w:rPr>
          <w:color w:val="000009"/>
          <w:sz w:val="21"/>
        </w:rPr>
        <w:t>is</w:t>
      </w:r>
      <w:r>
        <w:rPr>
          <w:color w:val="000009"/>
          <w:spacing w:val="-2"/>
          <w:sz w:val="21"/>
        </w:rPr>
        <w:t>t</w:t>
      </w:r>
      <w:r>
        <w:rPr>
          <w:color w:val="000009"/>
          <w:spacing w:val="-1"/>
          <w:sz w:val="21"/>
        </w:rPr>
        <w:t>er</w:t>
      </w:r>
      <w:r>
        <w:rPr>
          <w:color w:val="000009"/>
          <w:sz w:val="21"/>
        </w:rPr>
        <w:t>s</w:t>
      </w:r>
      <w:r>
        <w:rPr>
          <w:color w:val="000009"/>
          <w:sz w:val="21"/>
        </w:rPr>
        <w:t xml:space="preserve"> </w:t>
      </w:r>
      <w:r>
        <w:rPr>
          <w:color w:val="000009"/>
          <w:spacing w:val="-3"/>
          <w:sz w:val="21"/>
        </w:rPr>
        <w:t xml:space="preserve"> </w:t>
      </w:r>
      <w:r>
        <w:rPr>
          <w:color w:val="000009"/>
          <w:spacing w:val="-2"/>
          <w:sz w:val="21"/>
        </w:rPr>
        <w:t>t</w:t>
      </w:r>
      <w:r>
        <w:rPr>
          <w:color w:val="000009"/>
          <w:sz w:val="21"/>
        </w:rPr>
        <w:t>o</w:t>
      </w:r>
      <w:r>
        <w:rPr>
          <w:color w:val="000009"/>
          <w:sz w:val="21"/>
        </w:rPr>
        <w:t xml:space="preserve"> </w:t>
      </w:r>
      <w:r>
        <w:rPr>
          <w:color w:val="000009"/>
          <w:spacing w:val="-2"/>
          <w:sz w:val="21"/>
        </w:rPr>
        <w:t xml:space="preserve"> </w:t>
      </w:r>
      <w:r>
        <w:rPr>
          <w:color w:val="000009"/>
          <w:spacing w:val="-2"/>
          <w:sz w:val="21"/>
        </w:rPr>
        <w:t>P</w:t>
      </w:r>
      <w:r>
        <w:rPr>
          <w:color w:val="000009"/>
          <w:spacing w:val="-1"/>
          <w:sz w:val="21"/>
        </w:rPr>
        <w:t>ar</w:t>
      </w:r>
      <w:r>
        <w:rPr>
          <w:color w:val="000009"/>
          <w:spacing w:val="-2"/>
          <w:sz w:val="21"/>
        </w:rPr>
        <w:t>l</w:t>
      </w:r>
      <w:r>
        <w:rPr>
          <w:color w:val="000009"/>
          <w:sz w:val="21"/>
        </w:rPr>
        <w:t>i</w:t>
      </w:r>
      <w:r>
        <w:rPr>
          <w:color w:val="000009"/>
          <w:spacing w:val="-3"/>
          <w:sz w:val="21"/>
        </w:rPr>
        <w:t>a</w:t>
      </w:r>
      <w:r>
        <w:rPr>
          <w:color w:val="000009"/>
          <w:spacing w:val="1"/>
          <w:sz w:val="21"/>
        </w:rPr>
        <w:t>m</w:t>
      </w:r>
      <w:r>
        <w:rPr>
          <w:color w:val="000009"/>
          <w:spacing w:val="-3"/>
          <w:sz w:val="21"/>
        </w:rPr>
        <w:t>e</w:t>
      </w:r>
      <w:r>
        <w:rPr>
          <w:color w:val="000009"/>
          <w:spacing w:val="-1"/>
          <w:sz w:val="21"/>
        </w:rPr>
        <w:t>n</w:t>
      </w:r>
      <w:r>
        <w:rPr>
          <w:color w:val="000009"/>
          <w:sz w:val="21"/>
        </w:rPr>
        <w:t>t</w:t>
      </w:r>
      <w:r>
        <w:rPr>
          <w:color w:val="000009"/>
          <w:sz w:val="21"/>
        </w:rPr>
        <w:t xml:space="preserve"> </w:t>
      </w:r>
      <w:r>
        <w:rPr>
          <w:color w:val="000009"/>
          <w:spacing w:val="-3"/>
          <w:sz w:val="21"/>
        </w:rPr>
        <w:t xml:space="preserve"> </w:t>
      </w:r>
      <w:r>
        <w:rPr>
          <w:color w:val="000009"/>
          <w:sz w:val="21"/>
        </w:rPr>
        <w:t xml:space="preserve">is </w:t>
      </w:r>
      <w:r>
        <w:rPr>
          <w:color w:val="000009"/>
          <w:sz w:val="21"/>
        </w:rPr>
        <w:t xml:space="preserve">comprehended in two aspects: (i) collective responsibility of Ministers for the policies of the Government; and (ii) individual responsibility of Ministers for the work of their governments. The idea behind this bifurcation, as explained by Birch, is to </w:t>
      </w:r>
      <w:r>
        <w:rPr>
          <w:color w:val="000009"/>
          <w:spacing w:val="-1"/>
          <w:sz w:val="21"/>
        </w:rPr>
        <w:t>ho</w:t>
      </w:r>
      <w:r>
        <w:rPr>
          <w:color w:val="000009"/>
          <w:spacing w:val="-1"/>
          <w:sz w:val="21"/>
        </w:rPr>
        <w:t>l</w:t>
      </w:r>
      <w:r>
        <w:rPr>
          <w:color w:val="000009"/>
          <w:sz w:val="21"/>
        </w:rPr>
        <w:t>d</w:t>
      </w:r>
      <w:r>
        <w:rPr>
          <w:color w:val="000009"/>
          <w:spacing w:val="23"/>
          <w:sz w:val="21"/>
        </w:rPr>
        <w:t xml:space="preserve"> </w:t>
      </w:r>
      <w:r>
        <w:rPr>
          <w:color w:val="000009"/>
          <w:sz w:val="21"/>
        </w:rPr>
        <w:t>a</w:t>
      </w:r>
      <w:r>
        <w:rPr>
          <w:color w:val="000009"/>
          <w:spacing w:val="20"/>
          <w:sz w:val="21"/>
        </w:rPr>
        <w:t xml:space="preserve"> </w:t>
      </w:r>
      <w:r>
        <w:rPr>
          <w:color w:val="000009"/>
          <w:spacing w:val="-2"/>
          <w:sz w:val="21"/>
        </w:rPr>
        <w:t>G</w:t>
      </w:r>
      <w:r>
        <w:rPr>
          <w:color w:val="000009"/>
          <w:spacing w:val="-1"/>
          <w:sz w:val="21"/>
        </w:rPr>
        <w:t>o</w:t>
      </w:r>
      <w:r>
        <w:rPr>
          <w:color w:val="000009"/>
          <w:spacing w:val="-3"/>
          <w:sz w:val="21"/>
        </w:rPr>
        <w:t>v</w:t>
      </w:r>
      <w:r>
        <w:rPr>
          <w:color w:val="000009"/>
          <w:spacing w:val="-1"/>
          <w:sz w:val="21"/>
        </w:rPr>
        <w:t>er</w:t>
      </w:r>
      <w:r>
        <w:rPr>
          <w:color w:val="000009"/>
          <w:spacing w:val="-3"/>
          <w:sz w:val="21"/>
        </w:rPr>
        <w:t>n</w:t>
      </w:r>
      <w:r>
        <w:rPr>
          <w:color w:val="000009"/>
          <w:spacing w:val="1"/>
          <w:sz w:val="21"/>
        </w:rPr>
        <w:t>m</w:t>
      </w:r>
      <w:r>
        <w:rPr>
          <w:color w:val="000009"/>
          <w:spacing w:val="-1"/>
          <w:sz w:val="21"/>
        </w:rPr>
        <w:t>en</w:t>
      </w:r>
      <w:r>
        <w:rPr>
          <w:color w:val="000009"/>
          <w:sz w:val="21"/>
        </w:rPr>
        <w:t>t</w:t>
      </w:r>
      <w:r>
        <w:rPr>
          <w:color w:val="000009"/>
          <w:spacing w:val="19"/>
          <w:sz w:val="21"/>
        </w:rPr>
        <w:t xml:space="preserve"> </w:t>
      </w:r>
      <w:r>
        <w:rPr>
          <w:color w:val="000009"/>
          <w:w w:val="40"/>
          <w:sz w:val="21"/>
        </w:rPr>
        <w:t>‗</w:t>
      </w:r>
      <w:r>
        <w:rPr>
          <w:color w:val="000009"/>
          <w:spacing w:val="-3"/>
          <w:sz w:val="21"/>
        </w:rPr>
        <w:t>c</w:t>
      </w:r>
      <w:r>
        <w:rPr>
          <w:color w:val="000009"/>
          <w:spacing w:val="-1"/>
          <w:sz w:val="21"/>
        </w:rPr>
        <w:t>ont</w:t>
      </w:r>
      <w:r>
        <w:rPr>
          <w:color w:val="000009"/>
          <w:spacing w:val="-2"/>
          <w:sz w:val="21"/>
        </w:rPr>
        <w:t>i</w:t>
      </w:r>
      <w:r>
        <w:rPr>
          <w:color w:val="000009"/>
          <w:spacing w:val="-1"/>
          <w:sz w:val="21"/>
        </w:rPr>
        <w:t>nuo</w:t>
      </w:r>
      <w:r>
        <w:rPr>
          <w:color w:val="000009"/>
          <w:spacing w:val="-2"/>
          <w:sz w:val="21"/>
        </w:rPr>
        <w:t>u</w:t>
      </w:r>
      <w:r>
        <w:rPr>
          <w:color w:val="000009"/>
          <w:sz w:val="21"/>
        </w:rPr>
        <w:t>sly</w:t>
      </w:r>
      <w:r>
        <w:rPr>
          <w:color w:val="000009"/>
          <w:spacing w:val="20"/>
          <w:sz w:val="21"/>
        </w:rPr>
        <w:t xml:space="preserve"> </w:t>
      </w:r>
      <w:r>
        <w:rPr>
          <w:color w:val="000009"/>
          <w:spacing w:val="-1"/>
          <w:sz w:val="21"/>
        </w:rPr>
        <w:t>a</w:t>
      </w:r>
      <w:r>
        <w:rPr>
          <w:color w:val="000009"/>
          <w:spacing w:val="-3"/>
          <w:sz w:val="21"/>
        </w:rPr>
        <w:t>c</w:t>
      </w:r>
      <w:r>
        <w:rPr>
          <w:color w:val="000009"/>
          <w:sz w:val="21"/>
        </w:rPr>
        <w:t>co</w:t>
      </w:r>
      <w:r>
        <w:rPr>
          <w:color w:val="000009"/>
          <w:spacing w:val="-3"/>
          <w:sz w:val="21"/>
        </w:rPr>
        <w:t>u</w:t>
      </w:r>
      <w:r>
        <w:rPr>
          <w:color w:val="000009"/>
          <w:spacing w:val="-1"/>
          <w:sz w:val="21"/>
        </w:rPr>
        <w:t>ntabl</w:t>
      </w:r>
      <w:r>
        <w:rPr>
          <w:color w:val="000009"/>
          <w:sz w:val="21"/>
        </w:rPr>
        <w:t>e</w:t>
      </w:r>
      <w:r>
        <w:rPr>
          <w:color w:val="000009"/>
          <w:spacing w:val="20"/>
          <w:sz w:val="21"/>
        </w:rPr>
        <w:t xml:space="preserve"> </w:t>
      </w:r>
      <w:r>
        <w:rPr>
          <w:color w:val="000009"/>
          <w:spacing w:val="1"/>
          <w:sz w:val="21"/>
        </w:rPr>
        <w:t>f</w:t>
      </w:r>
      <w:r>
        <w:rPr>
          <w:color w:val="000009"/>
          <w:spacing w:val="-1"/>
          <w:sz w:val="21"/>
        </w:rPr>
        <w:t>o</w:t>
      </w:r>
      <w:r>
        <w:rPr>
          <w:color w:val="000009"/>
          <w:sz w:val="21"/>
        </w:rPr>
        <w:t>r</w:t>
      </w:r>
      <w:r>
        <w:rPr>
          <w:color w:val="000009"/>
          <w:spacing w:val="19"/>
          <w:sz w:val="21"/>
        </w:rPr>
        <w:t xml:space="preserve"> </w:t>
      </w:r>
      <w:r>
        <w:rPr>
          <w:color w:val="000009"/>
          <w:sz w:val="21"/>
        </w:rPr>
        <w:t>i</w:t>
      </w:r>
      <w:r>
        <w:rPr>
          <w:color w:val="000009"/>
          <w:spacing w:val="-4"/>
          <w:sz w:val="21"/>
        </w:rPr>
        <w:t>t</w:t>
      </w:r>
      <w:r>
        <w:rPr>
          <w:color w:val="000009"/>
          <w:sz w:val="21"/>
        </w:rPr>
        <w:t>s</w:t>
      </w:r>
      <w:r>
        <w:rPr>
          <w:color w:val="000009"/>
          <w:spacing w:val="22"/>
          <w:sz w:val="21"/>
        </w:rPr>
        <w:t xml:space="preserve"> </w:t>
      </w:r>
      <w:r>
        <w:rPr>
          <w:color w:val="000009"/>
          <w:spacing w:val="-1"/>
          <w:sz w:val="21"/>
        </w:rPr>
        <w:t>act</w:t>
      </w:r>
      <w:r>
        <w:rPr>
          <w:color w:val="000009"/>
          <w:spacing w:val="-2"/>
          <w:sz w:val="21"/>
        </w:rPr>
        <w:t>i</w:t>
      </w:r>
      <w:r>
        <w:rPr>
          <w:color w:val="000009"/>
          <w:spacing w:val="-1"/>
          <w:sz w:val="21"/>
        </w:rPr>
        <w:t xml:space="preserve">ons, </w:t>
      </w:r>
      <w:r>
        <w:rPr>
          <w:color w:val="000009"/>
          <w:sz w:val="21"/>
        </w:rPr>
        <w:t>so that it always faces the possibility that a major mistake may result in a withdrawal of parliamentary</w:t>
      </w:r>
      <w:r>
        <w:rPr>
          <w:color w:val="000009"/>
          <w:spacing w:val="-20"/>
          <w:sz w:val="21"/>
        </w:rPr>
        <w:t xml:space="preserve"> </w:t>
      </w:r>
      <w:r>
        <w:rPr>
          <w:color w:val="000009"/>
          <w:sz w:val="21"/>
        </w:rPr>
        <w:t>support‘…</w:t>
      </w:r>
    </w:p>
    <w:p w:rsidR="00BC7CF9" w:rsidRDefault="00BC7CF9">
      <w:pPr>
        <w:pStyle w:val="BodyText"/>
        <w:spacing w:before="1"/>
        <w:rPr>
          <w:sz w:val="24"/>
        </w:rPr>
      </w:pPr>
    </w:p>
    <w:p w:rsidR="00BC7CF9" w:rsidRDefault="00002CF8">
      <w:pPr>
        <w:ind w:left="1777"/>
        <w:rPr>
          <w:sz w:val="21"/>
        </w:rPr>
      </w:pPr>
      <w:r>
        <w:rPr>
          <w:color w:val="000009"/>
          <w:sz w:val="21"/>
        </w:rPr>
        <w:t>…</w:t>
      </w:r>
    </w:p>
    <w:p w:rsidR="00BC7CF9" w:rsidRDefault="00BC7CF9">
      <w:pPr>
        <w:pStyle w:val="BodyText"/>
        <w:spacing w:before="5"/>
        <w:rPr>
          <w:sz w:val="27"/>
        </w:rPr>
      </w:pPr>
    </w:p>
    <w:p w:rsidR="00BC7CF9" w:rsidRDefault="00002CF8">
      <w:pPr>
        <w:spacing w:line="276" w:lineRule="auto"/>
        <w:ind w:left="1777" w:right="2642"/>
        <w:jc w:val="both"/>
        <w:rPr>
          <w:sz w:val="21"/>
        </w:rPr>
      </w:pPr>
      <w:r>
        <w:rPr>
          <w:color w:val="000009"/>
          <w:sz w:val="21"/>
        </w:rPr>
        <w:t xml:space="preserve">324. Granville Austin observes that the Framers of India‘s Constitution conceived that the democratic values of the </w:t>
      </w:r>
      <w:r>
        <w:rPr>
          <w:color w:val="000009"/>
          <w:sz w:val="21"/>
        </w:rPr>
        <w:t>C</w:t>
      </w:r>
      <w:r>
        <w:rPr>
          <w:color w:val="000009"/>
          <w:spacing w:val="-1"/>
          <w:sz w:val="21"/>
        </w:rPr>
        <w:t>o</w:t>
      </w:r>
      <w:r>
        <w:rPr>
          <w:color w:val="000009"/>
          <w:spacing w:val="-3"/>
          <w:sz w:val="21"/>
        </w:rPr>
        <w:t>n</w:t>
      </w:r>
      <w:r>
        <w:rPr>
          <w:color w:val="000009"/>
          <w:sz w:val="21"/>
        </w:rPr>
        <w:t>s</w:t>
      </w:r>
      <w:r>
        <w:rPr>
          <w:color w:val="000009"/>
          <w:spacing w:val="-2"/>
          <w:sz w:val="21"/>
        </w:rPr>
        <w:t>t</w:t>
      </w:r>
      <w:r>
        <w:rPr>
          <w:color w:val="000009"/>
          <w:sz w:val="21"/>
        </w:rPr>
        <w:t>i</w:t>
      </w:r>
      <w:r>
        <w:rPr>
          <w:color w:val="000009"/>
          <w:spacing w:val="-2"/>
          <w:sz w:val="21"/>
        </w:rPr>
        <w:t>t</w:t>
      </w:r>
      <w:r>
        <w:rPr>
          <w:color w:val="000009"/>
          <w:spacing w:val="-1"/>
          <w:sz w:val="21"/>
        </w:rPr>
        <w:t>ut</w:t>
      </w:r>
      <w:r>
        <w:rPr>
          <w:color w:val="000009"/>
          <w:spacing w:val="-2"/>
          <w:sz w:val="21"/>
        </w:rPr>
        <w:t>i</w:t>
      </w:r>
      <w:r>
        <w:rPr>
          <w:color w:val="000009"/>
          <w:spacing w:val="-1"/>
          <w:sz w:val="21"/>
        </w:rPr>
        <w:t>o</w:t>
      </w:r>
      <w:r>
        <w:rPr>
          <w:color w:val="000009"/>
          <w:sz w:val="21"/>
        </w:rPr>
        <w:t>n</w:t>
      </w:r>
      <w:r>
        <w:rPr>
          <w:color w:val="000009"/>
          <w:sz w:val="21"/>
        </w:rPr>
        <w:t xml:space="preserve"> </w:t>
      </w:r>
      <w:r>
        <w:rPr>
          <w:color w:val="000009"/>
          <w:spacing w:val="-11"/>
          <w:sz w:val="21"/>
        </w:rPr>
        <w:t xml:space="preserve"> </w:t>
      </w:r>
      <w:r>
        <w:rPr>
          <w:color w:val="000009"/>
          <w:spacing w:val="-2"/>
          <w:sz w:val="21"/>
        </w:rPr>
        <w:t>w</w:t>
      </w:r>
      <w:r>
        <w:rPr>
          <w:color w:val="000009"/>
          <w:spacing w:val="-1"/>
          <w:sz w:val="21"/>
        </w:rPr>
        <w:t>o</w:t>
      </w:r>
      <w:r>
        <w:rPr>
          <w:color w:val="000009"/>
          <w:spacing w:val="-3"/>
          <w:sz w:val="21"/>
        </w:rPr>
        <w:t>u</w:t>
      </w:r>
      <w:r>
        <w:rPr>
          <w:color w:val="000009"/>
          <w:sz w:val="21"/>
        </w:rPr>
        <w:t>ld</w:t>
      </w:r>
      <w:r>
        <w:rPr>
          <w:color w:val="000009"/>
          <w:sz w:val="21"/>
        </w:rPr>
        <w:t xml:space="preserve"> </w:t>
      </w:r>
      <w:r>
        <w:rPr>
          <w:color w:val="000009"/>
          <w:spacing w:val="-14"/>
          <w:sz w:val="21"/>
        </w:rPr>
        <w:t xml:space="preserve"> </w:t>
      </w:r>
      <w:r>
        <w:rPr>
          <w:color w:val="000009"/>
          <w:spacing w:val="-1"/>
          <w:sz w:val="21"/>
        </w:rPr>
        <w:t>b</w:t>
      </w:r>
      <w:r>
        <w:rPr>
          <w:color w:val="000009"/>
          <w:sz w:val="21"/>
        </w:rPr>
        <w:t>e</w:t>
      </w:r>
      <w:r>
        <w:rPr>
          <w:color w:val="000009"/>
          <w:sz w:val="21"/>
        </w:rPr>
        <w:t xml:space="preserve"> </w:t>
      </w:r>
      <w:r>
        <w:rPr>
          <w:color w:val="000009"/>
          <w:spacing w:val="-11"/>
          <w:sz w:val="21"/>
        </w:rPr>
        <w:t xml:space="preserve"> </w:t>
      </w:r>
      <w:r>
        <w:rPr>
          <w:color w:val="000009"/>
          <w:spacing w:val="-1"/>
          <w:sz w:val="21"/>
        </w:rPr>
        <w:t>a</w:t>
      </w:r>
      <w:r>
        <w:rPr>
          <w:color w:val="000009"/>
          <w:spacing w:val="-3"/>
          <w:sz w:val="21"/>
        </w:rPr>
        <w:t>c</w:t>
      </w:r>
      <w:r>
        <w:rPr>
          <w:color w:val="000009"/>
          <w:spacing w:val="-1"/>
          <w:sz w:val="21"/>
        </w:rPr>
        <w:t>h</w:t>
      </w:r>
      <w:r>
        <w:rPr>
          <w:color w:val="000009"/>
          <w:spacing w:val="1"/>
          <w:sz w:val="21"/>
        </w:rPr>
        <w:t>i</w:t>
      </w:r>
      <w:r>
        <w:rPr>
          <w:color w:val="000009"/>
          <w:spacing w:val="-1"/>
          <w:sz w:val="21"/>
        </w:rPr>
        <w:t>e</w:t>
      </w:r>
      <w:r>
        <w:rPr>
          <w:color w:val="000009"/>
          <w:spacing w:val="-3"/>
          <w:sz w:val="21"/>
        </w:rPr>
        <w:t>v</w:t>
      </w:r>
      <w:r>
        <w:rPr>
          <w:color w:val="000009"/>
          <w:spacing w:val="-1"/>
          <w:sz w:val="21"/>
        </w:rPr>
        <w:t>e</w:t>
      </w:r>
      <w:r>
        <w:rPr>
          <w:color w:val="000009"/>
          <w:sz w:val="21"/>
        </w:rPr>
        <w:t>d</w:t>
      </w:r>
      <w:r>
        <w:rPr>
          <w:color w:val="000009"/>
          <w:sz w:val="21"/>
        </w:rPr>
        <w:t xml:space="preserve"> </w:t>
      </w:r>
      <w:r>
        <w:rPr>
          <w:color w:val="000009"/>
          <w:spacing w:val="-14"/>
          <w:sz w:val="21"/>
        </w:rPr>
        <w:t xml:space="preserve"> </w:t>
      </w:r>
      <w:r>
        <w:rPr>
          <w:color w:val="000009"/>
          <w:sz w:val="21"/>
        </w:rPr>
        <w:t>if</w:t>
      </w:r>
      <w:r>
        <w:rPr>
          <w:color w:val="000009"/>
          <w:sz w:val="21"/>
        </w:rPr>
        <w:t xml:space="preserve"> </w:t>
      </w:r>
      <w:r>
        <w:rPr>
          <w:color w:val="000009"/>
          <w:spacing w:val="-13"/>
          <w:sz w:val="21"/>
        </w:rPr>
        <w:t xml:space="preserve"> </w:t>
      </w:r>
      <w:r>
        <w:rPr>
          <w:color w:val="000009"/>
          <w:w w:val="40"/>
          <w:sz w:val="21"/>
        </w:rPr>
        <w:t>‗</w:t>
      </w:r>
      <w:r>
        <w:rPr>
          <w:color w:val="000009"/>
          <w:spacing w:val="-2"/>
          <w:sz w:val="21"/>
        </w:rPr>
        <w:t>t</w:t>
      </w:r>
      <w:r>
        <w:rPr>
          <w:color w:val="000009"/>
          <w:spacing w:val="-1"/>
          <w:sz w:val="21"/>
        </w:rPr>
        <w:t>h</w:t>
      </w:r>
      <w:r>
        <w:rPr>
          <w:color w:val="000009"/>
          <w:sz w:val="21"/>
        </w:rPr>
        <w:t>e</w:t>
      </w:r>
      <w:r>
        <w:rPr>
          <w:color w:val="000009"/>
          <w:sz w:val="21"/>
        </w:rPr>
        <w:t xml:space="preserve"> </w:t>
      </w:r>
      <w:r>
        <w:rPr>
          <w:color w:val="000009"/>
          <w:spacing w:val="-14"/>
          <w:sz w:val="21"/>
        </w:rPr>
        <w:t xml:space="preserve"> </w:t>
      </w:r>
      <w:r>
        <w:rPr>
          <w:color w:val="000009"/>
          <w:sz w:val="21"/>
        </w:rPr>
        <w:t>i</w:t>
      </w:r>
      <w:r>
        <w:rPr>
          <w:color w:val="000009"/>
          <w:spacing w:val="-1"/>
          <w:sz w:val="21"/>
        </w:rPr>
        <w:t>ns</w:t>
      </w:r>
      <w:r>
        <w:rPr>
          <w:color w:val="000009"/>
          <w:spacing w:val="-4"/>
          <w:sz w:val="21"/>
        </w:rPr>
        <w:t>t</w:t>
      </w:r>
      <w:r>
        <w:rPr>
          <w:color w:val="000009"/>
          <w:sz w:val="21"/>
        </w:rPr>
        <w:t>i</w:t>
      </w:r>
      <w:r>
        <w:rPr>
          <w:color w:val="000009"/>
          <w:spacing w:val="-2"/>
          <w:sz w:val="21"/>
        </w:rPr>
        <w:t>t</w:t>
      </w:r>
      <w:r>
        <w:rPr>
          <w:color w:val="000009"/>
          <w:spacing w:val="-1"/>
          <w:sz w:val="21"/>
        </w:rPr>
        <w:t>ut</w:t>
      </w:r>
      <w:r>
        <w:rPr>
          <w:color w:val="000009"/>
          <w:sz w:val="21"/>
        </w:rPr>
        <w:t>i</w:t>
      </w:r>
      <w:r>
        <w:rPr>
          <w:color w:val="000009"/>
          <w:spacing w:val="-3"/>
          <w:sz w:val="21"/>
        </w:rPr>
        <w:t>o</w:t>
      </w:r>
      <w:r>
        <w:rPr>
          <w:color w:val="000009"/>
          <w:spacing w:val="-1"/>
          <w:sz w:val="21"/>
        </w:rPr>
        <w:t>n</w:t>
      </w:r>
      <w:r>
        <w:rPr>
          <w:color w:val="000009"/>
          <w:sz w:val="21"/>
        </w:rPr>
        <w:t>s</w:t>
      </w:r>
      <w:r>
        <w:rPr>
          <w:color w:val="000009"/>
          <w:sz w:val="21"/>
        </w:rPr>
        <w:t xml:space="preserve"> </w:t>
      </w:r>
      <w:r>
        <w:rPr>
          <w:color w:val="000009"/>
          <w:spacing w:val="-14"/>
          <w:sz w:val="21"/>
        </w:rPr>
        <w:t xml:space="preserve"> </w:t>
      </w:r>
      <w:r>
        <w:rPr>
          <w:color w:val="000009"/>
          <w:spacing w:val="-1"/>
          <w:sz w:val="21"/>
        </w:rPr>
        <w:t>o</w:t>
      </w:r>
      <w:r>
        <w:rPr>
          <w:color w:val="000009"/>
          <w:sz w:val="21"/>
        </w:rPr>
        <w:t>f</w:t>
      </w:r>
      <w:r>
        <w:rPr>
          <w:color w:val="000009"/>
          <w:sz w:val="21"/>
        </w:rPr>
        <w:t xml:space="preserve"> </w:t>
      </w:r>
      <w:r>
        <w:rPr>
          <w:color w:val="000009"/>
          <w:spacing w:val="-11"/>
          <w:sz w:val="21"/>
        </w:rPr>
        <w:t xml:space="preserve"> </w:t>
      </w:r>
      <w:r>
        <w:rPr>
          <w:color w:val="000009"/>
          <w:spacing w:val="-3"/>
          <w:sz w:val="21"/>
        </w:rPr>
        <w:t>d</w:t>
      </w:r>
      <w:r>
        <w:rPr>
          <w:color w:val="000009"/>
          <w:sz w:val="21"/>
        </w:rPr>
        <w:t>i</w:t>
      </w:r>
      <w:r>
        <w:rPr>
          <w:color w:val="000009"/>
          <w:spacing w:val="-1"/>
          <w:sz w:val="21"/>
        </w:rPr>
        <w:t>rect</w:t>
      </w:r>
      <w:r>
        <w:rPr>
          <w:color w:val="000009"/>
          <w:sz w:val="21"/>
        </w:rPr>
        <w:t xml:space="preserve">, </w:t>
      </w:r>
      <w:r>
        <w:rPr>
          <w:color w:val="000009"/>
          <w:sz w:val="21"/>
        </w:rPr>
        <w:t>responsible Government‘ The Members of the Constituent Assembly borrowed the Parliamentary-Cabinet form of Government from British constitutional theory and adopted it into our Constitution. Though the Constituent Assembly did not adopt the British constit</w:t>
      </w:r>
      <w:r>
        <w:rPr>
          <w:color w:val="000009"/>
          <w:sz w:val="21"/>
        </w:rPr>
        <w:t>utional conventions in the written form, collective responsibility of the Cabinet was specifically incorporated into India‘s constitutional</w:t>
      </w:r>
      <w:r>
        <w:rPr>
          <w:color w:val="000009"/>
          <w:spacing w:val="-11"/>
          <w:sz w:val="21"/>
        </w:rPr>
        <w:t xml:space="preserve"> </w:t>
      </w:r>
      <w:r>
        <w:rPr>
          <w:color w:val="000009"/>
          <w:sz w:val="21"/>
        </w:rPr>
        <w:t>framework.‖</w:t>
      </w:r>
    </w:p>
    <w:p w:rsidR="00BC7CF9" w:rsidRDefault="00BC7CF9">
      <w:pPr>
        <w:pStyle w:val="BodyText"/>
        <w:rPr>
          <w:sz w:val="24"/>
        </w:rPr>
      </w:pPr>
    </w:p>
    <w:p w:rsidR="00BC7CF9" w:rsidRDefault="00BC7CF9">
      <w:pPr>
        <w:pStyle w:val="BodyText"/>
        <w:spacing w:before="3"/>
        <w:rPr>
          <w:sz w:val="24"/>
        </w:rPr>
      </w:pPr>
    </w:p>
    <w:p w:rsidR="00BC7CF9" w:rsidRDefault="00002CF8">
      <w:pPr>
        <w:pStyle w:val="BodyText"/>
        <w:spacing w:before="1"/>
        <w:ind w:left="337"/>
      </w:pPr>
      <w:r>
        <w:rPr>
          <w:color w:val="000009"/>
        </w:rPr>
        <w:t>The legislative assembly is a democratically elected body and the government</w:t>
      </w:r>
    </w:p>
    <w:p w:rsidR="00BC7CF9" w:rsidRDefault="00BC7CF9">
      <w:pPr>
        <w:pStyle w:val="BodyText"/>
        <w:rPr>
          <w:sz w:val="20"/>
        </w:rPr>
      </w:pPr>
    </w:p>
    <w:p w:rsidR="00BC7CF9" w:rsidRDefault="00BC7CF9">
      <w:pPr>
        <w:pStyle w:val="BodyText"/>
        <w:spacing w:before="4"/>
        <w:rPr>
          <w:sz w:val="10"/>
        </w:rPr>
      </w:pPr>
      <w:r w:rsidRPr="00BC7CF9">
        <w:pict>
          <v:line id="_x0000_s1028" style="position:absolute;z-index:-251641856;mso-wrap-distance-left:0;mso-wrap-distance-right:0;mso-position-horizontal-relative:page" from="63.85pt,8.2pt" to="207.9pt,8.2pt" strokecolor="#000009" strokeweight=".6pt">
            <w10:wrap type="topAndBottom" anchorx="page"/>
          </v:line>
        </w:pict>
      </w:r>
    </w:p>
    <w:p w:rsidR="00BC7CF9" w:rsidRDefault="00002CF8">
      <w:pPr>
        <w:spacing w:before="49"/>
        <w:ind w:left="337"/>
        <w:rPr>
          <w:sz w:val="18"/>
        </w:rPr>
      </w:pPr>
      <w:r>
        <w:rPr>
          <w:color w:val="000009"/>
          <w:position w:val="9"/>
          <w:sz w:val="12"/>
        </w:rPr>
        <w:t xml:space="preserve">19 </w:t>
      </w:r>
      <w:r>
        <w:rPr>
          <w:color w:val="000009"/>
          <w:sz w:val="18"/>
        </w:rPr>
        <w:t>(2018) 8 SCC 501</w:t>
      </w:r>
    </w:p>
    <w:p w:rsidR="00BC7CF9" w:rsidRDefault="00BC7CF9">
      <w:pPr>
        <w:rPr>
          <w:sz w:val="18"/>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0"/>
        <w:jc w:val="both"/>
      </w:pPr>
      <w:r>
        <w:rPr>
          <w:color w:val="000009"/>
        </w:rPr>
        <w:lastRenderedPageBreak/>
        <w:t>represented by the Council of Ministers with the Chief Minister at the head can continue in office only so long as it continues to have the confidence of the legislature. Integral to this concept is the ultimate authority of the state le</w:t>
      </w:r>
      <w:r>
        <w:rPr>
          <w:color w:val="000009"/>
        </w:rPr>
        <w:t xml:space="preserve">gislature to exercise supervisory control over the conduct, decisions and affairs of the government. The legislature </w:t>
      </w:r>
      <w:r>
        <w:rPr>
          <w:color w:val="000009"/>
          <w:spacing w:val="2"/>
        </w:rPr>
        <w:t xml:space="preserve">does </w:t>
      </w:r>
      <w:r>
        <w:rPr>
          <w:color w:val="000009"/>
        </w:rPr>
        <w:t>so through the debates which take place on the floor of the house as well as by exercising oversight over the departments of governmen</w:t>
      </w:r>
      <w:r>
        <w:rPr>
          <w:color w:val="000009"/>
        </w:rPr>
        <w:t>t. The relationship between the executive arm of the state and its legislative arm in the democratically elected  legislative bodies of the states is not merely a matter of a constitutional affliction. In making the Council of Ministers answerable to the l</w:t>
      </w:r>
      <w:r>
        <w:rPr>
          <w:color w:val="000009"/>
        </w:rPr>
        <w:t>egislative assembly and in  entrusting to the legislative assembly the authority to exercise oversight over the affairs of the state, the Constitution weaves an intricate process that has been described as representing the checks and balances of democratic</w:t>
      </w:r>
      <w:r>
        <w:rPr>
          <w:color w:val="000009"/>
          <w:spacing w:val="-6"/>
        </w:rPr>
        <w:t xml:space="preserve"> </w:t>
      </w:r>
      <w:r>
        <w:rPr>
          <w:color w:val="000009"/>
        </w:rPr>
        <w:t>governance.</w:t>
      </w:r>
    </w:p>
    <w:p w:rsidR="00BC7CF9" w:rsidRDefault="00BC7CF9">
      <w:pPr>
        <w:pStyle w:val="BodyText"/>
        <w:spacing w:before="2"/>
      </w:pPr>
    </w:p>
    <w:p w:rsidR="00BC7CF9" w:rsidRDefault="00002CF8">
      <w:pPr>
        <w:pStyle w:val="ListParagraph"/>
        <w:numPr>
          <w:ilvl w:val="0"/>
          <w:numId w:val="19"/>
        </w:numPr>
        <w:tabs>
          <w:tab w:val="left" w:pos="1058"/>
        </w:tabs>
        <w:spacing w:line="480" w:lineRule="auto"/>
        <w:ind w:right="124" w:firstLine="0"/>
        <w:jc w:val="both"/>
        <w:rPr>
          <w:sz w:val="25"/>
        </w:rPr>
      </w:pPr>
      <w:r>
        <w:rPr>
          <w:color w:val="000009"/>
          <w:sz w:val="25"/>
        </w:rPr>
        <w:t>The Constitution employs distinct expressions in relation to the term of its legislative bodies, their convening, sittings and ultimate dissolution. The duration of the state legislature is prescribed as five years from the date appointed for</w:t>
      </w:r>
      <w:r>
        <w:rPr>
          <w:color w:val="000009"/>
          <w:sz w:val="25"/>
        </w:rPr>
        <w:t xml:space="preserve"> the first meeting, unless the legislature is dissolved sooner. After the elections have been held for the purpose of constituting a legislative assembly, the legislature is summoned by the </w:t>
      </w:r>
      <w:r>
        <w:rPr>
          <w:color w:val="000009"/>
          <w:w w:val="99"/>
          <w:sz w:val="25"/>
        </w:rPr>
        <w:t>G</w:t>
      </w:r>
      <w:r>
        <w:rPr>
          <w:color w:val="000009"/>
          <w:spacing w:val="2"/>
          <w:w w:val="99"/>
          <w:sz w:val="25"/>
        </w:rPr>
        <w:t>o</w:t>
      </w:r>
      <w:r>
        <w:rPr>
          <w:color w:val="000009"/>
          <w:spacing w:val="-3"/>
          <w:w w:val="99"/>
          <w:sz w:val="25"/>
        </w:rPr>
        <w:t>v</w:t>
      </w:r>
      <w:r>
        <w:rPr>
          <w:color w:val="000009"/>
          <w:spacing w:val="2"/>
          <w:w w:val="99"/>
          <w:sz w:val="25"/>
        </w:rPr>
        <w:t>e</w:t>
      </w:r>
      <w:r>
        <w:rPr>
          <w:color w:val="000009"/>
          <w:spacing w:val="-2"/>
          <w:w w:val="99"/>
          <w:sz w:val="25"/>
        </w:rPr>
        <w:t>r</w:t>
      </w:r>
      <w:r>
        <w:rPr>
          <w:color w:val="000009"/>
          <w:spacing w:val="-1"/>
          <w:w w:val="99"/>
          <w:sz w:val="25"/>
        </w:rPr>
        <w:t>n</w:t>
      </w:r>
      <w:r>
        <w:rPr>
          <w:color w:val="000009"/>
          <w:w w:val="99"/>
          <w:sz w:val="25"/>
        </w:rPr>
        <w:t>or</w:t>
      </w:r>
      <w:r>
        <w:rPr>
          <w:color w:val="000009"/>
          <w:spacing w:val="22"/>
          <w:sz w:val="25"/>
        </w:rPr>
        <w:t xml:space="preserve"> </w:t>
      </w:r>
      <w:r>
        <w:rPr>
          <w:color w:val="000009"/>
          <w:spacing w:val="-3"/>
          <w:w w:val="99"/>
          <w:sz w:val="25"/>
        </w:rPr>
        <w:t>t</w:t>
      </w:r>
      <w:r>
        <w:rPr>
          <w:color w:val="000009"/>
          <w:w w:val="99"/>
          <w:sz w:val="25"/>
        </w:rPr>
        <w:t>o</w:t>
      </w:r>
      <w:r>
        <w:rPr>
          <w:color w:val="000009"/>
          <w:spacing w:val="23"/>
          <w:sz w:val="25"/>
        </w:rPr>
        <w:t xml:space="preserve"> </w:t>
      </w:r>
      <w:r>
        <w:rPr>
          <w:color w:val="000009"/>
          <w:spacing w:val="-2"/>
          <w:w w:val="99"/>
          <w:sz w:val="25"/>
        </w:rPr>
        <w:t>m</w:t>
      </w:r>
      <w:r>
        <w:rPr>
          <w:color w:val="000009"/>
          <w:spacing w:val="-1"/>
          <w:w w:val="99"/>
          <w:sz w:val="25"/>
        </w:rPr>
        <w:t>e</w:t>
      </w:r>
      <w:r>
        <w:rPr>
          <w:color w:val="000009"/>
          <w:spacing w:val="2"/>
          <w:w w:val="99"/>
          <w:sz w:val="25"/>
        </w:rPr>
        <w:t>e</w:t>
      </w:r>
      <w:r>
        <w:rPr>
          <w:color w:val="000009"/>
          <w:w w:val="99"/>
          <w:sz w:val="25"/>
        </w:rPr>
        <w:t>t</w:t>
      </w:r>
      <w:r>
        <w:rPr>
          <w:color w:val="000009"/>
          <w:spacing w:val="19"/>
          <w:sz w:val="25"/>
        </w:rPr>
        <w:t xml:space="preserve"> </w:t>
      </w:r>
      <w:r>
        <w:rPr>
          <w:color w:val="000009"/>
          <w:spacing w:val="2"/>
          <w:w w:val="99"/>
          <w:sz w:val="25"/>
        </w:rPr>
        <w:t>a</w:t>
      </w:r>
      <w:r>
        <w:rPr>
          <w:color w:val="000009"/>
          <w:w w:val="99"/>
          <w:sz w:val="25"/>
        </w:rPr>
        <w:t>t</w:t>
      </w:r>
      <w:r>
        <w:rPr>
          <w:color w:val="000009"/>
          <w:spacing w:val="19"/>
          <w:sz w:val="25"/>
        </w:rPr>
        <w:t xml:space="preserve"> </w:t>
      </w:r>
      <w:r>
        <w:rPr>
          <w:color w:val="000009"/>
          <w:w w:val="99"/>
          <w:sz w:val="25"/>
        </w:rPr>
        <w:t>s</w:t>
      </w:r>
      <w:r>
        <w:rPr>
          <w:color w:val="000009"/>
          <w:spacing w:val="2"/>
          <w:w w:val="99"/>
          <w:sz w:val="25"/>
        </w:rPr>
        <w:t>u</w:t>
      </w:r>
      <w:r>
        <w:rPr>
          <w:color w:val="000009"/>
          <w:spacing w:val="-3"/>
          <w:w w:val="99"/>
          <w:sz w:val="25"/>
        </w:rPr>
        <w:t>c</w:t>
      </w:r>
      <w:r>
        <w:rPr>
          <w:color w:val="000009"/>
          <w:w w:val="99"/>
          <w:sz w:val="25"/>
        </w:rPr>
        <w:t>h</w:t>
      </w:r>
      <w:r>
        <w:rPr>
          <w:color w:val="000009"/>
          <w:spacing w:val="23"/>
          <w:sz w:val="25"/>
        </w:rPr>
        <w:t xml:space="preserve"> </w:t>
      </w:r>
      <w:r>
        <w:rPr>
          <w:color w:val="000009"/>
          <w:w w:val="99"/>
          <w:sz w:val="25"/>
        </w:rPr>
        <w:t>ti</w:t>
      </w:r>
      <w:r>
        <w:rPr>
          <w:color w:val="000009"/>
          <w:spacing w:val="-2"/>
          <w:w w:val="99"/>
          <w:sz w:val="25"/>
        </w:rPr>
        <w:t>m</w:t>
      </w:r>
      <w:r>
        <w:rPr>
          <w:color w:val="000009"/>
          <w:w w:val="99"/>
          <w:sz w:val="25"/>
        </w:rPr>
        <w:t>e</w:t>
      </w:r>
      <w:r>
        <w:rPr>
          <w:color w:val="000009"/>
          <w:spacing w:val="21"/>
          <w:sz w:val="25"/>
        </w:rPr>
        <w:t xml:space="preserve"> </w:t>
      </w:r>
      <w:r>
        <w:rPr>
          <w:color w:val="000009"/>
          <w:spacing w:val="-1"/>
          <w:w w:val="99"/>
          <w:sz w:val="25"/>
        </w:rPr>
        <w:t>a</w:t>
      </w:r>
      <w:r>
        <w:rPr>
          <w:color w:val="000009"/>
          <w:w w:val="99"/>
          <w:sz w:val="25"/>
        </w:rPr>
        <w:t>nd</w:t>
      </w:r>
      <w:r>
        <w:rPr>
          <w:color w:val="000009"/>
          <w:spacing w:val="21"/>
          <w:sz w:val="25"/>
        </w:rPr>
        <w:t xml:space="preserve"> </w:t>
      </w:r>
      <w:r>
        <w:rPr>
          <w:color w:val="000009"/>
          <w:spacing w:val="2"/>
          <w:w w:val="99"/>
          <w:sz w:val="25"/>
        </w:rPr>
        <w:t>p</w:t>
      </w:r>
      <w:r>
        <w:rPr>
          <w:color w:val="000009"/>
          <w:spacing w:val="-3"/>
          <w:w w:val="99"/>
          <w:sz w:val="25"/>
        </w:rPr>
        <w:t>l</w:t>
      </w:r>
      <w:r>
        <w:rPr>
          <w:color w:val="000009"/>
          <w:spacing w:val="2"/>
          <w:w w:val="99"/>
          <w:sz w:val="25"/>
        </w:rPr>
        <w:t>a</w:t>
      </w:r>
      <w:r>
        <w:rPr>
          <w:color w:val="000009"/>
          <w:spacing w:val="-3"/>
          <w:w w:val="99"/>
          <w:sz w:val="25"/>
        </w:rPr>
        <w:t>c</w:t>
      </w:r>
      <w:r>
        <w:rPr>
          <w:color w:val="000009"/>
          <w:w w:val="99"/>
          <w:sz w:val="25"/>
        </w:rPr>
        <w:t>e</w:t>
      </w:r>
      <w:r>
        <w:rPr>
          <w:color w:val="000009"/>
          <w:spacing w:val="21"/>
          <w:sz w:val="25"/>
        </w:rPr>
        <w:t xml:space="preserve"> </w:t>
      </w:r>
      <w:r>
        <w:rPr>
          <w:color w:val="000009"/>
          <w:w w:val="33"/>
          <w:sz w:val="25"/>
        </w:rPr>
        <w:t>―</w:t>
      </w:r>
      <w:r>
        <w:rPr>
          <w:color w:val="000009"/>
          <w:spacing w:val="2"/>
          <w:w w:val="99"/>
          <w:sz w:val="25"/>
        </w:rPr>
        <w:t>a</w:t>
      </w:r>
      <w:r>
        <w:rPr>
          <w:color w:val="000009"/>
          <w:w w:val="99"/>
          <w:sz w:val="25"/>
        </w:rPr>
        <w:t>s</w:t>
      </w:r>
      <w:r>
        <w:rPr>
          <w:color w:val="000009"/>
          <w:spacing w:val="19"/>
          <w:sz w:val="25"/>
        </w:rPr>
        <w:t xml:space="preserve"> </w:t>
      </w:r>
      <w:r>
        <w:rPr>
          <w:color w:val="000009"/>
          <w:spacing w:val="-1"/>
          <w:w w:val="99"/>
          <w:sz w:val="25"/>
        </w:rPr>
        <w:t>h</w:t>
      </w:r>
      <w:r>
        <w:rPr>
          <w:color w:val="000009"/>
          <w:w w:val="99"/>
          <w:sz w:val="25"/>
        </w:rPr>
        <w:t>e</w:t>
      </w:r>
      <w:r>
        <w:rPr>
          <w:color w:val="000009"/>
          <w:spacing w:val="24"/>
          <w:sz w:val="25"/>
        </w:rPr>
        <w:t xml:space="preserve"> </w:t>
      </w:r>
      <w:r>
        <w:rPr>
          <w:color w:val="000009"/>
          <w:spacing w:val="-3"/>
          <w:w w:val="99"/>
          <w:sz w:val="25"/>
        </w:rPr>
        <w:t>t</w:t>
      </w:r>
      <w:r>
        <w:rPr>
          <w:color w:val="000009"/>
          <w:spacing w:val="2"/>
          <w:w w:val="99"/>
          <w:sz w:val="25"/>
        </w:rPr>
        <w:t>h</w:t>
      </w:r>
      <w:r>
        <w:rPr>
          <w:color w:val="000009"/>
          <w:spacing w:val="-3"/>
          <w:w w:val="99"/>
          <w:sz w:val="25"/>
        </w:rPr>
        <w:t>i</w:t>
      </w:r>
      <w:r>
        <w:rPr>
          <w:color w:val="000009"/>
          <w:spacing w:val="2"/>
          <w:w w:val="99"/>
          <w:sz w:val="25"/>
        </w:rPr>
        <w:t>n</w:t>
      </w:r>
      <w:r>
        <w:rPr>
          <w:color w:val="000009"/>
          <w:w w:val="99"/>
          <w:sz w:val="25"/>
        </w:rPr>
        <w:t>ks</w:t>
      </w:r>
      <w:r>
        <w:rPr>
          <w:color w:val="000009"/>
          <w:spacing w:val="19"/>
          <w:sz w:val="25"/>
        </w:rPr>
        <w:t xml:space="preserve"> </w:t>
      </w:r>
      <w:r>
        <w:rPr>
          <w:color w:val="000009"/>
          <w:spacing w:val="2"/>
          <w:w w:val="99"/>
          <w:sz w:val="25"/>
        </w:rPr>
        <w:t>f</w:t>
      </w:r>
      <w:r>
        <w:rPr>
          <w:color w:val="000009"/>
          <w:spacing w:val="-1"/>
          <w:w w:val="91"/>
          <w:sz w:val="25"/>
        </w:rPr>
        <w:t>it</w:t>
      </w:r>
      <w:r>
        <w:rPr>
          <w:color w:val="000009"/>
          <w:w w:val="91"/>
          <w:sz w:val="25"/>
        </w:rPr>
        <w:t>‖</w:t>
      </w:r>
      <w:r>
        <w:rPr>
          <w:color w:val="000009"/>
          <w:w w:val="99"/>
          <w:sz w:val="25"/>
        </w:rPr>
        <w:t>.</w:t>
      </w:r>
      <w:r>
        <w:rPr>
          <w:color w:val="000009"/>
          <w:spacing w:val="19"/>
          <w:sz w:val="25"/>
        </w:rPr>
        <w:t xml:space="preserve"> </w:t>
      </w:r>
      <w:r>
        <w:rPr>
          <w:color w:val="000009"/>
          <w:spacing w:val="-1"/>
          <w:w w:val="99"/>
          <w:sz w:val="25"/>
        </w:rPr>
        <w:t>Upo</w:t>
      </w:r>
      <w:r>
        <w:rPr>
          <w:color w:val="000009"/>
          <w:w w:val="99"/>
          <w:sz w:val="25"/>
        </w:rPr>
        <w:t>n</w:t>
      </w:r>
      <w:r>
        <w:rPr>
          <w:color w:val="000009"/>
          <w:spacing w:val="24"/>
          <w:sz w:val="25"/>
        </w:rPr>
        <w:t xml:space="preserve"> </w:t>
      </w:r>
      <w:r>
        <w:rPr>
          <w:color w:val="000009"/>
          <w:spacing w:val="-3"/>
          <w:w w:val="99"/>
          <w:sz w:val="25"/>
        </w:rPr>
        <w:t>t</w:t>
      </w:r>
      <w:r>
        <w:rPr>
          <w:color w:val="000009"/>
          <w:spacing w:val="-1"/>
          <w:w w:val="99"/>
          <w:sz w:val="25"/>
        </w:rPr>
        <w:t>h</w:t>
      </w:r>
      <w:r>
        <w:rPr>
          <w:color w:val="000009"/>
          <w:w w:val="99"/>
          <w:sz w:val="25"/>
        </w:rPr>
        <w:t>e</w:t>
      </w:r>
      <w:r>
        <w:rPr>
          <w:color w:val="000009"/>
          <w:spacing w:val="24"/>
          <w:sz w:val="25"/>
        </w:rPr>
        <w:t xml:space="preserve"> </w:t>
      </w:r>
      <w:r>
        <w:rPr>
          <w:color w:val="000009"/>
          <w:spacing w:val="-3"/>
          <w:w w:val="99"/>
          <w:sz w:val="25"/>
        </w:rPr>
        <w:t>l</w:t>
      </w:r>
      <w:r>
        <w:rPr>
          <w:color w:val="000009"/>
          <w:spacing w:val="-1"/>
          <w:w w:val="99"/>
          <w:sz w:val="25"/>
        </w:rPr>
        <w:t>e</w:t>
      </w:r>
      <w:r>
        <w:rPr>
          <w:color w:val="000009"/>
          <w:spacing w:val="2"/>
          <w:w w:val="99"/>
          <w:sz w:val="25"/>
        </w:rPr>
        <w:t>g</w:t>
      </w:r>
      <w:r>
        <w:rPr>
          <w:color w:val="000009"/>
          <w:spacing w:val="-1"/>
          <w:w w:val="99"/>
          <w:sz w:val="25"/>
        </w:rPr>
        <w:t>is</w:t>
      </w:r>
      <w:r>
        <w:rPr>
          <w:color w:val="000009"/>
          <w:spacing w:val="-3"/>
          <w:w w:val="99"/>
          <w:sz w:val="25"/>
        </w:rPr>
        <w:t>l</w:t>
      </w:r>
      <w:r>
        <w:rPr>
          <w:color w:val="000009"/>
          <w:spacing w:val="2"/>
          <w:w w:val="99"/>
          <w:sz w:val="25"/>
        </w:rPr>
        <w:t>a</w:t>
      </w:r>
      <w:r>
        <w:rPr>
          <w:color w:val="000009"/>
          <w:spacing w:val="-3"/>
          <w:w w:val="99"/>
          <w:sz w:val="25"/>
        </w:rPr>
        <w:t>t</w:t>
      </w:r>
      <w:r>
        <w:rPr>
          <w:color w:val="000009"/>
          <w:spacing w:val="2"/>
          <w:w w:val="99"/>
          <w:sz w:val="25"/>
        </w:rPr>
        <w:t>u</w:t>
      </w:r>
      <w:r>
        <w:rPr>
          <w:color w:val="000009"/>
          <w:spacing w:val="-2"/>
          <w:w w:val="99"/>
          <w:sz w:val="25"/>
        </w:rPr>
        <w:t>r</w:t>
      </w:r>
      <w:r>
        <w:rPr>
          <w:color w:val="000009"/>
          <w:w w:val="99"/>
          <w:sz w:val="25"/>
        </w:rPr>
        <w:t>e</w:t>
      </w:r>
      <w:r>
        <w:rPr>
          <w:color w:val="000009"/>
          <w:spacing w:val="21"/>
          <w:sz w:val="25"/>
        </w:rPr>
        <w:t xml:space="preserve"> </w:t>
      </w:r>
      <w:r>
        <w:rPr>
          <w:color w:val="000009"/>
          <w:spacing w:val="-1"/>
          <w:w w:val="99"/>
          <w:sz w:val="25"/>
        </w:rPr>
        <w:t>b</w:t>
      </w:r>
      <w:r>
        <w:rPr>
          <w:color w:val="000009"/>
          <w:w w:val="99"/>
          <w:sz w:val="25"/>
        </w:rPr>
        <w:t>e</w:t>
      </w:r>
      <w:r>
        <w:rPr>
          <w:color w:val="000009"/>
          <w:spacing w:val="-3"/>
          <w:w w:val="99"/>
          <w:sz w:val="25"/>
        </w:rPr>
        <w:t>i</w:t>
      </w:r>
      <w:r>
        <w:rPr>
          <w:color w:val="000009"/>
          <w:spacing w:val="-1"/>
          <w:w w:val="99"/>
          <w:sz w:val="25"/>
        </w:rPr>
        <w:t xml:space="preserve">ng </w:t>
      </w:r>
      <w:r>
        <w:rPr>
          <w:color w:val="000009"/>
          <w:sz w:val="25"/>
        </w:rPr>
        <w:t>summoned, the Governor is entrusted with the authority to prorogue the House. The concept of the House being prorogued is distinct from the dissolution of the legislative assembly. A decision to prorogue the Houses does not bring to an</w:t>
      </w:r>
      <w:r>
        <w:rPr>
          <w:color w:val="000009"/>
          <w:sz w:val="25"/>
        </w:rPr>
        <w:t xml:space="preserve"> end the duration of the</w:t>
      </w:r>
      <w:r>
        <w:rPr>
          <w:color w:val="000009"/>
          <w:spacing w:val="6"/>
          <w:sz w:val="25"/>
        </w:rPr>
        <w:t xml:space="preserve"> </w:t>
      </w:r>
      <w:r>
        <w:rPr>
          <w:color w:val="000009"/>
          <w:sz w:val="25"/>
        </w:rPr>
        <w:t>assembly.</w:t>
      </w:r>
      <w:r>
        <w:rPr>
          <w:color w:val="000009"/>
          <w:spacing w:val="10"/>
          <w:sz w:val="25"/>
        </w:rPr>
        <w:t xml:space="preserve"> </w:t>
      </w:r>
      <w:r>
        <w:rPr>
          <w:color w:val="000009"/>
          <w:sz w:val="25"/>
        </w:rPr>
        <w:t>The</w:t>
      </w:r>
      <w:r>
        <w:rPr>
          <w:color w:val="000009"/>
          <w:spacing w:val="8"/>
          <w:sz w:val="25"/>
        </w:rPr>
        <w:t xml:space="preserve"> </w:t>
      </w:r>
      <w:r>
        <w:rPr>
          <w:color w:val="000009"/>
          <w:sz w:val="25"/>
        </w:rPr>
        <w:t>duration</w:t>
      </w:r>
      <w:r>
        <w:rPr>
          <w:color w:val="000009"/>
          <w:spacing w:val="5"/>
          <w:sz w:val="25"/>
        </w:rPr>
        <w:t xml:space="preserve"> </w:t>
      </w:r>
      <w:r>
        <w:rPr>
          <w:color w:val="000009"/>
          <w:sz w:val="25"/>
        </w:rPr>
        <w:t>of</w:t>
      </w:r>
      <w:r>
        <w:rPr>
          <w:color w:val="000009"/>
          <w:spacing w:val="10"/>
          <w:sz w:val="25"/>
        </w:rPr>
        <w:t xml:space="preserve"> </w:t>
      </w:r>
      <w:r>
        <w:rPr>
          <w:color w:val="000009"/>
          <w:sz w:val="25"/>
        </w:rPr>
        <w:t>the</w:t>
      </w:r>
      <w:r>
        <w:rPr>
          <w:color w:val="000009"/>
          <w:spacing w:val="10"/>
          <w:sz w:val="25"/>
        </w:rPr>
        <w:t xml:space="preserve"> </w:t>
      </w:r>
      <w:r>
        <w:rPr>
          <w:color w:val="000009"/>
          <w:sz w:val="25"/>
        </w:rPr>
        <w:t>assembly</w:t>
      </w:r>
      <w:r>
        <w:rPr>
          <w:color w:val="000009"/>
          <w:spacing w:val="5"/>
          <w:sz w:val="25"/>
        </w:rPr>
        <w:t xml:space="preserve"> </w:t>
      </w:r>
      <w:r>
        <w:rPr>
          <w:color w:val="000009"/>
          <w:sz w:val="25"/>
        </w:rPr>
        <w:t>which</w:t>
      </w:r>
      <w:r>
        <w:rPr>
          <w:color w:val="000009"/>
          <w:spacing w:val="9"/>
          <w:sz w:val="25"/>
        </w:rPr>
        <w:t xml:space="preserve"> </w:t>
      </w:r>
      <w:r>
        <w:rPr>
          <w:color w:val="000009"/>
          <w:sz w:val="25"/>
        </w:rPr>
        <w:t>is</w:t>
      </w:r>
      <w:r>
        <w:rPr>
          <w:color w:val="000009"/>
          <w:spacing w:val="2"/>
          <w:sz w:val="25"/>
        </w:rPr>
        <w:t xml:space="preserve"> </w:t>
      </w:r>
      <w:r>
        <w:rPr>
          <w:color w:val="000009"/>
          <w:sz w:val="25"/>
        </w:rPr>
        <w:t>prescribed</w:t>
      </w:r>
      <w:r>
        <w:rPr>
          <w:color w:val="000009"/>
          <w:spacing w:val="5"/>
          <w:sz w:val="25"/>
        </w:rPr>
        <w:t xml:space="preserve"> </w:t>
      </w:r>
      <w:r>
        <w:rPr>
          <w:color w:val="000009"/>
          <w:sz w:val="25"/>
        </w:rPr>
        <w:t>as</w:t>
      </w:r>
      <w:r>
        <w:rPr>
          <w:color w:val="000009"/>
          <w:spacing w:val="6"/>
          <w:sz w:val="25"/>
        </w:rPr>
        <w:t xml:space="preserve"> </w:t>
      </w:r>
      <w:r>
        <w:rPr>
          <w:color w:val="000009"/>
          <w:sz w:val="25"/>
        </w:rPr>
        <w:t>five</w:t>
      </w:r>
      <w:r>
        <w:rPr>
          <w:color w:val="000009"/>
          <w:spacing w:val="7"/>
          <w:sz w:val="25"/>
        </w:rPr>
        <w:t xml:space="preserve"> </w:t>
      </w:r>
      <w:r>
        <w:rPr>
          <w:color w:val="000009"/>
          <w:sz w:val="25"/>
        </w:rPr>
        <w:t>years</w:t>
      </w:r>
      <w:r>
        <w:rPr>
          <w:color w:val="000009"/>
          <w:spacing w:val="5"/>
          <w:sz w:val="25"/>
        </w:rPr>
        <w:t xml:space="preserve"> </w:t>
      </w:r>
      <w:r>
        <w:rPr>
          <w:color w:val="000009"/>
          <w:sz w:val="25"/>
        </w:rPr>
        <w:t>by</w:t>
      </w:r>
      <w:r>
        <w:rPr>
          <w:color w:val="000009"/>
          <w:spacing w:val="2"/>
          <w:sz w:val="25"/>
        </w:rPr>
        <w:t xml:space="preserve"> </w:t>
      </w:r>
      <w:r>
        <w:rPr>
          <w:color w:val="000009"/>
          <w:sz w:val="25"/>
        </w:rPr>
        <w:t>Article</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3"/>
        <w:jc w:val="both"/>
      </w:pPr>
      <w:r>
        <w:rPr>
          <w:color w:val="000009"/>
        </w:rPr>
        <w:lastRenderedPageBreak/>
        <w:t>172 is brought to an end either on the expiry of this period counted from the first date appointed for the meeting or an earlier dissolution. In summoning the house, and in taking a decision to prorogue or dissolve it, the Governor ordinarily acts on the a</w:t>
      </w:r>
      <w:r>
        <w:rPr>
          <w:color w:val="000009"/>
        </w:rPr>
        <w:t>id and advice of the Council of Ministers. The primary basis on which the accountability of the Council of Ministers is exacted towards the legislature is through the relationship which the Constitution envisions between the government and the elected body</w:t>
      </w:r>
      <w:r>
        <w:rPr>
          <w:color w:val="000009"/>
        </w:rPr>
        <w:t xml:space="preserve"> of the legislature. The Council of Ministers is drawn from the legislative body, membership of the Council of Ministers being dependent (beyond a term of six months) on membership of the House. But apart from the principle that a member of the Council of </w:t>
      </w:r>
      <w:r>
        <w:rPr>
          <w:color w:val="000009"/>
        </w:rPr>
        <w:t>Ministers must be a Member of the legislature, accountability of the executive to the legislature is exacted by the ultimate authority which was conferred on the legislature to express a lack of confidence in the Council of Ministers. In envisioning the ro</w:t>
      </w:r>
      <w:r>
        <w:rPr>
          <w:color w:val="000009"/>
        </w:rPr>
        <w:t>le of the Governor as a constitutional statesman, care must be taken in the course of interpretation to ensure that the balance of power which was envisaged by the Constitution between the executive and the legislature is maintained by the gubernatorial</w:t>
      </w:r>
      <w:r>
        <w:rPr>
          <w:color w:val="000009"/>
          <w:spacing w:val="-9"/>
        </w:rPr>
        <w:t xml:space="preserve"> </w:t>
      </w:r>
      <w:r>
        <w:rPr>
          <w:color w:val="000009"/>
        </w:rPr>
        <w:t>of</w:t>
      </w:r>
      <w:r>
        <w:rPr>
          <w:color w:val="000009"/>
        </w:rPr>
        <w:t>fice.</w:t>
      </w:r>
    </w:p>
    <w:p w:rsidR="00BC7CF9" w:rsidRDefault="00BC7CF9">
      <w:pPr>
        <w:pStyle w:val="BodyText"/>
        <w:rPr>
          <w:sz w:val="28"/>
        </w:rPr>
      </w:pPr>
    </w:p>
    <w:p w:rsidR="00BC7CF9" w:rsidRDefault="00BC7CF9">
      <w:pPr>
        <w:pStyle w:val="BodyText"/>
        <w:spacing w:before="7"/>
        <w:rPr>
          <w:sz w:val="34"/>
        </w:rPr>
      </w:pPr>
    </w:p>
    <w:p w:rsidR="00BC7CF9" w:rsidRDefault="00002CF8">
      <w:pPr>
        <w:ind w:left="337"/>
        <w:jc w:val="both"/>
        <w:rPr>
          <w:i/>
          <w:sz w:val="25"/>
        </w:rPr>
      </w:pPr>
      <w:r>
        <w:rPr>
          <w:i/>
          <w:color w:val="000009"/>
          <w:sz w:val="25"/>
          <w:u w:val="single" w:color="000009"/>
        </w:rPr>
        <w:t>The Power of the Governor</w:t>
      </w:r>
    </w:p>
    <w:p w:rsidR="00BC7CF9" w:rsidRDefault="00BC7CF9">
      <w:pPr>
        <w:pStyle w:val="BodyText"/>
        <w:spacing w:before="6"/>
        <w:rPr>
          <w:i/>
          <w:sz w:val="29"/>
        </w:rPr>
      </w:pPr>
    </w:p>
    <w:p w:rsidR="00BC7CF9" w:rsidRDefault="00002CF8">
      <w:pPr>
        <w:pStyle w:val="ListParagraph"/>
        <w:numPr>
          <w:ilvl w:val="0"/>
          <w:numId w:val="19"/>
        </w:numPr>
        <w:tabs>
          <w:tab w:val="left" w:pos="1058"/>
        </w:tabs>
        <w:spacing w:before="91" w:line="480" w:lineRule="auto"/>
        <w:ind w:right="116" w:firstLine="0"/>
        <w:jc w:val="both"/>
        <w:rPr>
          <w:sz w:val="25"/>
        </w:rPr>
      </w:pPr>
      <w:r>
        <w:rPr>
          <w:color w:val="000009"/>
          <w:sz w:val="25"/>
        </w:rPr>
        <w:t xml:space="preserve">The issue of whether a Governor can call for a trust vote in an already  constituted legislative assembly is not entirely </w:t>
      </w:r>
      <w:r>
        <w:rPr>
          <w:i/>
          <w:color w:val="000009"/>
          <w:sz w:val="25"/>
        </w:rPr>
        <w:t xml:space="preserve">res integra. </w:t>
      </w:r>
      <w:r>
        <w:rPr>
          <w:color w:val="000009"/>
          <w:sz w:val="25"/>
        </w:rPr>
        <w:t xml:space="preserve">Before a nine-judge Bench of this Court in </w:t>
      </w:r>
      <w:r>
        <w:rPr>
          <w:b/>
          <w:color w:val="000009"/>
          <w:sz w:val="25"/>
        </w:rPr>
        <w:t>SR Bommai</w:t>
      </w:r>
      <w:r>
        <w:rPr>
          <w:color w:val="000009"/>
          <w:sz w:val="25"/>
        </w:rPr>
        <w:t>, the individual cases which came up for consideration included the dispute emanating from the State of Karnataka. In the State of Karnataka, following elections to the Assembly in March 1985, the</w:t>
      </w:r>
      <w:r>
        <w:rPr>
          <w:color w:val="000009"/>
          <w:spacing w:val="20"/>
          <w:sz w:val="25"/>
        </w:rPr>
        <w:t xml:space="preserve"> </w:t>
      </w:r>
      <w:r>
        <w:rPr>
          <w:color w:val="000009"/>
          <w:sz w:val="25"/>
        </w:rPr>
        <w:t>Janata Legislature Party</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0"/>
        <w:jc w:val="both"/>
      </w:pPr>
      <w:r>
        <w:rPr>
          <w:color w:val="000009"/>
        </w:rPr>
        <w:lastRenderedPageBreak/>
        <w:t>emerged with the</w:t>
      </w:r>
      <w:r>
        <w:rPr>
          <w:color w:val="000009"/>
        </w:rPr>
        <w:t xml:space="preserve"> majority. Shri Ramakrishna Hegde was elected as the leader of the party and was sworn-in as Chief Minister. Following his resignation, Shri Bommai was elected as leader of the party and was sworn-in as Chief Minister on 30 August 1988. In September 1988, </w:t>
      </w:r>
      <w:r>
        <w:rPr>
          <w:color w:val="000009"/>
        </w:rPr>
        <w:t>there was a merger of the Janata Party with the Lok Dal (B) resulting in the formation of Janata Dal. On 17 April 1989, a legislator defected from the party and presented a letter to the Governor of Karnataka withdrawing his support from the Janata Dal gov</w:t>
      </w:r>
      <w:r>
        <w:rPr>
          <w:color w:val="000009"/>
        </w:rPr>
        <w:t xml:space="preserve">ernment. The legislator met the Governor on the next day and presented nineteen letters purportedly of seventeen Janata Dal legislators, an independent and a BJP legislator withdrawing support from the Janata Dal government. On 19 April 1989, </w:t>
      </w:r>
      <w:r>
        <w:rPr>
          <w:color w:val="000009"/>
          <w:w w:val="99"/>
        </w:rPr>
        <w:t>the</w:t>
      </w:r>
      <w:r>
        <w:rPr>
          <w:color w:val="000009"/>
          <w:spacing w:val="10"/>
        </w:rPr>
        <w:t xml:space="preserve"> </w:t>
      </w:r>
      <w:r>
        <w:rPr>
          <w:color w:val="000009"/>
          <w:spacing w:val="-3"/>
          <w:w w:val="99"/>
        </w:rPr>
        <w:t>G</w:t>
      </w:r>
      <w:r>
        <w:rPr>
          <w:color w:val="000009"/>
          <w:spacing w:val="2"/>
          <w:w w:val="99"/>
        </w:rPr>
        <w:t>o</w:t>
      </w:r>
      <w:r>
        <w:rPr>
          <w:color w:val="000009"/>
          <w:spacing w:val="-3"/>
          <w:w w:val="99"/>
        </w:rPr>
        <w:t>v</w:t>
      </w:r>
      <w:r>
        <w:rPr>
          <w:color w:val="000009"/>
          <w:w w:val="99"/>
        </w:rPr>
        <w:t>e</w:t>
      </w:r>
      <w:r>
        <w:rPr>
          <w:color w:val="000009"/>
          <w:spacing w:val="-1"/>
          <w:w w:val="99"/>
        </w:rPr>
        <w:t>r</w:t>
      </w:r>
      <w:r>
        <w:rPr>
          <w:color w:val="000009"/>
          <w:w w:val="99"/>
        </w:rPr>
        <w:t>n</w:t>
      </w:r>
      <w:r>
        <w:rPr>
          <w:color w:val="000009"/>
          <w:spacing w:val="3"/>
          <w:w w:val="99"/>
        </w:rPr>
        <w:t>o</w:t>
      </w:r>
      <w:r>
        <w:rPr>
          <w:color w:val="000009"/>
          <w:w w:val="99"/>
        </w:rPr>
        <w:t>r</w:t>
      </w:r>
      <w:r>
        <w:rPr>
          <w:color w:val="000009"/>
          <w:spacing w:val="5"/>
        </w:rPr>
        <w:t xml:space="preserve"> </w:t>
      </w:r>
      <w:r>
        <w:rPr>
          <w:color w:val="000009"/>
          <w:w w:val="99"/>
        </w:rPr>
        <w:t>sent</w:t>
      </w:r>
      <w:r>
        <w:rPr>
          <w:color w:val="000009"/>
          <w:spacing w:val="4"/>
        </w:rPr>
        <w:t xml:space="preserve"> </w:t>
      </w:r>
      <w:r>
        <w:rPr>
          <w:color w:val="000009"/>
          <w:w w:val="99"/>
        </w:rPr>
        <w:t>a</w:t>
      </w:r>
      <w:r>
        <w:rPr>
          <w:color w:val="000009"/>
          <w:spacing w:val="7"/>
        </w:rPr>
        <w:t xml:space="preserve"> </w:t>
      </w:r>
      <w:r>
        <w:rPr>
          <w:color w:val="000009"/>
          <w:spacing w:val="-2"/>
          <w:w w:val="99"/>
        </w:rPr>
        <w:t>r</w:t>
      </w:r>
      <w:r>
        <w:rPr>
          <w:color w:val="000009"/>
          <w:w w:val="99"/>
        </w:rPr>
        <w:t>ep</w:t>
      </w:r>
      <w:r>
        <w:rPr>
          <w:color w:val="000009"/>
          <w:spacing w:val="2"/>
          <w:w w:val="99"/>
        </w:rPr>
        <w:t>o</w:t>
      </w:r>
      <w:r>
        <w:rPr>
          <w:color w:val="000009"/>
          <w:spacing w:val="-2"/>
          <w:w w:val="99"/>
        </w:rPr>
        <w:t>r</w:t>
      </w:r>
      <w:r>
        <w:rPr>
          <w:color w:val="000009"/>
          <w:w w:val="99"/>
        </w:rPr>
        <w:t>t</w:t>
      </w:r>
      <w:r>
        <w:rPr>
          <w:color w:val="000009"/>
          <w:spacing w:val="7"/>
        </w:rPr>
        <w:t xml:space="preserve"> </w:t>
      </w:r>
      <w:r>
        <w:rPr>
          <w:color w:val="000009"/>
          <w:spacing w:val="-3"/>
          <w:w w:val="99"/>
        </w:rPr>
        <w:t>t</w:t>
      </w:r>
      <w:r>
        <w:rPr>
          <w:color w:val="000009"/>
          <w:w w:val="99"/>
        </w:rPr>
        <w:t>o</w:t>
      </w:r>
      <w:r>
        <w:rPr>
          <w:color w:val="000009"/>
          <w:spacing w:val="9"/>
        </w:rPr>
        <w:t xml:space="preserve"> </w:t>
      </w:r>
      <w:r>
        <w:rPr>
          <w:color w:val="000009"/>
          <w:spacing w:val="-3"/>
          <w:w w:val="99"/>
        </w:rPr>
        <w:t>t</w:t>
      </w:r>
      <w:r>
        <w:rPr>
          <w:color w:val="000009"/>
          <w:w w:val="99"/>
        </w:rPr>
        <w:t>he</w:t>
      </w:r>
      <w:r>
        <w:rPr>
          <w:color w:val="000009"/>
          <w:spacing w:val="7"/>
        </w:rPr>
        <w:t xml:space="preserve"> </w:t>
      </w:r>
      <w:r>
        <w:rPr>
          <w:color w:val="000009"/>
          <w:spacing w:val="-1"/>
          <w:w w:val="99"/>
        </w:rPr>
        <w:t>P</w:t>
      </w:r>
      <w:r>
        <w:rPr>
          <w:color w:val="000009"/>
          <w:spacing w:val="-2"/>
          <w:w w:val="99"/>
        </w:rPr>
        <w:t>r</w:t>
      </w:r>
      <w:r>
        <w:rPr>
          <w:color w:val="000009"/>
          <w:spacing w:val="2"/>
          <w:w w:val="99"/>
        </w:rPr>
        <w:t>e</w:t>
      </w:r>
      <w:r>
        <w:rPr>
          <w:color w:val="000009"/>
          <w:w w:val="99"/>
        </w:rPr>
        <w:t>sident</w:t>
      </w:r>
      <w:r>
        <w:rPr>
          <w:color w:val="000009"/>
          <w:spacing w:val="4"/>
        </w:rPr>
        <w:t xml:space="preserve"> </w:t>
      </w:r>
      <w:r>
        <w:rPr>
          <w:color w:val="000009"/>
          <w:w w:val="99"/>
        </w:rPr>
        <w:t>o</w:t>
      </w:r>
      <w:r>
        <w:rPr>
          <w:color w:val="000009"/>
          <w:spacing w:val="3"/>
          <w:w w:val="99"/>
        </w:rPr>
        <w:t>p</w:t>
      </w:r>
      <w:r>
        <w:rPr>
          <w:color w:val="000009"/>
          <w:spacing w:val="-3"/>
          <w:w w:val="99"/>
        </w:rPr>
        <w:t>i</w:t>
      </w:r>
      <w:r>
        <w:rPr>
          <w:color w:val="000009"/>
          <w:spacing w:val="2"/>
          <w:w w:val="99"/>
        </w:rPr>
        <w:t>n</w:t>
      </w:r>
      <w:r>
        <w:rPr>
          <w:color w:val="000009"/>
          <w:spacing w:val="-3"/>
          <w:w w:val="99"/>
        </w:rPr>
        <w:t>i</w:t>
      </w:r>
      <w:r>
        <w:rPr>
          <w:color w:val="000009"/>
          <w:w w:val="99"/>
        </w:rPr>
        <w:t>ng</w:t>
      </w:r>
      <w:r>
        <w:rPr>
          <w:color w:val="000009"/>
          <w:spacing w:val="14"/>
        </w:rPr>
        <w:t xml:space="preserve"> </w:t>
      </w:r>
      <w:r>
        <w:rPr>
          <w:color w:val="000009"/>
          <w:spacing w:val="-3"/>
          <w:w w:val="99"/>
        </w:rPr>
        <w:t>t</w:t>
      </w:r>
      <w:r>
        <w:rPr>
          <w:color w:val="000009"/>
          <w:w w:val="99"/>
        </w:rPr>
        <w:t>h</w:t>
      </w:r>
      <w:r>
        <w:rPr>
          <w:color w:val="000009"/>
          <w:spacing w:val="3"/>
          <w:w w:val="99"/>
        </w:rPr>
        <w:t>a</w:t>
      </w:r>
      <w:r>
        <w:rPr>
          <w:color w:val="000009"/>
          <w:w w:val="99"/>
        </w:rPr>
        <w:t>t</w:t>
      </w:r>
      <w:r>
        <w:rPr>
          <w:color w:val="000009"/>
          <w:spacing w:val="7"/>
        </w:rPr>
        <w:t xml:space="preserve"> </w:t>
      </w:r>
      <w:r>
        <w:rPr>
          <w:color w:val="000009"/>
          <w:spacing w:val="-3"/>
          <w:w w:val="40"/>
        </w:rPr>
        <w:t>‗</w:t>
      </w:r>
      <w:r>
        <w:rPr>
          <w:color w:val="000009"/>
          <w:spacing w:val="2"/>
          <w:w w:val="99"/>
        </w:rPr>
        <w:t>a</w:t>
      </w:r>
      <w:r>
        <w:rPr>
          <w:color w:val="000009"/>
          <w:w w:val="99"/>
        </w:rPr>
        <w:t>s</w:t>
      </w:r>
      <w:r>
        <w:rPr>
          <w:color w:val="000009"/>
          <w:spacing w:val="4"/>
        </w:rPr>
        <w:t xml:space="preserve"> </w:t>
      </w:r>
      <w:r>
        <w:rPr>
          <w:color w:val="000009"/>
          <w:w w:val="99"/>
        </w:rPr>
        <w:t>a</w:t>
      </w:r>
      <w:r>
        <w:rPr>
          <w:color w:val="000009"/>
          <w:spacing w:val="7"/>
        </w:rPr>
        <w:t xml:space="preserve"> </w:t>
      </w:r>
      <w:r>
        <w:rPr>
          <w:color w:val="000009"/>
          <w:spacing w:val="-2"/>
          <w:w w:val="99"/>
        </w:rPr>
        <w:t>r</w:t>
      </w:r>
      <w:r>
        <w:rPr>
          <w:color w:val="000009"/>
          <w:spacing w:val="2"/>
          <w:w w:val="99"/>
        </w:rPr>
        <w:t>e</w:t>
      </w:r>
      <w:r>
        <w:rPr>
          <w:color w:val="000009"/>
          <w:spacing w:val="-3"/>
          <w:w w:val="99"/>
        </w:rPr>
        <w:t>s</w:t>
      </w:r>
      <w:r>
        <w:rPr>
          <w:color w:val="000009"/>
          <w:spacing w:val="2"/>
          <w:w w:val="99"/>
        </w:rPr>
        <w:t>u</w:t>
      </w:r>
      <w:r>
        <w:rPr>
          <w:color w:val="000009"/>
          <w:w w:val="99"/>
        </w:rPr>
        <w:t>lt</w:t>
      </w:r>
      <w:r>
        <w:rPr>
          <w:color w:val="000009"/>
          <w:spacing w:val="4"/>
        </w:rPr>
        <w:t xml:space="preserve"> </w:t>
      </w:r>
      <w:r>
        <w:rPr>
          <w:color w:val="000009"/>
          <w:w w:val="99"/>
        </w:rPr>
        <w:t>of</w:t>
      </w:r>
      <w:r>
        <w:rPr>
          <w:color w:val="000009"/>
          <w:spacing w:val="7"/>
        </w:rPr>
        <w:t xml:space="preserve"> </w:t>
      </w:r>
      <w:r>
        <w:rPr>
          <w:color w:val="000009"/>
          <w:spacing w:val="-3"/>
          <w:w w:val="99"/>
        </w:rPr>
        <w:t>t</w:t>
      </w:r>
      <w:r>
        <w:rPr>
          <w:color w:val="000009"/>
          <w:w w:val="99"/>
        </w:rPr>
        <w:t>he</w:t>
      </w:r>
      <w:r>
        <w:rPr>
          <w:color w:val="000009"/>
          <w:spacing w:val="7"/>
        </w:rPr>
        <w:t xml:space="preserve"> </w:t>
      </w:r>
      <w:r>
        <w:rPr>
          <w:color w:val="000009"/>
          <w:spacing w:val="2"/>
          <w:w w:val="99"/>
        </w:rPr>
        <w:t>w</w:t>
      </w:r>
      <w:r>
        <w:rPr>
          <w:color w:val="000009"/>
          <w:w w:val="99"/>
        </w:rPr>
        <w:t>i</w:t>
      </w:r>
      <w:r>
        <w:rPr>
          <w:color w:val="000009"/>
          <w:spacing w:val="-3"/>
          <w:w w:val="99"/>
        </w:rPr>
        <w:t>t</w:t>
      </w:r>
      <w:r>
        <w:rPr>
          <w:color w:val="000009"/>
          <w:w w:val="99"/>
        </w:rPr>
        <w:t>h</w:t>
      </w:r>
      <w:r>
        <w:rPr>
          <w:color w:val="000009"/>
          <w:spacing w:val="3"/>
          <w:w w:val="99"/>
        </w:rPr>
        <w:t>d</w:t>
      </w:r>
      <w:r>
        <w:rPr>
          <w:color w:val="000009"/>
          <w:spacing w:val="-2"/>
          <w:w w:val="99"/>
        </w:rPr>
        <w:t>r</w:t>
      </w:r>
      <w:r>
        <w:rPr>
          <w:color w:val="000009"/>
          <w:w w:val="99"/>
        </w:rPr>
        <w:t>aw</w:t>
      </w:r>
      <w:r>
        <w:rPr>
          <w:color w:val="000009"/>
          <w:spacing w:val="2"/>
          <w:w w:val="99"/>
        </w:rPr>
        <w:t>a</w:t>
      </w:r>
      <w:r>
        <w:rPr>
          <w:color w:val="000009"/>
          <w:w w:val="99"/>
        </w:rPr>
        <w:t>l</w:t>
      </w:r>
      <w:r>
        <w:rPr>
          <w:color w:val="000009"/>
          <w:spacing w:val="4"/>
        </w:rPr>
        <w:t xml:space="preserve"> </w:t>
      </w:r>
      <w:r>
        <w:rPr>
          <w:color w:val="000009"/>
          <w:w w:val="99"/>
        </w:rPr>
        <w:t xml:space="preserve">of </w:t>
      </w:r>
      <w:r>
        <w:rPr>
          <w:color w:val="000009"/>
        </w:rPr>
        <w:t>support, the ruling party had been reduced to the minority in the Karnataka Legislative Assembly‘ and recommended that action be initiated under Article 356 of the Constitution. Subsequently on 20 April 1989, seven legislators submitted letters to the Gove</w:t>
      </w:r>
      <w:r>
        <w:rPr>
          <w:color w:val="000009"/>
        </w:rPr>
        <w:t>rnor complaining that their signatures had been obtained by misrepresentation  and reaffirmed their support to Shri Bommai‘s government. The state Cabinet decided to convene an assembly session on 27 April 1989 and the Chief Minister met the Governor, offe</w:t>
      </w:r>
      <w:r>
        <w:rPr>
          <w:color w:val="000009"/>
        </w:rPr>
        <w:t>ring to prove his majority on the floor of the house if necessary, by preponing the Assembly Session. Inspite of this, the Governor submitted another report to the President on 20 April 1989 and a proclamation was issued under Article 356 of the Constituti</w:t>
      </w:r>
      <w:r>
        <w:rPr>
          <w:color w:val="000009"/>
        </w:rPr>
        <w:t xml:space="preserve">on on the very next day. It was in this background that the nine-judge Bench in </w:t>
      </w:r>
      <w:r>
        <w:rPr>
          <w:b/>
          <w:color w:val="000009"/>
        </w:rPr>
        <w:t xml:space="preserve">SR Bommai </w:t>
      </w:r>
      <w:r>
        <w:rPr>
          <w:color w:val="000009"/>
        </w:rPr>
        <w:t>was called upon to determine the legality of the Governor‘s actions. In holding that the Governor‘s actions were unjustified, Justice BP Jeevan Reddy</w:t>
      </w:r>
      <w:r>
        <w:rPr>
          <w:color w:val="000009"/>
          <w:spacing w:val="-5"/>
        </w:rPr>
        <w:t xml:space="preserve"> </w:t>
      </w:r>
      <w:r>
        <w:rPr>
          <w:color w:val="000009"/>
        </w:rPr>
        <w:t>observed:</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002CF8">
      <w:pPr>
        <w:spacing w:before="98" w:line="276" w:lineRule="auto"/>
        <w:ind w:left="1777" w:right="2645"/>
        <w:jc w:val="both"/>
        <w:rPr>
          <w:sz w:val="21"/>
        </w:rPr>
      </w:pPr>
      <w:r>
        <w:rPr>
          <w:color w:val="000009"/>
          <w:spacing w:val="-1"/>
          <w:w w:val="33"/>
          <w:sz w:val="21"/>
        </w:rPr>
        <w:lastRenderedPageBreak/>
        <w:t>―</w:t>
      </w:r>
      <w:r>
        <w:rPr>
          <w:color w:val="000009"/>
          <w:spacing w:val="-1"/>
          <w:sz w:val="21"/>
        </w:rPr>
        <w:t>391</w:t>
      </w:r>
      <w:r>
        <w:rPr>
          <w:color w:val="000009"/>
          <w:sz w:val="21"/>
        </w:rPr>
        <w:t>.</w:t>
      </w:r>
      <w:r>
        <w:rPr>
          <w:color w:val="000009"/>
          <w:spacing w:val="27"/>
          <w:sz w:val="21"/>
        </w:rPr>
        <w:t xml:space="preserve"> </w:t>
      </w:r>
      <w:r>
        <w:rPr>
          <w:color w:val="000009"/>
          <w:sz w:val="21"/>
        </w:rPr>
        <w:t>…</w:t>
      </w:r>
      <w:r>
        <w:rPr>
          <w:color w:val="000009"/>
          <w:spacing w:val="27"/>
          <w:sz w:val="21"/>
        </w:rPr>
        <w:t xml:space="preserve"> </w:t>
      </w:r>
      <w:r>
        <w:rPr>
          <w:color w:val="000009"/>
          <w:sz w:val="21"/>
        </w:rPr>
        <w:t>The</w:t>
      </w:r>
      <w:r>
        <w:rPr>
          <w:color w:val="000009"/>
          <w:spacing w:val="25"/>
          <w:sz w:val="21"/>
        </w:rPr>
        <w:t xml:space="preserve"> </w:t>
      </w:r>
      <w:r>
        <w:rPr>
          <w:color w:val="000009"/>
          <w:sz w:val="21"/>
        </w:rPr>
        <w:t>C</w:t>
      </w:r>
      <w:r>
        <w:rPr>
          <w:color w:val="000009"/>
          <w:spacing w:val="-1"/>
          <w:sz w:val="21"/>
        </w:rPr>
        <w:t>o</w:t>
      </w:r>
      <w:r>
        <w:rPr>
          <w:color w:val="000009"/>
          <w:spacing w:val="-3"/>
          <w:sz w:val="21"/>
        </w:rPr>
        <w:t>n</w:t>
      </w:r>
      <w:r>
        <w:rPr>
          <w:color w:val="000009"/>
          <w:sz w:val="21"/>
        </w:rPr>
        <w:t>s</w:t>
      </w:r>
      <w:r>
        <w:rPr>
          <w:color w:val="000009"/>
          <w:spacing w:val="-2"/>
          <w:sz w:val="21"/>
        </w:rPr>
        <w:t>t</w:t>
      </w:r>
      <w:r>
        <w:rPr>
          <w:color w:val="000009"/>
          <w:sz w:val="21"/>
        </w:rPr>
        <w:t>i</w:t>
      </w:r>
      <w:r>
        <w:rPr>
          <w:color w:val="000009"/>
          <w:spacing w:val="-2"/>
          <w:sz w:val="21"/>
        </w:rPr>
        <w:t>t</w:t>
      </w:r>
      <w:r>
        <w:rPr>
          <w:color w:val="000009"/>
          <w:spacing w:val="-1"/>
          <w:sz w:val="21"/>
        </w:rPr>
        <w:t>ut</w:t>
      </w:r>
      <w:r>
        <w:rPr>
          <w:color w:val="000009"/>
          <w:spacing w:val="-2"/>
          <w:sz w:val="21"/>
        </w:rPr>
        <w:t>i</w:t>
      </w:r>
      <w:r>
        <w:rPr>
          <w:color w:val="000009"/>
          <w:spacing w:val="-1"/>
          <w:sz w:val="21"/>
        </w:rPr>
        <w:t>o</w:t>
      </w:r>
      <w:r>
        <w:rPr>
          <w:color w:val="000009"/>
          <w:sz w:val="21"/>
        </w:rPr>
        <w:t>n</w:t>
      </w:r>
      <w:r>
        <w:rPr>
          <w:color w:val="000009"/>
          <w:spacing w:val="25"/>
          <w:sz w:val="21"/>
        </w:rPr>
        <w:t xml:space="preserve"> </w:t>
      </w:r>
      <w:r>
        <w:rPr>
          <w:color w:val="000009"/>
          <w:spacing w:val="-1"/>
          <w:sz w:val="21"/>
        </w:rPr>
        <w:t>doe</w:t>
      </w:r>
      <w:r>
        <w:rPr>
          <w:color w:val="000009"/>
          <w:sz w:val="21"/>
        </w:rPr>
        <w:t>s</w:t>
      </w:r>
      <w:r>
        <w:rPr>
          <w:color w:val="000009"/>
          <w:spacing w:val="28"/>
          <w:sz w:val="21"/>
        </w:rPr>
        <w:t xml:space="preserve"> </w:t>
      </w:r>
      <w:r>
        <w:rPr>
          <w:color w:val="000009"/>
          <w:spacing w:val="-1"/>
          <w:sz w:val="21"/>
        </w:rPr>
        <w:t>no</w:t>
      </w:r>
      <w:r>
        <w:rPr>
          <w:color w:val="000009"/>
          <w:sz w:val="21"/>
        </w:rPr>
        <w:t>t</w:t>
      </w:r>
      <w:r>
        <w:rPr>
          <w:color w:val="000009"/>
          <w:spacing w:val="26"/>
          <w:sz w:val="21"/>
        </w:rPr>
        <w:t xml:space="preserve"> </w:t>
      </w:r>
      <w:r>
        <w:rPr>
          <w:color w:val="000009"/>
          <w:sz w:val="21"/>
        </w:rPr>
        <w:t>c</w:t>
      </w:r>
      <w:r>
        <w:rPr>
          <w:color w:val="000009"/>
          <w:spacing w:val="-1"/>
          <w:sz w:val="21"/>
        </w:rPr>
        <w:t>reat</w:t>
      </w:r>
      <w:r>
        <w:rPr>
          <w:color w:val="000009"/>
          <w:sz w:val="21"/>
        </w:rPr>
        <w:t>e</w:t>
      </w:r>
      <w:r>
        <w:rPr>
          <w:color w:val="000009"/>
          <w:spacing w:val="27"/>
          <w:sz w:val="21"/>
        </w:rPr>
        <w:t xml:space="preserve"> </w:t>
      </w:r>
      <w:r>
        <w:rPr>
          <w:color w:val="000009"/>
          <w:spacing w:val="-1"/>
          <w:sz w:val="21"/>
        </w:rPr>
        <w:t>a</w:t>
      </w:r>
      <w:r>
        <w:rPr>
          <w:color w:val="000009"/>
          <w:sz w:val="21"/>
        </w:rPr>
        <w:t>n</w:t>
      </w:r>
      <w:r>
        <w:rPr>
          <w:color w:val="000009"/>
          <w:spacing w:val="28"/>
          <w:sz w:val="21"/>
        </w:rPr>
        <w:t xml:space="preserve"> </w:t>
      </w:r>
      <w:r>
        <w:rPr>
          <w:color w:val="000009"/>
          <w:spacing w:val="-3"/>
          <w:sz w:val="21"/>
        </w:rPr>
        <w:t>o</w:t>
      </w:r>
      <w:r>
        <w:rPr>
          <w:color w:val="000009"/>
          <w:spacing w:val="-1"/>
          <w:sz w:val="21"/>
        </w:rPr>
        <w:t>b</w:t>
      </w:r>
      <w:r>
        <w:rPr>
          <w:color w:val="000009"/>
          <w:spacing w:val="-2"/>
          <w:sz w:val="21"/>
        </w:rPr>
        <w:t>l</w:t>
      </w:r>
      <w:r>
        <w:rPr>
          <w:color w:val="000009"/>
          <w:sz w:val="21"/>
        </w:rPr>
        <w:t>i</w:t>
      </w:r>
      <w:r>
        <w:rPr>
          <w:color w:val="000009"/>
          <w:spacing w:val="-3"/>
          <w:sz w:val="21"/>
        </w:rPr>
        <w:t>g</w:t>
      </w:r>
      <w:r>
        <w:rPr>
          <w:color w:val="000009"/>
          <w:spacing w:val="-1"/>
          <w:sz w:val="21"/>
        </w:rPr>
        <w:t>at</w:t>
      </w:r>
      <w:r>
        <w:rPr>
          <w:color w:val="000009"/>
          <w:sz w:val="21"/>
        </w:rPr>
        <w:t>i</w:t>
      </w:r>
      <w:r>
        <w:rPr>
          <w:color w:val="000009"/>
          <w:spacing w:val="-1"/>
          <w:sz w:val="21"/>
        </w:rPr>
        <w:t>o</w:t>
      </w:r>
      <w:r>
        <w:rPr>
          <w:color w:val="000009"/>
          <w:sz w:val="21"/>
        </w:rPr>
        <w:t>n</w:t>
      </w:r>
      <w:r>
        <w:rPr>
          <w:color w:val="000009"/>
          <w:spacing w:val="28"/>
          <w:sz w:val="21"/>
        </w:rPr>
        <w:t xml:space="preserve"> </w:t>
      </w:r>
      <w:r>
        <w:rPr>
          <w:color w:val="000009"/>
          <w:spacing w:val="-2"/>
          <w:sz w:val="21"/>
        </w:rPr>
        <w:t>t</w:t>
      </w:r>
      <w:r>
        <w:rPr>
          <w:color w:val="000009"/>
          <w:spacing w:val="-1"/>
          <w:sz w:val="21"/>
        </w:rPr>
        <w:t xml:space="preserve">hat </w:t>
      </w:r>
      <w:r>
        <w:rPr>
          <w:color w:val="000009"/>
          <w:sz w:val="21"/>
        </w:rPr>
        <w:t xml:space="preserve">the political party forming the ministry should necessarily  have a majority in the Legislature. Minority Governments are not unknown. </w:t>
      </w:r>
      <w:r>
        <w:rPr>
          <w:b/>
          <w:color w:val="000009"/>
          <w:sz w:val="21"/>
        </w:rPr>
        <w:t xml:space="preserve">What is necessary is that that Government should enjoy the confidence of the House. This aspect does not appear to have been kept in mind by the Governor. Secondly and more importantly, whether </w:t>
      </w:r>
      <w:r>
        <w:rPr>
          <w:b/>
          <w:color w:val="000009"/>
          <w:spacing w:val="-2"/>
          <w:sz w:val="21"/>
        </w:rPr>
        <w:t xml:space="preserve">the </w:t>
      </w:r>
      <w:r>
        <w:rPr>
          <w:b/>
          <w:color w:val="000009"/>
          <w:sz w:val="21"/>
        </w:rPr>
        <w:t xml:space="preserve">Council of Ministers has lost the confidence of the House </w:t>
      </w:r>
      <w:r>
        <w:rPr>
          <w:b/>
          <w:color w:val="000009"/>
          <w:sz w:val="21"/>
        </w:rPr>
        <w:t xml:space="preserve">is not a matter to be determined by the Governor or for that matter anywhere else except the floor of the House. The principle of democracy underlying our Constitution necessarily means that any such question should be decided on the floor of the House. </w:t>
      </w:r>
      <w:r>
        <w:rPr>
          <w:color w:val="000009"/>
          <w:sz w:val="21"/>
        </w:rPr>
        <w:t>Th</w:t>
      </w:r>
      <w:r>
        <w:rPr>
          <w:color w:val="000009"/>
          <w:sz w:val="21"/>
        </w:rPr>
        <w:t>e House is the place where the democracy is in action. It is not for the Governor to determine the said question on his own or on his own verification. This is not a matter within his subjective satisfaction. It is an objective fact capable of being establ</w:t>
      </w:r>
      <w:r>
        <w:rPr>
          <w:color w:val="000009"/>
          <w:sz w:val="21"/>
        </w:rPr>
        <w:t>ished on the floor of the</w:t>
      </w:r>
      <w:r>
        <w:rPr>
          <w:color w:val="000009"/>
          <w:spacing w:val="-8"/>
          <w:sz w:val="21"/>
        </w:rPr>
        <w:t xml:space="preserve"> </w:t>
      </w:r>
      <w:r>
        <w:rPr>
          <w:color w:val="000009"/>
          <w:sz w:val="21"/>
        </w:rPr>
        <w:t>House.</w:t>
      </w:r>
    </w:p>
    <w:p w:rsidR="00BC7CF9" w:rsidRDefault="00BC7CF9">
      <w:pPr>
        <w:pStyle w:val="BodyText"/>
        <w:spacing w:before="4"/>
        <w:rPr>
          <w:sz w:val="24"/>
        </w:rPr>
      </w:pPr>
    </w:p>
    <w:p w:rsidR="00BC7CF9" w:rsidRDefault="00002CF8">
      <w:pPr>
        <w:spacing w:line="276" w:lineRule="auto"/>
        <w:ind w:left="1777" w:right="2643"/>
        <w:jc w:val="both"/>
        <w:rPr>
          <w:sz w:val="21"/>
        </w:rPr>
      </w:pPr>
      <w:r>
        <w:rPr>
          <w:color w:val="000009"/>
          <w:sz w:val="21"/>
        </w:rPr>
        <w:t xml:space="preserve">392. Exceptional and rare situations may arise where because of all pervading atmosphere of violence or other extraordinary reasons, it may not be possible for  the members of the Assembly to express their opinion freely. </w:t>
      </w:r>
      <w:r>
        <w:rPr>
          <w:color w:val="000009"/>
          <w:sz w:val="21"/>
        </w:rPr>
        <w:t>But no such situation had arisen</w:t>
      </w:r>
      <w:r>
        <w:rPr>
          <w:color w:val="000009"/>
          <w:spacing w:val="-7"/>
          <w:sz w:val="21"/>
        </w:rPr>
        <w:t xml:space="preserve"> </w:t>
      </w:r>
      <w:r>
        <w:rPr>
          <w:color w:val="000009"/>
          <w:sz w:val="21"/>
        </w:rPr>
        <w:t>here…‖</w:t>
      </w:r>
    </w:p>
    <w:p w:rsidR="00BC7CF9" w:rsidRDefault="00BC7CF9">
      <w:pPr>
        <w:pStyle w:val="BodyText"/>
        <w:spacing w:before="1"/>
        <w:rPr>
          <w:sz w:val="24"/>
        </w:rPr>
      </w:pPr>
    </w:p>
    <w:p w:rsidR="00BC7CF9" w:rsidRDefault="00002CF8">
      <w:pPr>
        <w:ind w:left="5635"/>
        <w:rPr>
          <w:sz w:val="21"/>
        </w:rPr>
      </w:pPr>
      <w:r>
        <w:rPr>
          <w:color w:val="000009"/>
          <w:sz w:val="21"/>
        </w:rPr>
        <w:t>(Emphasis supplied)</w:t>
      </w:r>
    </w:p>
    <w:p w:rsidR="00BC7CF9" w:rsidRDefault="00BC7CF9">
      <w:pPr>
        <w:pStyle w:val="BodyText"/>
        <w:rPr>
          <w:sz w:val="24"/>
        </w:rPr>
      </w:pPr>
    </w:p>
    <w:p w:rsidR="00BC7CF9" w:rsidRDefault="00BC7CF9">
      <w:pPr>
        <w:pStyle w:val="BodyText"/>
        <w:rPr>
          <w:sz w:val="24"/>
        </w:rPr>
      </w:pPr>
    </w:p>
    <w:p w:rsidR="00BC7CF9" w:rsidRDefault="00BC7CF9">
      <w:pPr>
        <w:pStyle w:val="BodyText"/>
        <w:rPr>
          <w:sz w:val="24"/>
        </w:rPr>
      </w:pPr>
    </w:p>
    <w:p w:rsidR="00BC7CF9" w:rsidRDefault="00BC7CF9">
      <w:pPr>
        <w:pStyle w:val="BodyText"/>
        <w:rPr>
          <w:sz w:val="24"/>
        </w:rPr>
      </w:pPr>
    </w:p>
    <w:p w:rsidR="00BC7CF9" w:rsidRDefault="00BC7CF9">
      <w:pPr>
        <w:pStyle w:val="BodyText"/>
        <w:rPr>
          <w:sz w:val="24"/>
        </w:rPr>
      </w:pPr>
    </w:p>
    <w:p w:rsidR="00BC7CF9" w:rsidRDefault="00BC7CF9">
      <w:pPr>
        <w:pStyle w:val="BodyText"/>
        <w:rPr>
          <w:sz w:val="24"/>
        </w:rPr>
      </w:pPr>
    </w:p>
    <w:p w:rsidR="00BC7CF9" w:rsidRDefault="00002CF8">
      <w:pPr>
        <w:pStyle w:val="BodyText"/>
        <w:spacing w:before="149" w:line="480" w:lineRule="auto"/>
        <w:ind w:left="337" w:right="124"/>
        <w:jc w:val="both"/>
      </w:pPr>
      <w:r>
        <w:rPr>
          <w:color w:val="000009"/>
        </w:rPr>
        <w:t>These observations indicate that the question of whether the Council of Ministers in an ongoing legislative assembly commands the confidence of the house is a matter which has to been determined only on the floor of the house and that it is not for the Gov</w:t>
      </w:r>
      <w:r>
        <w:rPr>
          <w:color w:val="000009"/>
        </w:rPr>
        <w:t>ernor to determine the issue within his subjective satisfaction. The only exception to this norm which the court drew was where a situation arises where members of the Legislative Assembly may not be able express their opinions freely as a result of prevai</w:t>
      </w:r>
      <w:r>
        <w:rPr>
          <w:color w:val="000009"/>
        </w:rPr>
        <w:t>ling violence or for other extraordinary</w:t>
      </w:r>
      <w:r>
        <w:rPr>
          <w:color w:val="000009"/>
          <w:spacing w:val="-11"/>
        </w:rPr>
        <w:t xml:space="preserve"> </w:t>
      </w:r>
      <w:r>
        <w:rPr>
          <w:color w:val="000009"/>
        </w:rPr>
        <w:t>reasons.</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BC7CF9">
      <w:pPr>
        <w:pStyle w:val="BodyText"/>
        <w:spacing w:before="8"/>
      </w:pPr>
    </w:p>
    <w:p w:rsidR="00BC7CF9" w:rsidRDefault="00002CF8">
      <w:pPr>
        <w:pStyle w:val="ListParagraph"/>
        <w:numPr>
          <w:ilvl w:val="0"/>
          <w:numId w:val="19"/>
        </w:numPr>
        <w:tabs>
          <w:tab w:val="left" w:pos="1058"/>
        </w:tabs>
        <w:spacing w:before="92" w:line="480" w:lineRule="auto"/>
        <w:ind w:right="125" w:firstLine="0"/>
        <w:jc w:val="both"/>
        <w:rPr>
          <w:sz w:val="25"/>
        </w:rPr>
      </w:pPr>
      <w:r>
        <w:rPr>
          <w:color w:val="000009"/>
          <w:sz w:val="25"/>
        </w:rPr>
        <w:t>The judgment of Justice BP Jeevan Reddy also referred to a unanimous report submitted by a committee of Governors appointed by the President of India indicating that:</w:t>
      </w:r>
    </w:p>
    <w:p w:rsidR="00BC7CF9" w:rsidRDefault="00002CF8">
      <w:pPr>
        <w:spacing w:line="276" w:lineRule="auto"/>
        <w:ind w:left="1777" w:right="2643"/>
        <w:jc w:val="both"/>
        <w:rPr>
          <w:sz w:val="21"/>
        </w:rPr>
      </w:pPr>
      <w:r>
        <w:rPr>
          <w:color w:val="000009"/>
          <w:spacing w:val="-1"/>
          <w:w w:val="33"/>
          <w:sz w:val="21"/>
        </w:rPr>
        <w:t>―</w:t>
      </w:r>
      <w:r>
        <w:rPr>
          <w:color w:val="000009"/>
          <w:spacing w:val="-1"/>
          <w:sz w:val="21"/>
        </w:rPr>
        <w:t>393</w:t>
      </w:r>
      <w:r>
        <w:rPr>
          <w:color w:val="000009"/>
          <w:sz w:val="21"/>
        </w:rPr>
        <w:t>.</w:t>
      </w:r>
      <w:r>
        <w:rPr>
          <w:color w:val="000009"/>
          <w:spacing w:val="12"/>
          <w:sz w:val="21"/>
        </w:rPr>
        <w:t xml:space="preserve"> </w:t>
      </w:r>
      <w:r>
        <w:rPr>
          <w:color w:val="000009"/>
          <w:spacing w:val="-2"/>
          <w:sz w:val="21"/>
        </w:rPr>
        <w:t>I</w:t>
      </w:r>
      <w:r>
        <w:rPr>
          <w:color w:val="000009"/>
          <w:sz w:val="21"/>
        </w:rPr>
        <w:t>n</w:t>
      </w:r>
      <w:r>
        <w:rPr>
          <w:color w:val="000009"/>
          <w:spacing w:val="13"/>
          <w:sz w:val="21"/>
        </w:rPr>
        <w:t xml:space="preserve"> </w:t>
      </w:r>
      <w:r>
        <w:rPr>
          <w:color w:val="000009"/>
          <w:spacing w:val="-2"/>
          <w:sz w:val="21"/>
        </w:rPr>
        <w:t>t</w:t>
      </w:r>
      <w:r>
        <w:rPr>
          <w:color w:val="000009"/>
          <w:spacing w:val="-1"/>
          <w:sz w:val="21"/>
        </w:rPr>
        <w:t>h</w:t>
      </w:r>
      <w:r>
        <w:rPr>
          <w:color w:val="000009"/>
          <w:spacing w:val="1"/>
          <w:sz w:val="21"/>
        </w:rPr>
        <w:t>i</w:t>
      </w:r>
      <w:r>
        <w:rPr>
          <w:color w:val="000009"/>
          <w:sz w:val="21"/>
        </w:rPr>
        <w:t>s</w:t>
      </w:r>
      <w:r>
        <w:rPr>
          <w:color w:val="000009"/>
          <w:spacing w:val="13"/>
          <w:sz w:val="21"/>
        </w:rPr>
        <w:t xml:space="preserve"> </w:t>
      </w:r>
      <w:r>
        <w:rPr>
          <w:color w:val="000009"/>
          <w:sz w:val="21"/>
        </w:rPr>
        <w:t>co</w:t>
      </w:r>
      <w:r>
        <w:rPr>
          <w:color w:val="000009"/>
          <w:spacing w:val="-3"/>
          <w:sz w:val="21"/>
        </w:rPr>
        <w:t>n</w:t>
      </w:r>
      <w:r>
        <w:rPr>
          <w:color w:val="000009"/>
          <w:spacing w:val="-1"/>
          <w:sz w:val="21"/>
        </w:rPr>
        <w:t>nect</w:t>
      </w:r>
      <w:r>
        <w:rPr>
          <w:color w:val="000009"/>
          <w:spacing w:val="-2"/>
          <w:sz w:val="21"/>
        </w:rPr>
        <w:t>i</w:t>
      </w:r>
      <w:r>
        <w:rPr>
          <w:color w:val="000009"/>
          <w:spacing w:val="-1"/>
          <w:sz w:val="21"/>
        </w:rPr>
        <w:t>on</w:t>
      </w:r>
      <w:r>
        <w:rPr>
          <w:color w:val="000009"/>
          <w:sz w:val="21"/>
        </w:rPr>
        <w:t>,</w:t>
      </w:r>
      <w:r>
        <w:rPr>
          <w:color w:val="000009"/>
          <w:spacing w:val="12"/>
          <w:sz w:val="21"/>
        </w:rPr>
        <w:t xml:space="preserve"> </w:t>
      </w:r>
      <w:r>
        <w:rPr>
          <w:color w:val="000009"/>
          <w:sz w:val="21"/>
        </w:rPr>
        <w:t>it</w:t>
      </w:r>
      <w:r>
        <w:rPr>
          <w:color w:val="000009"/>
          <w:spacing w:val="9"/>
          <w:sz w:val="21"/>
        </w:rPr>
        <w:t xml:space="preserve"> </w:t>
      </w:r>
      <w:r>
        <w:rPr>
          <w:color w:val="000009"/>
          <w:spacing w:val="-2"/>
          <w:sz w:val="21"/>
        </w:rPr>
        <w:t>w</w:t>
      </w:r>
      <w:r>
        <w:rPr>
          <w:color w:val="000009"/>
          <w:spacing w:val="-1"/>
          <w:sz w:val="21"/>
        </w:rPr>
        <w:t>ou</w:t>
      </w:r>
      <w:r>
        <w:rPr>
          <w:color w:val="000009"/>
          <w:spacing w:val="1"/>
          <w:sz w:val="21"/>
        </w:rPr>
        <w:t>l</w:t>
      </w:r>
      <w:r>
        <w:rPr>
          <w:color w:val="000009"/>
          <w:sz w:val="21"/>
        </w:rPr>
        <w:t>d</w:t>
      </w:r>
      <w:r>
        <w:rPr>
          <w:color w:val="000009"/>
          <w:spacing w:val="13"/>
          <w:sz w:val="21"/>
        </w:rPr>
        <w:t xml:space="preserve"> </w:t>
      </w:r>
      <w:r>
        <w:rPr>
          <w:color w:val="000009"/>
          <w:spacing w:val="-1"/>
          <w:sz w:val="21"/>
        </w:rPr>
        <w:t>b</w:t>
      </w:r>
      <w:r>
        <w:rPr>
          <w:color w:val="000009"/>
          <w:sz w:val="21"/>
        </w:rPr>
        <w:t>e</w:t>
      </w:r>
      <w:r>
        <w:rPr>
          <w:color w:val="000009"/>
          <w:spacing w:val="13"/>
          <w:sz w:val="21"/>
        </w:rPr>
        <w:t xml:space="preserve"> </w:t>
      </w:r>
      <w:r>
        <w:rPr>
          <w:color w:val="000009"/>
          <w:spacing w:val="-3"/>
          <w:sz w:val="21"/>
        </w:rPr>
        <w:t>a</w:t>
      </w:r>
      <w:r>
        <w:rPr>
          <w:color w:val="000009"/>
          <w:spacing w:val="-1"/>
          <w:sz w:val="21"/>
        </w:rPr>
        <w:t>ppr</w:t>
      </w:r>
      <w:r>
        <w:rPr>
          <w:color w:val="000009"/>
          <w:spacing w:val="-3"/>
          <w:sz w:val="21"/>
        </w:rPr>
        <w:t>o</w:t>
      </w:r>
      <w:r>
        <w:rPr>
          <w:color w:val="000009"/>
          <w:spacing w:val="-1"/>
          <w:sz w:val="21"/>
        </w:rPr>
        <w:t>pri</w:t>
      </w:r>
      <w:r>
        <w:rPr>
          <w:color w:val="000009"/>
          <w:sz w:val="21"/>
        </w:rPr>
        <w:t>a</w:t>
      </w:r>
      <w:r>
        <w:rPr>
          <w:color w:val="000009"/>
          <w:spacing w:val="-2"/>
          <w:sz w:val="21"/>
        </w:rPr>
        <w:t>t</w:t>
      </w:r>
      <w:r>
        <w:rPr>
          <w:color w:val="000009"/>
          <w:sz w:val="21"/>
        </w:rPr>
        <w:t>e</w:t>
      </w:r>
      <w:r>
        <w:rPr>
          <w:color w:val="000009"/>
          <w:spacing w:val="13"/>
          <w:sz w:val="21"/>
        </w:rPr>
        <w:t xml:space="preserve"> </w:t>
      </w:r>
      <w:r>
        <w:rPr>
          <w:color w:val="000009"/>
          <w:spacing w:val="-2"/>
          <w:sz w:val="21"/>
        </w:rPr>
        <w:t>t</w:t>
      </w:r>
      <w:r>
        <w:rPr>
          <w:color w:val="000009"/>
          <w:sz w:val="21"/>
        </w:rPr>
        <w:t>o</w:t>
      </w:r>
      <w:r>
        <w:rPr>
          <w:color w:val="000009"/>
          <w:spacing w:val="11"/>
          <w:sz w:val="21"/>
        </w:rPr>
        <w:t xml:space="preserve"> </w:t>
      </w:r>
      <w:r>
        <w:rPr>
          <w:color w:val="000009"/>
          <w:spacing w:val="-1"/>
          <w:sz w:val="21"/>
        </w:rPr>
        <w:t>not</w:t>
      </w:r>
      <w:r>
        <w:rPr>
          <w:color w:val="000009"/>
          <w:sz w:val="21"/>
        </w:rPr>
        <w:t>ice</w:t>
      </w:r>
      <w:r>
        <w:rPr>
          <w:color w:val="000009"/>
          <w:spacing w:val="13"/>
          <w:sz w:val="21"/>
        </w:rPr>
        <w:t xml:space="preserve"> </w:t>
      </w:r>
      <w:r>
        <w:rPr>
          <w:color w:val="000009"/>
          <w:spacing w:val="-2"/>
          <w:sz w:val="21"/>
        </w:rPr>
        <w:t>t</w:t>
      </w:r>
      <w:r>
        <w:rPr>
          <w:color w:val="000009"/>
          <w:spacing w:val="-3"/>
          <w:sz w:val="21"/>
        </w:rPr>
        <w:t>h</w:t>
      </w:r>
      <w:r>
        <w:rPr>
          <w:color w:val="000009"/>
          <w:sz w:val="21"/>
        </w:rPr>
        <w:t xml:space="preserve">e </w:t>
      </w:r>
      <w:r>
        <w:rPr>
          <w:color w:val="000009"/>
          <w:sz w:val="21"/>
        </w:rPr>
        <w:t xml:space="preserve">unanimous report of the committee of Governors appointed by the President of India. The five Governors unanimously </w:t>
      </w:r>
      <w:r>
        <w:rPr>
          <w:color w:val="000009"/>
          <w:spacing w:val="-1"/>
          <w:sz w:val="21"/>
        </w:rPr>
        <w:t>rec</w:t>
      </w:r>
      <w:r>
        <w:rPr>
          <w:color w:val="000009"/>
          <w:spacing w:val="-3"/>
          <w:sz w:val="21"/>
        </w:rPr>
        <w:t>o</w:t>
      </w:r>
      <w:r>
        <w:rPr>
          <w:color w:val="000009"/>
          <w:spacing w:val="-1"/>
          <w:sz w:val="21"/>
        </w:rPr>
        <w:t>m</w:t>
      </w:r>
      <w:r>
        <w:rPr>
          <w:color w:val="000009"/>
          <w:spacing w:val="1"/>
          <w:sz w:val="21"/>
        </w:rPr>
        <w:t>m</w:t>
      </w:r>
      <w:r>
        <w:rPr>
          <w:color w:val="000009"/>
          <w:spacing w:val="-3"/>
          <w:sz w:val="21"/>
        </w:rPr>
        <w:t>e</w:t>
      </w:r>
      <w:r>
        <w:rPr>
          <w:color w:val="000009"/>
          <w:spacing w:val="-1"/>
          <w:sz w:val="21"/>
        </w:rPr>
        <w:t>nd</w:t>
      </w:r>
      <w:r>
        <w:rPr>
          <w:color w:val="000009"/>
          <w:spacing w:val="-2"/>
          <w:sz w:val="21"/>
        </w:rPr>
        <w:t>e</w:t>
      </w:r>
      <w:r>
        <w:rPr>
          <w:color w:val="000009"/>
          <w:sz w:val="21"/>
        </w:rPr>
        <w:t>d</w:t>
      </w:r>
      <w:r>
        <w:rPr>
          <w:color w:val="000009"/>
          <w:sz w:val="21"/>
        </w:rPr>
        <w:t xml:space="preserve"> </w:t>
      </w:r>
      <w:r>
        <w:rPr>
          <w:color w:val="000009"/>
          <w:spacing w:val="8"/>
          <w:sz w:val="21"/>
        </w:rPr>
        <w:t xml:space="preserve"> </w:t>
      </w:r>
      <w:r>
        <w:rPr>
          <w:color w:val="000009"/>
          <w:spacing w:val="-2"/>
          <w:sz w:val="21"/>
        </w:rPr>
        <w:t>t</w:t>
      </w:r>
      <w:r>
        <w:rPr>
          <w:color w:val="000009"/>
          <w:spacing w:val="-1"/>
          <w:sz w:val="21"/>
        </w:rPr>
        <w:t>ha</w:t>
      </w:r>
      <w:r>
        <w:rPr>
          <w:color w:val="000009"/>
          <w:sz w:val="21"/>
        </w:rPr>
        <w:t>t</w:t>
      </w:r>
      <w:r>
        <w:rPr>
          <w:color w:val="000009"/>
          <w:sz w:val="21"/>
        </w:rPr>
        <w:t xml:space="preserve"> </w:t>
      </w:r>
      <w:r>
        <w:rPr>
          <w:color w:val="000009"/>
          <w:spacing w:val="7"/>
          <w:sz w:val="21"/>
        </w:rPr>
        <w:t xml:space="preserve"> </w:t>
      </w:r>
      <w:r>
        <w:rPr>
          <w:color w:val="000009"/>
          <w:spacing w:val="-2"/>
          <w:sz w:val="21"/>
        </w:rPr>
        <w:t>t</w:t>
      </w:r>
      <w:r>
        <w:rPr>
          <w:color w:val="000009"/>
          <w:spacing w:val="-1"/>
          <w:sz w:val="21"/>
        </w:rPr>
        <w:t>h</w:t>
      </w:r>
      <w:r>
        <w:rPr>
          <w:color w:val="000009"/>
          <w:sz w:val="21"/>
        </w:rPr>
        <w:t>e</w:t>
      </w:r>
      <w:r>
        <w:rPr>
          <w:color w:val="000009"/>
          <w:sz w:val="21"/>
        </w:rPr>
        <w:t xml:space="preserve"> </w:t>
      </w:r>
      <w:r>
        <w:rPr>
          <w:color w:val="000009"/>
          <w:spacing w:val="8"/>
          <w:sz w:val="21"/>
        </w:rPr>
        <w:t xml:space="preserve"> </w:t>
      </w:r>
      <w:r>
        <w:rPr>
          <w:color w:val="000009"/>
          <w:spacing w:val="-4"/>
          <w:w w:val="33"/>
          <w:sz w:val="21"/>
        </w:rPr>
        <w:t>―</w:t>
      </w:r>
      <w:r>
        <w:rPr>
          <w:color w:val="000009"/>
          <w:spacing w:val="-2"/>
          <w:sz w:val="21"/>
        </w:rPr>
        <w:t>t</w:t>
      </w:r>
      <w:r>
        <w:rPr>
          <w:color w:val="000009"/>
          <w:spacing w:val="-1"/>
          <w:sz w:val="21"/>
        </w:rPr>
        <w:t>es</w:t>
      </w:r>
      <w:r>
        <w:rPr>
          <w:color w:val="000009"/>
          <w:sz w:val="21"/>
        </w:rPr>
        <w:t>t</w:t>
      </w:r>
      <w:r>
        <w:rPr>
          <w:color w:val="000009"/>
          <w:sz w:val="21"/>
        </w:rPr>
        <w:t xml:space="preserve"> </w:t>
      </w:r>
      <w:r>
        <w:rPr>
          <w:color w:val="000009"/>
          <w:spacing w:val="7"/>
          <w:sz w:val="21"/>
        </w:rPr>
        <w:t xml:space="preserve"> </w:t>
      </w:r>
      <w:r>
        <w:rPr>
          <w:color w:val="000009"/>
          <w:spacing w:val="-1"/>
          <w:sz w:val="21"/>
        </w:rPr>
        <w:t>o</w:t>
      </w:r>
      <w:r>
        <w:rPr>
          <w:color w:val="000009"/>
          <w:sz w:val="21"/>
        </w:rPr>
        <w:t>f</w:t>
      </w:r>
      <w:r>
        <w:rPr>
          <w:color w:val="000009"/>
          <w:sz w:val="21"/>
        </w:rPr>
        <w:t xml:space="preserve"> </w:t>
      </w:r>
      <w:r>
        <w:rPr>
          <w:color w:val="000009"/>
          <w:spacing w:val="9"/>
          <w:sz w:val="21"/>
        </w:rPr>
        <w:t xml:space="preserve"> </w:t>
      </w:r>
      <w:r>
        <w:rPr>
          <w:color w:val="000009"/>
          <w:spacing w:val="-3"/>
          <w:sz w:val="21"/>
        </w:rPr>
        <w:t>c</w:t>
      </w:r>
      <w:r>
        <w:rPr>
          <w:color w:val="000009"/>
          <w:spacing w:val="-1"/>
          <w:sz w:val="21"/>
        </w:rPr>
        <w:t>o</w:t>
      </w:r>
      <w:r>
        <w:rPr>
          <w:color w:val="000009"/>
          <w:spacing w:val="-3"/>
          <w:sz w:val="21"/>
        </w:rPr>
        <w:t>n</w:t>
      </w:r>
      <w:r>
        <w:rPr>
          <w:color w:val="000009"/>
          <w:spacing w:val="1"/>
          <w:sz w:val="21"/>
        </w:rPr>
        <w:t>f</w:t>
      </w:r>
      <w:r>
        <w:rPr>
          <w:color w:val="000009"/>
          <w:spacing w:val="-2"/>
          <w:sz w:val="21"/>
        </w:rPr>
        <w:t>i</w:t>
      </w:r>
      <w:r>
        <w:rPr>
          <w:color w:val="000009"/>
          <w:spacing w:val="-1"/>
          <w:sz w:val="21"/>
        </w:rPr>
        <w:t>den</w:t>
      </w:r>
      <w:r>
        <w:rPr>
          <w:color w:val="000009"/>
          <w:spacing w:val="-2"/>
          <w:sz w:val="21"/>
        </w:rPr>
        <w:t>c</w:t>
      </w:r>
      <w:r>
        <w:rPr>
          <w:color w:val="000009"/>
          <w:sz w:val="21"/>
        </w:rPr>
        <w:t>e</w:t>
      </w:r>
      <w:r>
        <w:rPr>
          <w:color w:val="000009"/>
          <w:sz w:val="21"/>
        </w:rPr>
        <w:t xml:space="preserve"> </w:t>
      </w:r>
      <w:r>
        <w:rPr>
          <w:color w:val="000009"/>
          <w:spacing w:val="8"/>
          <w:sz w:val="21"/>
        </w:rPr>
        <w:t xml:space="preserve"> </w:t>
      </w:r>
      <w:r>
        <w:rPr>
          <w:color w:val="000009"/>
          <w:spacing w:val="-2"/>
          <w:sz w:val="21"/>
        </w:rPr>
        <w:t>i</w:t>
      </w:r>
      <w:r>
        <w:rPr>
          <w:color w:val="000009"/>
          <w:sz w:val="21"/>
        </w:rPr>
        <w:t>n</w:t>
      </w:r>
      <w:r>
        <w:rPr>
          <w:color w:val="000009"/>
          <w:sz w:val="21"/>
        </w:rPr>
        <w:t xml:space="preserve"> </w:t>
      </w:r>
      <w:r>
        <w:rPr>
          <w:color w:val="000009"/>
          <w:spacing w:val="8"/>
          <w:sz w:val="21"/>
        </w:rPr>
        <w:t xml:space="preserve"> </w:t>
      </w:r>
      <w:r>
        <w:rPr>
          <w:color w:val="000009"/>
          <w:spacing w:val="-2"/>
          <w:sz w:val="21"/>
        </w:rPr>
        <w:t>t</w:t>
      </w:r>
      <w:r>
        <w:rPr>
          <w:color w:val="000009"/>
          <w:spacing w:val="-3"/>
          <w:sz w:val="21"/>
        </w:rPr>
        <w:t>h</w:t>
      </w:r>
      <w:r>
        <w:rPr>
          <w:color w:val="000009"/>
          <w:sz w:val="21"/>
        </w:rPr>
        <w:t>e</w:t>
      </w:r>
      <w:r>
        <w:rPr>
          <w:color w:val="000009"/>
          <w:sz w:val="21"/>
        </w:rPr>
        <w:t xml:space="preserve"> </w:t>
      </w:r>
      <w:r>
        <w:rPr>
          <w:color w:val="000009"/>
          <w:spacing w:val="8"/>
          <w:sz w:val="21"/>
        </w:rPr>
        <w:t xml:space="preserve"> </w:t>
      </w:r>
      <w:r>
        <w:rPr>
          <w:color w:val="000009"/>
          <w:spacing w:val="-1"/>
          <w:sz w:val="21"/>
        </w:rPr>
        <w:t>M</w:t>
      </w:r>
      <w:r>
        <w:rPr>
          <w:color w:val="000009"/>
          <w:sz w:val="21"/>
        </w:rPr>
        <w:t>i</w:t>
      </w:r>
      <w:r>
        <w:rPr>
          <w:color w:val="000009"/>
          <w:spacing w:val="-3"/>
          <w:sz w:val="21"/>
        </w:rPr>
        <w:t>n</w:t>
      </w:r>
      <w:r>
        <w:rPr>
          <w:color w:val="000009"/>
          <w:sz w:val="21"/>
        </w:rPr>
        <w:t>is</w:t>
      </w:r>
      <w:r>
        <w:rPr>
          <w:color w:val="000009"/>
          <w:spacing w:val="-2"/>
          <w:sz w:val="21"/>
        </w:rPr>
        <w:t>t</w:t>
      </w:r>
      <w:r>
        <w:rPr>
          <w:color w:val="000009"/>
          <w:spacing w:val="-1"/>
          <w:sz w:val="21"/>
        </w:rPr>
        <w:t>r</w:t>
      </w:r>
      <w:r>
        <w:rPr>
          <w:color w:val="000009"/>
          <w:sz w:val="21"/>
        </w:rPr>
        <w:t xml:space="preserve">y </w:t>
      </w:r>
      <w:r>
        <w:rPr>
          <w:color w:val="000009"/>
          <w:sz w:val="21"/>
        </w:rPr>
        <w:t xml:space="preserve">should normally be left to a vote in the Assembly. … </w:t>
      </w:r>
      <w:r>
        <w:rPr>
          <w:b/>
          <w:color w:val="000009"/>
          <w:sz w:val="21"/>
        </w:rPr>
        <w:t xml:space="preserve">Where the Governor is satisfied by whatever process or means, that the Ministry no longer enjoys majority support, he should ask the Chief Minister to face the Assembly and prove his majority within the </w:t>
      </w:r>
      <w:r>
        <w:rPr>
          <w:b/>
          <w:color w:val="000009"/>
          <w:sz w:val="21"/>
        </w:rPr>
        <w:t>shortest possible time. If the Chief Minister shirks this primary responsibility and fails to comply, the Governor would be duty bound to initiate steps to form an alternative Ministry. A Chief Minister’s refusal to test his strength on the floor of the As</w:t>
      </w:r>
      <w:r>
        <w:rPr>
          <w:b/>
          <w:color w:val="000009"/>
          <w:sz w:val="21"/>
        </w:rPr>
        <w:t xml:space="preserve">sembly can well be interpreted as prima facie proof of his no longer enjoying the confidence of the legislature. </w:t>
      </w:r>
      <w:r>
        <w:rPr>
          <w:color w:val="000009"/>
          <w:sz w:val="21"/>
        </w:rPr>
        <w:t>If then, an alternative Ministry can be formed, which, in the Governor‘s view, is able to command a majority in the Assembly, he must dismiss t</w:t>
      </w:r>
      <w:r>
        <w:rPr>
          <w:color w:val="000009"/>
          <w:sz w:val="21"/>
        </w:rPr>
        <w:t>he Ministry in power and install the alternative Ministry in office. On the other hand, if no such Ministry is possible, the Governor will be left with no alternative but to make a report to the President under Article 356….‖</w:t>
      </w:r>
    </w:p>
    <w:p w:rsidR="00BC7CF9" w:rsidRDefault="00BC7CF9">
      <w:pPr>
        <w:pStyle w:val="BodyText"/>
        <w:spacing w:before="1"/>
        <w:rPr>
          <w:sz w:val="24"/>
        </w:rPr>
      </w:pPr>
    </w:p>
    <w:p w:rsidR="00BC7CF9" w:rsidRDefault="00002CF8">
      <w:pPr>
        <w:spacing w:before="1"/>
        <w:ind w:left="5632"/>
        <w:rPr>
          <w:sz w:val="21"/>
        </w:rPr>
      </w:pPr>
      <w:r>
        <w:rPr>
          <w:color w:val="000009"/>
          <w:sz w:val="21"/>
        </w:rPr>
        <w:t>(Emphasis supplied)</w:t>
      </w:r>
    </w:p>
    <w:p w:rsidR="00BC7CF9" w:rsidRDefault="00BC7CF9">
      <w:pPr>
        <w:pStyle w:val="BodyText"/>
        <w:spacing w:before="3"/>
        <w:rPr>
          <w:sz w:val="27"/>
        </w:rPr>
      </w:pPr>
    </w:p>
    <w:p w:rsidR="00BC7CF9" w:rsidRDefault="00002CF8">
      <w:pPr>
        <w:pStyle w:val="BodyText"/>
        <w:spacing w:line="480" w:lineRule="auto"/>
        <w:ind w:left="337" w:right="303"/>
      </w:pPr>
      <w:r>
        <w:rPr>
          <w:color w:val="000009"/>
        </w:rPr>
        <w:t>Subseque</w:t>
      </w:r>
      <w:r>
        <w:rPr>
          <w:color w:val="000009"/>
        </w:rPr>
        <w:t>ntly dealing with the facts pertaining to the case of the State of Karnataka, Justice BP Jeevan Reddy held:</w:t>
      </w:r>
    </w:p>
    <w:p w:rsidR="00BC7CF9" w:rsidRDefault="00002CF8">
      <w:pPr>
        <w:spacing w:line="276" w:lineRule="auto"/>
        <w:ind w:left="1777" w:right="2643"/>
        <w:jc w:val="both"/>
        <w:rPr>
          <w:b/>
          <w:sz w:val="21"/>
        </w:rPr>
      </w:pPr>
      <w:r>
        <w:rPr>
          <w:color w:val="000009"/>
          <w:spacing w:val="-1"/>
          <w:w w:val="33"/>
          <w:sz w:val="21"/>
        </w:rPr>
        <w:t>―</w:t>
      </w:r>
      <w:r>
        <w:rPr>
          <w:color w:val="000009"/>
          <w:spacing w:val="-1"/>
          <w:sz w:val="21"/>
        </w:rPr>
        <w:t>395</w:t>
      </w:r>
      <w:r>
        <w:rPr>
          <w:color w:val="000009"/>
          <w:sz w:val="21"/>
        </w:rPr>
        <w:t>.</w:t>
      </w:r>
      <w:r>
        <w:rPr>
          <w:color w:val="000009"/>
          <w:spacing w:val="7"/>
          <w:sz w:val="21"/>
        </w:rPr>
        <w:t xml:space="preserve"> </w:t>
      </w:r>
      <w:r>
        <w:rPr>
          <w:color w:val="000009"/>
          <w:sz w:val="21"/>
        </w:rPr>
        <w:t>T</w:t>
      </w:r>
      <w:r>
        <w:rPr>
          <w:color w:val="000009"/>
          <w:spacing w:val="-2"/>
          <w:sz w:val="21"/>
        </w:rPr>
        <w:t>h</w:t>
      </w:r>
      <w:r>
        <w:rPr>
          <w:color w:val="000009"/>
          <w:sz w:val="21"/>
        </w:rPr>
        <w:t>e</w:t>
      </w:r>
      <w:r>
        <w:rPr>
          <w:color w:val="000009"/>
          <w:spacing w:val="8"/>
          <w:sz w:val="21"/>
        </w:rPr>
        <w:t xml:space="preserve"> </w:t>
      </w:r>
      <w:r>
        <w:rPr>
          <w:color w:val="000009"/>
          <w:spacing w:val="-2"/>
          <w:sz w:val="21"/>
        </w:rPr>
        <w:t>H</w:t>
      </w:r>
      <w:r>
        <w:rPr>
          <w:color w:val="000009"/>
          <w:sz w:val="21"/>
        </w:rPr>
        <w:t>i</w:t>
      </w:r>
      <w:r>
        <w:rPr>
          <w:color w:val="000009"/>
          <w:spacing w:val="-3"/>
          <w:sz w:val="21"/>
        </w:rPr>
        <w:t>g</w:t>
      </w:r>
      <w:r>
        <w:rPr>
          <w:color w:val="000009"/>
          <w:sz w:val="21"/>
        </w:rPr>
        <w:t>h</w:t>
      </w:r>
      <w:r>
        <w:rPr>
          <w:color w:val="000009"/>
          <w:spacing w:val="8"/>
          <w:sz w:val="21"/>
        </w:rPr>
        <w:t xml:space="preserve"> </w:t>
      </w:r>
      <w:r>
        <w:rPr>
          <w:color w:val="000009"/>
          <w:spacing w:val="-2"/>
          <w:sz w:val="21"/>
        </w:rPr>
        <w:t>C</w:t>
      </w:r>
      <w:r>
        <w:rPr>
          <w:color w:val="000009"/>
          <w:spacing w:val="-1"/>
          <w:sz w:val="21"/>
        </w:rPr>
        <w:t>our</w:t>
      </w:r>
      <w:r>
        <w:rPr>
          <w:color w:val="000009"/>
          <w:spacing w:val="-2"/>
          <w:sz w:val="21"/>
        </w:rPr>
        <w:t>t</w:t>
      </w:r>
      <w:r>
        <w:rPr>
          <w:color w:val="000009"/>
          <w:sz w:val="21"/>
        </w:rPr>
        <w:t>,</w:t>
      </w:r>
      <w:r>
        <w:rPr>
          <w:color w:val="000009"/>
          <w:spacing w:val="7"/>
          <w:sz w:val="21"/>
        </w:rPr>
        <w:t xml:space="preserve"> </w:t>
      </w:r>
      <w:r>
        <w:rPr>
          <w:color w:val="000009"/>
          <w:sz w:val="21"/>
        </w:rPr>
        <w:t>in</w:t>
      </w:r>
      <w:r>
        <w:rPr>
          <w:color w:val="000009"/>
          <w:spacing w:val="6"/>
          <w:sz w:val="21"/>
        </w:rPr>
        <w:t xml:space="preserve"> </w:t>
      </w:r>
      <w:r>
        <w:rPr>
          <w:color w:val="000009"/>
          <w:spacing w:val="-1"/>
          <w:sz w:val="21"/>
        </w:rPr>
        <w:t>ou</w:t>
      </w:r>
      <w:r>
        <w:rPr>
          <w:color w:val="000009"/>
          <w:sz w:val="21"/>
        </w:rPr>
        <w:t>r</w:t>
      </w:r>
      <w:r>
        <w:rPr>
          <w:color w:val="000009"/>
          <w:spacing w:val="8"/>
          <w:sz w:val="21"/>
        </w:rPr>
        <w:t xml:space="preserve"> </w:t>
      </w:r>
      <w:r>
        <w:rPr>
          <w:color w:val="000009"/>
          <w:spacing w:val="-1"/>
          <w:sz w:val="21"/>
        </w:rPr>
        <w:t>o</w:t>
      </w:r>
      <w:r>
        <w:rPr>
          <w:color w:val="000009"/>
          <w:spacing w:val="-3"/>
          <w:sz w:val="21"/>
        </w:rPr>
        <w:t>p</w:t>
      </w:r>
      <w:r>
        <w:rPr>
          <w:color w:val="000009"/>
          <w:sz w:val="21"/>
        </w:rPr>
        <w:t>i</w:t>
      </w:r>
      <w:r>
        <w:rPr>
          <w:color w:val="000009"/>
          <w:spacing w:val="-3"/>
          <w:sz w:val="21"/>
        </w:rPr>
        <w:t>n</w:t>
      </w:r>
      <w:r>
        <w:rPr>
          <w:color w:val="000009"/>
          <w:sz w:val="21"/>
        </w:rPr>
        <w:t>i</w:t>
      </w:r>
      <w:r>
        <w:rPr>
          <w:color w:val="000009"/>
          <w:spacing w:val="-1"/>
          <w:sz w:val="21"/>
        </w:rPr>
        <w:t>on</w:t>
      </w:r>
      <w:r>
        <w:rPr>
          <w:color w:val="000009"/>
          <w:sz w:val="21"/>
        </w:rPr>
        <w:t>,</w:t>
      </w:r>
      <w:r>
        <w:rPr>
          <w:color w:val="000009"/>
          <w:spacing w:val="7"/>
          <w:sz w:val="21"/>
        </w:rPr>
        <w:t xml:space="preserve"> </w:t>
      </w:r>
      <w:r>
        <w:rPr>
          <w:color w:val="000009"/>
          <w:spacing w:val="-1"/>
          <w:sz w:val="21"/>
        </w:rPr>
        <w:t>er</w:t>
      </w:r>
      <w:r>
        <w:rPr>
          <w:color w:val="000009"/>
          <w:spacing w:val="-2"/>
          <w:sz w:val="21"/>
        </w:rPr>
        <w:t>r</w:t>
      </w:r>
      <w:r>
        <w:rPr>
          <w:color w:val="000009"/>
          <w:spacing w:val="-3"/>
          <w:sz w:val="21"/>
        </w:rPr>
        <w:t>e</w:t>
      </w:r>
      <w:r>
        <w:rPr>
          <w:color w:val="000009"/>
          <w:sz w:val="21"/>
        </w:rPr>
        <w:t>d</w:t>
      </w:r>
      <w:r>
        <w:rPr>
          <w:color w:val="000009"/>
          <w:spacing w:val="13"/>
          <w:sz w:val="21"/>
        </w:rPr>
        <w:t xml:space="preserve"> </w:t>
      </w:r>
      <w:r>
        <w:rPr>
          <w:color w:val="000009"/>
          <w:spacing w:val="-2"/>
          <w:sz w:val="21"/>
        </w:rPr>
        <w:t>i</w:t>
      </w:r>
      <w:r>
        <w:rPr>
          <w:color w:val="000009"/>
          <w:sz w:val="21"/>
        </w:rPr>
        <w:t>n</w:t>
      </w:r>
      <w:r>
        <w:rPr>
          <w:color w:val="000009"/>
          <w:spacing w:val="8"/>
          <w:sz w:val="21"/>
        </w:rPr>
        <w:t xml:space="preserve"> </w:t>
      </w:r>
      <w:r>
        <w:rPr>
          <w:color w:val="000009"/>
          <w:sz w:val="21"/>
        </w:rPr>
        <w:t>h</w:t>
      </w:r>
      <w:r>
        <w:rPr>
          <w:color w:val="000009"/>
          <w:spacing w:val="-3"/>
          <w:sz w:val="21"/>
        </w:rPr>
        <w:t>o</w:t>
      </w:r>
      <w:r>
        <w:rPr>
          <w:color w:val="000009"/>
          <w:sz w:val="21"/>
        </w:rPr>
        <w:t>l</w:t>
      </w:r>
      <w:r>
        <w:rPr>
          <w:color w:val="000009"/>
          <w:spacing w:val="-3"/>
          <w:sz w:val="21"/>
        </w:rPr>
        <w:t>d</w:t>
      </w:r>
      <w:r>
        <w:rPr>
          <w:color w:val="000009"/>
          <w:spacing w:val="-2"/>
          <w:sz w:val="21"/>
        </w:rPr>
        <w:t>i</w:t>
      </w:r>
      <w:r>
        <w:rPr>
          <w:color w:val="000009"/>
          <w:sz w:val="21"/>
        </w:rPr>
        <w:t>ng</w:t>
      </w:r>
      <w:r>
        <w:rPr>
          <w:color w:val="000009"/>
          <w:spacing w:val="9"/>
          <w:sz w:val="21"/>
        </w:rPr>
        <w:t xml:space="preserve"> </w:t>
      </w:r>
      <w:r>
        <w:rPr>
          <w:color w:val="000009"/>
          <w:spacing w:val="-2"/>
          <w:sz w:val="21"/>
        </w:rPr>
        <w:t>t</w:t>
      </w:r>
      <w:r>
        <w:rPr>
          <w:color w:val="000009"/>
          <w:sz w:val="21"/>
        </w:rPr>
        <w:t>hat</w:t>
      </w:r>
      <w:r>
        <w:rPr>
          <w:color w:val="000009"/>
          <w:spacing w:val="7"/>
          <w:sz w:val="21"/>
        </w:rPr>
        <w:t xml:space="preserve"> </w:t>
      </w:r>
      <w:r>
        <w:rPr>
          <w:color w:val="000009"/>
          <w:spacing w:val="-2"/>
          <w:sz w:val="21"/>
        </w:rPr>
        <w:t>t</w:t>
      </w:r>
      <w:r>
        <w:rPr>
          <w:color w:val="000009"/>
          <w:sz w:val="21"/>
        </w:rPr>
        <w:t xml:space="preserve">he </w:t>
      </w:r>
      <w:r>
        <w:rPr>
          <w:color w:val="000009"/>
          <w:sz w:val="21"/>
        </w:rPr>
        <w:t>floor test is not obligatory. If only one keeps in mind the democratic principle underlying the Constitution and the fact that it is the Legislative Assembly that represents the will of the people – and not the Governor – the position would be clear beyond</w:t>
      </w:r>
      <w:r>
        <w:rPr>
          <w:color w:val="000009"/>
          <w:sz w:val="21"/>
        </w:rPr>
        <w:t xml:space="preserve"> any doubt. In any case, it may be remembered that the Council of Ministers not only decided on April 20, 1989 to convene the Assembly on 27</w:t>
      </w:r>
      <w:r>
        <w:rPr>
          <w:color w:val="000009"/>
          <w:sz w:val="21"/>
          <w:vertAlign w:val="superscript"/>
        </w:rPr>
        <w:t>th</w:t>
      </w:r>
      <w:r>
        <w:rPr>
          <w:color w:val="000009"/>
          <w:sz w:val="21"/>
        </w:rPr>
        <w:t xml:space="preserve"> of that very month,  i.e., within 7 days, but also offered to prepone the Assembly if the</w:t>
      </w:r>
      <w:r>
        <w:rPr>
          <w:color w:val="000009"/>
          <w:spacing w:val="18"/>
          <w:sz w:val="21"/>
        </w:rPr>
        <w:t xml:space="preserve"> </w:t>
      </w:r>
      <w:r>
        <w:rPr>
          <w:color w:val="000009"/>
          <w:sz w:val="21"/>
        </w:rPr>
        <w:t>Governor</w:t>
      </w:r>
      <w:r>
        <w:rPr>
          <w:color w:val="000009"/>
          <w:spacing w:val="18"/>
          <w:sz w:val="21"/>
        </w:rPr>
        <w:t xml:space="preserve"> </w:t>
      </w:r>
      <w:r>
        <w:rPr>
          <w:color w:val="000009"/>
          <w:sz w:val="21"/>
        </w:rPr>
        <w:t>so</w:t>
      </w:r>
      <w:r>
        <w:rPr>
          <w:color w:val="000009"/>
          <w:spacing w:val="18"/>
          <w:sz w:val="21"/>
        </w:rPr>
        <w:t xml:space="preserve"> </w:t>
      </w:r>
      <w:r>
        <w:rPr>
          <w:color w:val="000009"/>
          <w:sz w:val="21"/>
        </w:rPr>
        <w:t>desired.</w:t>
      </w:r>
      <w:r>
        <w:rPr>
          <w:color w:val="000009"/>
          <w:spacing w:val="18"/>
          <w:sz w:val="21"/>
        </w:rPr>
        <w:t xml:space="preserve"> </w:t>
      </w:r>
      <w:r>
        <w:rPr>
          <w:b/>
          <w:color w:val="000009"/>
          <w:sz w:val="21"/>
        </w:rPr>
        <w:t>It</w:t>
      </w:r>
      <w:r>
        <w:rPr>
          <w:b/>
          <w:color w:val="000009"/>
          <w:spacing w:val="17"/>
          <w:sz w:val="21"/>
        </w:rPr>
        <w:t xml:space="preserve"> </w:t>
      </w:r>
      <w:r>
        <w:rPr>
          <w:b/>
          <w:color w:val="000009"/>
          <w:sz w:val="21"/>
        </w:rPr>
        <w:t>pains</w:t>
      </w:r>
      <w:r>
        <w:rPr>
          <w:b/>
          <w:color w:val="000009"/>
          <w:spacing w:val="19"/>
          <w:sz w:val="21"/>
        </w:rPr>
        <w:t xml:space="preserve"> </w:t>
      </w:r>
      <w:r>
        <w:rPr>
          <w:b/>
          <w:color w:val="000009"/>
          <w:sz w:val="21"/>
        </w:rPr>
        <w:t>us</w:t>
      </w:r>
      <w:r>
        <w:rPr>
          <w:b/>
          <w:color w:val="000009"/>
          <w:spacing w:val="19"/>
          <w:sz w:val="21"/>
        </w:rPr>
        <w:t xml:space="preserve"> </w:t>
      </w:r>
      <w:r>
        <w:rPr>
          <w:b/>
          <w:color w:val="000009"/>
          <w:sz w:val="21"/>
        </w:rPr>
        <w:t>to</w:t>
      </w:r>
      <w:r>
        <w:rPr>
          <w:b/>
          <w:color w:val="000009"/>
          <w:spacing w:val="18"/>
          <w:sz w:val="21"/>
        </w:rPr>
        <w:t xml:space="preserve"> </w:t>
      </w:r>
      <w:r>
        <w:rPr>
          <w:b/>
          <w:color w:val="000009"/>
          <w:sz w:val="21"/>
        </w:rPr>
        <w:t>note</w:t>
      </w:r>
      <w:r>
        <w:rPr>
          <w:b/>
          <w:color w:val="000009"/>
          <w:spacing w:val="16"/>
          <w:sz w:val="21"/>
        </w:rPr>
        <w:t xml:space="preserve"> </w:t>
      </w:r>
      <w:r>
        <w:rPr>
          <w:b/>
          <w:color w:val="000009"/>
          <w:sz w:val="21"/>
        </w:rPr>
        <w:t>that</w:t>
      </w:r>
      <w:r>
        <w:rPr>
          <w:b/>
          <w:color w:val="000009"/>
          <w:spacing w:val="17"/>
          <w:sz w:val="21"/>
        </w:rPr>
        <w:t xml:space="preserve"> </w:t>
      </w:r>
      <w:r>
        <w:rPr>
          <w:b/>
          <w:color w:val="000009"/>
          <w:sz w:val="21"/>
        </w:rPr>
        <w:t>the</w:t>
      </w:r>
    </w:p>
    <w:p w:rsidR="00BC7CF9" w:rsidRDefault="00BC7CF9">
      <w:pPr>
        <w:spacing w:line="276" w:lineRule="auto"/>
        <w:jc w:val="both"/>
        <w:rPr>
          <w:sz w:val="21"/>
        </w:rPr>
        <w:sectPr w:rsidR="00BC7CF9">
          <w:pgSz w:w="11910" w:h="16840"/>
          <w:pgMar w:top="1580" w:right="780" w:bottom="900" w:left="940" w:header="0" w:footer="705" w:gutter="0"/>
          <w:cols w:space="720"/>
        </w:sectPr>
      </w:pPr>
    </w:p>
    <w:p w:rsidR="00BC7CF9" w:rsidRDefault="00002CF8">
      <w:pPr>
        <w:spacing w:before="98" w:line="276" w:lineRule="auto"/>
        <w:ind w:left="1777" w:right="2642"/>
        <w:jc w:val="both"/>
        <w:rPr>
          <w:sz w:val="21"/>
        </w:rPr>
      </w:pPr>
      <w:r>
        <w:rPr>
          <w:b/>
          <w:color w:val="000009"/>
          <w:sz w:val="21"/>
        </w:rPr>
        <w:lastRenderedPageBreak/>
        <w:t xml:space="preserve">Governor did not choose to act upon the said offer. Indeed, it was </w:t>
      </w:r>
      <w:r>
        <w:rPr>
          <w:b/>
          <w:i/>
          <w:color w:val="000009"/>
          <w:sz w:val="21"/>
        </w:rPr>
        <w:t xml:space="preserve">his duty </w:t>
      </w:r>
      <w:r>
        <w:rPr>
          <w:b/>
          <w:color w:val="000009"/>
          <w:sz w:val="21"/>
        </w:rPr>
        <w:t>to summon the Assembly and call upon the Chief Minister to establish that he enjoyed the confidence of the House. Not only did he not d</w:t>
      </w:r>
      <w:r>
        <w:rPr>
          <w:b/>
          <w:color w:val="000009"/>
          <w:sz w:val="21"/>
        </w:rPr>
        <w:t xml:space="preserve">o it but when the Council of Ministers offered to do the same, he demurred and chose instead to submit the report to the President. </w:t>
      </w:r>
      <w:r>
        <w:rPr>
          <w:color w:val="000009"/>
          <w:sz w:val="21"/>
        </w:rPr>
        <w:t xml:space="preserve">In the circumstances, it cannot be said that the Governor‘s report contained, or was based upon, relevant material. </w:t>
      </w:r>
      <w:r>
        <w:rPr>
          <w:b/>
          <w:color w:val="000009"/>
          <w:sz w:val="21"/>
        </w:rPr>
        <w:t>There co</w:t>
      </w:r>
      <w:r>
        <w:rPr>
          <w:b/>
          <w:color w:val="000009"/>
          <w:sz w:val="21"/>
        </w:rPr>
        <w:t>uld be no question of the Governor making an assessment of his own. The loss of confidence of the House was an objective fact, which could have been demonstrated, one way or the other, on the floor of the House. In our opinion, wherever a doubt arises whet</w:t>
      </w:r>
      <w:r>
        <w:rPr>
          <w:b/>
          <w:color w:val="000009"/>
          <w:sz w:val="21"/>
        </w:rPr>
        <w:t xml:space="preserve">her the Council of Ministers has lost the confidence of the House, the only way of testing it is on the floor of the House </w:t>
      </w:r>
      <w:r>
        <w:rPr>
          <w:color w:val="000009"/>
          <w:sz w:val="21"/>
        </w:rPr>
        <w:t xml:space="preserve">except in an extraordinary situation where because of all-pervasive violence, the Governor comes to the Conclusion – and records the </w:t>
      </w:r>
      <w:r>
        <w:rPr>
          <w:color w:val="000009"/>
          <w:sz w:val="21"/>
        </w:rPr>
        <w:t>same in his report – that for the reasons mentioned by him, a free vote is not possible in the</w:t>
      </w:r>
      <w:r>
        <w:rPr>
          <w:color w:val="000009"/>
          <w:spacing w:val="-3"/>
          <w:sz w:val="21"/>
        </w:rPr>
        <w:t xml:space="preserve"> </w:t>
      </w:r>
      <w:r>
        <w:rPr>
          <w:color w:val="000009"/>
          <w:sz w:val="21"/>
        </w:rPr>
        <w:t>House.‖</w:t>
      </w:r>
    </w:p>
    <w:p w:rsidR="00BC7CF9" w:rsidRDefault="00BC7CF9">
      <w:pPr>
        <w:pStyle w:val="BodyText"/>
        <w:spacing w:before="3"/>
        <w:rPr>
          <w:sz w:val="24"/>
        </w:rPr>
      </w:pPr>
    </w:p>
    <w:p w:rsidR="00BC7CF9" w:rsidRDefault="00002CF8">
      <w:pPr>
        <w:ind w:left="5635"/>
        <w:rPr>
          <w:sz w:val="21"/>
        </w:rPr>
      </w:pPr>
      <w:r>
        <w:rPr>
          <w:color w:val="000009"/>
          <w:sz w:val="21"/>
        </w:rPr>
        <w:t>(Emphasis supplied)</w:t>
      </w:r>
    </w:p>
    <w:p w:rsidR="00BC7CF9" w:rsidRDefault="00BC7CF9">
      <w:pPr>
        <w:pStyle w:val="BodyText"/>
        <w:spacing w:before="1"/>
        <w:rPr>
          <w:sz w:val="27"/>
        </w:rPr>
      </w:pPr>
    </w:p>
    <w:p w:rsidR="00BC7CF9" w:rsidRDefault="00002CF8">
      <w:pPr>
        <w:pStyle w:val="BodyText"/>
        <w:spacing w:line="480" w:lineRule="auto"/>
        <w:ind w:left="337" w:right="120"/>
        <w:jc w:val="both"/>
      </w:pPr>
      <w:r>
        <w:rPr>
          <w:color w:val="000009"/>
        </w:rPr>
        <w:t xml:space="preserve">In analysing the observations made by the nine-judge Bench in </w:t>
      </w:r>
      <w:r>
        <w:rPr>
          <w:b/>
          <w:color w:val="000009"/>
        </w:rPr>
        <w:t xml:space="preserve">SR Bommai </w:t>
      </w:r>
      <w:r>
        <w:rPr>
          <w:color w:val="000009"/>
        </w:rPr>
        <w:t xml:space="preserve">it is pertinent to remember that the Governor in that case did not call for a floor test. Rather, the Governor of Karnataka sent a report to the President, based on which a proclamation was issued under Article 356. The observations in </w:t>
      </w:r>
      <w:r>
        <w:rPr>
          <w:b/>
          <w:color w:val="000009"/>
        </w:rPr>
        <w:t xml:space="preserve">SR Bommai </w:t>
      </w:r>
      <w:r>
        <w:rPr>
          <w:color w:val="000009"/>
        </w:rPr>
        <w:t xml:space="preserve">can be relied on in determining whether the Governor possesses the power to call for a floor test. Discerning the subsequent question of when the exercise of such power is appropriate is a distinct issue. On a perusal of the above observations in </w:t>
      </w:r>
      <w:r>
        <w:rPr>
          <w:b/>
          <w:color w:val="000009"/>
        </w:rPr>
        <w:t>SR Bommai</w:t>
      </w:r>
      <w:r>
        <w:rPr>
          <w:color w:val="000009"/>
        </w:rPr>
        <w:t>,  it is evident</w:t>
      </w:r>
      <w:r>
        <w:rPr>
          <w:color w:val="000009"/>
          <w:spacing w:val="-1"/>
        </w:rPr>
        <w:t xml:space="preserve"> </w:t>
      </w:r>
      <w:r>
        <w:rPr>
          <w:color w:val="000009"/>
        </w:rPr>
        <w:t>that:</w:t>
      </w:r>
    </w:p>
    <w:p w:rsidR="00BC7CF9" w:rsidRDefault="00002CF8">
      <w:pPr>
        <w:pStyle w:val="ListParagraph"/>
        <w:numPr>
          <w:ilvl w:val="1"/>
          <w:numId w:val="19"/>
        </w:numPr>
        <w:tabs>
          <w:tab w:val="left" w:pos="1418"/>
        </w:tabs>
        <w:spacing w:before="4" w:line="480" w:lineRule="auto"/>
        <w:ind w:left="1417" w:right="124" w:hanging="720"/>
        <w:jc w:val="both"/>
        <w:rPr>
          <w:color w:val="000009"/>
          <w:sz w:val="25"/>
        </w:rPr>
      </w:pPr>
      <w:r>
        <w:rPr>
          <w:color w:val="000009"/>
          <w:sz w:val="25"/>
        </w:rPr>
        <w:t>Whether or not the Council of Ministers has lost the confidence of the House must be determined only on the floor of the house and not by the Governor conducting an independent verification;</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ListParagraph"/>
        <w:numPr>
          <w:ilvl w:val="1"/>
          <w:numId w:val="19"/>
        </w:numPr>
        <w:tabs>
          <w:tab w:val="left" w:pos="1418"/>
        </w:tabs>
        <w:spacing w:before="99" w:line="480" w:lineRule="auto"/>
        <w:ind w:left="1417" w:right="120" w:hanging="720"/>
        <w:jc w:val="both"/>
        <w:rPr>
          <w:color w:val="000009"/>
          <w:sz w:val="25"/>
        </w:rPr>
      </w:pPr>
      <w:r>
        <w:rPr>
          <w:color w:val="000009"/>
          <w:sz w:val="25"/>
        </w:rPr>
        <w:lastRenderedPageBreak/>
        <w:t>Where the Governor has r</w:t>
      </w:r>
      <w:r>
        <w:rPr>
          <w:color w:val="000009"/>
          <w:sz w:val="25"/>
        </w:rPr>
        <w:t>easons to believe that the incumbent government does not possess the support of the majority in the legislative assembly, the correct course of action would be for the Governor to call upon the Chief Minister to face the assembly and to establish the major</w:t>
      </w:r>
      <w:r>
        <w:rPr>
          <w:color w:val="000009"/>
          <w:sz w:val="25"/>
        </w:rPr>
        <w:t>ity of the incumbent government within the shortest possible time;</w:t>
      </w:r>
      <w:r>
        <w:rPr>
          <w:color w:val="000009"/>
          <w:spacing w:val="-8"/>
          <w:sz w:val="25"/>
        </w:rPr>
        <w:t xml:space="preserve"> </w:t>
      </w:r>
      <w:r>
        <w:rPr>
          <w:color w:val="000009"/>
          <w:sz w:val="25"/>
        </w:rPr>
        <w:t>and</w:t>
      </w:r>
    </w:p>
    <w:p w:rsidR="00BC7CF9" w:rsidRDefault="00002CF8">
      <w:pPr>
        <w:pStyle w:val="ListParagraph"/>
        <w:numPr>
          <w:ilvl w:val="1"/>
          <w:numId w:val="19"/>
        </w:numPr>
        <w:tabs>
          <w:tab w:val="left" w:pos="1418"/>
        </w:tabs>
        <w:spacing w:before="1" w:line="480" w:lineRule="auto"/>
        <w:ind w:left="1417" w:right="125" w:hanging="720"/>
        <w:jc w:val="both"/>
        <w:rPr>
          <w:color w:val="000009"/>
          <w:sz w:val="25"/>
        </w:rPr>
      </w:pPr>
      <w:r>
        <w:rPr>
          <w:color w:val="000009"/>
          <w:sz w:val="25"/>
        </w:rPr>
        <w:t xml:space="preserve">An exception to the invariable rule of testing whether the government has the assembly‘s confidence on the floor of the house is envisaged only in </w:t>
      </w:r>
      <w:r>
        <w:rPr>
          <w:color w:val="000009"/>
          <w:spacing w:val="2"/>
          <w:w w:val="99"/>
          <w:sz w:val="25"/>
        </w:rPr>
        <w:t>e</w:t>
      </w:r>
      <w:r>
        <w:rPr>
          <w:color w:val="000009"/>
          <w:w w:val="99"/>
          <w:sz w:val="25"/>
        </w:rPr>
        <w:t>xt</w:t>
      </w:r>
      <w:r>
        <w:rPr>
          <w:color w:val="000009"/>
          <w:spacing w:val="-2"/>
          <w:w w:val="99"/>
          <w:sz w:val="25"/>
        </w:rPr>
        <w:t>r</w:t>
      </w:r>
      <w:r>
        <w:rPr>
          <w:color w:val="000009"/>
          <w:w w:val="99"/>
          <w:sz w:val="25"/>
        </w:rPr>
        <w:t>ao</w:t>
      </w:r>
      <w:r>
        <w:rPr>
          <w:color w:val="000009"/>
          <w:spacing w:val="-2"/>
          <w:w w:val="99"/>
          <w:sz w:val="25"/>
        </w:rPr>
        <w:t>r</w:t>
      </w:r>
      <w:r>
        <w:rPr>
          <w:color w:val="000009"/>
          <w:spacing w:val="2"/>
          <w:w w:val="99"/>
          <w:sz w:val="25"/>
        </w:rPr>
        <w:t>d</w:t>
      </w:r>
      <w:r>
        <w:rPr>
          <w:color w:val="000009"/>
          <w:spacing w:val="-3"/>
          <w:w w:val="99"/>
          <w:sz w:val="25"/>
        </w:rPr>
        <w:t>i</w:t>
      </w:r>
      <w:r>
        <w:rPr>
          <w:color w:val="000009"/>
          <w:w w:val="99"/>
          <w:sz w:val="25"/>
        </w:rPr>
        <w:t>n</w:t>
      </w:r>
      <w:r>
        <w:rPr>
          <w:color w:val="000009"/>
          <w:spacing w:val="3"/>
          <w:w w:val="99"/>
          <w:sz w:val="25"/>
        </w:rPr>
        <w:t>a</w:t>
      </w:r>
      <w:r>
        <w:rPr>
          <w:color w:val="000009"/>
          <w:w w:val="99"/>
          <w:sz w:val="25"/>
        </w:rPr>
        <w:t>ry</w:t>
      </w:r>
      <w:r>
        <w:rPr>
          <w:color w:val="000009"/>
          <w:sz w:val="25"/>
        </w:rPr>
        <w:t xml:space="preserve"> </w:t>
      </w:r>
      <w:r>
        <w:rPr>
          <w:color w:val="000009"/>
          <w:spacing w:val="-3"/>
          <w:sz w:val="25"/>
        </w:rPr>
        <w:t xml:space="preserve"> </w:t>
      </w:r>
      <w:r>
        <w:rPr>
          <w:color w:val="000009"/>
          <w:w w:val="99"/>
          <w:sz w:val="25"/>
        </w:rPr>
        <w:t>sit</w:t>
      </w:r>
      <w:r>
        <w:rPr>
          <w:color w:val="000009"/>
          <w:spacing w:val="2"/>
          <w:w w:val="99"/>
          <w:sz w:val="25"/>
        </w:rPr>
        <w:t>ua</w:t>
      </w:r>
      <w:r>
        <w:rPr>
          <w:color w:val="000009"/>
          <w:w w:val="99"/>
          <w:sz w:val="25"/>
        </w:rPr>
        <w:t>t</w:t>
      </w:r>
      <w:r>
        <w:rPr>
          <w:color w:val="000009"/>
          <w:spacing w:val="-3"/>
          <w:w w:val="99"/>
          <w:sz w:val="25"/>
        </w:rPr>
        <w:t>i</w:t>
      </w:r>
      <w:r>
        <w:rPr>
          <w:color w:val="000009"/>
          <w:w w:val="99"/>
          <w:sz w:val="25"/>
        </w:rPr>
        <w:t>o</w:t>
      </w:r>
      <w:r>
        <w:rPr>
          <w:color w:val="000009"/>
          <w:spacing w:val="3"/>
          <w:w w:val="99"/>
          <w:sz w:val="25"/>
        </w:rPr>
        <w:t>n</w:t>
      </w:r>
      <w:r>
        <w:rPr>
          <w:color w:val="000009"/>
          <w:w w:val="99"/>
          <w:sz w:val="25"/>
        </w:rPr>
        <w:t>s</w:t>
      </w:r>
      <w:r>
        <w:rPr>
          <w:color w:val="000009"/>
          <w:sz w:val="25"/>
        </w:rPr>
        <w:t xml:space="preserve">  </w:t>
      </w:r>
      <w:r>
        <w:rPr>
          <w:color w:val="000009"/>
          <w:w w:val="99"/>
          <w:sz w:val="25"/>
        </w:rPr>
        <w:t>wh</w:t>
      </w:r>
      <w:r>
        <w:rPr>
          <w:color w:val="000009"/>
          <w:spacing w:val="2"/>
          <w:w w:val="99"/>
          <w:sz w:val="25"/>
        </w:rPr>
        <w:t>e</w:t>
      </w:r>
      <w:r>
        <w:rPr>
          <w:color w:val="000009"/>
          <w:spacing w:val="-2"/>
          <w:w w:val="99"/>
          <w:sz w:val="25"/>
        </w:rPr>
        <w:t>r</w:t>
      </w:r>
      <w:r>
        <w:rPr>
          <w:color w:val="000009"/>
          <w:w w:val="99"/>
          <w:sz w:val="25"/>
        </w:rPr>
        <w:t>e</w:t>
      </w:r>
      <w:r>
        <w:rPr>
          <w:color w:val="000009"/>
          <w:sz w:val="25"/>
        </w:rPr>
        <w:t xml:space="preserve"> </w:t>
      </w:r>
      <w:r>
        <w:rPr>
          <w:color w:val="000009"/>
          <w:spacing w:val="2"/>
          <w:sz w:val="25"/>
        </w:rPr>
        <w:t xml:space="preserve"> </w:t>
      </w:r>
      <w:r>
        <w:rPr>
          <w:color w:val="000009"/>
          <w:w w:val="99"/>
          <w:sz w:val="25"/>
        </w:rPr>
        <w:t>b</w:t>
      </w:r>
      <w:r>
        <w:rPr>
          <w:color w:val="000009"/>
          <w:spacing w:val="3"/>
          <w:w w:val="99"/>
          <w:sz w:val="25"/>
        </w:rPr>
        <w:t>e</w:t>
      </w:r>
      <w:r>
        <w:rPr>
          <w:color w:val="000009"/>
          <w:spacing w:val="-3"/>
          <w:w w:val="99"/>
          <w:sz w:val="25"/>
        </w:rPr>
        <w:t>c</w:t>
      </w:r>
      <w:r>
        <w:rPr>
          <w:color w:val="000009"/>
          <w:w w:val="99"/>
          <w:sz w:val="25"/>
        </w:rPr>
        <w:t>a</w:t>
      </w:r>
      <w:r>
        <w:rPr>
          <w:color w:val="000009"/>
          <w:spacing w:val="3"/>
          <w:w w:val="99"/>
          <w:sz w:val="25"/>
        </w:rPr>
        <w:t>u</w:t>
      </w:r>
      <w:r>
        <w:rPr>
          <w:color w:val="000009"/>
          <w:spacing w:val="-3"/>
          <w:w w:val="99"/>
          <w:sz w:val="25"/>
        </w:rPr>
        <w:t>s</w:t>
      </w:r>
      <w:r>
        <w:rPr>
          <w:color w:val="000009"/>
          <w:w w:val="99"/>
          <w:sz w:val="25"/>
        </w:rPr>
        <w:t>e</w:t>
      </w:r>
      <w:r>
        <w:rPr>
          <w:color w:val="000009"/>
          <w:sz w:val="25"/>
        </w:rPr>
        <w:t xml:space="preserve"> </w:t>
      </w:r>
      <w:r>
        <w:rPr>
          <w:color w:val="000009"/>
          <w:spacing w:val="2"/>
          <w:sz w:val="25"/>
        </w:rPr>
        <w:t xml:space="preserve"> </w:t>
      </w:r>
      <w:r>
        <w:rPr>
          <w:color w:val="000009"/>
          <w:w w:val="99"/>
          <w:sz w:val="25"/>
        </w:rPr>
        <w:t>of</w:t>
      </w:r>
      <w:r>
        <w:rPr>
          <w:color w:val="000009"/>
          <w:sz w:val="25"/>
        </w:rPr>
        <w:t xml:space="preserve"> </w:t>
      </w:r>
      <w:r>
        <w:rPr>
          <w:color w:val="000009"/>
          <w:spacing w:val="5"/>
          <w:sz w:val="25"/>
        </w:rPr>
        <w:t xml:space="preserve"> </w:t>
      </w:r>
      <w:r>
        <w:rPr>
          <w:color w:val="000009"/>
          <w:spacing w:val="-3"/>
          <w:w w:val="99"/>
          <w:sz w:val="25"/>
        </w:rPr>
        <w:t>t</w:t>
      </w:r>
      <w:r>
        <w:rPr>
          <w:color w:val="000009"/>
          <w:w w:val="99"/>
          <w:sz w:val="25"/>
        </w:rPr>
        <w:t>he</w:t>
      </w:r>
      <w:r>
        <w:rPr>
          <w:color w:val="000009"/>
          <w:sz w:val="25"/>
        </w:rPr>
        <w:t xml:space="preserve"> </w:t>
      </w:r>
      <w:r>
        <w:rPr>
          <w:color w:val="000009"/>
          <w:spacing w:val="3"/>
          <w:sz w:val="25"/>
        </w:rPr>
        <w:t xml:space="preserve"> </w:t>
      </w:r>
      <w:r>
        <w:rPr>
          <w:color w:val="000009"/>
          <w:spacing w:val="2"/>
          <w:w w:val="99"/>
          <w:sz w:val="25"/>
        </w:rPr>
        <w:t>e</w:t>
      </w:r>
      <w:r>
        <w:rPr>
          <w:color w:val="000009"/>
          <w:w w:val="99"/>
          <w:sz w:val="25"/>
        </w:rPr>
        <w:t>xis</w:t>
      </w:r>
      <w:r>
        <w:rPr>
          <w:color w:val="000009"/>
          <w:spacing w:val="-3"/>
          <w:w w:val="99"/>
          <w:sz w:val="25"/>
        </w:rPr>
        <w:t>t</w:t>
      </w:r>
      <w:r>
        <w:rPr>
          <w:color w:val="000009"/>
          <w:w w:val="99"/>
          <w:sz w:val="25"/>
        </w:rPr>
        <w:t>e</w:t>
      </w:r>
      <w:r>
        <w:rPr>
          <w:color w:val="000009"/>
          <w:spacing w:val="3"/>
          <w:w w:val="99"/>
          <w:sz w:val="25"/>
        </w:rPr>
        <w:t>n</w:t>
      </w:r>
      <w:r>
        <w:rPr>
          <w:color w:val="000009"/>
          <w:spacing w:val="-3"/>
          <w:w w:val="99"/>
          <w:sz w:val="25"/>
        </w:rPr>
        <w:t>c</w:t>
      </w:r>
      <w:r>
        <w:rPr>
          <w:color w:val="000009"/>
          <w:w w:val="99"/>
          <w:sz w:val="25"/>
        </w:rPr>
        <w:t>e</w:t>
      </w:r>
      <w:r>
        <w:rPr>
          <w:color w:val="000009"/>
          <w:sz w:val="25"/>
        </w:rPr>
        <w:t xml:space="preserve"> </w:t>
      </w:r>
      <w:r>
        <w:rPr>
          <w:color w:val="000009"/>
          <w:spacing w:val="11"/>
          <w:sz w:val="25"/>
        </w:rPr>
        <w:t xml:space="preserve"> </w:t>
      </w:r>
      <w:r>
        <w:rPr>
          <w:color w:val="000009"/>
          <w:spacing w:val="-1"/>
          <w:w w:val="99"/>
          <w:sz w:val="25"/>
        </w:rPr>
        <w:t>o</w:t>
      </w:r>
      <w:r>
        <w:rPr>
          <w:color w:val="000009"/>
          <w:w w:val="99"/>
          <w:sz w:val="25"/>
        </w:rPr>
        <w:t>f</w:t>
      </w:r>
      <w:r>
        <w:rPr>
          <w:color w:val="000009"/>
          <w:sz w:val="25"/>
        </w:rPr>
        <w:t xml:space="preserve"> </w:t>
      </w:r>
      <w:r>
        <w:rPr>
          <w:color w:val="000009"/>
          <w:spacing w:val="5"/>
          <w:sz w:val="25"/>
        </w:rPr>
        <w:t xml:space="preserve"> </w:t>
      </w:r>
      <w:r>
        <w:rPr>
          <w:color w:val="000009"/>
          <w:spacing w:val="-2"/>
          <w:w w:val="33"/>
          <w:sz w:val="25"/>
        </w:rPr>
        <w:t>―</w:t>
      </w:r>
      <w:r>
        <w:rPr>
          <w:color w:val="000009"/>
          <w:spacing w:val="2"/>
          <w:w w:val="99"/>
          <w:sz w:val="25"/>
        </w:rPr>
        <w:t>a</w:t>
      </w:r>
      <w:r>
        <w:rPr>
          <w:color w:val="000009"/>
          <w:spacing w:val="-1"/>
          <w:w w:val="99"/>
          <w:sz w:val="25"/>
        </w:rPr>
        <w:t>l</w:t>
      </w:r>
      <w:r>
        <w:rPr>
          <w:color w:val="000009"/>
          <w:w w:val="99"/>
          <w:sz w:val="25"/>
        </w:rPr>
        <w:t>l</w:t>
      </w:r>
      <w:r>
        <w:rPr>
          <w:color w:val="000009"/>
          <w:sz w:val="25"/>
        </w:rPr>
        <w:t xml:space="preserve"> </w:t>
      </w:r>
      <w:r>
        <w:rPr>
          <w:color w:val="000009"/>
          <w:spacing w:val="-1"/>
          <w:sz w:val="25"/>
        </w:rPr>
        <w:t xml:space="preserve"> </w:t>
      </w:r>
      <w:r>
        <w:rPr>
          <w:color w:val="000009"/>
          <w:spacing w:val="-1"/>
          <w:w w:val="99"/>
          <w:sz w:val="25"/>
        </w:rPr>
        <w:t>p</w:t>
      </w:r>
      <w:r>
        <w:rPr>
          <w:color w:val="000009"/>
          <w:spacing w:val="2"/>
          <w:w w:val="99"/>
          <w:sz w:val="25"/>
        </w:rPr>
        <w:t>e</w:t>
      </w:r>
      <w:r>
        <w:rPr>
          <w:color w:val="000009"/>
          <w:w w:val="99"/>
          <w:sz w:val="25"/>
        </w:rPr>
        <w:t>r</w:t>
      </w:r>
      <w:r>
        <w:rPr>
          <w:color w:val="000009"/>
          <w:spacing w:val="-3"/>
          <w:w w:val="99"/>
          <w:sz w:val="25"/>
        </w:rPr>
        <w:t>v</w:t>
      </w:r>
      <w:r>
        <w:rPr>
          <w:color w:val="000009"/>
          <w:spacing w:val="2"/>
          <w:w w:val="99"/>
          <w:sz w:val="25"/>
        </w:rPr>
        <w:t>a</w:t>
      </w:r>
      <w:r>
        <w:rPr>
          <w:color w:val="000009"/>
          <w:w w:val="99"/>
          <w:sz w:val="25"/>
        </w:rPr>
        <w:t>si</w:t>
      </w:r>
      <w:r>
        <w:rPr>
          <w:color w:val="000009"/>
          <w:spacing w:val="-3"/>
          <w:w w:val="99"/>
          <w:sz w:val="25"/>
        </w:rPr>
        <w:t>v</w:t>
      </w:r>
      <w:r>
        <w:rPr>
          <w:color w:val="000009"/>
          <w:w w:val="99"/>
          <w:sz w:val="25"/>
        </w:rPr>
        <w:t xml:space="preserve">e </w:t>
      </w:r>
      <w:r>
        <w:rPr>
          <w:color w:val="000009"/>
          <w:sz w:val="25"/>
        </w:rPr>
        <w:t>violence‖, a free vote is not possible in the</w:t>
      </w:r>
      <w:r>
        <w:rPr>
          <w:color w:val="000009"/>
          <w:spacing w:val="-4"/>
          <w:sz w:val="25"/>
        </w:rPr>
        <w:t xml:space="preserve"> </w:t>
      </w:r>
      <w:r>
        <w:rPr>
          <w:color w:val="000009"/>
          <w:sz w:val="25"/>
        </w:rPr>
        <w:t>House.</w:t>
      </w:r>
    </w:p>
    <w:p w:rsidR="00BC7CF9" w:rsidRDefault="00BC7CF9">
      <w:pPr>
        <w:pStyle w:val="BodyText"/>
      </w:pPr>
    </w:p>
    <w:p w:rsidR="00BC7CF9" w:rsidRDefault="00002CF8">
      <w:pPr>
        <w:pStyle w:val="ListParagraph"/>
        <w:numPr>
          <w:ilvl w:val="0"/>
          <w:numId w:val="19"/>
        </w:numPr>
        <w:tabs>
          <w:tab w:val="left" w:pos="1058"/>
        </w:tabs>
        <w:spacing w:line="480" w:lineRule="auto"/>
        <w:ind w:right="121" w:firstLine="0"/>
        <w:jc w:val="both"/>
        <w:rPr>
          <w:sz w:val="25"/>
        </w:rPr>
      </w:pPr>
      <w:r>
        <w:rPr>
          <w:color w:val="000009"/>
          <w:sz w:val="25"/>
        </w:rPr>
        <w:t>As a matter of constitutional law, it would not be correct to proceed on the basis that the constitutional authority entrusted to the Governor to require the Council of Ministers to prove their majority on the floor of the House can only be exercised at th</w:t>
      </w:r>
      <w:r>
        <w:rPr>
          <w:color w:val="000009"/>
          <w:sz w:val="25"/>
        </w:rPr>
        <w:t xml:space="preserve">e very inception after general elections are held </w:t>
      </w:r>
      <w:r>
        <w:rPr>
          <w:color w:val="000009"/>
          <w:spacing w:val="2"/>
          <w:sz w:val="25"/>
        </w:rPr>
        <w:t xml:space="preserve">and </w:t>
      </w:r>
      <w:r>
        <w:rPr>
          <w:color w:val="000009"/>
          <w:sz w:val="25"/>
        </w:rPr>
        <w:t>not when the Governor has objective reasons to believe that the incumbent government does not command the confidence of the house. The Governor is not denuded of the power to order a floor test where on</w:t>
      </w:r>
      <w:r>
        <w:rPr>
          <w:color w:val="000009"/>
          <w:sz w:val="25"/>
        </w:rPr>
        <w:t xml:space="preserve"> the basis of the material available to the Governor it becomes evident that the issue as to whether the government commands the confidence of the house requires to be assessed on the basis of a floor test. Undoubtedly, the purpose of entrusting such a fun</w:t>
      </w:r>
      <w:r>
        <w:rPr>
          <w:color w:val="000009"/>
          <w:sz w:val="25"/>
        </w:rPr>
        <w:t xml:space="preserve">ction to the Governor is not to destabilise an existing government. When the satisfaction on the basis of which the Governor has ordered a floor test is called into question, the decision of the Governor is not immune from judicial review. The court would </w:t>
      </w:r>
      <w:r>
        <w:rPr>
          <w:color w:val="000009"/>
          <w:sz w:val="25"/>
        </w:rPr>
        <w:t xml:space="preserve">be justified in scrutinizing whether the Governor </w:t>
      </w:r>
      <w:r>
        <w:rPr>
          <w:i/>
          <w:color w:val="000009"/>
          <w:sz w:val="25"/>
        </w:rPr>
        <w:t xml:space="preserve">prima facie </w:t>
      </w:r>
      <w:r>
        <w:rPr>
          <w:color w:val="000009"/>
          <w:sz w:val="25"/>
        </w:rPr>
        <w:t>had</w:t>
      </w:r>
      <w:r>
        <w:rPr>
          <w:color w:val="000009"/>
          <w:spacing w:val="-1"/>
          <w:sz w:val="25"/>
        </w:rPr>
        <w:t xml:space="preserve"> </w:t>
      </w:r>
      <w:r>
        <w:rPr>
          <w:color w:val="000009"/>
          <w:sz w:val="25"/>
        </w:rPr>
        <w:t>relevant and</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19"/>
        <w:jc w:val="both"/>
      </w:pPr>
      <w:r>
        <w:rPr>
          <w:color w:val="000009"/>
        </w:rPr>
        <w:lastRenderedPageBreak/>
        <w:t>germane material to order a floor test to be conducted. It must be noted that the Governor does not decide whether the incumbent government commands the confidence of the house. The purpose of holding a floor test in the legislative assembly is precisely t</w:t>
      </w:r>
      <w:r>
        <w:rPr>
          <w:color w:val="000009"/>
        </w:rPr>
        <w:t xml:space="preserve">o enable the elected representatives to determine whether the Council of Ministers commands the confidence of the House; that verification is not conducted by the Governor. The decision in </w:t>
      </w:r>
      <w:r>
        <w:rPr>
          <w:b/>
          <w:color w:val="000009"/>
        </w:rPr>
        <w:t xml:space="preserve">SR Bommai </w:t>
      </w:r>
      <w:r>
        <w:rPr>
          <w:color w:val="000009"/>
        </w:rPr>
        <w:t>in fact held that recourse to the power under Article 356</w:t>
      </w:r>
      <w:r>
        <w:rPr>
          <w:color w:val="000009"/>
        </w:rPr>
        <w:t xml:space="preserve"> was not warranted in a situation where the issue of confidence could yet be tested on the floor of the house by calling for a trust vote. Undoubtedly, in that case, it was the Chief Minister who had suggested, following a meeting of the Cabinet, that the </w:t>
      </w:r>
      <w:r>
        <w:rPr>
          <w:color w:val="000009"/>
        </w:rPr>
        <w:t>House should be convened for the purposes of testing the majority of the Council of Ministers. The significance of the decision lies in the fact that the decision of the Governor to submit a report under Article 356 was faulted on the ground that the floor</w:t>
      </w:r>
      <w:r>
        <w:rPr>
          <w:color w:val="000009"/>
        </w:rPr>
        <w:t xml:space="preserve"> test would have been an appropriate course of action.</w:t>
      </w:r>
    </w:p>
    <w:p w:rsidR="00BC7CF9" w:rsidRDefault="00BC7CF9">
      <w:pPr>
        <w:pStyle w:val="BodyText"/>
        <w:spacing w:before="10"/>
        <w:rPr>
          <w:sz w:val="24"/>
        </w:rPr>
      </w:pPr>
    </w:p>
    <w:p w:rsidR="00BC7CF9" w:rsidRDefault="00002CF8">
      <w:pPr>
        <w:pStyle w:val="ListParagraph"/>
        <w:numPr>
          <w:ilvl w:val="0"/>
          <w:numId w:val="19"/>
        </w:numPr>
        <w:tabs>
          <w:tab w:val="left" w:pos="1058"/>
        </w:tabs>
        <w:spacing w:line="480" w:lineRule="auto"/>
        <w:ind w:right="120" w:firstLine="0"/>
        <w:jc w:val="both"/>
        <w:rPr>
          <w:sz w:val="25"/>
        </w:rPr>
      </w:pPr>
      <w:r>
        <w:rPr>
          <w:color w:val="000009"/>
          <w:sz w:val="25"/>
        </w:rPr>
        <w:t xml:space="preserve">The principle which has been laid down in the nine judge Bench decision in </w:t>
      </w:r>
      <w:r>
        <w:rPr>
          <w:b/>
          <w:color w:val="000009"/>
          <w:sz w:val="25"/>
        </w:rPr>
        <w:t xml:space="preserve">SR Bommai </w:t>
      </w:r>
      <w:r>
        <w:rPr>
          <w:color w:val="000009"/>
          <w:sz w:val="25"/>
        </w:rPr>
        <w:t xml:space="preserve">has been reaffirmed by the Constitution Bench in </w:t>
      </w:r>
      <w:r>
        <w:rPr>
          <w:b/>
          <w:color w:val="000009"/>
          <w:sz w:val="25"/>
        </w:rPr>
        <w:t xml:space="preserve">Nebam Rebia. </w:t>
      </w:r>
      <w:r>
        <w:rPr>
          <w:color w:val="000009"/>
          <w:sz w:val="25"/>
        </w:rPr>
        <w:t>The judgment of the Constitution Bench arose when the</w:t>
      </w:r>
      <w:r>
        <w:rPr>
          <w:color w:val="000009"/>
          <w:sz w:val="25"/>
        </w:rPr>
        <w:t xml:space="preserve"> Governor of Arunachal Pradesh, on the aid and advice of the Council of Ministers, summoned the Legislative Assembly of the state on 3 November 2015 to meet on 14 January 2016. Subsequently, the session of the Arunachal Assembly was preponed by the Governo</w:t>
      </w:r>
      <w:r>
        <w:rPr>
          <w:color w:val="000009"/>
          <w:sz w:val="25"/>
        </w:rPr>
        <w:t xml:space="preserve">r to 16 December 2015 and by an order dated 19 December 2015, the Governor indicated </w:t>
      </w:r>
      <w:r>
        <w:rPr>
          <w:color w:val="000009"/>
          <w:spacing w:val="2"/>
          <w:sz w:val="25"/>
        </w:rPr>
        <w:t xml:space="preserve">the </w:t>
      </w:r>
      <w:r>
        <w:rPr>
          <w:color w:val="000009"/>
          <w:sz w:val="25"/>
        </w:rPr>
        <w:t>manner in which the proceedings of the House should be conducted. A notice for the removal of the Speaker dated 19 November 2015 was addressed by thirteen Members of t</w:t>
      </w:r>
      <w:r>
        <w:rPr>
          <w:color w:val="000009"/>
          <w:sz w:val="25"/>
        </w:rPr>
        <w:t>he House to</w:t>
      </w:r>
      <w:r>
        <w:rPr>
          <w:color w:val="000009"/>
          <w:spacing w:val="46"/>
          <w:sz w:val="25"/>
        </w:rPr>
        <w:t xml:space="preserve"> </w:t>
      </w:r>
      <w:r>
        <w:rPr>
          <w:color w:val="000009"/>
          <w:sz w:val="25"/>
        </w:rPr>
        <w:t>the</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0"/>
        <w:jc w:val="both"/>
      </w:pPr>
      <w:r>
        <w:rPr>
          <w:color w:val="000009"/>
        </w:rPr>
        <w:lastRenderedPageBreak/>
        <w:t>Secretary of the Legislative Assembly. One of the primary reasons for the message of the Governor dated 9 December 2015 was the understanding of the Governor that it would be an act of constitutional impropriety if the iss</w:t>
      </w:r>
      <w:r>
        <w:rPr>
          <w:color w:val="000009"/>
        </w:rPr>
        <w:t>ue of the removal of the Speaker was not taken up for consideration forthwith. Dealing with this aspect, Justice J S Khehar (as the learned Chief Justice then was) observed that in contradiction to the provisions of Section 53 of the Government of India 19</w:t>
      </w:r>
      <w:r>
        <w:rPr>
          <w:color w:val="000009"/>
        </w:rPr>
        <w:t xml:space="preserve">35 (which permitted the Governor to address messages to the House at his discretion) Article 175 does not contain a similar expression. Hence, the Court observed that the messages of the </w:t>
      </w:r>
      <w:r>
        <w:rPr>
          <w:color w:val="000009"/>
          <w:w w:val="99"/>
        </w:rPr>
        <w:t>G</w:t>
      </w:r>
      <w:r>
        <w:rPr>
          <w:color w:val="000009"/>
          <w:spacing w:val="2"/>
          <w:w w:val="99"/>
        </w:rPr>
        <w:t>o</w:t>
      </w:r>
      <w:r>
        <w:rPr>
          <w:color w:val="000009"/>
          <w:spacing w:val="-3"/>
          <w:w w:val="99"/>
        </w:rPr>
        <w:t>v</w:t>
      </w:r>
      <w:r>
        <w:rPr>
          <w:color w:val="000009"/>
          <w:spacing w:val="2"/>
          <w:w w:val="99"/>
        </w:rPr>
        <w:t>e</w:t>
      </w:r>
      <w:r>
        <w:rPr>
          <w:color w:val="000009"/>
          <w:spacing w:val="-2"/>
          <w:w w:val="99"/>
        </w:rPr>
        <w:t>r</w:t>
      </w:r>
      <w:r>
        <w:rPr>
          <w:color w:val="000009"/>
          <w:spacing w:val="-1"/>
          <w:w w:val="99"/>
        </w:rPr>
        <w:t>n</w:t>
      </w:r>
      <w:r>
        <w:rPr>
          <w:color w:val="000009"/>
          <w:w w:val="99"/>
        </w:rPr>
        <w:t>or</w:t>
      </w:r>
      <w:r>
        <w:rPr>
          <w:color w:val="000009"/>
        </w:rPr>
        <w:t xml:space="preserve"> </w:t>
      </w:r>
      <w:r>
        <w:rPr>
          <w:color w:val="000009"/>
          <w:spacing w:val="10"/>
        </w:rPr>
        <w:t xml:space="preserve"> </w:t>
      </w:r>
      <w:r>
        <w:rPr>
          <w:color w:val="000009"/>
          <w:spacing w:val="-3"/>
          <w:w w:val="99"/>
        </w:rPr>
        <w:t>t</w:t>
      </w:r>
      <w:r>
        <w:rPr>
          <w:color w:val="000009"/>
          <w:w w:val="99"/>
        </w:rPr>
        <w:t>o</w:t>
      </w:r>
      <w:r>
        <w:rPr>
          <w:color w:val="000009"/>
        </w:rPr>
        <w:t xml:space="preserve"> </w:t>
      </w:r>
      <w:r>
        <w:rPr>
          <w:color w:val="000009"/>
          <w:spacing w:val="12"/>
        </w:rPr>
        <w:t xml:space="preserve"> </w:t>
      </w:r>
      <w:r>
        <w:rPr>
          <w:color w:val="000009"/>
          <w:spacing w:val="-3"/>
          <w:w w:val="99"/>
        </w:rPr>
        <w:t>t</w:t>
      </w:r>
      <w:r>
        <w:rPr>
          <w:color w:val="000009"/>
          <w:spacing w:val="-1"/>
          <w:w w:val="99"/>
        </w:rPr>
        <w:t>h</w:t>
      </w:r>
      <w:r>
        <w:rPr>
          <w:color w:val="000009"/>
          <w:w w:val="99"/>
        </w:rPr>
        <w:t>e</w:t>
      </w:r>
      <w:r>
        <w:rPr>
          <w:color w:val="000009"/>
        </w:rPr>
        <w:t xml:space="preserve"> </w:t>
      </w:r>
      <w:r>
        <w:rPr>
          <w:color w:val="000009"/>
          <w:spacing w:val="7"/>
        </w:rPr>
        <w:t xml:space="preserve"> </w:t>
      </w:r>
      <w:r>
        <w:rPr>
          <w:color w:val="000009"/>
          <w:spacing w:val="-1"/>
          <w:w w:val="99"/>
        </w:rPr>
        <w:t>Ho</w:t>
      </w:r>
      <w:r>
        <w:rPr>
          <w:color w:val="000009"/>
          <w:spacing w:val="2"/>
          <w:w w:val="99"/>
        </w:rPr>
        <w:t>u</w:t>
      </w:r>
      <w:r>
        <w:rPr>
          <w:color w:val="000009"/>
          <w:spacing w:val="-3"/>
          <w:w w:val="99"/>
        </w:rPr>
        <w:t>s</w:t>
      </w:r>
      <w:r>
        <w:rPr>
          <w:color w:val="000009"/>
          <w:w w:val="99"/>
        </w:rPr>
        <w:t>e</w:t>
      </w:r>
      <w:r>
        <w:rPr>
          <w:color w:val="000009"/>
        </w:rPr>
        <w:t xml:space="preserve"> </w:t>
      </w:r>
      <w:r>
        <w:rPr>
          <w:color w:val="000009"/>
          <w:spacing w:val="9"/>
        </w:rPr>
        <w:t xml:space="preserve"> </w:t>
      </w:r>
      <w:r>
        <w:rPr>
          <w:color w:val="000009"/>
          <w:w w:val="33"/>
        </w:rPr>
        <w:t>―</w:t>
      </w:r>
      <w:r>
        <w:rPr>
          <w:color w:val="000009"/>
          <w:spacing w:val="-2"/>
          <w:w w:val="99"/>
        </w:rPr>
        <w:t>m</w:t>
      </w:r>
      <w:r>
        <w:rPr>
          <w:color w:val="000009"/>
          <w:spacing w:val="2"/>
          <w:w w:val="99"/>
        </w:rPr>
        <w:t>u</w:t>
      </w:r>
      <w:r>
        <w:rPr>
          <w:color w:val="000009"/>
          <w:w w:val="99"/>
        </w:rPr>
        <w:t>st</w:t>
      </w:r>
      <w:r>
        <w:rPr>
          <w:color w:val="000009"/>
        </w:rPr>
        <w:t xml:space="preserve"> </w:t>
      </w:r>
      <w:r>
        <w:rPr>
          <w:color w:val="000009"/>
          <w:spacing w:val="7"/>
        </w:rPr>
        <w:t xml:space="preserve"> </w:t>
      </w:r>
      <w:r>
        <w:rPr>
          <w:color w:val="000009"/>
          <w:spacing w:val="-1"/>
          <w:w w:val="99"/>
        </w:rPr>
        <w:t>b</w:t>
      </w:r>
      <w:r>
        <w:rPr>
          <w:color w:val="000009"/>
          <w:w w:val="99"/>
        </w:rPr>
        <w:t>e</w:t>
      </w:r>
      <w:r>
        <w:rPr>
          <w:color w:val="000009"/>
        </w:rPr>
        <w:t xml:space="preserve"> </w:t>
      </w:r>
      <w:r>
        <w:rPr>
          <w:color w:val="000009"/>
          <w:spacing w:val="10"/>
        </w:rPr>
        <w:t xml:space="preserve"> </w:t>
      </w:r>
      <w:r>
        <w:rPr>
          <w:color w:val="000009"/>
          <w:spacing w:val="-1"/>
          <w:w w:val="99"/>
        </w:rPr>
        <w:t>d</w:t>
      </w:r>
      <w:r>
        <w:rPr>
          <w:color w:val="000009"/>
          <w:w w:val="99"/>
        </w:rPr>
        <w:t>e</w:t>
      </w:r>
      <w:r>
        <w:rPr>
          <w:color w:val="000009"/>
          <w:spacing w:val="-1"/>
          <w:w w:val="99"/>
        </w:rPr>
        <w:t>e</w:t>
      </w:r>
      <w:r>
        <w:rPr>
          <w:color w:val="000009"/>
          <w:spacing w:val="-2"/>
          <w:w w:val="99"/>
        </w:rPr>
        <w:t>m</w:t>
      </w:r>
      <w:r>
        <w:rPr>
          <w:color w:val="000009"/>
          <w:spacing w:val="-1"/>
          <w:w w:val="99"/>
        </w:rPr>
        <w:t>e</w:t>
      </w:r>
      <w:r>
        <w:rPr>
          <w:color w:val="000009"/>
          <w:w w:val="99"/>
        </w:rPr>
        <w:t>d</w:t>
      </w:r>
      <w:r>
        <w:rPr>
          <w:color w:val="000009"/>
        </w:rPr>
        <w:t xml:space="preserve"> </w:t>
      </w:r>
      <w:r>
        <w:rPr>
          <w:color w:val="000009"/>
          <w:spacing w:val="12"/>
        </w:rPr>
        <w:t xml:space="preserve"> </w:t>
      </w:r>
      <w:r>
        <w:rPr>
          <w:color w:val="000009"/>
          <w:spacing w:val="-3"/>
          <w:w w:val="99"/>
        </w:rPr>
        <w:t>t</w:t>
      </w:r>
      <w:r>
        <w:rPr>
          <w:color w:val="000009"/>
          <w:w w:val="99"/>
        </w:rPr>
        <w:t>o</w:t>
      </w:r>
      <w:r>
        <w:rPr>
          <w:color w:val="000009"/>
        </w:rPr>
        <w:t xml:space="preserve"> </w:t>
      </w:r>
      <w:r>
        <w:rPr>
          <w:color w:val="000009"/>
          <w:spacing w:val="7"/>
        </w:rPr>
        <w:t xml:space="preserve"> </w:t>
      </w:r>
      <w:r>
        <w:rPr>
          <w:color w:val="000009"/>
          <w:spacing w:val="-1"/>
          <w:w w:val="99"/>
        </w:rPr>
        <w:t>b</w:t>
      </w:r>
      <w:r>
        <w:rPr>
          <w:color w:val="000009"/>
          <w:w w:val="99"/>
        </w:rPr>
        <w:t>e</w:t>
      </w:r>
      <w:r>
        <w:rPr>
          <w:color w:val="000009"/>
        </w:rPr>
        <w:t xml:space="preserve"> </w:t>
      </w:r>
      <w:r>
        <w:rPr>
          <w:color w:val="000009"/>
          <w:spacing w:val="12"/>
        </w:rPr>
        <w:t xml:space="preserve"> </w:t>
      </w:r>
      <w:r>
        <w:rPr>
          <w:color w:val="000009"/>
          <w:spacing w:val="-1"/>
          <w:w w:val="99"/>
        </w:rPr>
        <w:t>limi</w:t>
      </w:r>
      <w:r>
        <w:rPr>
          <w:color w:val="000009"/>
          <w:spacing w:val="-3"/>
          <w:w w:val="99"/>
        </w:rPr>
        <w:t>t</w:t>
      </w:r>
      <w:r>
        <w:rPr>
          <w:color w:val="000009"/>
          <w:spacing w:val="-1"/>
          <w:w w:val="99"/>
        </w:rPr>
        <w:t>e</w:t>
      </w:r>
      <w:r>
        <w:rPr>
          <w:color w:val="000009"/>
          <w:w w:val="99"/>
        </w:rPr>
        <w:t>d</w:t>
      </w:r>
      <w:r>
        <w:rPr>
          <w:color w:val="000009"/>
        </w:rPr>
        <w:t xml:space="preserve"> </w:t>
      </w:r>
      <w:r>
        <w:rPr>
          <w:color w:val="000009"/>
          <w:spacing w:val="12"/>
        </w:rPr>
        <w:t xml:space="preserve"> </w:t>
      </w:r>
      <w:r>
        <w:rPr>
          <w:color w:val="000009"/>
          <w:spacing w:val="-3"/>
          <w:w w:val="99"/>
        </w:rPr>
        <w:t>t</w:t>
      </w:r>
      <w:r>
        <w:rPr>
          <w:color w:val="000009"/>
          <w:w w:val="99"/>
        </w:rPr>
        <w:t>o</w:t>
      </w:r>
      <w:r>
        <w:rPr>
          <w:color w:val="000009"/>
        </w:rPr>
        <w:t xml:space="preserve"> </w:t>
      </w:r>
      <w:r>
        <w:rPr>
          <w:color w:val="000009"/>
          <w:spacing w:val="7"/>
        </w:rPr>
        <w:t xml:space="preserve"> </w:t>
      </w:r>
      <w:r>
        <w:rPr>
          <w:color w:val="000009"/>
          <w:w w:val="99"/>
        </w:rPr>
        <w:t>the</w:t>
      </w:r>
      <w:r>
        <w:rPr>
          <w:color w:val="000009"/>
        </w:rPr>
        <w:t xml:space="preserve"> </w:t>
      </w:r>
      <w:r>
        <w:rPr>
          <w:color w:val="000009"/>
          <w:spacing w:val="10"/>
        </w:rPr>
        <w:t xml:space="preserve"> </w:t>
      </w:r>
      <w:r>
        <w:rPr>
          <w:color w:val="000009"/>
          <w:spacing w:val="2"/>
          <w:w w:val="99"/>
        </w:rPr>
        <w:t>e</w:t>
      </w:r>
      <w:r>
        <w:rPr>
          <w:color w:val="000009"/>
          <w:w w:val="99"/>
        </w:rPr>
        <w:t>x</w:t>
      </w:r>
      <w:r>
        <w:rPr>
          <w:color w:val="000009"/>
          <w:spacing w:val="-3"/>
          <w:w w:val="99"/>
        </w:rPr>
        <w:t>t</w:t>
      </w:r>
      <w:r>
        <w:rPr>
          <w:color w:val="000009"/>
          <w:spacing w:val="-1"/>
          <w:w w:val="99"/>
        </w:rPr>
        <w:t>e</w:t>
      </w:r>
      <w:r>
        <w:rPr>
          <w:color w:val="000009"/>
          <w:w w:val="99"/>
        </w:rPr>
        <w:t>nt</w:t>
      </w:r>
      <w:r>
        <w:rPr>
          <w:color w:val="000009"/>
        </w:rPr>
        <w:t xml:space="preserve"> </w:t>
      </w:r>
      <w:r>
        <w:rPr>
          <w:color w:val="000009"/>
          <w:spacing w:val="9"/>
        </w:rPr>
        <w:t xml:space="preserve"> </w:t>
      </w:r>
      <w:r>
        <w:rPr>
          <w:color w:val="000009"/>
          <w:spacing w:val="-3"/>
          <w:w w:val="99"/>
        </w:rPr>
        <w:t>c</w:t>
      </w:r>
      <w:r>
        <w:rPr>
          <w:color w:val="000009"/>
          <w:spacing w:val="-1"/>
          <w:w w:val="99"/>
        </w:rPr>
        <w:t>o</w:t>
      </w:r>
      <w:r>
        <w:rPr>
          <w:color w:val="000009"/>
          <w:spacing w:val="2"/>
          <w:w w:val="99"/>
        </w:rPr>
        <w:t>n</w:t>
      </w:r>
      <w:r>
        <w:rPr>
          <w:color w:val="000009"/>
          <w:w w:val="99"/>
        </w:rPr>
        <w:t>s</w:t>
      </w:r>
      <w:r>
        <w:rPr>
          <w:color w:val="000009"/>
          <w:spacing w:val="-3"/>
          <w:w w:val="99"/>
        </w:rPr>
        <w:t>i</w:t>
      </w:r>
      <w:r>
        <w:rPr>
          <w:color w:val="000009"/>
          <w:spacing w:val="10"/>
          <w:w w:val="99"/>
        </w:rPr>
        <w:t>d</w:t>
      </w:r>
      <w:r>
        <w:rPr>
          <w:color w:val="000009"/>
          <w:spacing w:val="2"/>
          <w:w w:val="99"/>
        </w:rPr>
        <w:t>e</w:t>
      </w:r>
      <w:r>
        <w:rPr>
          <w:color w:val="000009"/>
          <w:spacing w:val="-2"/>
          <w:w w:val="99"/>
        </w:rPr>
        <w:t>r</w:t>
      </w:r>
      <w:r>
        <w:rPr>
          <w:color w:val="000009"/>
          <w:w w:val="99"/>
        </w:rPr>
        <w:t xml:space="preserve">ed </w:t>
      </w:r>
      <w:r>
        <w:rPr>
          <w:color w:val="000009"/>
        </w:rPr>
        <w:t xml:space="preserve">appropriate by the Council of Ministers headed by the Chief Minister‖. Dr Abhishek Manu Singhvi, learned Senior Counsel appearing for the Speaker, placed emphasis on this facet of the decision in </w:t>
      </w:r>
      <w:r>
        <w:rPr>
          <w:b/>
          <w:color w:val="000009"/>
        </w:rPr>
        <w:t xml:space="preserve">Nebam Rebia </w:t>
      </w:r>
      <w:r>
        <w:rPr>
          <w:color w:val="000009"/>
        </w:rPr>
        <w:t>and urged that that the rel</w:t>
      </w:r>
      <w:r>
        <w:rPr>
          <w:color w:val="000009"/>
        </w:rPr>
        <w:t>ationship of the Governor with the legislative assembly must be bound by the principle of aid and advice. Mr Kapil Sibal, learned Senior Counsel appearing for the Chief Minister, urged that any observations beyond this in the judgment of the Constitution B</w:t>
      </w:r>
      <w:r>
        <w:rPr>
          <w:color w:val="000009"/>
        </w:rPr>
        <w:t>ench are obiter. Justice J S Khehar, while dwelling upon the powers of the Governor adverted to the treatise of M N Kaul and S L Shakdher</w:t>
      </w:r>
      <w:r>
        <w:rPr>
          <w:color w:val="000009"/>
          <w:vertAlign w:val="superscript"/>
        </w:rPr>
        <w:t>20</w:t>
      </w:r>
      <w:r>
        <w:rPr>
          <w:color w:val="000009"/>
        </w:rPr>
        <w:t>, noting</w:t>
      </w:r>
      <w:r>
        <w:rPr>
          <w:color w:val="000009"/>
          <w:spacing w:val="2"/>
        </w:rPr>
        <w:t xml:space="preserve"> </w:t>
      </w:r>
      <w:r>
        <w:rPr>
          <w:color w:val="000009"/>
        </w:rPr>
        <w:t>that:</w:t>
      </w:r>
    </w:p>
    <w:p w:rsidR="00BC7CF9" w:rsidRDefault="00002CF8">
      <w:pPr>
        <w:spacing w:before="2" w:line="276" w:lineRule="auto"/>
        <w:ind w:left="1777" w:right="2644"/>
        <w:jc w:val="both"/>
        <w:rPr>
          <w:sz w:val="21"/>
        </w:rPr>
      </w:pPr>
      <w:r>
        <w:rPr>
          <w:color w:val="000009"/>
          <w:spacing w:val="-1"/>
          <w:w w:val="33"/>
          <w:sz w:val="21"/>
        </w:rPr>
        <w:t>―</w:t>
      </w:r>
      <w:r>
        <w:rPr>
          <w:color w:val="000009"/>
          <w:spacing w:val="-1"/>
          <w:sz w:val="21"/>
        </w:rPr>
        <w:t>165</w:t>
      </w:r>
      <w:r>
        <w:rPr>
          <w:color w:val="000009"/>
          <w:sz w:val="21"/>
        </w:rPr>
        <w:t>.</w:t>
      </w:r>
      <w:r>
        <w:rPr>
          <w:color w:val="000009"/>
          <w:spacing w:val="3"/>
          <w:sz w:val="21"/>
        </w:rPr>
        <w:t xml:space="preserve"> </w:t>
      </w:r>
      <w:r>
        <w:rPr>
          <w:color w:val="000009"/>
          <w:sz w:val="21"/>
        </w:rPr>
        <w:t>…</w:t>
      </w:r>
      <w:r>
        <w:rPr>
          <w:color w:val="000009"/>
          <w:spacing w:val="1"/>
          <w:sz w:val="21"/>
        </w:rPr>
        <w:t xml:space="preserve"> </w:t>
      </w:r>
      <w:r>
        <w:rPr>
          <w:color w:val="000009"/>
          <w:spacing w:val="-2"/>
          <w:sz w:val="21"/>
        </w:rPr>
        <w:t>T</w:t>
      </w:r>
      <w:r>
        <w:rPr>
          <w:color w:val="000009"/>
          <w:spacing w:val="-1"/>
          <w:sz w:val="21"/>
        </w:rPr>
        <w:t>h</w:t>
      </w:r>
      <w:r>
        <w:rPr>
          <w:color w:val="000009"/>
          <w:sz w:val="21"/>
        </w:rPr>
        <w:t>e</w:t>
      </w:r>
      <w:r>
        <w:rPr>
          <w:color w:val="000009"/>
          <w:spacing w:val="4"/>
          <w:sz w:val="21"/>
        </w:rPr>
        <w:t xml:space="preserve"> </w:t>
      </w:r>
      <w:r>
        <w:rPr>
          <w:color w:val="000009"/>
          <w:spacing w:val="-4"/>
          <w:sz w:val="21"/>
        </w:rPr>
        <w:t>G</w:t>
      </w:r>
      <w:r>
        <w:rPr>
          <w:color w:val="000009"/>
          <w:spacing w:val="-1"/>
          <w:sz w:val="21"/>
        </w:rPr>
        <w:t>o</w:t>
      </w:r>
      <w:r>
        <w:rPr>
          <w:color w:val="000009"/>
          <w:spacing w:val="-3"/>
          <w:sz w:val="21"/>
        </w:rPr>
        <w:t>v</w:t>
      </w:r>
      <w:r>
        <w:rPr>
          <w:color w:val="000009"/>
          <w:spacing w:val="-1"/>
          <w:sz w:val="21"/>
        </w:rPr>
        <w:t>erno</w:t>
      </w:r>
      <w:r>
        <w:rPr>
          <w:color w:val="000009"/>
          <w:sz w:val="21"/>
        </w:rPr>
        <w:t>r</w:t>
      </w:r>
      <w:r>
        <w:rPr>
          <w:color w:val="000009"/>
          <w:spacing w:val="2"/>
          <w:sz w:val="21"/>
        </w:rPr>
        <w:t xml:space="preserve"> </w:t>
      </w:r>
      <w:r>
        <w:rPr>
          <w:color w:val="000009"/>
          <w:spacing w:val="-2"/>
          <w:sz w:val="21"/>
        </w:rPr>
        <w:t>w</w:t>
      </w:r>
      <w:r>
        <w:rPr>
          <w:color w:val="000009"/>
          <w:spacing w:val="-3"/>
          <w:sz w:val="21"/>
        </w:rPr>
        <w:t>o</w:t>
      </w:r>
      <w:r>
        <w:rPr>
          <w:color w:val="000009"/>
          <w:spacing w:val="-1"/>
          <w:sz w:val="21"/>
        </w:rPr>
        <w:t>u</w:t>
      </w:r>
      <w:r>
        <w:rPr>
          <w:color w:val="000009"/>
          <w:spacing w:val="1"/>
          <w:sz w:val="21"/>
        </w:rPr>
        <w:t>l</w:t>
      </w:r>
      <w:r>
        <w:rPr>
          <w:color w:val="000009"/>
          <w:sz w:val="21"/>
        </w:rPr>
        <w:t>d</w:t>
      </w:r>
      <w:r>
        <w:rPr>
          <w:color w:val="000009"/>
          <w:spacing w:val="1"/>
          <w:sz w:val="21"/>
        </w:rPr>
        <w:t xml:space="preserve"> </w:t>
      </w:r>
      <w:r>
        <w:rPr>
          <w:color w:val="000009"/>
          <w:sz w:val="21"/>
        </w:rPr>
        <w:t>s</w:t>
      </w:r>
      <w:r>
        <w:rPr>
          <w:color w:val="000009"/>
          <w:spacing w:val="-3"/>
          <w:sz w:val="21"/>
        </w:rPr>
        <w:t>u</w:t>
      </w:r>
      <w:r>
        <w:rPr>
          <w:color w:val="000009"/>
          <w:spacing w:val="-1"/>
          <w:sz w:val="21"/>
        </w:rPr>
        <w:t>mmo</w:t>
      </w:r>
      <w:r>
        <w:rPr>
          <w:color w:val="000009"/>
          <w:sz w:val="21"/>
        </w:rPr>
        <w:t>n</w:t>
      </w:r>
      <w:r>
        <w:rPr>
          <w:color w:val="000009"/>
          <w:spacing w:val="1"/>
          <w:sz w:val="21"/>
        </w:rPr>
        <w:t xml:space="preserve"> </w:t>
      </w:r>
      <w:r>
        <w:rPr>
          <w:color w:val="000009"/>
          <w:spacing w:val="-1"/>
          <w:sz w:val="21"/>
        </w:rPr>
        <w:t>o</w:t>
      </w:r>
      <w:r>
        <w:rPr>
          <w:color w:val="000009"/>
          <w:sz w:val="21"/>
        </w:rPr>
        <w:t>r</w:t>
      </w:r>
      <w:r>
        <w:rPr>
          <w:color w:val="000009"/>
          <w:spacing w:val="3"/>
          <w:sz w:val="21"/>
        </w:rPr>
        <w:t xml:space="preserve"> </w:t>
      </w:r>
      <w:r>
        <w:rPr>
          <w:color w:val="000009"/>
          <w:spacing w:val="-1"/>
          <w:sz w:val="21"/>
        </w:rPr>
        <w:t>pro</w:t>
      </w:r>
      <w:r>
        <w:rPr>
          <w:color w:val="000009"/>
          <w:spacing w:val="-4"/>
          <w:sz w:val="21"/>
        </w:rPr>
        <w:t>r</w:t>
      </w:r>
      <w:r>
        <w:rPr>
          <w:color w:val="000009"/>
          <w:spacing w:val="-1"/>
          <w:sz w:val="21"/>
        </w:rPr>
        <w:t>og</w:t>
      </w:r>
      <w:r>
        <w:rPr>
          <w:color w:val="000009"/>
          <w:spacing w:val="-2"/>
          <w:sz w:val="21"/>
        </w:rPr>
        <w:t>u</w:t>
      </w:r>
      <w:r>
        <w:rPr>
          <w:color w:val="000009"/>
          <w:sz w:val="21"/>
        </w:rPr>
        <w:t>e</w:t>
      </w:r>
      <w:r>
        <w:rPr>
          <w:color w:val="000009"/>
          <w:spacing w:val="3"/>
          <w:sz w:val="21"/>
        </w:rPr>
        <w:t xml:space="preserve"> </w:t>
      </w:r>
      <w:r>
        <w:rPr>
          <w:color w:val="000009"/>
          <w:spacing w:val="-4"/>
          <w:sz w:val="21"/>
        </w:rPr>
        <w:t>t</w:t>
      </w:r>
      <w:r>
        <w:rPr>
          <w:color w:val="000009"/>
          <w:spacing w:val="-1"/>
          <w:sz w:val="21"/>
        </w:rPr>
        <w:t>h</w:t>
      </w:r>
      <w:r>
        <w:rPr>
          <w:color w:val="000009"/>
          <w:sz w:val="21"/>
        </w:rPr>
        <w:t>e</w:t>
      </w:r>
      <w:r>
        <w:rPr>
          <w:color w:val="000009"/>
          <w:spacing w:val="1"/>
          <w:sz w:val="21"/>
        </w:rPr>
        <w:t xml:space="preserve"> </w:t>
      </w:r>
      <w:r>
        <w:rPr>
          <w:color w:val="000009"/>
          <w:sz w:val="21"/>
        </w:rPr>
        <w:t>H</w:t>
      </w:r>
      <w:r>
        <w:rPr>
          <w:color w:val="000009"/>
          <w:spacing w:val="-1"/>
          <w:sz w:val="21"/>
        </w:rPr>
        <w:t>o</w:t>
      </w:r>
      <w:r>
        <w:rPr>
          <w:color w:val="000009"/>
          <w:spacing w:val="-3"/>
          <w:sz w:val="21"/>
        </w:rPr>
        <w:t>u</w:t>
      </w:r>
      <w:r>
        <w:rPr>
          <w:color w:val="000009"/>
          <w:sz w:val="21"/>
        </w:rPr>
        <w:t xml:space="preserve">se </w:t>
      </w:r>
      <w:r>
        <w:rPr>
          <w:color w:val="000009"/>
          <w:sz w:val="21"/>
        </w:rPr>
        <w:t>or Houses of the State Legislature, on the Aid and advice of the Chief Minister. The narration by the authors reveals that it would be open to the Governor to suggest an alternative date for summoning or proroguing the House or Houses of the State Legislat</w:t>
      </w:r>
      <w:r>
        <w:rPr>
          <w:color w:val="000009"/>
          <w:sz w:val="21"/>
        </w:rPr>
        <w:t>ure, but the final determination on the above issue rests with the Chief Minister or the Cabinet, which may decide to accept or not to accept, the alternate date suggested by the Governor. The opinion of M.N Kaul and</w:t>
      </w:r>
      <w:r>
        <w:rPr>
          <w:color w:val="000009"/>
          <w:spacing w:val="3"/>
          <w:sz w:val="21"/>
        </w:rPr>
        <w:t xml:space="preserve"> </w:t>
      </w:r>
      <w:r>
        <w:rPr>
          <w:color w:val="000009"/>
          <w:sz w:val="21"/>
        </w:rPr>
        <w:t>S.L.</w:t>
      </w:r>
    </w:p>
    <w:p w:rsidR="00BC7CF9" w:rsidRDefault="00BC7CF9">
      <w:pPr>
        <w:pStyle w:val="BodyText"/>
        <w:spacing w:before="5"/>
        <w:rPr>
          <w:sz w:val="18"/>
        </w:rPr>
      </w:pPr>
      <w:r w:rsidRPr="00BC7CF9">
        <w:pict>
          <v:line id="_x0000_s1027" style="position:absolute;z-index:-251640832;mso-wrap-distance-left:0;mso-wrap-distance-right:0;mso-position-horizontal-relative:page" from="63.85pt,12.9pt" to="207.9pt,12.9pt" strokecolor="#000009" strokeweight=".6pt">
            <w10:wrap type="topAndBottom" anchorx="page"/>
          </v:line>
        </w:pict>
      </w:r>
    </w:p>
    <w:p w:rsidR="00BC7CF9" w:rsidRDefault="00002CF8">
      <w:pPr>
        <w:spacing w:before="49"/>
        <w:ind w:left="337"/>
        <w:rPr>
          <w:sz w:val="18"/>
        </w:rPr>
      </w:pPr>
      <w:r>
        <w:rPr>
          <w:color w:val="000009"/>
          <w:position w:val="9"/>
          <w:sz w:val="12"/>
        </w:rPr>
        <w:t xml:space="preserve">20 </w:t>
      </w:r>
      <w:r>
        <w:rPr>
          <w:color w:val="000009"/>
          <w:sz w:val="18"/>
        </w:rPr>
        <w:t>Practice and Procedure of Parliament, published by the Lok Sabha Secretariat</w:t>
      </w:r>
    </w:p>
    <w:p w:rsidR="00BC7CF9" w:rsidRDefault="00BC7CF9">
      <w:pPr>
        <w:rPr>
          <w:sz w:val="18"/>
        </w:rPr>
        <w:sectPr w:rsidR="00BC7CF9">
          <w:pgSz w:w="11910" w:h="16840"/>
          <w:pgMar w:top="1580" w:right="780" w:bottom="900" w:left="940" w:header="0" w:footer="705" w:gutter="0"/>
          <w:cols w:space="720"/>
        </w:sectPr>
      </w:pPr>
    </w:p>
    <w:p w:rsidR="00BC7CF9" w:rsidRDefault="00002CF8">
      <w:pPr>
        <w:spacing w:before="98" w:line="276" w:lineRule="auto"/>
        <w:ind w:left="1777" w:right="2645"/>
        <w:jc w:val="both"/>
        <w:rPr>
          <w:sz w:val="21"/>
        </w:rPr>
      </w:pPr>
      <w:r>
        <w:rPr>
          <w:color w:val="000009"/>
          <w:sz w:val="21"/>
        </w:rPr>
        <w:lastRenderedPageBreak/>
        <w:t xml:space="preserve">Shakdher is in consonance with the Constituent Assembly Debates. </w:t>
      </w:r>
      <w:r>
        <w:rPr>
          <w:b/>
          <w:color w:val="000009"/>
          <w:sz w:val="21"/>
        </w:rPr>
        <w:t>The position only gets altered, when the Government in power loses its majority in the House. Wi</w:t>
      </w:r>
      <w:r>
        <w:rPr>
          <w:b/>
          <w:color w:val="000009"/>
          <w:sz w:val="21"/>
        </w:rPr>
        <w:t>th reference to prorogation, the opinion expressed by the authors is that the same is also to be determined by the Council of Ministers with the Chief Minister as the head, except in a situation wherein the Government's majority in the House, is under chal</w:t>
      </w:r>
      <w:r>
        <w:rPr>
          <w:b/>
          <w:color w:val="000009"/>
          <w:sz w:val="21"/>
        </w:rPr>
        <w:t>lenge</w:t>
      </w:r>
      <w:r>
        <w:rPr>
          <w:color w:val="000009"/>
          <w:sz w:val="21"/>
        </w:rPr>
        <w:t>. From the above exposition it emerges that the Chief Minister and his Council of Ministers lose their right to aid and advise the Governor, to summon or prorogue or dissolve the House, when the issue of the Government's support by a majority of the M</w:t>
      </w:r>
      <w:r>
        <w:rPr>
          <w:color w:val="000009"/>
          <w:sz w:val="21"/>
        </w:rPr>
        <w:t xml:space="preserve">embers of the House, has been rendered debatable. We have no hesitation in endorsing the above view. But, what is of significance and importance in the opinion expressed by M.N. Kaul and S.L. Shakdher, which needs to be highlighted is, that </w:t>
      </w:r>
      <w:r>
        <w:rPr>
          <w:b/>
          <w:color w:val="000009"/>
          <w:sz w:val="21"/>
        </w:rPr>
        <w:t>the mere fact t</w:t>
      </w:r>
      <w:r>
        <w:rPr>
          <w:b/>
          <w:color w:val="000009"/>
          <w:sz w:val="21"/>
        </w:rPr>
        <w:t xml:space="preserve">hat some members of the ruling party have defected, does not necessarily prove that the party has lost confidence of the House. </w:t>
      </w:r>
      <w:r>
        <w:rPr>
          <w:b/>
          <w:color w:val="000009"/>
          <w:spacing w:val="-3"/>
          <w:sz w:val="21"/>
        </w:rPr>
        <w:t xml:space="preserve">And </w:t>
      </w:r>
      <w:r>
        <w:rPr>
          <w:b/>
          <w:color w:val="000009"/>
          <w:sz w:val="21"/>
        </w:rPr>
        <w:t>in such a  situation, if there is a no-confidence motion against the Chief Minister, who instead of facing the Assembly, adv</w:t>
      </w:r>
      <w:r>
        <w:rPr>
          <w:b/>
          <w:color w:val="000009"/>
          <w:sz w:val="21"/>
        </w:rPr>
        <w:t xml:space="preserve">ises the Governor to prorogue or dissolve the Assembly, the Governor need not accept such advice. In the above situation, the Governor would be well within his right, to ask the Chief Minister to get the verdict of </w:t>
      </w:r>
      <w:r>
        <w:rPr>
          <w:b/>
          <w:color w:val="000009"/>
          <w:spacing w:val="-2"/>
          <w:sz w:val="21"/>
        </w:rPr>
        <w:t xml:space="preserve">the </w:t>
      </w:r>
      <w:r>
        <w:rPr>
          <w:b/>
          <w:color w:val="000009"/>
          <w:sz w:val="21"/>
        </w:rPr>
        <w:t>Assembly</w:t>
      </w:r>
      <w:r>
        <w:rPr>
          <w:color w:val="000009"/>
          <w:sz w:val="21"/>
        </w:rPr>
        <w:t>, on the no-confidence</w:t>
      </w:r>
      <w:r>
        <w:rPr>
          <w:color w:val="000009"/>
          <w:spacing w:val="-10"/>
          <w:sz w:val="21"/>
        </w:rPr>
        <w:t xml:space="preserve"> </w:t>
      </w:r>
      <w:r>
        <w:rPr>
          <w:color w:val="000009"/>
          <w:sz w:val="21"/>
        </w:rPr>
        <w:t>motion</w:t>
      </w:r>
      <w:r>
        <w:rPr>
          <w:color w:val="000009"/>
          <w:sz w:val="21"/>
        </w:rPr>
        <w:t>.‖</w:t>
      </w:r>
    </w:p>
    <w:p w:rsidR="00BC7CF9" w:rsidRDefault="00BC7CF9">
      <w:pPr>
        <w:pStyle w:val="BodyText"/>
        <w:spacing w:before="3"/>
        <w:rPr>
          <w:sz w:val="24"/>
        </w:rPr>
      </w:pPr>
    </w:p>
    <w:p w:rsidR="00BC7CF9" w:rsidRDefault="00002CF8">
      <w:pPr>
        <w:ind w:left="5635"/>
        <w:rPr>
          <w:sz w:val="21"/>
        </w:rPr>
      </w:pPr>
      <w:r>
        <w:rPr>
          <w:color w:val="000009"/>
          <w:sz w:val="21"/>
        </w:rPr>
        <w:t>(Emphasis supplied)</w:t>
      </w:r>
    </w:p>
    <w:p w:rsidR="00BC7CF9" w:rsidRDefault="00BC7CF9">
      <w:pPr>
        <w:pStyle w:val="BodyText"/>
        <w:spacing w:before="5"/>
        <w:rPr>
          <w:sz w:val="27"/>
        </w:rPr>
      </w:pPr>
    </w:p>
    <w:p w:rsidR="00BC7CF9" w:rsidRDefault="00002CF8">
      <w:pPr>
        <w:pStyle w:val="BodyText"/>
        <w:spacing w:line="480" w:lineRule="auto"/>
        <w:ind w:left="337" w:right="303"/>
      </w:pPr>
      <w:r>
        <w:rPr>
          <w:color w:val="000009"/>
        </w:rPr>
        <w:t>Having adverted to the above treatise, Justice J S Kehar (as the learned Chief Justice then was) held:</w:t>
      </w:r>
    </w:p>
    <w:p w:rsidR="00BC7CF9" w:rsidRDefault="00002CF8">
      <w:pPr>
        <w:spacing w:line="276" w:lineRule="auto"/>
        <w:ind w:left="1777" w:right="2644"/>
        <w:jc w:val="both"/>
        <w:rPr>
          <w:sz w:val="21"/>
        </w:rPr>
      </w:pPr>
      <w:r>
        <w:rPr>
          <w:color w:val="000009"/>
          <w:spacing w:val="-1"/>
          <w:w w:val="33"/>
          <w:sz w:val="21"/>
        </w:rPr>
        <w:t>―</w:t>
      </w:r>
      <w:r>
        <w:rPr>
          <w:color w:val="000009"/>
          <w:spacing w:val="-1"/>
          <w:sz w:val="21"/>
        </w:rPr>
        <w:t>166</w:t>
      </w:r>
      <w:r>
        <w:rPr>
          <w:color w:val="000009"/>
          <w:sz w:val="21"/>
        </w:rPr>
        <w:t>.</w:t>
      </w:r>
      <w:r>
        <w:rPr>
          <w:color w:val="000009"/>
          <w:spacing w:val="22"/>
          <w:sz w:val="21"/>
        </w:rPr>
        <w:t xml:space="preserve"> </w:t>
      </w:r>
      <w:r>
        <w:rPr>
          <w:color w:val="000009"/>
          <w:spacing w:val="-2"/>
          <w:sz w:val="21"/>
        </w:rPr>
        <w:t>I</w:t>
      </w:r>
      <w:r>
        <w:rPr>
          <w:color w:val="000009"/>
          <w:sz w:val="21"/>
        </w:rPr>
        <w:t>n</w:t>
      </w:r>
      <w:r>
        <w:rPr>
          <w:color w:val="000009"/>
          <w:spacing w:val="23"/>
          <w:sz w:val="21"/>
        </w:rPr>
        <w:t xml:space="preserve"> </w:t>
      </w:r>
      <w:r>
        <w:rPr>
          <w:color w:val="000009"/>
          <w:spacing w:val="-3"/>
          <w:sz w:val="21"/>
        </w:rPr>
        <w:t>v</w:t>
      </w:r>
      <w:r>
        <w:rPr>
          <w:color w:val="000009"/>
          <w:sz w:val="21"/>
        </w:rPr>
        <w:t>i</w:t>
      </w:r>
      <w:r>
        <w:rPr>
          <w:color w:val="000009"/>
          <w:spacing w:val="-1"/>
          <w:sz w:val="21"/>
        </w:rPr>
        <w:t>e</w:t>
      </w:r>
      <w:r>
        <w:rPr>
          <w:color w:val="000009"/>
          <w:sz w:val="21"/>
        </w:rPr>
        <w:t>w</w:t>
      </w:r>
      <w:r>
        <w:rPr>
          <w:color w:val="000009"/>
          <w:spacing w:val="21"/>
          <w:sz w:val="21"/>
        </w:rPr>
        <w:t xml:space="preserve"> </w:t>
      </w:r>
      <w:r>
        <w:rPr>
          <w:color w:val="000009"/>
          <w:spacing w:val="-1"/>
          <w:sz w:val="21"/>
        </w:rPr>
        <w:t>o</w:t>
      </w:r>
      <w:r>
        <w:rPr>
          <w:color w:val="000009"/>
          <w:sz w:val="21"/>
        </w:rPr>
        <w:t>f</w:t>
      </w:r>
      <w:r>
        <w:rPr>
          <w:color w:val="000009"/>
          <w:spacing w:val="24"/>
          <w:sz w:val="21"/>
        </w:rPr>
        <w:t xml:space="preserve"> </w:t>
      </w:r>
      <w:r>
        <w:rPr>
          <w:color w:val="000009"/>
          <w:spacing w:val="-2"/>
          <w:sz w:val="21"/>
        </w:rPr>
        <w:t>t</w:t>
      </w:r>
      <w:r>
        <w:rPr>
          <w:color w:val="000009"/>
          <w:spacing w:val="-1"/>
          <w:sz w:val="21"/>
        </w:rPr>
        <w:t>h</w:t>
      </w:r>
      <w:r>
        <w:rPr>
          <w:color w:val="000009"/>
          <w:sz w:val="21"/>
        </w:rPr>
        <w:t>e</w:t>
      </w:r>
      <w:r>
        <w:rPr>
          <w:color w:val="000009"/>
          <w:spacing w:val="23"/>
          <w:sz w:val="21"/>
        </w:rPr>
        <w:t xml:space="preserve"> </w:t>
      </w:r>
      <w:r>
        <w:rPr>
          <w:color w:val="000009"/>
          <w:sz w:val="21"/>
        </w:rPr>
        <w:t>co</w:t>
      </w:r>
      <w:r>
        <w:rPr>
          <w:color w:val="000009"/>
          <w:spacing w:val="-3"/>
          <w:sz w:val="21"/>
        </w:rPr>
        <w:t>n</w:t>
      </w:r>
      <w:r>
        <w:rPr>
          <w:color w:val="000009"/>
          <w:sz w:val="21"/>
        </w:rPr>
        <w:t>s</w:t>
      </w:r>
      <w:r>
        <w:rPr>
          <w:color w:val="000009"/>
          <w:spacing w:val="-2"/>
          <w:sz w:val="21"/>
        </w:rPr>
        <w:t>i</w:t>
      </w:r>
      <w:r>
        <w:rPr>
          <w:color w:val="000009"/>
          <w:spacing w:val="-1"/>
          <w:sz w:val="21"/>
        </w:rPr>
        <w:t>dera</w:t>
      </w:r>
      <w:r>
        <w:rPr>
          <w:color w:val="000009"/>
          <w:spacing w:val="-2"/>
          <w:sz w:val="21"/>
        </w:rPr>
        <w:t>t</w:t>
      </w:r>
      <w:r>
        <w:rPr>
          <w:color w:val="000009"/>
          <w:sz w:val="21"/>
        </w:rPr>
        <w:t>i</w:t>
      </w:r>
      <w:r>
        <w:rPr>
          <w:color w:val="000009"/>
          <w:spacing w:val="-3"/>
          <w:sz w:val="21"/>
        </w:rPr>
        <w:t>o</w:t>
      </w:r>
      <w:r>
        <w:rPr>
          <w:color w:val="000009"/>
          <w:sz w:val="21"/>
        </w:rPr>
        <w:t>n</w:t>
      </w:r>
      <w:r>
        <w:rPr>
          <w:color w:val="000009"/>
          <w:spacing w:val="23"/>
          <w:sz w:val="21"/>
        </w:rPr>
        <w:t xml:space="preserve"> </w:t>
      </w:r>
      <w:r>
        <w:rPr>
          <w:color w:val="000009"/>
          <w:spacing w:val="-1"/>
          <w:sz w:val="21"/>
        </w:rPr>
        <w:t>recor</w:t>
      </w:r>
      <w:r>
        <w:rPr>
          <w:color w:val="000009"/>
          <w:spacing w:val="-3"/>
          <w:sz w:val="21"/>
        </w:rPr>
        <w:t>d</w:t>
      </w:r>
      <w:r>
        <w:rPr>
          <w:color w:val="000009"/>
          <w:spacing w:val="-1"/>
          <w:sz w:val="21"/>
        </w:rPr>
        <w:t>e</w:t>
      </w:r>
      <w:r>
        <w:rPr>
          <w:color w:val="000009"/>
          <w:sz w:val="21"/>
        </w:rPr>
        <w:t>d</w:t>
      </w:r>
      <w:r>
        <w:rPr>
          <w:color w:val="000009"/>
          <w:spacing w:val="23"/>
          <w:sz w:val="21"/>
        </w:rPr>
        <w:t xml:space="preserve"> </w:t>
      </w:r>
      <w:r>
        <w:rPr>
          <w:color w:val="000009"/>
          <w:spacing w:val="-1"/>
          <w:sz w:val="21"/>
        </w:rPr>
        <w:t>he</w:t>
      </w:r>
      <w:r>
        <w:rPr>
          <w:color w:val="000009"/>
          <w:spacing w:val="-3"/>
          <w:sz w:val="21"/>
        </w:rPr>
        <w:t>r</w:t>
      </w:r>
      <w:r>
        <w:rPr>
          <w:color w:val="000009"/>
          <w:spacing w:val="-1"/>
          <w:sz w:val="21"/>
        </w:rPr>
        <w:t>e</w:t>
      </w:r>
      <w:r>
        <w:rPr>
          <w:color w:val="000009"/>
          <w:spacing w:val="-2"/>
          <w:sz w:val="21"/>
        </w:rPr>
        <w:t>i</w:t>
      </w:r>
      <w:r>
        <w:rPr>
          <w:color w:val="000009"/>
          <w:spacing w:val="-1"/>
          <w:sz w:val="21"/>
        </w:rPr>
        <w:t>n</w:t>
      </w:r>
      <w:r>
        <w:rPr>
          <w:color w:val="000009"/>
          <w:spacing w:val="-3"/>
          <w:sz w:val="21"/>
        </w:rPr>
        <w:t>a</w:t>
      </w:r>
      <w:r>
        <w:rPr>
          <w:color w:val="000009"/>
          <w:spacing w:val="-1"/>
          <w:sz w:val="21"/>
        </w:rPr>
        <w:t>bo</w:t>
      </w:r>
      <w:r>
        <w:rPr>
          <w:color w:val="000009"/>
          <w:spacing w:val="-3"/>
          <w:sz w:val="21"/>
        </w:rPr>
        <w:t>v</w:t>
      </w:r>
      <w:r>
        <w:rPr>
          <w:color w:val="000009"/>
          <w:spacing w:val="-1"/>
          <w:sz w:val="21"/>
        </w:rPr>
        <w:t>e</w:t>
      </w:r>
      <w:r>
        <w:rPr>
          <w:color w:val="000009"/>
          <w:sz w:val="21"/>
        </w:rPr>
        <w:t>,</w:t>
      </w:r>
      <w:r>
        <w:rPr>
          <w:color w:val="000009"/>
          <w:spacing w:val="22"/>
          <w:sz w:val="21"/>
        </w:rPr>
        <w:t xml:space="preserve"> </w:t>
      </w:r>
      <w:r>
        <w:rPr>
          <w:color w:val="000009"/>
          <w:spacing w:val="-2"/>
          <w:sz w:val="21"/>
        </w:rPr>
        <w:t>w</w:t>
      </w:r>
      <w:r>
        <w:rPr>
          <w:color w:val="000009"/>
          <w:sz w:val="21"/>
        </w:rPr>
        <w:t xml:space="preserve">e </w:t>
      </w:r>
      <w:r>
        <w:rPr>
          <w:color w:val="000009"/>
          <w:sz w:val="21"/>
        </w:rPr>
        <w:t xml:space="preserve">are of the view that in ordinary circumstances during the period when the Chief Minister and his Council of Ministers enjoy the confidence of the majority of the House, the power vested with the Governor under Article 174, to summon, prorogue and dissolve </w:t>
      </w:r>
      <w:r>
        <w:rPr>
          <w:color w:val="000009"/>
          <w:sz w:val="21"/>
        </w:rPr>
        <w:t>the House(s) must be exercised in consonance with the aid and advice of the Chief Minister and his Council of Ministers. In the above situation, he is precluded to take an individual call on the issue at his own will, or in his own discretion. In a situati</w:t>
      </w:r>
      <w:r>
        <w:rPr>
          <w:color w:val="000009"/>
          <w:sz w:val="21"/>
        </w:rPr>
        <w:t>on where the  Governor has reasons to believe that the Chief Minister and his Council of Ministers have lost the confidence of the House, it is open to the Governor, to require the</w:t>
      </w:r>
      <w:r>
        <w:rPr>
          <w:color w:val="000009"/>
          <w:spacing w:val="-5"/>
          <w:sz w:val="21"/>
        </w:rPr>
        <w:t xml:space="preserve"> </w:t>
      </w:r>
      <w:r>
        <w:rPr>
          <w:color w:val="000009"/>
          <w:sz w:val="21"/>
        </w:rPr>
        <w:t>Chief</w:t>
      </w:r>
    </w:p>
    <w:p w:rsidR="00BC7CF9" w:rsidRDefault="00BC7CF9">
      <w:pPr>
        <w:spacing w:line="276" w:lineRule="auto"/>
        <w:jc w:val="both"/>
        <w:rPr>
          <w:sz w:val="21"/>
        </w:rPr>
        <w:sectPr w:rsidR="00BC7CF9">
          <w:pgSz w:w="11910" w:h="16840"/>
          <w:pgMar w:top="1580" w:right="780" w:bottom="900" w:left="940" w:header="0" w:footer="705" w:gutter="0"/>
          <w:cols w:space="720"/>
        </w:sectPr>
      </w:pPr>
    </w:p>
    <w:p w:rsidR="00BC7CF9" w:rsidRDefault="00002CF8">
      <w:pPr>
        <w:spacing w:before="98" w:line="276" w:lineRule="auto"/>
        <w:ind w:left="1777" w:right="2645"/>
        <w:jc w:val="both"/>
        <w:rPr>
          <w:sz w:val="21"/>
        </w:rPr>
      </w:pPr>
      <w:r>
        <w:rPr>
          <w:color w:val="000009"/>
          <w:sz w:val="21"/>
        </w:rPr>
        <w:lastRenderedPageBreak/>
        <w:t>Minister and his Council of Ministers to prove thei</w:t>
      </w:r>
      <w:r>
        <w:rPr>
          <w:color w:val="000009"/>
          <w:sz w:val="21"/>
        </w:rPr>
        <w:t>r majority in the House, by a floor test. Only in a situation, where the Government in power on the holding of such floor test is seen to have lost the confidence of the majority, it would be open to the Governor to exercise the powers vested with him unde</w:t>
      </w:r>
      <w:r>
        <w:rPr>
          <w:color w:val="000009"/>
          <w:sz w:val="21"/>
        </w:rPr>
        <w:t>r Article 174 at his own, and without any aid and advice.‖</w:t>
      </w:r>
    </w:p>
    <w:p w:rsidR="00BC7CF9" w:rsidRDefault="00BC7CF9">
      <w:pPr>
        <w:pStyle w:val="BodyText"/>
        <w:rPr>
          <w:sz w:val="24"/>
        </w:rPr>
      </w:pPr>
    </w:p>
    <w:p w:rsidR="00BC7CF9" w:rsidRDefault="00BC7CF9">
      <w:pPr>
        <w:pStyle w:val="BodyText"/>
        <w:rPr>
          <w:sz w:val="24"/>
        </w:rPr>
      </w:pPr>
    </w:p>
    <w:p w:rsidR="00BC7CF9" w:rsidRDefault="00002CF8">
      <w:pPr>
        <w:pStyle w:val="BodyText"/>
        <w:spacing w:before="169" w:line="480" w:lineRule="auto"/>
        <w:ind w:left="337" w:right="123"/>
        <w:jc w:val="both"/>
      </w:pPr>
      <w:r>
        <w:rPr>
          <w:color w:val="000009"/>
          <w:spacing w:val="-2"/>
          <w:w w:val="99"/>
        </w:rPr>
        <w:t>T</w:t>
      </w:r>
      <w:r>
        <w:rPr>
          <w:color w:val="000009"/>
          <w:spacing w:val="2"/>
          <w:w w:val="99"/>
        </w:rPr>
        <w:t>h</w:t>
      </w:r>
      <w:r>
        <w:rPr>
          <w:color w:val="000009"/>
          <w:w w:val="99"/>
        </w:rPr>
        <w:t>e</w:t>
      </w:r>
      <w:r>
        <w:rPr>
          <w:color w:val="000009"/>
          <w:spacing w:val="5"/>
        </w:rPr>
        <w:t xml:space="preserve"> </w:t>
      </w:r>
      <w:r>
        <w:rPr>
          <w:color w:val="000009"/>
          <w:spacing w:val="-3"/>
          <w:w w:val="99"/>
        </w:rPr>
        <w:t>c</w:t>
      </w:r>
      <w:r>
        <w:rPr>
          <w:color w:val="000009"/>
          <w:spacing w:val="-1"/>
          <w:w w:val="99"/>
        </w:rPr>
        <w:t>o</w:t>
      </w:r>
      <w:r>
        <w:rPr>
          <w:color w:val="000009"/>
          <w:spacing w:val="2"/>
          <w:w w:val="99"/>
        </w:rPr>
        <w:t>u</w:t>
      </w:r>
      <w:r>
        <w:rPr>
          <w:color w:val="000009"/>
          <w:w w:val="99"/>
        </w:rPr>
        <w:t>rt</w:t>
      </w:r>
      <w:r>
        <w:rPr>
          <w:color w:val="000009"/>
          <w:spacing w:val="2"/>
        </w:rPr>
        <w:t xml:space="preserve"> </w:t>
      </w:r>
      <w:r>
        <w:rPr>
          <w:color w:val="000009"/>
          <w:spacing w:val="-1"/>
          <w:w w:val="99"/>
        </w:rPr>
        <w:t>h</w:t>
      </w:r>
      <w:r>
        <w:rPr>
          <w:color w:val="000009"/>
          <w:spacing w:val="2"/>
          <w:w w:val="99"/>
        </w:rPr>
        <w:t>e</w:t>
      </w:r>
      <w:r>
        <w:rPr>
          <w:color w:val="000009"/>
          <w:spacing w:val="-3"/>
          <w:w w:val="99"/>
        </w:rPr>
        <w:t>l</w:t>
      </w:r>
      <w:r>
        <w:rPr>
          <w:color w:val="000009"/>
          <w:w w:val="99"/>
        </w:rPr>
        <w:t>d</w:t>
      </w:r>
      <w:r>
        <w:rPr>
          <w:color w:val="000009"/>
          <w:spacing w:val="7"/>
        </w:rPr>
        <w:t xml:space="preserve"> </w:t>
      </w:r>
      <w:r>
        <w:rPr>
          <w:color w:val="000009"/>
          <w:spacing w:val="-3"/>
          <w:w w:val="99"/>
        </w:rPr>
        <w:t>t</w:t>
      </w:r>
      <w:r>
        <w:rPr>
          <w:color w:val="000009"/>
          <w:spacing w:val="-1"/>
          <w:w w:val="99"/>
        </w:rPr>
        <w:t>h</w:t>
      </w:r>
      <w:r>
        <w:rPr>
          <w:color w:val="000009"/>
          <w:w w:val="99"/>
        </w:rPr>
        <w:t>at</w:t>
      </w:r>
      <w:r>
        <w:rPr>
          <w:color w:val="000009"/>
          <w:spacing w:val="5"/>
        </w:rPr>
        <w:t xml:space="preserve"> </w:t>
      </w:r>
      <w:r>
        <w:rPr>
          <w:color w:val="000009"/>
          <w:w w:val="99"/>
        </w:rPr>
        <w:t>si</w:t>
      </w:r>
      <w:r>
        <w:rPr>
          <w:color w:val="000009"/>
          <w:spacing w:val="2"/>
          <w:w w:val="99"/>
        </w:rPr>
        <w:t>n</w:t>
      </w:r>
      <w:r>
        <w:rPr>
          <w:color w:val="000009"/>
          <w:spacing w:val="-3"/>
          <w:w w:val="99"/>
        </w:rPr>
        <w:t>c</w:t>
      </w:r>
      <w:r>
        <w:rPr>
          <w:color w:val="000009"/>
          <w:w w:val="99"/>
        </w:rPr>
        <w:t>e</w:t>
      </w:r>
      <w:r>
        <w:rPr>
          <w:color w:val="000009"/>
          <w:spacing w:val="7"/>
        </w:rPr>
        <w:t xml:space="preserve"> </w:t>
      </w:r>
      <w:r>
        <w:rPr>
          <w:color w:val="000009"/>
          <w:spacing w:val="-1"/>
          <w:w w:val="99"/>
        </w:rPr>
        <w:t>i</w:t>
      </w:r>
      <w:r>
        <w:rPr>
          <w:color w:val="000009"/>
          <w:w w:val="99"/>
        </w:rPr>
        <w:t>t</w:t>
      </w:r>
      <w:r>
        <w:rPr>
          <w:color w:val="000009"/>
          <w:spacing w:val="2"/>
        </w:rPr>
        <w:t xml:space="preserve"> </w:t>
      </w:r>
      <w:r>
        <w:rPr>
          <w:color w:val="000009"/>
          <w:spacing w:val="-1"/>
          <w:w w:val="99"/>
        </w:rPr>
        <w:t>w</w:t>
      </w:r>
      <w:r>
        <w:rPr>
          <w:color w:val="000009"/>
          <w:spacing w:val="2"/>
          <w:w w:val="99"/>
        </w:rPr>
        <w:t>a</w:t>
      </w:r>
      <w:r>
        <w:rPr>
          <w:color w:val="000009"/>
          <w:w w:val="99"/>
        </w:rPr>
        <w:t>s</w:t>
      </w:r>
      <w:r>
        <w:rPr>
          <w:color w:val="000009"/>
          <w:spacing w:val="2"/>
        </w:rPr>
        <w:t xml:space="preserve"> </w:t>
      </w:r>
      <w:r>
        <w:rPr>
          <w:color w:val="000009"/>
          <w:spacing w:val="-1"/>
          <w:w w:val="99"/>
        </w:rPr>
        <w:t>n</w:t>
      </w:r>
      <w:r>
        <w:rPr>
          <w:color w:val="000009"/>
          <w:spacing w:val="2"/>
          <w:w w:val="99"/>
        </w:rPr>
        <w:t>o</w:t>
      </w:r>
      <w:r>
        <w:rPr>
          <w:color w:val="000009"/>
          <w:w w:val="99"/>
        </w:rPr>
        <w:t>t</w:t>
      </w:r>
      <w:r>
        <w:rPr>
          <w:color w:val="000009"/>
          <w:spacing w:val="5"/>
        </w:rPr>
        <w:t xml:space="preserve"> </w:t>
      </w:r>
      <w:r>
        <w:rPr>
          <w:color w:val="000009"/>
          <w:spacing w:val="-3"/>
          <w:w w:val="99"/>
        </w:rPr>
        <w:t>i</w:t>
      </w:r>
      <w:r>
        <w:rPr>
          <w:color w:val="000009"/>
          <w:w w:val="99"/>
        </w:rPr>
        <w:t>n</w:t>
      </w:r>
      <w:r>
        <w:rPr>
          <w:color w:val="000009"/>
          <w:spacing w:val="4"/>
        </w:rPr>
        <w:t xml:space="preserve"> </w:t>
      </w:r>
      <w:r>
        <w:rPr>
          <w:color w:val="000009"/>
          <w:spacing w:val="2"/>
          <w:w w:val="99"/>
        </w:rPr>
        <w:t>d</w:t>
      </w:r>
      <w:r>
        <w:rPr>
          <w:color w:val="000009"/>
          <w:spacing w:val="-1"/>
          <w:w w:val="99"/>
        </w:rPr>
        <w:t>i</w:t>
      </w:r>
      <w:r>
        <w:rPr>
          <w:color w:val="000009"/>
          <w:spacing w:val="-3"/>
          <w:w w:val="99"/>
        </w:rPr>
        <w:t>s</w:t>
      </w:r>
      <w:r>
        <w:rPr>
          <w:color w:val="000009"/>
          <w:spacing w:val="-1"/>
          <w:w w:val="99"/>
        </w:rPr>
        <w:t>p</w:t>
      </w:r>
      <w:r>
        <w:rPr>
          <w:color w:val="000009"/>
          <w:spacing w:val="2"/>
          <w:w w:val="99"/>
        </w:rPr>
        <w:t>u</w:t>
      </w:r>
      <w:r>
        <w:rPr>
          <w:color w:val="000009"/>
          <w:spacing w:val="-3"/>
          <w:w w:val="99"/>
        </w:rPr>
        <w:t>t</w:t>
      </w:r>
      <w:r>
        <w:rPr>
          <w:color w:val="000009"/>
          <w:w w:val="99"/>
        </w:rPr>
        <w:t>e</w:t>
      </w:r>
      <w:r>
        <w:rPr>
          <w:color w:val="000009"/>
          <w:spacing w:val="7"/>
        </w:rPr>
        <w:t xml:space="preserve"> </w:t>
      </w:r>
      <w:r>
        <w:rPr>
          <w:color w:val="000009"/>
          <w:spacing w:val="-3"/>
          <w:w w:val="99"/>
        </w:rPr>
        <w:t>t</w:t>
      </w:r>
      <w:r>
        <w:rPr>
          <w:color w:val="000009"/>
          <w:spacing w:val="-1"/>
          <w:w w:val="99"/>
        </w:rPr>
        <w:t>h</w:t>
      </w:r>
      <w:r>
        <w:rPr>
          <w:color w:val="000009"/>
          <w:w w:val="99"/>
        </w:rPr>
        <w:t>at</w:t>
      </w:r>
      <w:r>
        <w:rPr>
          <w:color w:val="000009"/>
          <w:spacing w:val="5"/>
        </w:rPr>
        <w:t xml:space="preserve"> </w:t>
      </w:r>
      <w:r>
        <w:rPr>
          <w:color w:val="000009"/>
          <w:spacing w:val="-3"/>
          <w:w w:val="99"/>
        </w:rPr>
        <w:t>t</w:t>
      </w:r>
      <w:r>
        <w:rPr>
          <w:color w:val="000009"/>
          <w:spacing w:val="-1"/>
          <w:w w:val="99"/>
        </w:rPr>
        <w:t>h</w:t>
      </w:r>
      <w:r>
        <w:rPr>
          <w:color w:val="000009"/>
          <w:w w:val="99"/>
        </w:rPr>
        <w:t>e</w:t>
      </w:r>
      <w:r>
        <w:rPr>
          <w:color w:val="000009"/>
          <w:spacing w:val="7"/>
        </w:rPr>
        <w:t xml:space="preserve"> </w:t>
      </w:r>
      <w:r>
        <w:rPr>
          <w:color w:val="000009"/>
          <w:spacing w:val="-3"/>
          <w:w w:val="99"/>
        </w:rPr>
        <w:t>G</w:t>
      </w:r>
      <w:r>
        <w:rPr>
          <w:color w:val="000009"/>
          <w:spacing w:val="2"/>
          <w:w w:val="99"/>
        </w:rPr>
        <w:t>o</w:t>
      </w:r>
      <w:r>
        <w:rPr>
          <w:color w:val="000009"/>
          <w:spacing w:val="-3"/>
          <w:w w:val="99"/>
        </w:rPr>
        <w:t>v</w:t>
      </w:r>
      <w:r>
        <w:rPr>
          <w:color w:val="000009"/>
          <w:spacing w:val="2"/>
          <w:w w:val="99"/>
        </w:rPr>
        <w:t>e</w:t>
      </w:r>
      <w:r>
        <w:rPr>
          <w:color w:val="000009"/>
          <w:spacing w:val="-2"/>
          <w:w w:val="99"/>
        </w:rPr>
        <w:t>r</w:t>
      </w:r>
      <w:r>
        <w:rPr>
          <w:color w:val="000009"/>
          <w:spacing w:val="-1"/>
          <w:w w:val="99"/>
        </w:rPr>
        <w:t>n</w:t>
      </w:r>
      <w:r>
        <w:rPr>
          <w:color w:val="000009"/>
          <w:w w:val="99"/>
        </w:rPr>
        <w:t>or</w:t>
      </w:r>
      <w:r>
        <w:rPr>
          <w:color w:val="000009"/>
          <w:spacing w:val="2"/>
        </w:rPr>
        <w:t xml:space="preserve"> </w:t>
      </w:r>
      <w:r>
        <w:rPr>
          <w:color w:val="000009"/>
          <w:w w:val="33"/>
        </w:rPr>
        <w:t>―</w:t>
      </w:r>
      <w:r>
        <w:rPr>
          <w:color w:val="000009"/>
          <w:spacing w:val="-1"/>
          <w:w w:val="99"/>
        </w:rPr>
        <w:t>n</w:t>
      </w:r>
      <w:r>
        <w:rPr>
          <w:color w:val="000009"/>
          <w:spacing w:val="2"/>
          <w:w w:val="99"/>
        </w:rPr>
        <w:t>e</w:t>
      </w:r>
      <w:r>
        <w:rPr>
          <w:color w:val="000009"/>
          <w:spacing w:val="-3"/>
          <w:w w:val="99"/>
        </w:rPr>
        <w:t>v</w:t>
      </w:r>
      <w:r>
        <w:rPr>
          <w:color w:val="000009"/>
          <w:spacing w:val="-1"/>
          <w:w w:val="99"/>
        </w:rPr>
        <w:t>e</w:t>
      </w:r>
      <w:r>
        <w:rPr>
          <w:color w:val="000009"/>
          <w:w w:val="99"/>
        </w:rPr>
        <w:t>r</w:t>
      </w:r>
      <w:r>
        <w:rPr>
          <w:color w:val="000009"/>
          <w:spacing w:val="5"/>
        </w:rPr>
        <w:t xml:space="preserve"> </w:t>
      </w:r>
      <w:r>
        <w:rPr>
          <w:color w:val="000009"/>
          <w:spacing w:val="-3"/>
          <w:w w:val="99"/>
        </w:rPr>
        <w:t>c</w:t>
      </w:r>
      <w:r>
        <w:rPr>
          <w:color w:val="000009"/>
          <w:spacing w:val="2"/>
          <w:w w:val="99"/>
        </w:rPr>
        <w:t>a</w:t>
      </w:r>
      <w:r>
        <w:rPr>
          <w:color w:val="000009"/>
          <w:spacing w:val="-1"/>
          <w:w w:val="99"/>
        </w:rPr>
        <w:t>l</w:t>
      </w:r>
      <w:r>
        <w:rPr>
          <w:color w:val="000009"/>
          <w:spacing w:val="-3"/>
          <w:w w:val="99"/>
        </w:rPr>
        <w:t>l</w:t>
      </w:r>
      <w:r>
        <w:rPr>
          <w:color w:val="000009"/>
          <w:spacing w:val="-1"/>
          <w:w w:val="99"/>
        </w:rPr>
        <w:t>e</w:t>
      </w:r>
      <w:r>
        <w:rPr>
          <w:color w:val="000009"/>
          <w:w w:val="99"/>
        </w:rPr>
        <w:t>d</w:t>
      </w:r>
      <w:r>
        <w:rPr>
          <w:color w:val="000009"/>
          <w:spacing w:val="5"/>
        </w:rPr>
        <w:t xml:space="preserve"> </w:t>
      </w:r>
      <w:r>
        <w:rPr>
          <w:color w:val="000009"/>
          <w:w w:val="99"/>
        </w:rPr>
        <w:t>f</w:t>
      </w:r>
      <w:r>
        <w:rPr>
          <w:color w:val="000009"/>
          <w:spacing w:val="2"/>
          <w:w w:val="99"/>
        </w:rPr>
        <w:t>o</w:t>
      </w:r>
      <w:r>
        <w:rPr>
          <w:color w:val="000009"/>
          <w:w w:val="99"/>
        </w:rPr>
        <w:t>r</w:t>
      </w:r>
      <w:r>
        <w:rPr>
          <w:color w:val="000009"/>
          <w:spacing w:val="2"/>
        </w:rPr>
        <w:t xml:space="preserve"> </w:t>
      </w:r>
      <w:r>
        <w:rPr>
          <w:color w:val="000009"/>
          <w:w w:val="99"/>
        </w:rPr>
        <w:t>a</w:t>
      </w:r>
      <w:r>
        <w:rPr>
          <w:color w:val="000009"/>
          <w:spacing w:val="2"/>
        </w:rPr>
        <w:t xml:space="preserve"> </w:t>
      </w:r>
      <w:r>
        <w:rPr>
          <w:color w:val="000009"/>
          <w:spacing w:val="2"/>
          <w:w w:val="99"/>
        </w:rPr>
        <w:t>f</w:t>
      </w:r>
      <w:r>
        <w:rPr>
          <w:color w:val="000009"/>
          <w:spacing w:val="-3"/>
          <w:w w:val="99"/>
        </w:rPr>
        <w:t>l</w:t>
      </w:r>
      <w:r>
        <w:rPr>
          <w:color w:val="000009"/>
          <w:spacing w:val="-1"/>
          <w:w w:val="99"/>
        </w:rPr>
        <w:t>o</w:t>
      </w:r>
      <w:r>
        <w:rPr>
          <w:color w:val="000009"/>
          <w:w w:val="99"/>
        </w:rPr>
        <w:t xml:space="preserve">or </w:t>
      </w:r>
      <w:r>
        <w:rPr>
          <w:color w:val="000009"/>
        </w:rPr>
        <w:t>test‖, it was reasonable to infer that the Governor did not ever entertain any doubt about the Chief Minister and the Council of Ministers continuing to enjoy the confidence and the majority in the House. Nor was there any motion of no confidence moved aga</w:t>
      </w:r>
      <w:r>
        <w:rPr>
          <w:color w:val="000009"/>
        </w:rPr>
        <w:t xml:space="preserve">inst the government. </w:t>
      </w:r>
      <w:r>
        <w:rPr>
          <w:color w:val="000009"/>
          <w:spacing w:val="3"/>
        </w:rPr>
        <w:t xml:space="preserve">We </w:t>
      </w:r>
      <w:r>
        <w:rPr>
          <w:color w:val="000009"/>
        </w:rPr>
        <w:t xml:space="preserve">are unable to accept the submission of Mr Sibal that the observations of the Constitution Bench in </w:t>
      </w:r>
      <w:r>
        <w:rPr>
          <w:b/>
          <w:color w:val="000009"/>
        </w:rPr>
        <w:t xml:space="preserve">Nebam Rebia </w:t>
      </w:r>
      <w:r>
        <w:rPr>
          <w:color w:val="000009"/>
        </w:rPr>
        <w:t xml:space="preserve">are obiter. The observations in </w:t>
      </w:r>
      <w:r>
        <w:rPr>
          <w:b/>
          <w:color w:val="000009"/>
        </w:rPr>
        <w:t xml:space="preserve">Nebam Rebia </w:t>
      </w:r>
      <w:r>
        <w:rPr>
          <w:color w:val="000009"/>
        </w:rPr>
        <w:t>are consistent with the formulation of principle in the nine judge Bench deci</w:t>
      </w:r>
      <w:r>
        <w:rPr>
          <w:color w:val="000009"/>
        </w:rPr>
        <w:t xml:space="preserve">sion in </w:t>
      </w:r>
      <w:r>
        <w:rPr>
          <w:b/>
          <w:color w:val="000009"/>
        </w:rPr>
        <w:t>SR Bommai</w:t>
      </w:r>
      <w:r>
        <w:rPr>
          <w:color w:val="000009"/>
        </w:rPr>
        <w:t>, as we have discussed earlier. The power under Article 174 of the Constitution to summon the House and to prorogue it is one which is exercised by the Governor on the aid and advice of the Council of Ministers. But in a situation where th</w:t>
      </w:r>
      <w:r>
        <w:rPr>
          <w:color w:val="000009"/>
        </w:rPr>
        <w:t>e Governor has reasons to believe that the Council of Ministers headed by the Chief Minister has lost the confidence of the House, constitutional propriety requires that the issue be resolved by calling for a floor test. The Governor in calling for a floor</w:t>
      </w:r>
      <w:r>
        <w:rPr>
          <w:color w:val="000009"/>
        </w:rPr>
        <w:t xml:space="preserve"> test cannot be construed to have acted beyond the bounds of constitutional</w:t>
      </w:r>
      <w:r>
        <w:rPr>
          <w:color w:val="000009"/>
          <w:spacing w:val="-16"/>
        </w:rPr>
        <w:t xml:space="preserve"> </w:t>
      </w:r>
      <w:r>
        <w:rPr>
          <w:color w:val="000009"/>
        </w:rPr>
        <w:t>authority.</w:t>
      </w:r>
    </w:p>
    <w:p w:rsidR="00BC7CF9" w:rsidRDefault="00BC7CF9">
      <w:pPr>
        <w:pStyle w:val="BodyText"/>
        <w:spacing w:before="2"/>
      </w:pPr>
    </w:p>
    <w:p w:rsidR="00BC7CF9" w:rsidRDefault="00002CF8">
      <w:pPr>
        <w:ind w:left="337"/>
        <w:jc w:val="both"/>
        <w:rPr>
          <w:i/>
          <w:sz w:val="25"/>
        </w:rPr>
      </w:pPr>
      <w:r>
        <w:rPr>
          <w:i/>
          <w:color w:val="000009"/>
          <w:sz w:val="25"/>
          <w:u w:val="single" w:color="000009"/>
        </w:rPr>
        <w:t>Exercise of Power by the Governor</w:t>
      </w:r>
    </w:p>
    <w:p w:rsidR="00BC7CF9" w:rsidRDefault="00BC7CF9">
      <w:pPr>
        <w:pStyle w:val="BodyText"/>
        <w:spacing w:before="5"/>
        <w:rPr>
          <w:i/>
          <w:sz w:val="29"/>
        </w:rPr>
      </w:pPr>
    </w:p>
    <w:p w:rsidR="00BC7CF9" w:rsidRDefault="00002CF8">
      <w:pPr>
        <w:pStyle w:val="ListParagraph"/>
        <w:numPr>
          <w:ilvl w:val="0"/>
          <w:numId w:val="19"/>
        </w:numPr>
        <w:tabs>
          <w:tab w:val="left" w:pos="1058"/>
        </w:tabs>
        <w:spacing w:before="92" w:line="480" w:lineRule="auto"/>
        <w:ind w:right="125" w:firstLine="0"/>
        <w:jc w:val="both"/>
        <w:rPr>
          <w:sz w:val="25"/>
        </w:rPr>
      </w:pPr>
      <w:r>
        <w:rPr>
          <w:color w:val="000009"/>
          <w:sz w:val="25"/>
        </w:rPr>
        <w:t>The powers which are entrusted to constitutional functionaries are not beyond  the pale of judicial review. Where the exercise of the</w:t>
      </w:r>
      <w:r>
        <w:rPr>
          <w:color w:val="000009"/>
          <w:sz w:val="25"/>
        </w:rPr>
        <w:t xml:space="preserve"> discretion by the Governor to call a floor</w:t>
      </w:r>
      <w:r>
        <w:rPr>
          <w:color w:val="000009"/>
          <w:spacing w:val="5"/>
          <w:sz w:val="25"/>
        </w:rPr>
        <w:t xml:space="preserve"> </w:t>
      </w:r>
      <w:r>
        <w:rPr>
          <w:color w:val="000009"/>
          <w:sz w:val="25"/>
        </w:rPr>
        <w:t>test</w:t>
      </w:r>
      <w:r>
        <w:rPr>
          <w:color w:val="000009"/>
          <w:spacing w:val="7"/>
          <w:sz w:val="25"/>
        </w:rPr>
        <w:t xml:space="preserve"> </w:t>
      </w:r>
      <w:r>
        <w:rPr>
          <w:color w:val="000009"/>
          <w:sz w:val="25"/>
        </w:rPr>
        <w:t>is</w:t>
      </w:r>
      <w:r>
        <w:rPr>
          <w:color w:val="000009"/>
          <w:spacing w:val="7"/>
          <w:sz w:val="25"/>
        </w:rPr>
        <w:t xml:space="preserve"> </w:t>
      </w:r>
      <w:r>
        <w:rPr>
          <w:color w:val="000009"/>
          <w:sz w:val="25"/>
        </w:rPr>
        <w:t>challenged</w:t>
      </w:r>
      <w:r>
        <w:rPr>
          <w:color w:val="000009"/>
          <w:spacing w:val="7"/>
          <w:sz w:val="25"/>
        </w:rPr>
        <w:t xml:space="preserve"> </w:t>
      </w:r>
      <w:r>
        <w:rPr>
          <w:color w:val="000009"/>
          <w:sz w:val="25"/>
        </w:rPr>
        <w:t>before</w:t>
      </w:r>
      <w:r>
        <w:rPr>
          <w:color w:val="000009"/>
          <w:spacing w:val="9"/>
          <w:sz w:val="25"/>
        </w:rPr>
        <w:t xml:space="preserve"> </w:t>
      </w:r>
      <w:r>
        <w:rPr>
          <w:color w:val="000009"/>
          <w:sz w:val="25"/>
        </w:rPr>
        <w:t>the</w:t>
      </w:r>
      <w:r>
        <w:rPr>
          <w:color w:val="000009"/>
          <w:spacing w:val="12"/>
          <w:sz w:val="25"/>
        </w:rPr>
        <w:t xml:space="preserve"> </w:t>
      </w:r>
      <w:r>
        <w:rPr>
          <w:color w:val="000009"/>
          <w:sz w:val="25"/>
        </w:rPr>
        <w:t>court,</w:t>
      </w:r>
      <w:r>
        <w:rPr>
          <w:color w:val="000009"/>
          <w:spacing w:val="5"/>
          <w:sz w:val="25"/>
        </w:rPr>
        <w:t xml:space="preserve"> </w:t>
      </w:r>
      <w:r>
        <w:rPr>
          <w:color w:val="000009"/>
          <w:sz w:val="25"/>
        </w:rPr>
        <w:t>it</w:t>
      </w:r>
      <w:r>
        <w:rPr>
          <w:color w:val="000009"/>
          <w:spacing w:val="7"/>
          <w:sz w:val="25"/>
        </w:rPr>
        <w:t xml:space="preserve"> </w:t>
      </w:r>
      <w:r>
        <w:rPr>
          <w:color w:val="000009"/>
          <w:sz w:val="25"/>
        </w:rPr>
        <w:t>is</w:t>
      </w:r>
      <w:r>
        <w:rPr>
          <w:color w:val="000009"/>
          <w:spacing w:val="7"/>
          <w:sz w:val="25"/>
        </w:rPr>
        <w:t xml:space="preserve"> </w:t>
      </w:r>
      <w:r>
        <w:rPr>
          <w:color w:val="000009"/>
          <w:sz w:val="25"/>
        </w:rPr>
        <w:t>not</w:t>
      </w:r>
      <w:r>
        <w:rPr>
          <w:color w:val="000009"/>
          <w:spacing w:val="5"/>
          <w:sz w:val="25"/>
        </w:rPr>
        <w:t xml:space="preserve"> </w:t>
      </w:r>
      <w:r>
        <w:rPr>
          <w:color w:val="000009"/>
          <w:sz w:val="25"/>
        </w:rPr>
        <w:t>immune</w:t>
      </w:r>
      <w:r>
        <w:rPr>
          <w:color w:val="000009"/>
          <w:spacing w:val="7"/>
          <w:sz w:val="25"/>
        </w:rPr>
        <w:t xml:space="preserve"> </w:t>
      </w:r>
      <w:r>
        <w:rPr>
          <w:color w:val="000009"/>
          <w:sz w:val="25"/>
        </w:rPr>
        <w:t>from</w:t>
      </w:r>
      <w:r>
        <w:rPr>
          <w:color w:val="000009"/>
          <w:spacing w:val="8"/>
          <w:sz w:val="25"/>
        </w:rPr>
        <w:t xml:space="preserve"> </w:t>
      </w:r>
      <w:r>
        <w:rPr>
          <w:color w:val="000009"/>
          <w:sz w:val="25"/>
        </w:rPr>
        <w:t>judicial</w:t>
      </w:r>
      <w:r>
        <w:rPr>
          <w:color w:val="000009"/>
          <w:spacing w:val="7"/>
          <w:sz w:val="25"/>
        </w:rPr>
        <w:t xml:space="preserve"> </w:t>
      </w:r>
      <w:r>
        <w:rPr>
          <w:color w:val="000009"/>
          <w:sz w:val="25"/>
        </w:rPr>
        <w:t>review.</w:t>
      </w:r>
      <w:r>
        <w:rPr>
          <w:color w:val="000009"/>
          <w:spacing w:val="7"/>
          <w:sz w:val="25"/>
        </w:rPr>
        <w:t xml:space="preserve"> </w:t>
      </w:r>
      <w:r>
        <w:rPr>
          <w:color w:val="000009"/>
          <w:sz w:val="25"/>
        </w:rPr>
        <w:t>The</w:t>
      </w:r>
      <w:r>
        <w:rPr>
          <w:color w:val="000009"/>
          <w:spacing w:val="10"/>
          <w:sz w:val="25"/>
        </w:rPr>
        <w:t xml:space="preserve"> </w:t>
      </w:r>
      <w:r>
        <w:rPr>
          <w:color w:val="000009"/>
          <w:sz w:val="25"/>
        </w:rPr>
        <w:t>court</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1"/>
        <w:jc w:val="both"/>
      </w:pPr>
      <w:r>
        <w:rPr>
          <w:color w:val="000009"/>
        </w:rPr>
        <w:lastRenderedPageBreak/>
        <w:t xml:space="preserve">is entitled to determine whether in calling for the floor test, the Governor did so on the basis of objective material and reasons which were relevant and germane to the exercise of the power. The exercise of such a power is not intended to destabilise or </w:t>
      </w:r>
      <w:r>
        <w:rPr>
          <w:color w:val="000009"/>
        </w:rPr>
        <w:t xml:space="preserve">displace a democratically elected government accountable to the legislative assembly and collectively responsible to it. The exercise of the power to call for a trust vote must be guided by the over-arching consideration that the formation of satisfaction </w:t>
      </w:r>
      <w:r>
        <w:rPr>
          <w:color w:val="000009"/>
        </w:rPr>
        <w:t>by the Governor is not based on extraneous considerations.</w:t>
      </w:r>
    </w:p>
    <w:p w:rsidR="00BC7CF9" w:rsidRDefault="00BC7CF9">
      <w:pPr>
        <w:pStyle w:val="BodyText"/>
        <w:spacing w:before="1"/>
      </w:pPr>
    </w:p>
    <w:p w:rsidR="00BC7CF9" w:rsidRDefault="00002CF8">
      <w:pPr>
        <w:pStyle w:val="ListParagraph"/>
        <w:numPr>
          <w:ilvl w:val="0"/>
          <w:numId w:val="19"/>
        </w:numPr>
        <w:tabs>
          <w:tab w:val="left" w:pos="1058"/>
        </w:tabs>
        <w:spacing w:line="480" w:lineRule="auto"/>
        <w:ind w:right="123" w:firstLine="0"/>
        <w:jc w:val="both"/>
        <w:rPr>
          <w:sz w:val="25"/>
        </w:rPr>
      </w:pPr>
      <w:r>
        <w:rPr>
          <w:color w:val="000009"/>
          <w:sz w:val="25"/>
        </w:rPr>
        <w:t>While the Constitution recognises that the Governor does possess a power inhering in the office to monitor that the elected government continues to possess the confidence of the Legislative Assemb</w:t>
      </w:r>
      <w:r>
        <w:rPr>
          <w:color w:val="000009"/>
          <w:sz w:val="25"/>
        </w:rPr>
        <w:t xml:space="preserve">ly, this entrustment ought not to override or displace the basic responsibility of the executive to the legislature or the ability of the legislature to demand accountability of the executive arm of the state. </w:t>
      </w:r>
      <w:r>
        <w:rPr>
          <w:sz w:val="25"/>
        </w:rPr>
        <w:t>Dr Singhvi‘s submission that the Governor cann</w:t>
      </w:r>
      <w:r>
        <w:rPr>
          <w:sz w:val="25"/>
        </w:rPr>
        <w:t xml:space="preserve">ot demand a trust vote except at the initial constitution of the Legislative Assembly following an election would be to unduly constrain the constitutional entrustment authority to the Governor. </w:t>
      </w:r>
      <w:r>
        <w:rPr>
          <w:color w:val="000009"/>
          <w:sz w:val="25"/>
        </w:rPr>
        <w:t xml:space="preserve">Undoubtedly, the largest number of precedents emanating from </w:t>
      </w:r>
      <w:r>
        <w:rPr>
          <w:color w:val="000009"/>
          <w:sz w:val="25"/>
        </w:rPr>
        <w:t xml:space="preserve">this Court have dealt with situations where a trust vote was called at the time </w:t>
      </w:r>
      <w:r>
        <w:rPr>
          <w:color w:val="000009"/>
          <w:spacing w:val="3"/>
          <w:sz w:val="25"/>
        </w:rPr>
        <w:t xml:space="preserve">of </w:t>
      </w:r>
      <w:r>
        <w:rPr>
          <w:color w:val="000009"/>
          <w:sz w:val="25"/>
        </w:rPr>
        <w:t>the initial formation of government following an election. One of the reasons for this may well be the prevalence of disputes at the time of the initial formation of governm</w:t>
      </w:r>
      <w:r>
        <w:rPr>
          <w:color w:val="000009"/>
          <w:sz w:val="25"/>
        </w:rPr>
        <w:t>ents in the states. But, this line of precedent would not exhaust the power of the Governor nor does it suggest that the authority which is entrusted to the Governor cannot be exercised once a government has been formed.</w:t>
      </w:r>
      <w:r>
        <w:rPr>
          <w:color w:val="000009"/>
          <w:spacing w:val="22"/>
          <w:sz w:val="25"/>
        </w:rPr>
        <w:t xml:space="preserve"> </w:t>
      </w:r>
      <w:r>
        <w:rPr>
          <w:color w:val="000009"/>
          <w:sz w:val="25"/>
        </w:rPr>
        <w:t>Mr</w:t>
      </w:r>
      <w:r>
        <w:rPr>
          <w:color w:val="000009"/>
          <w:spacing w:val="23"/>
          <w:sz w:val="25"/>
        </w:rPr>
        <w:t xml:space="preserve"> </w:t>
      </w:r>
      <w:r>
        <w:rPr>
          <w:color w:val="000009"/>
          <w:sz w:val="25"/>
        </w:rPr>
        <w:t>Sibal,</w:t>
      </w:r>
      <w:r>
        <w:rPr>
          <w:color w:val="000009"/>
          <w:spacing w:val="17"/>
          <w:sz w:val="25"/>
        </w:rPr>
        <w:t xml:space="preserve"> </w:t>
      </w:r>
      <w:r>
        <w:rPr>
          <w:color w:val="000009"/>
          <w:sz w:val="25"/>
        </w:rPr>
        <w:t>on</w:t>
      </w:r>
      <w:r>
        <w:rPr>
          <w:color w:val="000009"/>
          <w:spacing w:val="23"/>
          <w:sz w:val="25"/>
        </w:rPr>
        <w:t xml:space="preserve"> </w:t>
      </w:r>
      <w:r>
        <w:rPr>
          <w:color w:val="000009"/>
          <w:sz w:val="25"/>
        </w:rPr>
        <w:t>the</w:t>
      </w:r>
      <w:r>
        <w:rPr>
          <w:color w:val="000009"/>
          <w:spacing w:val="23"/>
          <w:sz w:val="25"/>
        </w:rPr>
        <w:t xml:space="preserve"> </w:t>
      </w:r>
      <w:r>
        <w:rPr>
          <w:color w:val="000009"/>
          <w:sz w:val="25"/>
        </w:rPr>
        <w:t>other</w:t>
      </w:r>
      <w:r>
        <w:rPr>
          <w:color w:val="000009"/>
          <w:spacing w:val="21"/>
          <w:sz w:val="25"/>
        </w:rPr>
        <w:t xml:space="preserve"> </w:t>
      </w:r>
      <w:r>
        <w:rPr>
          <w:color w:val="000009"/>
          <w:sz w:val="25"/>
        </w:rPr>
        <w:t>hand,</w:t>
      </w:r>
      <w:r>
        <w:rPr>
          <w:color w:val="000009"/>
          <w:spacing w:val="20"/>
          <w:sz w:val="25"/>
        </w:rPr>
        <w:t xml:space="preserve"> </w:t>
      </w:r>
      <w:r>
        <w:rPr>
          <w:color w:val="000009"/>
          <w:sz w:val="25"/>
        </w:rPr>
        <w:t>accept</w:t>
      </w:r>
      <w:r>
        <w:rPr>
          <w:color w:val="000009"/>
          <w:sz w:val="25"/>
        </w:rPr>
        <w:t>ed</w:t>
      </w:r>
      <w:r>
        <w:rPr>
          <w:color w:val="000009"/>
          <w:spacing w:val="23"/>
          <w:sz w:val="25"/>
        </w:rPr>
        <w:t xml:space="preserve"> </w:t>
      </w:r>
      <w:r>
        <w:rPr>
          <w:color w:val="000009"/>
          <w:sz w:val="25"/>
        </w:rPr>
        <w:t>that</w:t>
      </w:r>
      <w:r>
        <w:rPr>
          <w:color w:val="000009"/>
          <w:spacing w:val="23"/>
          <w:sz w:val="25"/>
        </w:rPr>
        <w:t xml:space="preserve"> </w:t>
      </w:r>
      <w:r>
        <w:rPr>
          <w:color w:val="000009"/>
          <w:sz w:val="25"/>
        </w:rPr>
        <w:t>there</w:t>
      </w:r>
      <w:r>
        <w:rPr>
          <w:color w:val="000009"/>
          <w:spacing w:val="25"/>
          <w:sz w:val="25"/>
        </w:rPr>
        <w:t xml:space="preserve"> </w:t>
      </w:r>
      <w:r>
        <w:rPr>
          <w:color w:val="000009"/>
          <w:sz w:val="25"/>
        </w:rPr>
        <w:t>may</w:t>
      </w:r>
      <w:r>
        <w:rPr>
          <w:color w:val="000009"/>
          <w:spacing w:val="20"/>
          <w:sz w:val="25"/>
        </w:rPr>
        <w:t xml:space="preserve"> </w:t>
      </w:r>
      <w:r>
        <w:rPr>
          <w:color w:val="000009"/>
          <w:sz w:val="25"/>
        </w:rPr>
        <w:t>be</w:t>
      </w:r>
      <w:r>
        <w:rPr>
          <w:color w:val="000009"/>
          <w:spacing w:val="24"/>
          <w:sz w:val="25"/>
        </w:rPr>
        <w:t xml:space="preserve"> </w:t>
      </w:r>
      <w:r>
        <w:rPr>
          <w:color w:val="000009"/>
          <w:sz w:val="25"/>
        </w:rPr>
        <w:t>situations</w:t>
      </w:r>
      <w:r>
        <w:rPr>
          <w:color w:val="000009"/>
          <w:spacing w:val="20"/>
          <w:sz w:val="25"/>
        </w:rPr>
        <w:t xml:space="preserve"> </w:t>
      </w:r>
      <w:r>
        <w:rPr>
          <w:color w:val="000009"/>
          <w:sz w:val="25"/>
        </w:rPr>
        <w:t>where</w:t>
      </w:r>
      <w:r>
        <w:rPr>
          <w:color w:val="000009"/>
          <w:spacing w:val="22"/>
          <w:sz w:val="25"/>
        </w:rPr>
        <w:t xml:space="preserve"> </w:t>
      </w:r>
      <w:r>
        <w:rPr>
          <w:color w:val="000009"/>
          <w:sz w:val="25"/>
        </w:rPr>
        <w:t>the</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9"/>
        <w:jc w:val="both"/>
      </w:pPr>
      <w:r>
        <w:rPr>
          <w:color w:val="000009"/>
        </w:rPr>
        <w:lastRenderedPageBreak/>
        <w:t>House is not in session, having been prorogued, and there arise circumstances leading the Governor to a reasonable belief that the government has ceased to command a majority in the legislative assembly. This, in our view, would certainly be one of the sit</w:t>
      </w:r>
      <w:r>
        <w:rPr>
          <w:color w:val="000009"/>
        </w:rPr>
        <w:t>uations where the Governor would be justified in calling for a special session in the course of which the incumbent government may be required to establish that it continues to hold the confidence of the House.</w:t>
      </w:r>
    </w:p>
    <w:p w:rsidR="00BC7CF9" w:rsidRDefault="00BC7CF9">
      <w:pPr>
        <w:pStyle w:val="BodyText"/>
      </w:pPr>
    </w:p>
    <w:p w:rsidR="00BC7CF9" w:rsidRDefault="00002CF8">
      <w:pPr>
        <w:pStyle w:val="ListParagraph"/>
        <w:numPr>
          <w:ilvl w:val="0"/>
          <w:numId w:val="19"/>
        </w:numPr>
        <w:tabs>
          <w:tab w:val="left" w:pos="1058"/>
        </w:tabs>
        <w:spacing w:line="480" w:lineRule="auto"/>
        <w:ind w:firstLine="0"/>
        <w:jc w:val="both"/>
        <w:rPr>
          <w:sz w:val="25"/>
        </w:rPr>
      </w:pPr>
      <w:r>
        <w:rPr>
          <w:color w:val="000009"/>
          <w:sz w:val="25"/>
        </w:rPr>
        <w:t>In a situation where the House has been summ</w:t>
      </w:r>
      <w:r>
        <w:rPr>
          <w:color w:val="000009"/>
          <w:sz w:val="25"/>
        </w:rPr>
        <w:t>oned following the aid and advice of the Council of Ministers, the position would be more nuanced in the sense that the remedy of a no confidence motion would be available to any segment of the legislature seeking to espouse the view that the government ha</w:t>
      </w:r>
      <w:r>
        <w:rPr>
          <w:color w:val="000009"/>
          <w:sz w:val="25"/>
        </w:rPr>
        <w:t>s ceased to command the confidence of the house. In exercising the constitutional authority to demand a trust vote, the Governor must do so with circumspection in a manner that ensures that the authority of the House to determine the existence or loss of c</w:t>
      </w:r>
      <w:r>
        <w:rPr>
          <w:color w:val="000009"/>
          <w:sz w:val="25"/>
        </w:rPr>
        <w:t xml:space="preserve">onfidence in the government is not undermined. Absent exigent and compelling circumstances, there is no reason for the Governor to prevent the ordinary legislative process of a no confidence motion from running its due course. The Governor is an appointee </w:t>
      </w:r>
      <w:r>
        <w:rPr>
          <w:color w:val="000009"/>
          <w:sz w:val="25"/>
        </w:rPr>
        <w:t>of the President but does not represent either a political ideology or a political view. The Governor is expected to discharge the role of a constitutional statesman. The authority of the Governor is not one to be exercised in aid of a political dispensati</w:t>
      </w:r>
      <w:r>
        <w:rPr>
          <w:color w:val="000009"/>
          <w:sz w:val="25"/>
        </w:rPr>
        <w:t>on which considers an elected government of the day to be a political opponent. The precise reason underlying the entrustment of the authority to the Governor is the ability to stand above political conflicts and with the experience of statesmanship, to wh</w:t>
      </w:r>
      <w:r>
        <w:rPr>
          <w:color w:val="000009"/>
          <w:sz w:val="25"/>
        </w:rPr>
        <w:t>eel</w:t>
      </w:r>
      <w:r>
        <w:rPr>
          <w:color w:val="000009"/>
          <w:spacing w:val="13"/>
          <w:sz w:val="25"/>
        </w:rPr>
        <w:t xml:space="preserve"> </w:t>
      </w:r>
      <w:r>
        <w:rPr>
          <w:color w:val="000009"/>
          <w:sz w:val="25"/>
        </w:rPr>
        <w:t>the</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6"/>
        <w:jc w:val="both"/>
      </w:pPr>
      <w:r>
        <w:rPr>
          <w:color w:val="000009"/>
        </w:rPr>
        <w:lastRenderedPageBreak/>
        <w:t>authority in a manner which sub-serves and does not detract from the strength and resilience of democratically elected legislatures and the governments in the states who are accountable to them. To act contrary to this mandate wou</w:t>
      </w:r>
      <w:r>
        <w:rPr>
          <w:color w:val="000009"/>
        </w:rPr>
        <w:t>ld result in the realisation of the worst fears of the constitutional framers who were cognisant that the office of the Governor could potentially derail democratically elected governments but nonetheless placed trust in future generations to ensure that g</w:t>
      </w:r>
      <w:r>
        <w:rPr>
          <w:color w:val="000009"/>
        </w:rPr>
        <w:t>overnment of the people, by the people and for the people would not be denuded by those who were designed to act as its</w:t>
      </w:r>
      <w:r>
        <w:rPr>
          <w:color w:val="000009"/>
          <w:spacing w:val="-1"/>
        </w:rPr>
        <w:t xml:space="preserve"> </w:t>
      </w:r>
      <w:r>
        <w:rPr>
          <w:color w:val="000009"/>
        </w:rPr>
        <w:t>sentinels.</w:t>
      </w:r>
    </w:p>
    <w:p w:rsidR="00BC7CF9" w:rsidRDefault="00BC7CF9">
      <w:pPr>
        <w:pStyle w:val="BodyText"/>
      </w:pPr>
    </w:p>
    <w:p w:rsidR="00BC7CF9" w:rsidRDefault="00002CF8">
      <w:pPr>
        <w:pStyle w:val="ListParagraph"/>
        <w:numPr>
          <w:ilvl w:val="0"/>
          <w:numId w:val="19"/>
        </w:numPr>
        <w:tabs>
          <w:tab w:val="left" w:pos="1058"/>
        </w:tabs>
        <w:spacing w:line="480" w:lineRule="auto"/>
        <w:ind w:right="124" w:firstLine="0"/>
        <w:jc w:val="both"/>
        <w:rPr>
          <w:sz w:val="25"/>
        </w:rPr>
      </w:pPr>
      <w:r>
        <w:rPr>
          <w:color w:val="000009"/>
          <w:sz w:val="25"/>
        </w:rPr>
        <w:t>In discharging this crucial role, it is necessary that the Governor bear in mind that the purpose underlying the entrustment</w:t>
      </w:r>
      <w:r>
        <w:rPr>
          <w:color w:val="000009"/>
          <w:sz w:val="25"/>
        </w:rPr>
        <w:t xml:space="preserve"> of the authority to require a trust vote is not to displace duly elected governments but to intervene with caution when the circumstances which are drawn to the attention of the Governor indicate a loss of majority. This power is granted to the Governor t</w:t>
      </w:r>
      <w:r>
        <w:rPr>
          <w:color w:val="000009"/>
          <w:sz w:val="25"/>
        </w:rPr>
        <w:t xml:space="preserve">o ensure that the principle of collective responsibility is maintained at all times and must be exercised with caution. The circumstances on the basis of which the Governor forms a </w:t>
      </w:r>
      <w:r>
        <w:rPr>
          <w:i/>
          <w:color w:val="000009"/>
          <w:sz w:val="25"/>
        </w:rPr>
        <w:t xml:space="preserve">prima facie </w:t>
      </w:r>
      <w:r>
        <w:rPr>
          <w:color w:val="000009"/>
          <w:sz w:val="25"/>
        </w:rPr>
        <w:t>opinion leading up to a communication requiring a trust vote in</w:t>
      </w:r>
      <w:r>
        <w:rPr>
          <w:color w:val="000009"/>
          <w:sz w:val="25"/>
        </w:rPr>
        <w:t xml:space="preserve"> the legislative assembly must be of an objective nature. The decision of the Governor to do so is not immune from judicial review and must therefore withstand the ability of being scrutinised on the touchstone of the circumstances being relevant, germane </w:t>
      </w:r>
      <w:r>
        <w:rPr>
          <w:color w:val="000009"/>
          <w:sz w:val="25"/>
        </w:rPr>
        <w:t>and not extraneous to the exercise of an exceptional power which is vested in the Governor.</w:t>
      </w:r>
    </w:p>
    <w:p w:rsidR="00BC7CF9" w:rsidRDefault="00BC7CF9">
      <w:pPr>
        <w:pStyle w:val="BodyText"/>
        <w:spacing w:before="2"/>
      </w:pPr>
    </w:p>
    <w:p w:rsidR="00BC7CF9" w:rsidRDefault="00002CF8">
      <w:pPr>
        <w:pStyle w:val="ListParagraph"/>
        <w:numPr>
          <w:ilvl w:val="0"/>
          <w:numId w:val="19"/>
        </w:numPr>
        <w:tabs>
          <w:tab w:val="left" w:pos="1058"/>
        </w:tabs>
        <w:spacing w:line="480" w:lineRule="auto"/>
        <w:ind w:right="124" w:firstLine="0"/>
        <w:jc w:val="both"/>
        <w:rPr>
          <w:sz w:val="25"/>
        </w:rPr>
      </w:pPr>
      <w:r>
        <w:rPr>
          <w:color w:val="000009"/>
          <w:sz w:val="25"/>
        </w:rPr>
        <w:t>In the present case, the facts which have come on the record indicate the Budget Session</w:t>
      </w:r>
      <w:r>
        <w:rPr>
          <w:color w:val="000009"/>
          <w:spacing w:val="20"/>
          <w:sz w:val="25"/>
        </w:rPr>
        <w:t xml:space="preserve"> </w:t>
      </w:r>
      <w:r>
        <w:rPr>
          <w:color w:val="000009"/>
          <w:sz w:val="25"/>
        </w:rPr>
        <w:t>of</w:t>
      </w:r>
      <w:r>
        <w:rPr>
          <w:color w:val="000009"/>
          <w:spacing w:val="24"/>
          <w:sz w:val="25"/>
        </w:rPr>
        <w:t xml:space="preserve"> </w:t>
      </w:r>
      <w:r>
        <w:rPr>
          <w:color w:val="000009"/>
          <w:sz w:val="25"/>
        </w:rPr>
        <w:t>the</w:t>
      </w:r>
      <w:r>
        <w:rPr>
          <w:color w:val="000009"/>
          <w:spacing w:val="21"/>
          <w:sz w:val="25"/>
        </w:rPr>
        <w:t xml:space="preserve"> </w:t>
      </w:r>
      <w:r>
        <w:rPr>
          <w:color w:val="000009"/>
          <w:sz w:val="25"/>
        </w:rPr>
        <w:t>Legislative</w:t>
      </w:r>
      <w:r>
        <w:rPr>
          <w:color w:val="000009"/>
          <w:spacing w:val="26"/>
          <w:sz w:val="25"/>
        </w:rPr>
        <w:t xml:space="preserve"> </w:t>
      </w:r>
      <w:r>
        <w:rPr>
          <w:color w:val="000009"/>
          <w:sz w:val="25"/>
        </w:rPr>
        <w:t>Assembly</w:t>
      </w:r>
      <w:r>
        <w:rPr>
          <w:color w:val="000009"/>
          <w:spacing w:val="16"/>
          <w:sz w:val="25"/>
        </w:rPr>
        <w:t xml:space="preserve"> </w:t>
      </w:r>
      <w:r>
        <w:rPr>
          <w:color w:val="000009"/>
          <w:sz w:val="25"/>
        </w:rPr>
        <w:t>had</w:t>
      </w:r>
      <w:r>
        <w:rPr>
          <w:color w:val="000009"/>
          <w:spacing w:val="19"/>
          <w:sz w:val="25"/>
        </w:rPr>
        <w:t xml:space="preserve"> </w:t>
      </w:r>
      <w:r>
        <w:rPr>
          <w:color w:val="000009"/>
          <w:sz w:val="25"/>
        </w:rPr>
        <w:t>been</w:t>
      </w:r>
      <w:r>
        <w:rPr>
          <w:color w:val="000009"/>
          <w:spacing w:val="25"/>
          <w:sz w:val="25"/>
        </w:rPr>
        <w:t xml:space="preserve"> </w:t>
      </w:r>
      <w:r>
        <w:rPr>
          <w:color w:val="000009"/>
          <w:sz w:val="25"/>
        </w:rPr>
        <w:t>convened</w:t>
      </w:r>
      <w:r>
        <w:rPr>
          <w:color w:val="000009"/>
          <w:spacing w:val="19"/>
          <w:sz w:val="25"/>
        </w:rPr>
        <w:t xml:space="preserve"> </w:t>
      </w:r>
      <w:r>
        <w:rPr>
          <w:color w:val="000009"/>
          <w:sz w:val="25"/>
        </w:rPr>
        <w:t>on</w:t>
      </w:r>
      <w:r>
        <w:rPr>
          <w:color w:val="000009"/>
          <w:spacing w:val="24"/>
          <w:sz w:val="25"/>
        </w:rPr>
        <w:t xml:space="preserve"> </w:t>
      </w:r>
      <w:r>
        <w:rPr>
          <w:color w:val="000009"/>
          <w:sz w:val="25"/>
        </w:rPr>
        <w:t>the</w:t>
      </w:r>
      <w:r>
        <w:rPr>
          <w:color w:val="000009"/>
          <w:spacing w:val="27"/>
          <w:sz w:val="25"/>
        </w:rPr>
        <w:t xml:space="preserve"> </w:t>
      </w:r>
      <w:r>
        <w:rPr>
          <w:color w:val="000009"/>
          <w:sz w:val="25"/>
        </w:rPr>
        <w:t>aid</w:t>
      </w:r>
      <w:r>
        <w:rPr>
          <w:color w:val="000009"/>
          <w:spacing w:val="19"/>
          <w:sz w:val="25"/>
        </w:rPr>
        <w:t xml:space="preserve"> </w:t>
      </w:r>
      <w:r>
        <w:rPr>
          <w:color w:val="000009"/>
          <w:sz w:val="25"/>
        </w:rPr>
        <w:t>and</w:t>
      </w:r>
      <w:r>
        <w:rPr>
          <w:color w:val="000009"/>
          <w:spacing w:val="21"/>
          <w:sz w:val="25"/>
        </w:rPr>
        <w:t xml:space="preserve"> </w:t>
      </w:r>
      <w:r>
        <w:rPr>
          <w:color w:val="000009"/>
          <w:sz w:val="25"/>
        </w:rPr>
        <w:t>advice</w:t>
      </w:r>
      <w:r>
        <w:rPr>
          <w:color w:val="000009"/>
          <w:spacing w:val="22"/>
          <w:sz w:val="25"/>
        </w:rPr>
        <w:t xml:space="preserve"> </w:t>
      </w:r>
      <w:r>
        <w:rPr>
          <w:color w:val="000009"/>
          <w:sz w:val="25"/>
        </w:rPr>
        <w:t>of</w:t>
      </w:r>
      <w:r>
        <w:rPr>
          <w:color w:val="000009"/>
          <w:spacing w:val="22"/>
          <w:sz w:val="25"/>
        </w:rPr>
        <w:t xml:space="preserve"> </w:t>
      </w:r>
      <w:r>
        <w:rPr>
          <w:color w:val="000009"/>
          <w:sz w:val="25"/>
        </w:rPr>
        <w:t>the</w:t>
      </w:r>
    </w:p>
    <w:p w:rsidR="00BC7CF9" w:rsidRDefault="00BC7CF9">
      <w:pPr>
        <w:spacing w:line="480" w:lineRule="auto"/>
        <w:jc w:val="both"/>
        <w:rPr>
          <w:sz w:val="25"/>
        </w:rPr>
        <w:sectPr w:rsidR="00BC7CF9">
          <w:pgSz w:w="11910" w:h="16840"/>
          <w:pgMar w:top="1580" w:right="780" w:bottom="900" w:left="940" w:header="0" w:footer="705" w:gutter="0"/>
          <w:cols w:space="720"/>
        </w:sectPr>
      </w:pPr>
    </w:p>
    <w:p w:rsidR="00BC7CF9" w:rsidRDefault="00002CF8">
      <w:pPr>
        <w:pStyle w:val="BodyText"/>
        <w:spacing w:before="99" w:line="480" w:lineRule="auto"/>
        <w:ind w:left="337" w:right="123"/>
        <w:jc w:val="both"/>
      </w:pPr>
      <w:r>
        <w:rPr>
          <w:color w:val="000009"/>
        </w:rPr>
        <w:lastRenderedPageBreak/>
        <w:t>Council of Ministers to commence from 16 March 2020. The Governor was intimated that twenty-two Members owing allegiance to the INC had tendered their resignations to the Speaker of the Assembly. Copies of the resignation letters were forwarded to the Gove</w:t>
      </w:r>
      <w:r>
        <w:rPr>
          <w:color w:val="000009"/>
        </w:rPr>
        <w:t>rnor. At this stage, the validity of these resignations had not been discerned and no decision had been made by the Speaker as to whether the resignations</w:t>
      </w:r>
      <w:r>
        <w:rPr>
          <w:color w:val="000009"/>
          <w:spacing w:val="20"/>
        </w:rPr>
        <w:t xml:space="preserve"> </w:t>
      </w:r>
      <w:r>
        <w:rPr>
          <w:color w:val="000009"/>
        </w:rPr>
        <w:t>were</w:t>
      </w:r>
    </w:p>
    <w:p w:rsidR="00BC7CF9" w:rsidRDefault="00002CF8">
      <w:pPr>
        <w:pStyle w:val="BodyText"/>
        <w:spacing w:before="1" w:line="480" w:lineRule="auto"/>
        <w:ind w:left="337" w:right="120"/>
        <w:jc w:val="both"/>
      </w:pPr>
      <w:r>
        <w:rPr>
          <w:color w:val="000009"/>
          <w:w w:val="33"/>
        </w:rPr>
        <w:t>―</w:t>
      </w:r>
      <w:r>
        <w:rPr>
          <w:color w:val="000009"/>
          <w:w w:val="99"/>
        </w:rPr>
        <w:t>v</w:t>
      </w:r>
      <w:r>
        <w:rPr>
          <w:color w:val="000009"/>
          <w:spacing w:val="2"/>
          <w:w w:val="99"/>
        </w:rPr>
        <w:t>o</w:t>
      </w:r>
      <w:r>
        <w:rPr>
          <w:color w:val="000009"/>
          <w:spacing w:val="-3"/>
          <w:w w:val="99"/>
        </w:rPr>
        <w:t>l</w:t>
      </w:r>
      <w:r>
        <w:rPr>
          <w:color w:val="000009"/>
          <w:spacing w:val="-1"/>
          <w:w w:val="99"/>
        </w:rPr>
        <w:t>u</w:t>
      </w:r>
      <w:r>
        <w:rPr>
          <w:color w:val="000009"/>
          <w:spacing w:val="2"/>
          <w:w w:val="99"/>
        </w:rPr>
        <w:t>n</w:t>
      </w:r>
      <w:r>
        <w:rPr>
          <w:color w:val="000009"/>
          <w:spacing w:val="-3"/>
          <w:w w:val="99"/>
        </w:rPr>
        <w:t>t</w:t>
      </w:r>
      <w:r>
        <w:rPr>
          <w:color w:val="000009"/>
          <w:spacing w:val="-1"/>
          <w:w w:val="99"/>
        </w:rPr>
        <w:t>a</w:t>
      </w:r>
      <w:r>
        <w:rPr>
          <w:color w:val="000009"/>
          <w:w w:val="99"/>
        </w:rPr>
        <w:t>r</w:t>
      </w:r>
      <w:r>
        <w:rPr>
          <w:color w:val="000009"/>
          <w:spacing w:val="-5"/>
          <w:w w:val="99"/>
        </w:rPr>
        <w:t>y</w:t>
      </w:r>
      <w:r>
        <w:rPr>
          <w:color w:val="000009"/>
          <w:w w:val="80"/>
        </w:rPr>
        <w:t>‖</w:t>
      </w:r>
      <w:r>
        <w:rPr>
          <w:color w:val="000009"/>
        </w:rPr>
        <w:t xml:space="preserve"> </w:t>
      </w:r>
      <w:r>
        <w:rPr>
          <w:color w:val="000009"/>
          <w:spacing w:val="17"/>
        </w:rPr>
        <w:t xml:space="preserve"> </w:t>
      </w:r>
      <w:r>
        <w:rPr>
          <w:color w:val="000009"/>
          <w:spacing w:val="2"/>
          <w:w w:val="99"/>
        </w:rPr>
        <w:t>o</w:t>
      </w:r>
      <w:r>
        <w:rPr>
          <w:color w:val="000009"/>
          <w:w w:val="99"/>
        </w:rPr>
        <w:t>r</w:t>
      </w:r>
      <w:r>
        <w:rPr>
          <w:color w:val="000009"/>
        </w:rPr>
        <w:t xml:space="preserve"> </w:t>
      </w:r>
      <w:r>
        <w:rPr>
          <w:color w:val="000009"/>
          <w:spacing w:val="17"/>
        </w:rPr>
        <w:t xml:space="preserve"> </w:t>
      </w:r>
      <w:r>
        <w:rPr>
          <w:color w:val="000009"/>
          <w:w w:val="33"/>
        </w:rPr>
        <w:t>―</w:t>
      </w:r>
      <w:r>
        <w:rPr>
          <w:color w:val="000009"/>
          <w:spacing w:val="-1"/>
          <w:w w:val="99"/>
        </w:rPr>
        <w:t>g</w:t>
      </w:r>
      <w:r>
        <w:rPr>
          <w:color w:val="000009"/>
          <w:w w:val="99"/>
        </w:rPr>
        <w:t>e</w:t>
      </w:r>
      <w:r>
        <w:rPr>
          <w:color w:val="000009"/>
          <w:spacing w:val="-1"/>
          <w:w w:val="99"/>
        </w:rPr>
        <w:t>n</w:t>
      </w:r>
      <w:r>
        <w:rPr>
          <w:color w:val="000009"/>
          <w:spacing w:val="2"/>
          <w:w w:val="99"/>
        </w:rPr>
        <w:t>u</w:t>
      </w:r>
      <w:r>
        <w:rPr>
          <w:color w:val="000009"/>
          <w:spacing w:val="-3"/>
          <w:w w:val="99"/>
        </w:rPr>
        <w:t>i</w:t>
      </w:r>
      <w:r>
        <w:rPr>
          <w:color w:val="000009"/>
          <w:spacing w:val="-1"/>
          <w:w w:val="99"/>
        </w:rPr>
        <w:t>n</w:t>
      </w:r>
      <w:r>
        <w:rPr>
          <w:color w:val="000009"/>
          <w:spacing w:val="2"/>
          <w:w w:val="99"/>
        </w:rPr>
        <w:t>e</w:t>
      </w:r>
      <w:r>
        <w:rPr>
          <w:color w:val="000009"/>
          <w:w w:val="80"/>
        </w:rPr>
        <w:t>‖</w:t>
      </w:r>
      <w:r>
        <w:rPr>
          <w:color w:val="000009"/>
          <w:w w:val="99"/>
        </w:rPr>
        <w:t>.</w:t>
      </w:r>
      <w:r>
        <w:rPr>
          <w:color w:val="000009"/>
        </w:rPr>
        <w:t xml:space="preserve"> </w:t>
      </w:r>
      <w:r>
        <w:rPr>
          <w:color w:val="000009"/>
          <w:spacing w:val="20"/>
        </w:rPr>
        <w:t xml:space="preserve"> </w:t>
      </w:r>
      <w:r>
        <w:rPr>
          <w:color w:val="000009"/>
          <w:spacing w:val="-4"/>
          <w:w w:val="99"/>
        </w:rPr>
        <w:t>T</w:t>
      </w:r>
      <w:r>
        <w:rPr>
          <w:color w:val="000009"/>
          <w:w w:val="99"/>
        </w:rPr>
        <w:t>he</w:t>
      </w:r>
      <w:r>
        <w:rPr>
          <w:color w:val="000009"/>
        </w:rPr>
        <w:t xml:space="preserve"> </w:t>
      </w:r>
      <w:r>
        <w:rPr>
          <w:color w:val="000009"/>
          <w:spacing w:val="19"/>
        </w:rPr>
        <w:t xml:space="preserve"> </w:t>
      </w:r>
      <w:r>
        <w:rPr>
          <w:color w:val="000009"/>
          <w:w w:val="99"/>
        </w:rPr>
        <w:t>C</w:t>
      </w:r>
      <w:r>
        <w:rPr>
          <w:color w:val="000009"/>
          <w:spacing w:val="2"/>
          <w:w w:val="99"/>
        </w:rPr>
        <w:t>h</w:t>
      </w:r>
      <w:r>
        <w:rPr>
          <w:color w:val="000009"/>
          <w:spacing w:val="-3"/>
          <w:w w:val="99"/>
        </w:rPr>
        <w:t>i</w:t>
      </w:r>
      <w:r>
        <w:rPr>
          <w:color w:val="000009"/>
          <w:w w:val="99"/>
        </w:rPr>
        <w:t>ef</w:t>
      </w:r>
      <w:r>
        <w:rPr>
          <w:color w:val="000009"/>
        </w:rPr>
        <w:t xml:space="preserve"> </w:t>
      </w:r>
      <w:r>
        <w:rPr>
          <w:color w:val="000009"/>
          <w:spacing w:val="19"/>
        </w:rPr>
        <w:t xml:space="preserve"> </w:t>
      </w:r>
      <w:r>
        <w:rPr>
          <w:color w:val="000009"/>
          <w:spacing w:val="-2"/>
          <w:w w:val="99"/>
        </w:rPr>
        <w:t>M</w:t>
      </w:r>
      <w:r>
        <w:rPr>
          <w:color w:val="000009"/>
          <w:w w:val="99"/>
        </w:rPr>
        <w:t>i</w:t>
      </w:r>
      <w:r>
        <w:rPr>
          <w:color w:val="000009"/>
          <w:spacing w:val="2"/>
          <w:w w:val="99"/>
        </w:rPr>
        <w:t>n</w:t>
      </w:r>
      <w:r>
        <w:rPr>
          <w:color w:val="000009"/>
          <w:spacing w:val="-3"/>
          <w:w w:val="99"/>
        </w:rPr>
        <w:t>i</w:t>
      </w:r>
      <w:r>
        <w:rPr>
          <w:color w:val="000009"/>
          <w:w w:val="99"/>
        </w:rPr>
        <w:t>st</w:t>
      </w:r>
      <w:r>
        <w:rPr>
          <w:color w:val="000009"/>
          <w:spacing w:val="2"/>
          <w:w w:val="99"/>
        </w:rPr>
        <w:t>e</w:t>
      </w:r>
      <w:r>
        <w:rPr>
          <w:color w:val="000009"/>
          <w:w w:val="99"/>
        </w:rPr>
        <w:t>r</w:t>
      </w:r>
      <w:r>
        <w:rPr>
          <w:color w:val="000009"/>
        </w:rPr>
        <w:t xml:space="preserve"> </w:t>
      </w:r>
      <w:r>
        <w:rPr>
          <w:color w:val="000009"/>
          <w:spacing w:val="20"/>
        </w:rPr>
        <w:t xml:space="preserve"> </w:t>
      </w:r>
      <w:r>
        <w:rPr>
          <w:color w:val="000009"/>
          <w:spacing w:val="-3"/>
          <w:w w:val="99"/>
        </w:rPr>
        <w:t>s</w:t>
      </w:r>
      <w:r>
        <w:rPr>
          <w:color w:val="000009"/>
          <w:w w:val="99"/>
        </w:rPr>
        <w:t>u</w:t>
      </w:r>
      <w:r>
        <w:rPr>
          <w:color w:val="000009"/>
          <w:spacing w:val="3"/>
          <w:w w:val="99"/>
        </w:rPr>
        <w:t>b</w:t>
      </w:r>
      <w:r>
        <w:rPr>
          <w:color w:val="000009"/>
          <w:spacing w:val="-3"/>
          <w:w w:val="99"/>
        </w:rPr>
        <w:t>s</w:t>
      </w:r>
      <w:r>
        <w:rPr>
          <w:color w:val="000009"/>
          <w:w w:val="99"/>
        </w:rPr>
        <w:t>eque</w:t>
      </w:r>
      <w:r>
        <w:rPr>
          <w:color w:val="000009"/>
          <w:spacing w:val="2"/>
          <w:w w:val="99"/>
        </w:rPr>
        <w:t>n</w:t>
      </w:r>
      <w:r>
        <w:rPr>
          <w:color w:val="000009"/>
          <w:w w:val="99"/>
        </w:rPr>
        <w:t>tly</w:t>
      </w:r>
      <w:r>
        <w:rPr>
          <w:color w:val="000009"/>
        </w:rPr>
        <w:t xml:space="preserve"> </w:t>
      </w:r>
      <w:r>
        <w:rPr>
          <w:color w:val="000009"/>
          <w:spacing w:val="14"/>
        </w:rPr>
        <w:t xml:space="preserve"> </w:t>
      </w:r>
      <w:r>
        <w:rPr>
          <w:color w:val="000009"/>
          <w:w w:val="99"/>
        </w:rPr>
        <w:t>t</w:t>
      </w:r>
      <w:r>
        <w:rPr>
          <w:color w:val="000009"/>
          <w:spacing w:val="2"/>
          <w:w w:val="99"/>
        </w:rPr>
        <w:t>e</w:t>
      </w:r>
      <w:r>
        <w:rPr>
          <w:color w:val="000009"/>
          <w:w w:val="99"/>
        </w:rPr>
        <w:t>nd</w:t>
      </w:r>
      <w:r>
        <w:rPr>
          <w:color w:val="000009"/>
          <w:spacing w:val="2"/>
          <w:w w:val="99"/>
        </w:rPr>
        <w:t>e</w:t>
      </w:r>
      <w:r>
        <w:rPr>
          <w:color w:val="000009"/>
          <w:spacing w:val="-2"/>
          <w:w w:val="99"/>
        </w:rPr>
        <w:t>r</w:t>
      </w:r>
      <w:r>
        <w:rPr>
          <w:color w:val="000009"/>
          <w:w w:val="99"/>
        </w:rPr>
        <w:t>ed</w:t>
      </w:r>
      <w:r>
        <w:rPr>
          <w:color w:val="000009"/>
        </w:rPr>
        <w:t xml:space="preserve"> </w:t>
      </w:r>
      <w:r>
        <w:rPr>
          <w:color w:val="000009"/>
          <w:spacing w:val="17"/>
        </w:rPr>
        <w:t xml:space="preserve"> </w:t>
      </w:r>
      <w:r>
        <w:rPr>
          <w:color w:val="000009"/>
          <w:w w:val="99"/>
        </w:rPr>
        <w:t>a</w:t>
      </w:r>
      <w:r>
        <w:rPr>
          <w:color w:val="000009"/>
          <w:spacing w:val="3"/>
          <w:w w:val="99"/>
        </w:rPr>
        <w:t>d</w:t>
      </w:r>
      <w:r>
        <w:rPr>
          <w:color w:val="000009"/>
          <w:w w:val="99"/>
        </w:rPr>
        <w:t>vi</w:t>
      </w:r>
      <w:r>
        <w:rPr>
          <w:color w:val="000009"/>
          <w:spacing w:val="-3"/>
          <w:w w:val="99"/>
        </w:rPr>
        <w:t>c</w:t>
      </w:r>
      <w:r>
        <w:rPr>
          <w:color w:val="000009"/>
          <w:w w:val="99"/>
        </w:rPr>
        <w:t>e</w:t>
      </w:r>
      <w:r>
        <w:rPr>
          <w:color w:val="000009"/>
        </w:rPr>
        <w:t xml:space="preserve"> </w:t>
      </w:r>
      <w:r>
        <w:rPr>
          <w:color w:val="000009"/>
          <w:spacing w:val="19"/>
        </w:rPr>
        <w:t xml:space="preserve"> </w:t>
      </w:r>
      <w:r>
        <w:rPr>
          <w:color w:val="000009"/>
          <w:spacing w:val="-3"/>
          <w:w w:val="99"/>
        </w:rPr>
        <w:t>t</w:t>
      </w:r>
      <w:r>
        <w:rPr>
          <w:color w:val="000009"/>
          <w:w w:val="99"/>
        </w:rPr>
        <w:t>o</w:t>
      </w:r>
      <w:r>
        <w:rPr>
          <w:color w:val="000009"/>
        </w:rPr>
        <w:t xml:space="preserve"> </w:t>
      </w:r>
      <w:r>
        <w:rPr>
          <w:color w:val="000009"/>
          <w:spacing w:val="16"/>
        </w:rPr>
        <w:t xml:space="preserve"> </w:t>
      </w:r>
      <w:r>
        <w:rPr>
          <w:color w:val="000009"/>
          <w:spacing w:val="-3"/>
          <w:w w:val="99"/>
        </w:rPr>
        <w:t>t</w:t>
      </w:r>
      <w:r>
        <w:rPr>
          <w:color w:val="000009"/>
          <w:w w:val="99"/>
        </w:rPr>
        <w:t xml:space="preserve">he </w:t>
      </w:r>
      <w:r>
        <w:rPr>
          <w:color w:val="000009"/>
        </w:rPr>
        <w:t>Governor for the removal of six Members who were ministers in the State government. On 13 March 2020, the Speaker of the Legislative Assembly issued notices of disqualification. However, on 14 March 2020 the resignations of six Members who were ministers o</w:t>
      </w:r>
      <w:r>
        <w:rPr>
          <w:color w:val="000009"/>
        </w:rPr>
        <w:t>f the incumbent government were accepted by the Speaker acting in exercise of the constitutional authority under the proviso to Article 190(3)(b). The Chief Minister, adverting to the turmoil in the state, addressed a communication to the Governor on 13 Ma</w:t>
      </w:r>
      <w:r>
        <w:rPr>
          <w:color w:val="000009"/>
        </w:rPr>
        <w:t>rch 2020 stating that the convening of the floor test would be a sure basis for resolving the conundrum. This is a strong indication that the Chief Minister himself was of the opinion that the situation in the state had cast his government‘s majority in do</w:t>
      </w:r>
      <w:r>
        <w:rPr>
          <w:color w:val="000009"/>
        </w:rPr>
        <w:t xml:space="preserve">ubt. However, upon the convening of the Legislative Assembly, no floor test was conducted, and the House was adjourned till 26 March 2020. These facts form the basis on which the Governor advised that a floor test be conducted. Based on the resignation of </w:t>
      </w:r>
      <w:r>
        <w:rPr>
          <w:color w:val="000009"/>
        </w:rPr>
        <w:t>six ministers of the incumbent government (accepted by the Speaker), the purported resignation of sixteen more Members belonging to the INC, and the refusal of the Chief Minister to conduct a floor test despite the House having been convened on 16 March 20</w:t>
      </w:r>
      <w:r>
        <w:rPr>
          <w:color w:val="000009"/>
        </w:rPr>
        <w:t>20, the exercise of power by the Governor to convene a floor test cannot be regarded as constitutionally</w:t>
      </w:r>
      <w:r>
        <w:rPr>
          <w:color w:val="000009"/>
          <w:spacing w:val="-6"/>
        </w:rPr>
        <w:t xml:space="preserve"> </w:t>
      </w:r>
      <w:r>
        <w:rPr>
          <w:color w:val="000009"/>
        </w:rPr>
        <w:t>improper.</w:t>
      </w:r>
    </w:p>
    <w:p w:rsidR="00BC7CF9" w:rsidRDefault="00BC7CF9">
      <w:pPr>
        <w:spacing w:line="480" w:lineRule="auto"/>
        <w:jc w:val="both"/>
        <w:sectPr w:rsidR="00BC7CF9">
          <w:pgSz w:w="11910" w:h="16840"/>
          <w:pgMar w:top="1580" w:right="780" w:bottom="900" w:left="940" w:header="0" w:footer="705" w:gutter="0"/>
          <w:cols w:space="720"/>
        </w:sectPr>
      </w:pPr>
    </w:p>
    <w:p w:rsidR="00BC7CF9" w:rsidRDefault="00BC7CF9">
      <w:pPr>
        <w:pStyle w:val="BodyText"/>
        <w:spacing w:before="8"/>
      </w:pPr>
    </w:p>
    <w:p w:rsidR="00BC7CF9" w:rsidRDefault="00002CF8">
      <w:pPr>
        <w:pStyle w:val="ListParagraph"/>
        <w:numPr>
          <w:ilvl w:val="0"/>
          <w:numId w:val="19"/>
        </w:numPr>
        <w:tabs>
          <w:tab w:val="left" w:pos="1058"/>
        </w:tabs>
        <w:spacing w:before="92" w:line="600" w:lineRule="auto"/>
        <w:ind w:firstLine="0"/>
        <w:jc w:val="both"/>
        <w:rPr>
          <w:sz w:val="25"/>
        </w:rPr>
      </w:pPr>
      <w:r>
        <w:rPr>
          <w:color w:val="000009"/>
          <w:sz w:val="25"/>
        </w:rPr>
        <w:t xml:space="preserve">Following the acceptance of the resignations of six Members owing their allegiance to the INC, the strength of the INC in </w:t>
      </w:r>
      <w:r>
        <w:rPr>
          <w:color w:val="000009"/>
          <w:sz w:val="25"/>
        </w:rPr>
        <w:t>the Legislative Assembly was reduced from 114 to 108. The strength of the House stood reduced to 222. The Governor has in fact not intervened in the authority which is entrusted to the Speaker to either decide upon the voluntary and genuine character of th</w:t>
      </w:r>
      <w:r>
        <w:rPr>
          <w:color w:val="000009"/>
          <w:sz w:val="25"/>
        </w:rPr>
        <w:t>e resignations or any issue of disqualification within the meaning of the Tenth Schedule. Faced with the communication of the Governor for convening a trust vote immediately after the Governor‘s address, the session of the Legislative Assembly was adjourne</w:t>
      </w:r>
      <w:r>
        <w:rPr>
          <w:color w:val="000009"/>
          <w:sz w:val="25"/>
        </w:rPr>
        <w:t>d till 26 March 2020 despite the House having already convened. This would have allowed the state of political uncertainty in Madhya Pradesh to continue and furnish avenues for political bargaining on terms which cannot be regarded as legitimate. It is wit</w:t>
      </w:r>
      <w:r>
        <w:rPr>
          <w:color w:val="000009"/>
          <w:sz w:val="25"/>
        </w:rPr>
        <w:t>h a view to obviate illegitimate and unsemly political bargaining in the quest for political power that this Court has consistently insisted upon the convening of a trust vote at the earliest date. Some of those decisions are summarized in a tabulated stat</w:t>
      </w:r>
      <w:r>
        <w:rPr>
          <w:color w:val="000009"/>
          <w:sz w:val="25"/>
        </w:rPr>
        <w:t>ement, for the sake of brevity, which is extracted</w:t>
      </w:r>
      <w:r>
        <w:rPr>
          <w:color w:val="000009"/>
          <w:spacing w:val="-2"/>
          <w:sz w:val="25"/>
        </w:rPr>
        <w:t xml:space="preserve"> </w:t>
      </w:r>
      <w:r>
        <w:rPr>
          <w:color w:val="000009"/>
          <w:sz w:val="25"/>
        </w:rPr>
        <w:t>below:</w:t>
      </w:r>
    </w:p>
    <w:p w:rsidR="00BC7CF9" w:rsidRDefault="00BC7CF9">
      <w:pPr>
        <w:spacing w:line="600" w:lineRule="auto"/>
        <w:jc w:val="both"/>
        <w:rPr>
          <w:sz w:val="25"/>
        </w:rPr>
        <w:sectPr w:rsidR="00BC7CF9">
          <w:pgSz w:w="11910" w:h="16840"/>
          <w:pgMar w:top="1580" w:right="780" w:bottom="900" w:left="940" w:header="0" w:footer="705" w:gutter="0"/>
          <w:cols w:space="720"/>
        </w:sectPr>
      </w:pPr>
    </w:p>
    <w:p w:rsidR="00BC7CF9" w:rsidRDefault="00BC7CF9">
      <w:pPr>
        <w:pStyle w:val="BodyText"/>
        <w:rPr>
          <w:rFonts w:ascii="Times New Roman"/>
          <w:sz w:val="20"/>
        </w:rPr>
      </w:pPr>
    </w:p>
    <w:p w:rsidR="00BC7CF9" w:rsidRDefault="00BC7CF9">
      <w:pPr>
        <w:pStyle w:val="BodyText"/>
        <w:rPr>
          <w:rFonts w:ascii="Times New Roman"/>
          <w:sz w:val="20"/>
        </w:rPr>
      </w:pPr>
    </w:p>
    <w:p w:rsidR="00BC7CF9" w:rsidRDefault="00BC7CF9">
      <w:pPr>
        <w:pStyle w:val="BodyText"/>
        <w:spacing w:before="9"/>
        <w:rPr>
          <w:rFonts w:ascii="Times New Roman"/>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6"/>
        <w:gridCol w:w="4681"/>
        <w:gridCol w:w="8642"/>
      </w:tblGrid>
      <w:tr w:rsidR="00BC7CF9">
        <w:trPr>
          <w:trHeight w:val="402"/>
        </w:trPr>
        <w:tc>
          <w:tcPr>
            <w:tcW w:w="1976" w:type="dxa"/>
            <w:shd w:val="clear" w:color="auto" w:fill="D9D9D9"/>
          </w:tcPr>
          <w:p w:rsidR="00BC7CF9" w:rsidRDefault="00002CF8">
            <w:pPr>
              <w:pStyle w:val="TableParagraph"/>
              <w:spacing w:before="76"/>
              <w:ind w:left="681" w:right="673"/>
              <w:jc w:val="center"/>
              <w:rPr>
                <w:b/>
                <w:sz w:val="21"/>
              </w:rPr>
            </w:pPr>
            <w:r>
              <w:rPr>
                <w:b/>
                <w:color w:val="000009"/>
                <w:sz w:val="21"/>
              </w:rPr>
              <w:t>Name</w:t>
            </w:r>
          </w:p>
        </w:tc>
        <w:tc>
          <w:tcPr>
            <w:tcW w:w="4681" w:type="dxa"/>
            <w:shd w:val="clear" w:color="auto" w:fill="D9D9D9"/>
          </w:tcPr>
          <w:p w:rsidR="00BC7CF9" w:rsidRDefault="00002CF8">
            <w:pPr>
              <w:pStyle w:val="TableParagraph"/>
              <w:spacing w:before="76"/>
              <w:ind w:left="2044" w:right="2037"/>
              <w:jc w:val="center"/>
              <w:rPr>
                <w:b/>
                <w:sz w:val="21"/>
              </w:rPr>
            </w:pPr>
            <w:r>
              <w:rPr>
                <w:b/>
                <w:color w:val="000009"/>
                <w:sz w:val="21"/>
              </w:rPr>
              <w:t>Facts</w:t>
            </w:r>
          </w:p>
        </w:tc>
        <w:tc>
          <w:tcPr>
            <w:tcW w:w="8642" w:type="dxa"/>
            <w:shd w:val="clear" w:color="auto" w:fill="D9D9D9"/>
          </w:tcPr>
          <w:p w:rsidR="00BC7CF9" w:rsidRDefault="00002CF8">
            <w:pPr>
              <w:pStyle w:val="TableParagraph"/>
              <w:spacing w:before="76"/>
              <w:ind w:left="3359" w:right="3354"/>
              <w:jc w:val="center"/>
              <w:rPr>
                <w:b/>
                <w:sz w:val="21"/>
              </w:rPr>
            </w:pPr>
            <w:r>
              <w:rPr>
                <w:b/>
                <w:color w:val="000009"/>
                <w:sz w:val="21"/>
              </w:rPr>
              <w:t>Order of this Court</w:t>
            </w:r>
          </w:p>
        </w:tc>
      </w:tr>
      <w:tr w:rsidR="00BC7CF9">
        <w:trPr>
          <w:trHeight w:val="1850"/>
        </w:trPr>
        <w:tc>
          <w:tcPr>
            <w:tcW w:w="1976" w:type="dxa"/>
          </w:tcPr>
          <w:p w:rsidR="00BC7CF9" w:rsidRDefault="00002CF8">
            <w:pPr>
              <w:pStyle w:val="TableParagraph"/>
              <w:spacing w:before="74"/>
              <w:rPr>
                <w:sz w:val="21"/>
              </w:rPr>
            </w:pPr>
            <w:r>
              <w:rPr>
                <w:b/>
                <w:color w:val="000009"/>
                <w:sz w:val="21"/>
              </w:rPr>
              <w:t xml:space="preserve">Jagdambika Pal </w:t>
            </w:r>
            <w:r>
              <w:rPr>
                <w:color w:val="000009"/>
                <w:sz w:val="21"/>
              </w:rPr>
              <w:t>v</w:t>
            </w:r>
          </w:p>
          <w:p w:rsidR="00BC7CF9" w:rsidRDefault="00002CF8">
            <w:pPr>
              <w:pStyle w:val="TableParagraph"/>
              <w:spacing w:before="1"/>
              <w:rPr>
                <w:b/>
                <w:sz w:val="21"/>
              </w:rPr>
            </w:pPr>
            <w:r>
              <w:rPr>
                <w:b/>
                <w:color w:val="000009"/>
                <w:sz w:val="21"/>
              </w:rPr>
              <w:t>Union of India</w:t>
            </w:r>
          </w:p>
          <w:p w:rsidR="00BC7CF9" w:rsidRDefault="00002CF8">
            <w:pPr>
              <w:pStyle w:val="TableParagraph"/>
              <w:spacing w:before="77"/>
              <w:rPr>
                <w:sz w:val="21"/>
              </w:rPr>
            </w:pPr>
            <w:r>
              <w:rPr>
                <w:color w:val="000009"/>
                <w:sz w:val="21"/>
              </w:rPr>
              <w:t>(1999) 9 SCC 95</w:t>
            </w:r>
          </w:p>
        </w:tc>
        <w:tc>
          <w:tcPr>
            <w:tcW w:w="4681" w:type="dxa"/>
          </w:tcPr>
          <w:p w:rsidR="00BC7CF9" w:rsidRDefault="00002CF8">
            <w:pPr>
              <w:pStyle w:val="TableParagraph"/>
              <w:numPr>
                <w:ilvl w:val="0"/>
                <w:numId w:val="13"/>
              </w:numPr>
              <w:tabs>
                <w:tab w:val="left" w:pos="453"/>
              </w:tabs>
              <w:spacing w:line="237" w:lineRule="auto"/>
              <w:ind w:right="97"/>
              <w:jc w:val="both"/>
              <w:rPr>
                <w:sz w:val="21"/>
              </w:rPr>
            </w:pPr>
            <w:r>
              <w:rPr>
                <w:color w:val="000009"/>
                <w:sz w:val="21"/>
              </w:rPr>
              <w:t>Dispute over Chief Ministership and majority in the house in the state of Uttar</w:t>
            </w:r>
            <w:r>
              <w:rPr>
                <w:color w:val="000009"/>
                <w:spacing w:val="-13"/>
                <w:sz w:val="21"/>
              </w:rPr>
              <w:t xml:space="preserve"> </w:t>
            </w:r>
            <w:r>
              <w:rPr>
                <w:color w:val="000009"/>
                <w:sz w:val="21"/>
              </w:rPr>
              <w:t>Pradesh.</w:t>
            </w:r>
          </w:p>
          <w:p w:rsidR="00BC7CF9" w:rsidRDefault="00002CF8">
            <w:pPr>
              <w:pStyle w:val="TableParagraph"/>
              <w:numPr>
                <w:ilvl w:val="0"/>
                <w:numId w:val="13"/>
              </w:numPr>
              <w:tabs>
                <w:tab w:val="left" w:pos="451"/>
              </w:tabs>
              <w:spacing w:before="118"/>
              <w:ind w:left="450" w:right="98" w:hanging="269"/>
              <w:jc w:val="both"/>
              <w:rPr>
                <w:sz w:val="21"/>
              </w:rPr>
            </w:pPr>
            <w:r>
              <w:rPr>
                <w:color w:val="000009"/>
                <w:sz w:val="21"/>
              </w:rPr>
              <w:t>Conduct of the Speaker, Uttar Pradesh Legislative Assembly was challenged as he withheld the verdict on disqualification of 12 Members despite conducting a</w:t>
            </w:r>
            <w:r>
              <w:rPr>
                <w:color w:val="000009"/>
                <w:spacing w:val="-7"/>
                <w:sz w:val="21"/>
              </w:rPr>
              <w:t xml:space="preserve"> </w:t>
            </w:r>
            <w:r>
              <w:rPr>
                <w:color w:val="000009"/>
                <w:sz w:val="21"/>
              </w:rPr>
              <w:t>hearing.</w:t>
            </w:r>
          </w:p>
        </w:tc>
        <w:tc>
          <w:tcPr>
            <w:tcW w:w="8642" w:type="dxa"/>
          </w:tcPr>
          <w:p w:rsidR="00BC7CF9" w:rsidRDefault="00002CF8">
            <w:pPr>
              <w:pStyle w:val="TableParagraph"/>
              <w:numPr>
                <w:ilvl w:val="0"/>
                <w:numId w:val="12"/>
              </w:numPr>
              <w:tabs>
                <w:tab w:val="left" w:pos="453"/>
              </w:tabs>
              <w:ind w:right="98"/>
              <w:jc w:val="both"/>
              <w:rPr>
                <w:sz w:val="21"/>
              </w:rPr>
            </w:pPr>
            <w:r>
              <w:rPr>
                <w:color w:val="000009"/>
                <w:sz w:val="21"/>
              </w:rPr>
              <w:t>Court heard the matter on 24 February 1998. This Court directed that a special session of U</w:t>
            </w:r>
            <w:r>
              <w:rPr>
                <w:color w:val="000009"/>
                <w:sz w:val="21"/>
              </w:rPr>
              <w:t>ttar Pradesh Legislative Assembly be convened for 26 February 1998 and a composite floor test was</w:t>
            </w:r>
            <w:r>
              <w:rPr>
                <w:color w:val="000009"/>
                <w:spacing w:val="-9"/>
                <w:sz w:val="21"/>
              </w:rPr>
              <w:t xml:space="preserve"> </w:t>
            </w:r>
            <w:r>
              <w:rPr>
                <w:color w:val="000009"/>
                <w:sz w:val="21"/>
              </w:rPr>
              <w:t>ordered.</w:t>
            </w:r>
          </w:p>
          <w:p w:rsidR="00BC7CF9" w:rsidRDefault="00002CF8">
            <w:pPr>
              <w:pStyle w:val="TableParagraph"/>
              <w:numPr>
                <w:ilvl w:val="0"/>
                <w:numId w:val="12"/>
              </w:numPr>
              <w:tabs>
                <w:tab w:val="left" w:pos="453"/>
              </w:tabs>
              <w:spacing w:before="111"/>
              <w:ind w:hanging="275"/>
              <w:jc w:val="both"/>
              <w:rPr>
                <w:sz w:val="21"/>
              </w:rPr>
            </w:pPr>
            <w:r>
              <w:rPr>
                <w:color w:val="000009"/>
                <w:sz w:val="21"/>
              </w:rPr>
              <w:t>The results of the floor test were to be submitted to the court on 27 February</w:t>
            </w:r>
            <w:r>
              <w:rPr>
                <w:color w:val="000009"/>
                <w:spacing w:val="-22"/>
                <w:sz w:val="21"/>
              </w:rPr>
              <w:t xml:space="preserve"> </w:t>
            </w:r>
            <w:r>
              <w:rPr>
                <w:color w:val="000009"/>
                <w:sz w:val="21"/>
              </w:rPr>
              <w:t>1998.</w:t>
            </w:r>
          </w:p>
          <w:p w:rsidR="00BC7CF9" w:rsidRDefault="00002CF8">
            <w:pPr>
              <w:pStyle w:val="TableParagraph"/>
              <w:numPr>
                <w:ilvl w:val="0"/>
                <w:numId w:val="12"/>
              </w:numPr>
              <w:tabs>
                <w:tab w:val="left" w:pos="453"/>
              </w:tabs>
              <w:spacing w:before="120"/>
              <w:ind w:right="95"/>
              <w:jc w:val="both"/>
              <w:rPr>
                <w:sz w:val="21"/>
              </w:rPr>
            </w:pPr>
            <w:r>
              <w:rPr>
                <w:color w:val="000009"/>
                <w:sz w:val="21"/>
              </w:rPr>
              <w:t>The government was barred from taking any major decisions except</w:t>
            </w:r>
            <w:r>
              <w:rPr>
                <w:color w:val="000009"/>
                <w:sz w:val="21"/>
              </w:rPr>
              <w:t xml:space="preserve"> routine matters until floor</w:t>
            </w:r>
            <w:r>
              <w:rPr>
                <w:color w:val="000009"/>
                <w:spacing w:val="-5"/>
                <w:sz w:val="21"/>
              </w:rPr>
              <w:t xml:space="preserve"> </w:t>
            </w:r>
            <w:r>
              <w:rPr>
                <w:color w:val="000009"/>
                <w:sz w:val="21"/>
              </w:rPr>
              <w:t>test.</w:t>
            </w:r>
          </w:p>
        </w:tc>
      </w:tr>
      <w:tr w:rsidR="00BC7CF9">
        <w:trPr>
          <w:trHeight w:val="3328"/>
        </w:trPr>
        <w:tc>
          <w:tcPr>
            <w:tcW w:w="1976" w:type="dxa"/>
          </w:tcPr>
          <w:p w:rsidR="00BC7CF9" w:rsidRDefault="00002CF8">
            <w:pPr>
              <w:pStyle w:val="TableParagraph"/>
              <w:spacing w:before="74"/>
              <w:rPr>
                <w:sz w:val="21"/>
              </w:rPr>
            </w:pPr>
            <w:r>
              <w:rPr>
                <w:b/>
                <w:color w:val="000009"/>
                <w:sz w:val="21"/>
              </w:rPr>
              <w:t xml:space="preserve">Anil Kumar Jha </w:t>
            </w:r>
            <w:r>
              <w:rPr>
                <w:color w:val="000009"/>
                <w:sz w:val="21"/>
              </w:rPr>
              <w:t>v</w:t>
            </w:r>
          </w:p>
          <w:p w:rsidR="00BC7CF9" w:rsidRDefault="00002CF8">
            <w:pPr>
              <w:pStyle w:val="TableParagraph"/>
              <w:spacing w:before="1"/>
              <w:rPr>
                <w:b/>
                <w:sz w:val="21"/>
              </w:rPr>
            </w:pPr>
            <w:r>
              <w:rPr>
                <w:b/>
                <w:color w:val="000009"/>
                <w:sz w:val="21"/>
              </w:rPr>
              <w:t>Union of India</w:t>
            </w:r>
          </w:p>
          <w:p w:rsidR="00BC7CF9" w:rsidRDefault="00002CF8">
            <w:pPr>
              <w:pStyle w:val="TableParagraph"/>
              <w:spacing w:before="80"/>
              <w:rPr>
                <w:sz w:val="21"/>
              </w:rPr>
            </w:pPr>
            <w:r>
              <w:rPr>
                <w:color w:val="000009"/>
                <w:sz w:val="21"/>
              </w:rPr>
              <w:t>(2005) 3 SCC 150</w:t>
            </w:r>
          </w:p>
        </w:tc>
        <w:tc>
          <w:tcPr>
            <w:tcW w:w="4681" w:type="dxa"/>
          </w:tcPr>
          <w:p w:rsidR="00BC7CF9" w:rsidRDefault="00002CF8">
            <w:pPr>
              <w:pStyle w:val="TableParagraph"/>
              <w:numPr>
                <w:ilvl w:val="0"/>
                <w:numId w:val="11"/>
              </w:numPr>
              <w:tabs>
                <w:tab w:val="left" w:pos="453"/>
              </w:tabs>
              <w:ind w:right="98"/>
              <w:jc w:val="both"/>
              <w:rPr>
                <w:sz w:val="21"/>
              </w:rPr>
            </w:pPr>
            <w:r>
              <w:rPr>
                <w:color w:val="000009"/>
                <w:sz w:val="21"/>
              </w:rPr>
              <w:t>Dispute over formation of government in the state of</w:t>
            </w:r>
            <w:r>
              <w:rPr>
                <w:color w:val="000009"/>
                <w:spacing w:val="-2"/>
                <w:sz w:val="21"/>
              </w:rPr>
              <w:t xml:space="preserve"> </w:t>
            </w:r>
            <w:r>
              <w:rPr>
                <w:color w:val="000009"/>
                <w:sz w:val="21"/>
              </w:rPr>
              <w:t>Jharkhand.</w:t>
            </w:r>
          </w:p>
          <w:p w:rsidR="00BC7CF9" w:rsidRDefault="00002CF8">
            <w:pPr>
              <w:pStyle w:val="TableParagraph"/>
              <w:numPr>
                <w:ilvl w:val="0"/>
                <w:numId w:val="11"/>
              </w:numPr>
              <w:tabs>
                <w:tab w:val="left" w:pos="453"/>
              </w:tabs>
              <w:spacing w:before="113"/>
              <w:ind w:right="97"/>
              <w:jc w:val="both"/>
              <w:rPr>
                <w:sz w:val="21"/>
              </w:rPr>
            </w:pPr>
            <w:r>
              <w:rPr>
                <w:color w:val="000009"/>
                <w:sz w:val="21"/>
              </w:rPr>
              <w:t>The Governor had appointed a pro tem Speaker who was a comparatively junior member of the Jharkhand Legislative Assembly.</w:t>
            </w:r>
          </w:p>
          <w:p w:rsidR="00BC7CF9" w:rsidRDefault="00002CF8">
            <w:pPr>
              <w:pStyle w:val="TableParagraph"/>
              <w:numPr>
                <w:ilvl w:val="0"/>
                <w:numId w:val="11"/>
              </w:numPr>
              <w:tabs>
                <w:tab w:val="left" w:pos="453"/>
              </w:tabs>
              <w:spacing w:before="120"/>
              <w:ind w:right="93"/>
              <w:jc w:val="both"/>
              <w:rPr>
                <w:sz w:val="21"/>
              </w:rPr>
            </w:pPr>
            <w:r>
              <w:rPr>
                <w:color w:val="000009"/>
                <w:sz w:val="21"/>
              </w:rPr>
              <w:t>There existed apprehensions that the Governor would tilt the electoral balance between the parties by appointing an Anglo- Indian memb</w:t>
            </w:r>
            <w:r>
              <w:rPr>
                <w:color w:val="000009"/>
                <w:sz w:val="21"/>
              </w:rPr>
              <w:t>er under Article 333 of the Constitution.</w:t>
            </w:r>
          </w:p>
        </w:tc>
        <w:tc>
          <w:tcPr>
            <w:tcW w:w="8642" w:type="dxa"/>
          </w:tcPr>
          <w:p w:rsidR="00BC7CF9" w:rsidRDefault="00002CF8">
            <w:pPr>
              <w:pStyle w:val="TableParagraph"/>
              <w:numPr>
                <w:ilvl w:val="0"/>
                <w:numId w:val="10"/>
              </w:numPr>
              <w:tabs>
                <w:tab w:val="left" w:pos="453"/>
              </w:tabs>
              <w:ind w:right="102"/>
              <w:jc w:val="both"/>
              <w:rPr>
                <w:sz w:val="21"/>
              </w:rPr>
            </w:pPr>
            <w:r>
              <w:rPr>
                <w:color w:val="000009"/>
                <w:sz w:val="21"/>
              </w:rPr>
              <w:t>A session of the Jharkhand Legislative Assembly had already been convened for 10 March 2005. This Court heard the matter on 7 March 2005 and directed a vote of confidence on 11 March</w:t>
            </w:r>
            <w:r>
              <w:rPr>
                <w:color w:val="000009"/>
                <w:spacing w:val="-6"/>
                <w:sz w:val="21"/>
              </w:rPr>
              <w:t xml:space="preserve"> </w:t>
            </w:r>
            <w:r>
              <w:rPr>
                <w:color w:val="000009"/>
                <w:sz w:val="21"/>
              </w:rPr>
              <w:t>2005.</w:t>
            </w:r>
          </w:p>
          <w:p w:rsidR="00BC7CF9" w:rsidRDefault="00002CF8">
            <w:pPr>
              <w:pStyle w:val="TableParagraph"/>
              <w:numPr>
                <w:ilvl w:val="0"/>
                <w:numId w:val="10"/>
              </w:numPr>
              <w:tabs>
                <w:tab w:val="left" w:pos="453"/>
              </w:tabs>
              <w:spacing w:before="114"/>
              <w:ind w:right="100"/>
              <w:jc w:val="both"/>
              <w:rPr>
                <w:sz w:val="21"/>
              </w:rPr>
            </w:pPr>
            <w:r>
              <w:rPr>
                <w:color w:val="000009"/>
                <w:sz w:val="21"/>
              </w:rPr>
              <w:t>The only agenda for the day was to be the floor test. The result of the floor test would be announced by the pro tem</w:t>
            </w:r>
            <w:r>
              <w:rPr>
                <w:color w:val="000009"/>
                <w:spacing w:val="-11"/>
                <w:sz w:val="21"/>
              </w:rPr>
              <w:t xml:space="preserve"> </w:t>
            </w:r>
            <w:r>
              <w:rPr>
                <w:color w:val="000009"/>
                <w:sz w:val="21"/>
              </w:rPr>
              <w:t>Speaker.</w:t>
            </w:r>
          </w:p>
          <w:p w:rsidR="00BC7CF9" w:rsidRDefault="00002CF8">
            <w:pPr>
              <w:pStyle w:val="TableParagraph"/>
              <w:numPr>
                <w:ilvl w:val="0"/>
                <w:numId w:val="10"/>
              </w:numPr>
              <w:tabs>
                <w:tab w:val="left" w:pos="453"/>
              </w:tabs>
              <w:spacing w:before="118"/>
              <w:ind w:right="102"/>
              <w:jc w:val="both"/>
              <w:rPr>
                <w:sz w:val="21"/>
              </w:rPr>
            </w:pPr>
            <w:r>
              <w:rPr>
                <w:color w:val="000009"/>
                <w:sz w:val="21"/>
              </w:rPr>
              <w:t>Till the floor test, the Governor was barred from nominating Members. The floor test was to be confined to the 81 elected</w:t>
            </w:r>
            <w:r>
              <w:rPr>
                <w:color w:val="000009"/>
                <w:spacing w:val="-11"/>
                <w:sz w:val="21"/>
              </w:rPr>
              <w:t xml:space="preserve"> </w:t>
            </w:r>
            <w:r>
              <w:rPr>
                <w:color w:val="000009"/>
                <w:sz w:val="21"/>
              </w:rPr>
              <w:t>members.</w:t>
            </w:r>
          </w:p>
          <w:p w:rsidR="00BC7CF9" w:rsidRDefault="00002CF8">
            <w:pPr>
              <w:pStyle w:val="TableParagraph"/>
              <w:numPr>
                <w:ilvl w:val="0"/>
                <w:numId w:val="10"/>
              </w:numPr>
              <w:tabs>
                <w:tab w:val="left" w:pos="453"/>
              </w:tabs>
              <w:spacing w:before="118" w:line="257" w:lineRule="exact"/>
              <w:ind w:hanging="275"/>
              <w:jc w:val="both"/>
              <w:rPr>
                <w:sz w:val="21"/>
              </w:rPr>
            </w:pPr>
            <w:r>
              <w:rPr>
                <w:color w:val="000009"/>
                <w:sz w:val="21"/>
              </w:rPr>
              <w:t>The Directorate General of Police, Jharkhand was to see that all elected Members</w:t>
            </w:r>
            <w:r>
              <w:rPr>
                <w:color w:val="000009"/>
                <w:spacing w:val="25"/>
                <w:sz w:val="21"/>
              </w:rPr>
              <w:t xml:space="preserve"> </w:t>
            </w:r>
            <w:r>
              <w:rPr>
                <w:color w:val="000009"/>
                <w:sz w:val="21"/>
              </w:rPr>
              <w:t>can</w:t>
            </w:r>
          </w:p>
          <w:p w:rsidR="00BC7CF9" w:rsidRDefault="00002CF8">
            <w:pPr>
              <w:pStyle w:val="TableParagraph"/>
              <w:ind w:left="452" w:right="102"/>
              <w:jc w:val="both"/>
              <w:rPr>
                <w:sz w:val="21"/>
              </w:rPr>
            </w:pPr>
            <w:r>
              <w:rPr>
                <w:color w:val="000009"/>
                <w:w w:val="33"/>
                <w:sz w:val="21"/>
              </w:rPr>
              <w:t>―</w:t>
            </w:r>
            <w:r>
              <w:rPr>
                <w:color w:val="000009"/>
                <w:sz w:val="21"/>
              </w:rPr>
              <w:t>freely,</w:t>
            </w:r>
            <w:r>
              <w:rPr>
                <w:color w:val="000009"/>
                <w:sz w:val="21"/>
              </w:rPr>
              <w:t xml:space="preserve"> </w:t>
            </w:r>
            <w:r>
              <w:rPr>
                <w:color w:val="000009"/>
                <w:sz w:val="21"/>
              </w:rPr>
              <w:t>safely</w:t>
            </w:r>
            <w:r>
              <w:rPr>
                <w:color w:val="000009"/>
                <w:sz w:val="21"/>
              </w:rPr>
              <w:t xml:space="preserve"> </w:t>
            </w:r>
            <w:r>
              <w:rPr>
                <w:color w:val="000009"/>
                <w:sz w:val="21"/>
              </w:rPr>
              <w:t>and</w:t>
            </w:r>
            <w:r>
              <w:rPr>
                <w:color w:val="000009"/>
                <w:sz w:val="21"/>
              </w:rPr>
              <w:t xml:space="preserve"> </w:t>
            </w:r>
            <w:r>
              <w:rPr>
                <w:color w:val="000009"/>
                <w:sz w:val="21"/>
              </w:rPr>
              <w:t>securely</w:t>
            </w:r>
            <w:r>
              <w:rPr>
                <w:color w:val="000009"/>
                <w:sz w:val="21"/>
              </w:rPr>
              <w:t xml:space="preserve"> </w:t>
            </w:r>
            <w:r>
              <w:rPr>
                <w:color w:val="000009"/>
                <w:sz w:val="21"/>
              </w:rPr>
              <w:t>attend</w:t>
            </w:r>
            <w:r>
              <w:rPr>
                <w:color w:val="000009"/>
                <w:sz w:val="21"/>
              </w:rPr>
              <w:t xml:space="preserve"> </w:t>
            </w:r>
            <w:r>
              <w:rPr>
                <w:color w:val="000009"/>
                <w:sz w:val="21"/>
              </w:rPr>
              <w:t>the</w:t>
            </w:r>
            <w:r>
              <w:rPr>
                <w:color w:val="000009"/>
                <w:sz w:val="21"/>
              </w:rPr>
              <w:t xml:space="preserve"> </w:t>
            </w:r>
            <w:r>
              <w:rPr>
                <w:color w:val="000009"/>
                <w:sz w:val="21"/>
              </w:rPr>
              <w:t>Assembly</w:t>
            </w:r>
            <w:r>
              <w:rPr>
                <w:color w:val="000009"/>
                <w:sz w:val="21"/>
              </w:rPr>
              <w:t xml:space="preserve"> </w:t>
            </w:r>
            <w:r>
              <w:rPr>
                <w:color w:val="000009"/>
                <w:sz w:val="21"/>
              </w:rPr>
              <w:t>and</w:t>
            </w:r>
            <w:r>
              <w:rPr>
                <w:color w:val="000009"/>
                <w:sz w:val="21"/>
              </w:rPr>
              <w:t xml:space="preserve"> </w:t>
            </w:r>
            <w:r>
              <w:rPr>
                <w:color w:val="000009"/>
                <w:sz w:val="21"/>
              </w:rPr>
              <w:t>no</w:t>
            </w:r>
            <w:r>
              <w:rPr>
                <w:color w:val="000009"/>
                <w:sz w:val="21"/>
              </w:rPr>
              <w:t xml:space="preserve"> </w:t>
            </w:r>
            <w:r>
              <w:rPr>
                <w:color w:val="000009"/>
                <w:sz w:val="21"/>
              </w:rPr>
              <w:t>interference</w:t>
            </w:r>
            <w:r>
              <w:rPr>
                <w:color w:val="000009"/>
                <w:sz w:val="21"/>
              </w:rPr>
              <w:t xml:space="preserve"> </w:t>
            </w:r>
            <w:r>
              <w:rPr>
                <w:color w:val="000009"/>
                <w:sz w:val="21"/>
              </w:rPr>
              <w:t>or</w:t>
            </w:r>
            <w:r>
              <w:rPr>
                <w:color w:val="000009"/>
                <w:sz w:val="21"/>
              </w:rPr>
              <w:t xml:space="preserve"> </w:t>
            </w:r>
            <w:r>
              <w:rPr>
                <w:color w:val="000009"/>
                <w:sz w:val="21"/>
              </w:rPr>
              <w:t>hinderance</w:t>
            </w:r>
            <w:r>
              <w:rPr>
                <w:color w:val="000009"/>
                <w:sz w:val="21"/>
              </w:rPr>
              <w:t xml:space="preserve"> </w:t>
            </w:r>
            <w:r>
              <w:rPr>
                <w:color w:val="000009"/>
                <w:sz w:val="21"/>
              </w:rPr>
              <w:t xml:space="preserve">is </w:t>
            </w:r>
            <w:r>
              <w:rPr>
                <w:color w:val="000009"/>
                <w:sz w:val="21"/>
              </w:rPr>
              <w:t>caused by anyone therein.‖</w:t>
            </w:r>
          </w:p>
          <w:p w:rsidR="00BC7CF9" w:rsidRDefault="00002CF8">
            <w:pPr>
              <w:pStyle w:val="TableParagraph"/>
              <w:numPr>
                <w:ilvl w:val="0"/>
                <w:numId w:val="10"/>
              </w:numPr>
              <w:tabs>
                <w:tab w:val="left" w:pos="453"/>
              </w:tabs>
              <w:spacing w:before="120"/>
              <w:ind w:hanging="275"/>
              <w:jc w:val="both"/>
              <w:rPr>
                <w:sz w:val="21"/>
              </w:rPr>
            </w:pPr>
            <w:r>
              <w:rPr>
                <w:color w:val="000009"/>
                <w:sz w:val="21"/>
              </w:rPr>
              <w:t xml:space="preserve">Proceedings were to be video recorded and a copy sent to </w:t>
            </w:r>
            <w:r>
              <w:rPr>
                <w:color w:val="000009"/>
                <w:sz w:val="21"/>
              </w:rPr>
              <w:t>the</w:t>
            </w:r>
            <w:r>
              <w:rPr>
                <w:color w:val="000009"/>
                <w:spacing w:val="-16"/>
                <w:sz w:val="21"/>
              </w:rPr>
              <w:t xml:space="preserve"> </w:t>
            </w:r>
            <w:r>
              <w:rPr>
                <w:color w:val="000009"/>
                <w:sz w:val="21"/>
              </w:rPr>
              <w:t>court</w:t>
            </w:r>
          </w:p>
        </w:tc>
      </w:tr>
      <w:tr w:rsidR="00BC7CF9">
        <w:trPr>
          <w:trHeight w:val="3660"/>
        </w:trPr>
        <w:tc>
          <w:tcPr>
            <w:tcW w:w="1976" w:type="dxa"/>
          </w:tcPr>
          <w:p w:rsidR="00BC7CF9" w:rsidRDefault="00002CF8">
            <w:pPr>
              <w:pStyle w:val="TableParagraph"/>
              <w:spacing w:before="74"/>
              <w:ind w:right="146"/>
              <w:rPr>
                <w:b/>
                <w:sz w:val="21"/>
              </w:rPr>
            </w:pPr>
            <w:r>
              <w:rPr>
                <w:b/>
                <w:color w:val="000009"/>
                <w:sz w:val="21"/>
              </w:rPr>
              <w:t xml:space="preserve">Chandrakant Kavlekar </w:t>
            </w:r>
            <w:r>
              <w:rPr>
                <w:color w:val="000009"/>
                <w:sz w:val="21"/>
              </w:rPr>
              <w:t xml:space="preserve">v </w:t>
            </w:r>
            <w:r>
              <w:rPr>
                <w:b/>
                <w:color w:val="000009"/>
                <w:sz w:val="21"/>
              </w:rPr>
              <w:t>Union of India</w:t>
            </w:r>
          </w:p>
          <w:p w:rsidR="00BC7CF9" w:rsidRDefault="00002CF8">
            <w:pPr>
              <w:pStyle w:val="TableParagraph"/>
              <w:spacing w:before="80"/>
              <w:rPr>
                <w:sz w:val="21"/>
              </w:rPr>
            </w:pPr>
            <w:r>
              <w:rPr>
                <w:color w:val="000009"/>
                <w:sz w:val="21"/>
              </w:rPr>
              <w:t>(2017) 3 SCC 758</w:t>
            </w:r>
          </w:p>
        </w:tc>
        <w:tc>
          <w:tcPr>
            <w:tcW w:w="4681" w:type="dxa"/>
          </w:tcPr>
          <w:p w:rsidR="00BC7CF9" w:rsidRDefault="00002CF8">
            <w:pPr>
              <w:pStyle w:val="TableParagraph"/>
              <w:numPr>
                <w:ilvl w:val="0"/>
                <w:numId w:val="9"/>
              </w:numPr>
              <w:tabs>
                <w:tab w:val="left" w:pos="453"/>
              </w:tabs>
              <w:spacing w:line="237" w:lineRule="auto"/>
              <w:ind w:right="98"/>
              <w:jc w:val="both"/>
              <w:rPr>
                <w:sz w:val="21"/>
              </w:rPr>
            </w:pPr>
            <w:r>
              <w:rPr>
                <w:color w:val="000009"/>
                <w:sz w:val="21"/>
              </w:rPr>
              <w:t>Dispute over the formation of government in the state of</w:t>
            </w:r>
            <w:r>
              <w:rPr>
                <w:color w:val="000009"/>
                <w:spacing w:val="-2"/>
                <w:sz w:val="21"/>
              </w:rPr>
              <w:t xml:space="preserve"> </w:t>
            </w:r>
            <w:r>
              <w:rPr>
                <w:color w:val="000009"/>
                <w:sz w:val="21"/>
              </w:rPr>
              <w:t>Goa.</w:t>
            </w:r>
          </w:p>
          <w:p w:rsidR="00BC7CF9" w:rsidRDefault="00002CF8">
            <w:pPr>
              <w:pStyle w:val="TableParagraph"/>
              <w:numPr>
                <w:ilvl w:val="0"/>
                <w:numId w:val="9"/>
              </w:numPr>
              <w:tabs>
                <w:tab w:val="left" w:pos="453"/>
              </w:tabs>
              <w:spacing w:before="118"/>
              <w:ind w:right="97"/>
              <w:jc w:val="both"/>
              <w:rPr>
                <w:sz w:val="21"/>
              </w:rPr>
            </w:pPr>
            <w:r>
              <w:rPr>
                <w:color w:val="000009"/>
                <w:sz w:val="21"/>
              </w:rPr>
              <w:t>Shri Manohar Parrikar belonging to the BJP was appointed as the Chief Minister of Goa on the claim of 21 supporting legislators in a house of</w:t>
            </w:r>
            <w:r>
              <w:rPr>
                <w:color w:val="000009"/>
                <w:spacing w:val="-1"/>
                <w:sz w:val="21"/>
              </w:rPr>
              <w:t xml:space="preserve"> </w:t>
            </w:r>
            <w:r>
              <w:rPr>
                <w:color w:val="000009"/>
                <w:sz w:val="21"/>
              </w:rPr>
              <w:t>40.</w:t>
            </w:r>
          </w:p>
          <w:p w:rsidR="00BC7CF9" w:rsidRDefault="00002CF8">
            <w:pPr>
              <w:pStyle w:val="TableParagraph"/>
              <w:numPr>
                <w:ilvl w:val="0"/>
                <w:numId w:val="9"/>
              </w:numPr>
              <w:tabs>
                <w:tab w:val="left" w:pos="453"/>
              </w:tabs>
              <w:spacing w:before="118"/>
              <w:ind w:right="97"/>
              <w:jc w:val="both"/>
              <w:rPr>
                <w:sz w:val="21"/>
              </w:rPr>
            </w:pPr>
            <w:r>
              <w:rPr>
                <w:color w:val="000009"/>
                <w:sz w:val="21"/>
              </w:rPr>
              <w:t>This number was challenged by the Congress Party in a letter addressed to the Governor.</w:t>
            </w:r>
          </w:p>
        </w:tc>
        <w:tc>
          <w:tcPr>
            <w:tcW w:w="8642" w:type="dxa"/>
          </w:tcPr>
          <w:p w:rsidR="00BC7CF9" w:rsidRDefault="00002CF8">
            <w:pPr>
              <w:pStyle w:val="TableParagraph"/>
              <w:numPr>
                <w:ilvl w:val="0"/>
                <w:numId w:val="8"/>
              </w:numPr>
              <w:tabs>
                <w:tab w:val="left" w:pos="453"/>
              </w:tabs>
              <w:spacing w:line="237" w:lineRule="auto"/>
              <w:ind w:right="101"/>
              <w:rPr>
                <w:sz w:val="21"/>
              </w:rPr>
            </w:pPr>
            <w:r>
              <w:rPr>
                <w:color w:val="000009"/>
                <w:sz w:val="21"/>
              </w:rPr>
              <w:t>The election results were declared on 11 March 2017. This Court heard the matter on 14 March 2017 and directed a vote of confidence on 16 March</w:t>
            </w:r>
            <w:r>
              <w:rPr>
                <w:color w:val="000009"/>
                <w:spacing w:val="-13"/>
                <w:sz w:val="21"/>
              </w:rPr>
              <w:t xml:space="preserve"> </w:t>
            </w:r>
            <w:r>
              <w:rPr>
                <w:color w:val="000009"/>
                <w:sz w:val="21"/>
              </w:rPr>
              <w:t>2017.</w:t>
            </w:r>
          </w:p>
          <w:p w:rsidR="00BC7CF9" w:rsidRDefault="00002CF8">
            <w:pPr>
              <w:pStyle w:val="TableParagraph"/>
              <w:numPr>
                <w:ilvl w:val="0"/>
                <w:numId w:val="8"/>
              </w:numPr>
              <w:tabs>
                <w:tab w:val="left" w:pos="453"/>
              </w:tabs>
              <w:spacing w:before="118"/>
              <w:ind w:hanging="275"/>
              <w:rPr>
                <w:sz w:val="21"/>
              </w:rPr>
            </w:pPr>
            <w:r>
              <w:rPr>
                <w:color w:val="000009"/>
                <w:sz w:val="21"/>
              </w:rPr>
              <w:t>The only agenda for the day was to be the floor</w:t>
            </w:r>
            <w:r>
              <w:rPr>
                <w:color w:val="000009"/>
                <w:spacing w:val="-19"/>
                <w:sz w:val="21"/>
              </w:rPr>
              <w:t xml:space="preserve"> </w:t>
            </w:r>
            <w:r>
              <w:rPr>
                <w:color w:val="000009"/>
                <w:sz w:val="21"/>
              </w:rPr>
              <w:t>test.</w:t>
            </w:r>
          </w:p>
          <w:p w:rsidR="00BC7CF9" w:rsidRDefault="00002CF8">
            <w:pPr>
              <w:pStyle w:val="TableParagraph"/>
              <w:numPr>
                <w:ilvl w:val="0"/>
                <w:numId w:val="8"/>
              </w:numPr>
              <w:tabs>
                <w:tab w:val="left" w:pos="453"/>
              </w:tabs>
              <w:spacing w:before="118"/>
              <w:ind w:right="101"/>
              <w:rPr>
                <w:sz w:val="21"/>
              </w:rPr>
            </w:pPr>
            <w:r>
              <w:rPr>
                <w:color w:val="000009"/>
                <w:sz w:val="21"/>
              </w:rPr>
              <w:t>The Election Commission was directed to ensure all f</w:t>
            </w:r>
            <w:r>
              <w:rPr>
                <w:color w:val="000009"/>
                <w:sz w:val="21"/>
              </w:rPr>
              <w:t>ormalities were completed by 15 March</w:t>
            </w:r>
            <w:r>
              <w:rPr>
                <w:color w:val="000009"/>
                <w:spacing w:val="-2"/>
                <w:sz w:val="21"/>
              </w:rPr>
              <w:t xml:space="preserve"> </w:t>
            </w:r>
            <w:r>
              <w:rPr>
                <w:color w:val="000009"/>
                <w:sz w:val="21"/>
              </w:rPr>
              <w:t>2017.</w:t>
            </w:r>
          </w:p>
        </w:tc>
      </w:tr>
    </w:tbl>
    <w:p w:rsidR="00BC7CF9" w:rsidRDefault="00BC7CF9">
      <w:pPr>
        <w:rPr>
          <w:sz w:val="21"/>
        </w:rPr>
        <w:sectPr w:rsidR="00BC7CF9">
          <w:footerReference w:type="default" r:id="rId14"/>
          <w:pgSz w:w="16840" w:h="11910" w:orient="landscape"/>
          <w:pgMar w:top="1100" w:right="800" w:bottom="820" w:left="500" w:header="0" w:footer="623" w:gutter="0"/>
          <w:pgNumType w:start="56"/>
          <w:cols w:space="720"/>
        </w:sectPr>
      </w:pPr>
    </w:p>
    <w:p w:rsidR="00BC7CF9" w:rsidRDefault="00BC7CF9">
      <w:pPr>
        <w:pStyle w:val="BodyText"/>
        <w:rPr>
          <w:rFonts w:ascii="Times New Roman"/>
          <w:sz w:val="20"/>
        </w:rPr>
      </w:pPr>
    </w:p>
    <w:p w:rsidR="00BC7CF9" w:rsidRDefault="00BC7CF9">
      <w:pPr>
        <w:pStyle w:val="BodyText"/>
        <w:rPr>
          <w:rFonts w:ascii="Times New Roman"/>
          <w:sz w:val="20"/>
        </w:rPr>
      </w:pPr>
    </w:p>
    <w:p w:rsidR="00BC7CF9" w:rsidRDefault="00BC7CF9">
      <w:pPr>
        <w:pStyle w:val="BodyText"/>
        <w:spacing w:before="9"/>
        <w:rPr>
          <w:rFonts w:ascii="Times New Roman"/>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6"/>
        <w:gridCol w:w="4681"/>
        <w:gridCol w:w="8642"/>
      </w:tblGrid>
      <w:tr w:rsidR="00BC7CF9">
        <w:trPr>
          <w:trHeight w:val="2817"/>
        </w:trPr>
        <w:tc>
          <w:tcPr>
            <w:tcW w:w="1976" w:type="dxa"/>
          </w:tcPr>
          <w:p w:rsidR="00BC7CF9" w:rsidRDefault="00002CF8">
            <w:pPr>
              <w:pStyle w:val="TableParagraph"/>
              <w:spacing w:before="74"/>
              <w:rPr>
                <w:sz w:val="21"/>
              </w:rPr>
            </w:pPr>
            <w:r>
              <w:rPr>
                <w:b/>
                <w:color w:val="000009"/>
                <w:sz w:val="21"/>
              </w:rPr>
              <w:t xml:space="preserve">G Parmeshwara </w:t>
            </w:r>
            <w:r>
              <w:rPr>
                <w:color w:val="000009"/>
                <w:sz w:val="21"/>
              </w:rPr>
              <w:t>v</w:t>
            </w:r>
          </w:p>
          <w:p w:rsidR="00BC7CF9" w:rsidRDefault="00002CF8">
            <w:pPr>
              <w:pStyle w:val="TableParagraph"/>
              <w:spacing w:before="1"/>
              <w:rPr>
                <w:b/>
                <w:sz w:val="21"/>
              </w:rPr>
            </w:pPr>
            <w:r>
              <w:rPr>
                <w:b/>
                <w:color w:val="000009"/>
                <w:sz w:val="21"/>
              </w:rPr>
              <w:t>Union of India</w:t>
            </w:r>
          </w:p>
          <w:p w:rsidR="00BC7CF9" w:rsidRDefault="00002CF8">
            <w:pPr>
              <w:pStyle w:val="TableParagraph"/>
              <w:spacing w:before="80"/>
              <w:rPr>
                <w:sz w:val="21"/>
              </w:rPr>
            </w:pPr>
            <w:r>
              <w:rPr>
                <w:color w:val="000009"/>
                <w:sz w:val="21"/>
              </w:rPr>
              <w:t>(2018) 16 SCC 46</w:t>
            </w:r>
          </w:p>
        </w:tc>
        <w:tc>
          <w:tcPr>
            <w:tcW w:w="4681" w:type="dxa"/>
          </w:tcPr>
          <w:p w:rsidR="00BC7CF9" w:rsidRDefault="00002CF8">
            <w:pPr>
              <w:pStyle w:val="TableParagraph"/>
              <w:numPr>
                <w:ilvl w:val="0"/>
                <w:numId w:val="7"/>
              </w:numPr>
              <w:tabs>
                <w:tab w:val="left" w:pos="453"/>
              </w:tabs>
              <w:ind w:right="98"/>
              <w:jc w:val="both"/>
              <w:rPr>
                <w:sz w:val="21"/>
              </w:rPr>
            </w:pPr>
            <w:r>
              <w:rPr>
                <w:color w:val="000009"/>
                <w:sz w:val="21"/>
              </w:rPr>
              <w:t>Dispute over the formation of government in the state of</w:t>
            </w:r>
            <w:r>
              <w:rPr>
                <w:color w:val="000009"/>
                <w:spacing w:val="-3"/>
                <w:sz w:val="21"/>
              </w:rPr>
              <w:t xml:space="preserve"> </w:t>
            </w:r>
            <w:r>
              <w:rPr>
                <w:color w:val="000009"/>
                <w:sz w:val="21"/>
              </w:rPr>
              <w:t>Karnataka.</w:t>
            </w:r>
          </w:p>
          <w:p w:rsidR="00BC7CF9" w:rsidRDefault="00002CF8">
            <w:pPr>
              <w:pStyle w:val="TableParagraph"/>
              <w:numPr>
                <w:ilvl w:val="0"/>
                <w:numId w:val="7"/>
              </w:numPr>
              <w:tabs>
                <w:tab w:val="left" w:pos="453"/>
              </w:tabs>
              <w:spacing w:before="113"/>
              <w:ind w:right="96"/>
              <w:jc w:val="both"/>
              <w:rPr>
                <w:sz w:val="21"/>
              </w:rPr>
            </w:pPr>
            <w:r>
              <w:rPr>
                <w:color w:val="000009"/>
                <w:sz w:val="21"/>
              </w:rPr>
              <w:t>The letter of the Governor inviting BS Yeddyurappa belonging to the BJP to form the government in the state and</w:t>
            </w:r>
            <w:r>
              <w:rPr>
                <w:color w:val="000009"/>
                <w:spacing w:val="45"/>
                <w:sz w:val="21"/>
              </w:rPr>
              <w:t xml:space="preserve"> </w:t>
            </w:r>
            <w:r>
              <w:rPr>
                <w:color w:val="000009"/>
                <w:sz w:val="21"/>
              </w:rPr>
              <w:t>granting him 15 days to prove a majority was challenged.</w:t>
            </w:r>
          </w:p>
        </w:tc>
        <w:tc>
          <w:tcPr>
            <w:tcW w:w="8642" w:type="dxa"/>
          </w:tcPr>
          <w:p w:rsidR="00BC7CF9" w:rsidRDefault="00002CF8">
            <w:pPr>
              <w:pStyle w:val="TableParagraph"/>
              <w:numPr>
                <w:ilvl w:val="0"/>
                <w:numId w:val="6"/>
              </w:numPr>
              <w:tabs>
                <w:tab w:val="left" w:pos="453"/>
              </w:tabs>
              <w:ind w:right="98"/>
              <w:jc w:val="both"/>
              <w:rPr>
                <w:sz w:val="21"/>
              </w:rPr>
            </w:pPr>
            <w:r>
              <w:rPr>
                <w:color w:val="000009"/>
                <w:sz w:val="21"/>
              </w:rPr>
              <w:t>This Court heard the matter on 18 March 2018. The letter of BS Yeddyurappa to the Governor claiming to be single largest party was produced. As a detailed hearing would be required, a floor test was directed to be conducted on 19 March 2018 (despite the Go</w:t>
            </w:r>
            <w:r>
              <w:rPr>
                <w:color w:val="000009"/>
                <w:sz w:val="21"/>
              </w:rPr>
              <w:t>vernor giving BS Yeddyurappa 15 days to prove his</w:t>
            </w:r>
            <w:r>
              <w:rPr>
                <w:color w:val="000009"/>
                <w:spacing w:val="-16"/>
                <w:sz w:val="21"/>
              </w:rPr>
              <w:t xml:space="preserve"> </w:t>
            </w:r>
            <w:r>
              <w:rPr>
                <w:color w:val="000009"/>
                <w:sz w:val="21"/>
              </w:rPr>
              <w:t>majority).</w:t>
            </w:r>
          </w:p>
          <w:p w:rsidR="00BC7CF9" w:rsidRDefault="00002CF8">
            <w:pPr>
              <w:pStyle w:val="TableParagraph"/>
              <w:numPr>
                <w:ilvl w:val="0"/>
                <w:numId w:val="6"/>
              </w:numPr>
              <w:tabs>
                <w:tab w:val="left" w:pos="453"/>
              </w:tabs>
              <w:spacing w:before="115"/>
              <w:ind w:right="100"/>
              <w:jc w:val="both"/>
              <w:rPr>
                <w:sz w:val="21"/>
              </w:rPr>
            </w:pPr>
            <w:r>
              <w:rPr>
                <w:color w:val="000009"/>
                <w:sz w:val="21"/>
              </w:rPr>
              <w:t>Elected members were to take oath by 4:00 pm on 19 March 2018 at which time the floor test shall be conducted. No secret ballot was permitted for the floor test, which was to be conducted in acco</w:t>
            </w:r>
            <w:r>
              <w:rPr>
                <w:color w:val="000009"/>
                <w:sz w:val="21"/>
              </w:rPr>
              <w:t>rdance with the</w:t>
            </w:r>
            <w:r>
              <w:rPr>
                <w:color w:val="000009"/>
                <w:spacing w:val="-11"/>
                <w:sz w:val="21"/>
              </w:rPr>
              <w:t xml:space="preserve"> </w:t>
            </w:r>
            <w:r>
              <w:rPr>
                <w:color w:val="000009"/>
                <w:sz w:val="21"/>
              </w:rPr>
              <w:t>law.</w:t>
            </w:r>
          </w:p>
          <w:p w:rsidR="00BC7CF9" w:rsidRDefault="00002CF8">
            <w:pPr>
              <w:pStyle w:val="TableParagraph"/>
              <w:numPr>
                <w:ilvl w:val="0"/>
                <w:numId w:val="6"/>
              </w:numPr>
              <w:tabs>
                <w:tab w:val="left" w:pos="453"/>
              </w:tabs>
              <w:spacing w:before="117"/>
              <w:ind w:right="98"/>
              <w:jc w:val="both"/>
              <w:rPr>
                <w:sz w:val="21"/>
              </w:rPr>
            </w:pPr>
            <w:r>
              <w:rPr>
                <w:color w:val="000009"/>
                <w:sz w:val="21"/>
              </w:rPr>
              <w:t>The</w:t>
            </w:r>
            <w:r>
              <w:rPr>
                <w:color w:val="000009"/>
                <w:spacing w:val="1"/>
                <w:sz w:val="21"/>
              </w:rPr>
              <w:t xml:space="preserve"> </w:t>
            </w:r>
            <w:r>
              <w:rPr>
                <w:color w:val="000009"/>
                <w:sz w:val="21"/>
              </w:rPr>
              <w:t>c</w:t>
            </w:r>
            <w:r>
              <w:rPr>
                <w:color w:val="000009"/>
                <w:spacing w:val="-3"/>
                <w:sz w:val="21"/>
              </w:rPr>
              <w:t>o</w:t>
            </w:r>
            <w:r>
              <w:rPr>
                <w:color w:val="000009"/>
                <w:spacing w:val="-1"/>
                <w:sz w:val="21"/>
              </w:rPr>
              <w:t>ur</w:t>
            </w:r>
            <w:r>
              <w:rPr>
                <w:color w:val="000009"/>
                <w:sz w:val="21"/>
              </w:rPr>
              <w:t>t</w:t>
            </w:r>
            <w:r>
              <w:rPr>
                <w:color w:val="000009"/>
                <w:spacing w:val="2"/>
                <w:sz w:val="21"/>
              </w:rPr>
              <w:t xml:space="preserve"> </w:t>
            </w:r>
            <w:r>
              <w:rPr>
                <w:color w:val="000009"/>
                <w:spacing w:val="-1"/>
                <w:sz w:val="21"/>
              </w:rPr>
              <w:t>h</w:t>
            </w:r>
            <w:r>
              <w:rPr>
                <w:color w:val="000009"/>
                <w:spacing w:val="-3"/>
                <w:sz w:val="21"/>
              </w:rPr>
              <w:t>e</w:t>
            </w:r>
            <w:r>
              <w:rPr>
                <w:color w:val="000009"/>
                <w:sz w:val="21"/>
              </w:rPr>
              <w:t>ld</w:t>
            </w:r>
            <w:r>
              <w:rPr>
                <w:color w:val="000009"/>
                <w:spacing w:val="1"/>
                <w:sz w:val="21"/>
              </w:rPr>
              <w:t xml:space="preserve"> </w:t>
            </w:r>
            <w:r>
              <w:rPr>
                <w:color w:val="000009"/>
                <w:spacing w:val="-2"/>
                <w:sz w:val="21"/>
              </w:rPr>
              <w:t>t</w:t>
            </w:r>
            <w:r>
              <w:rPr>
                <w:color w:val="000009"/>
                <w:spacing w:val="-1"/>
                <w:sz w:val="21"/>
              </w:rPr>
              <w:t>hat</w:t>
            </w:r>
            <w:r>
              <w:rPr>
                <w:color w:val="000009"/>
                <w:sz w:val="21"/>
              </w:rPr>
              <w:t>,</w:t>
            </w:r>
            <w:r>
              <w:rPr>
                <w:color w:val="000009"/>
                <w:spacing w:val="2"/>
                <w:sz w:val="21"/>
              </w:rPr>
              <w:t xml:space="preserve"> </w:t>
            </w:r>
            <w:r>
              <w:rPr>
                <w:color w:val="000009"/>
                <w:spacing w:val="-1"/>
                <w:w w:val="33"/>
                <w:sz w:val="21"/>
              </w:rPr>
              <w:t>―</w:t>
            </w:r>
            <w:r>
              <w:rPr>
                <w:color w:val="000009"/>
                <w:spacing w:val="-2"/>
                <w:sz w:val="21"/>
              </w:rPr>
              <w:t>A</w:t>
            </w:r>
            <w:r>
              <w:rPr>
                <w:color w:val="000009"/>
                <w:spacing w:val="-1"/>
                <w:sz w:val="21"/>
              </w:rPr>
              <w:t>de</w:t>
            </w:r>
            <w:r>
              <w:rPr>
                <w:color w:val="000009"/>
                <w:spacing w:val="-2"/>
                <w:sz w:val="21"/>
              </w:rPr>
              <w:t>q</w:t>
            </w:r>
            <w:r>
              <w:rPr>
                <w:color w:val="000009"/>
                <w:spacing w:val="-1"/>
                <w:sz w:val="21"/>
              </w:rPr>
              <w:t>uat</w:t>
            </w:r>
            <w:r>
              <w:rPr>
                <w:color w:val="000009"/>
                <w:sz w:val="21"/>
              </w:rPr>
              <w:t>e</w:t>
            </w:r>
            <w:r>
              <w:rPr>
                <w:color w:val="000009"/>
                <w:spacing w:val="3"/>
                <w:sz w:val="21"/>
              </w:rPr>
              <w:t xml:space="preserve"> </w:t>
            </w:r>
            <w:r>
              <w:rPr>
                <w:color w:val="000009"/>
                <w:spacing w:val="-3"/>
                <w:sz w:val="21"/>
              </w:rPr>
              <w:t>a</w:t>
            </w:r>
            <w:r>
              <w:rPr>
                <w:color w:val="000009"/>
                <w:spacing w:val="-1"/>
                <w:sz w:val="21"/>
              </w:rPr>
              <w:t>n</w:t>
            </w:r>
            <w:r>
              <w:rPr>
                <w:color w:val="000009"/>
                <w:sz w:val="21"/>
              </w:rPr>
              <w:t>d</w:t>
            </w:r>
            <w:r>
              <w:rPr>
                <w:color w:val="000009"/>
                <w:spacing w:val="1"/>
                <w:sz w:val="21"/>
              </w:rPr>
              <w:t xml:space="preserve"> </w:t>
            </w:r>
            <w:r>
              <w:rPr>
                <w:color w:val="000009"/>
                <w:sz w:val="21"/>
              </w:rPr>
              <w:t>s</w:t>
            </w:r>
            <w:r>
              <w:rPr>
                <w:color w:val="000009"/>
                <w:spacing w:val="-3"/>
                <w:sz w:val="21"/>
              </w:rPr>
              <w:t>u</w:t>
            </w:r>
            <w:r>
              <w:rPr>
                <w:color w:val="000009"/>
                <w:spacing w:val="-2"/>
                <w:sz w:val="21"/>
              </w:rPr>
              <w:t>f</w:t>
            </w:r>
            <w:r>
              <w:rPr>
                <w:color w:val="000009"/>
                <w:spacing w:val="1"/>
                <w:sz w:val="21"/>
              </w:rPr>
              <w:t>f</w:t>
            </w:r>
            <w:r>
              <w:rPr>
                <w:color w:val="000009"/>
                <w:sz w:val="21"/>
              </w:rPr>
              <w:t>i</w:t>
            </w:r>
            <w:r>
              <w:rPr>
                <w:color w:val="000009"/>
                <w:spacing w:val="-3"/>
                <w:sz w:val="21"/>
              </w:rPr>
              <w:t>c</w:t>
            </w:r>
            <w:r>
              <w:rPr>
                <w:color w:val="000009"/>
                <w:sz w:val="21"/>
              </w:rPr>
              <w:t>i</w:t>
            </w:r>
            <w:r>
              <w:rPr>
                <w:color w:val="000009"/>
                <w:spacing w:val="-3"/>
                <w:sz w:val="21"/>
              </w:rPr>
              <w:t>e</w:t>
            </w:r>
            <w:r>
              <w:rPr>
                <w:color w:val="000009"/>
                <w:spacing w:val="-1"/>
                <w:sz w:val="21"/>
              </w:rPr>
              <w:t>n</w:t>
            </w:r>
            <w:r>
              <w:rPr>
                <w:color w:val="000009"/>
                <w:sz w:val="21"/>
              </w:rPr>
              <w:t>t</w:t>
            </w:r>
            <w:r>
              <w:rPr>
                <w:color w:val="000009"/>
                <w:spacing w:val="2"/>
                <w:sz w:val="21"/>
              </w:rPr>
              <w:t xml:space="preserve"> </w:t>
            </w:r>
            <w:r>
              <w:rPr>
                <w:color w:val="000009"/>
                <w:sz w:val="21"/>
              </w:rPr>
              <w:t>s</w:t>
            </w:r>
            <w:r>
              <w:rPr>
                <w:color w:val="000009"/>
                <w:spacing w:val="-3"/>
                <w:sz w:val="21"/>
              </w:rPr>
              <w:t>e</w:t>
            </w:r>
            <w:r>
              <w:rPr>
                <w:color w:val="000009"/>
                <w:sz w:val="21"/>
              </w:rPr>
              <w:t>c</w:t>
            </w:r>
            <w:r>
              <w:rPr>
                <w:color w:val="000009"/>
                <w:spacing w:val="5"/>
                <w:sz w:val="21"/>
              </w:rPr>
              <w:t>u</w:t>
            </w:r>
            <w:r>
              <w:rPr>
                <w:color w:val="000009"/>
                <w:spacing w:val="-1"/>
                <w:sz w:val="21"/>
              </w:rPr>
              <w:t>r</w:t>
            </w:r>
            <w:r>
              <w:rPr>
                <w:color w:val="000009"/>
                <w:sz w:val="21"/>
              </w:rPr>
              <w:t>i</w:t>
            </w:r>
            <w:r>
              <w:rPr>
                <w:color w:val="000009"/>
                <w:spacing w:val="-4"/>
                <w:sz w:val="21"/>
              </w:rPr>
              <w:t>t</w:t>
            </w:r>
            <w:r>
              <w:rPr>
                <w:color w:val="000009"/>
                <w:sz w:val="21"/>
              </w:rPr>
              <w:t>y</w:t>
            </w:r>
            <w:r>
              <w:rPr>
                <w:color w:val="000009"/>
                <w:spacing w:val="1"/>
                <w:sz w:val="21"/>
              </w:rPr>
              <w:t xml:space="preserve"> </w:t>
            </w:r>
            <w:r>
              <w:rPr>
                <w:color w:val="000009"/>
                <w:sz w:val="21"/>
              </w:rPr>
              <w:t>ar</w:t>
            </w:r>
            <w:r>
              <w:rPr>
                <w:color w:val="000009"/>
                <w:spacing w:val="-2"/>
                <w:sz w:val="21"/>
              </w:rPr>
              <w:t>r</w:t>
            </w:r>
            <w:r>
              <w:rPr>
                <w:color w:val="000009"/>
                <w:sz w:val="21"/>
              </w:rPr>
              <w:t>ang</w:t>
            </w:r>
            <w:r>
              <w:rPr>
                <w:color w:val="000009"/>
                <w:spacing w:val="-2"/>
                <w:sz w:val="21"/>
              </w:rPr>
              <w:t>e</w:t>
            </w:r>
            <w:r>
              <w:rPr>
                <w:color w:val="000009"/>
                <w:spacing w:val="-1"/>
                <w:sz w:val="21"/>
              </w:rPr>
              <w:t>m</w:t>
            </w:r>
            <w:r>
              <w:rPr>
                <w:color w:val="000009"/>
                <w:sz w:val="21"/>
              </w:rPr>
              <w:t>en</w:t>
            </w:r>
            <w:r>
              <w:rPr>
                <w:color w:val="000009"/>
                <w:spacing w:val="-1"/>
                <w:sz w:val="21"/>
              </w:rPr>
              <w:t>t</w:t>
            </w:r>
            <w:r>
              <w:rPr>
                <w:color w:val="000009"/>
                <w:sz w:val="21"/>
              </w:rPr>
              <w:t>s</w:t>
            </w:r>
            <w:r>
              <w:rPr>
                <w:color w:val="000009"/>
                <w:spacing w:val="1"/>
                <w:sz w:val="21"/>
              </w:rPr>
              <w:t xml:space="preserve"> </w:t>
            </w:r>
            <w:r>
              <w:rPr>
                <w:color w:val="000009"/>
                <w:sz w:val="21"/>
              </w:rPr>
              <w:t>sh</w:t>
            </w:r>
            <w:r>
              <w:rPr>
                <w:color w:val="000009"/>
                <w:spacing w:val="-3"/>
                <w:sz w:val="21"/>
              </w:rPr>
              <w:t>a</w:t>
            </w:r>
            <w:r>
              <w:rPr>
                <w:color w:val="000009"/>
                <w:sz w:val="21"/>
              </w:rPr>
              <w:t>ll</w:t>
            </w:r>
            <w:r>
              <w:rPr>
                <w:color w:val="000009"/>
                <w:spacing w:val="2"/>
                <w:sz w:val="21"/>
              </w:rPr>
              <w:t xml:space="preserve"> </w:t>
            </w:r>
            <w:r>
              <w:rPr>
                <w:color w:val="000009"/>
                <w:sz w:val="21"/>
              </w:rPr>
              <w:t>be</w:t>
            </w:r>
            <w:r>
              <w:rPr>
                <w:color w:val="000009"/>
                <w:spacing w:val="-1"/>
                <w:sz w:val="21"/>
              </w:rPr>
              <w:t xml:space="preserve"> </w:t>
            </w:r>
            <w:r>
              <w:rPr>
                <w:color w:val="000009"/>
                <w:spacing w:val="1"/>
                <w:sz w:val="21"/>
              </w:rPr>
              <w:t>m</w:t>
            </w:r>
            <w:r>
              <w:rPr>
                <w:color w:val="000009"/>
                <w:spacing w:val="-3"/>
                <w:sz w:val="21"/>
              </w:rPr>
              <w:t>a</w:t>
            </w:r>
            <w:r>
              <w:rPr>
                <w:color w:val="000009"/>
                <w:sz w:val="21"/>
              </w:rPr>
              <w:t>de</w:t>
            </w:r>
            <w:r>
              <w:rPr>
                <w:color w:val="000009"/>
                <w:spacing w:val="1"/>
                <w:sz w:val="21"/>
              </w:rPr>
              <w:t xml:space="preserve"> </w:t>
            </w:r>
            <w:r>
              <w:rPr>
                <w:color w:val="000009"/>
                <w:sz w:val="21"/>
              </w:rPr>
              <w:t>a</w:t>
            </w:r>
            <w:r>
              <w:rPr>
                <w:color w:val="000009"/>
                <w:spacing w:val="-3"/>
                <w:sz w:val="21"/>
              </w:rPr>
              <w:t>n</w:t>
            </w:r>
            <w:r>
              <w:rPr>
                <w:color w:val="000009"/>
                <w:sz w:val="21"/>
              </w:rPr>
              <w:t xml:space="preserve">d </w:t>
            </w:r>
            <w:r>
              <w:rPr>
                <w:color w:val="000009"/>
                <w:sz w:val="21"/>
              </w:rPr>
              <w:t>Director General of Police, State of Karnataka will himself supervise the said arrangements…‖.</w:t>
            </w:r>
          </w:p>
        </w:tc>
      </w:tr>
      <w:tr w:rsidR="00BC7CF9">
        <w:trPr>
          <w:trHeight w:val="584"/>
        </w:trPr>
        <w:tc>
          <w:tcPr>
            <w:tcW w:w="1976" w:type="dxa"/>
            <w:tcBorders>
              <w:bottom w:val="nil"/>
            </w:tcBorders>
          </w:tcPr>
          <w:p w:rsidR="00BC7CF9" w:rsidRDefault="00002CF8">
            <w:pPr>
              <w:pStyle w:val="TableParagraph"/>
              <w:spacing w:before="74"/>
              <w:rPr>
                <w:sz w:val="21"/>
              </w:rPr>
            </w:pPr>
            <w:r>
              <w:rPr>
                <w:b/>
                <w:color w:val="000009"/>
                <w:sz w:val="21"/>
              </w:rPr>
              <w:t xml:space="preserve">Shiv Sena </w:t>
            </w:r>
            <w:r>
              <w:rPr>
                <w:color w:val="000009"/>
                <w:sz w:val="21"/>
              </w:rPr>
              <w:t>v</w:t>
            </w:r>
          </w:p>
          <w:p w:rsidR="00BC7CF9" w:rsidRDefault="00002CF8">
            <w:pPr>
              <w:pStyle w:val="TableParagraph"/>
              <w:spacing w:before="1"/>
              <w:rPr>
                <w:b/>
                <w:sz w:val="21"/>
              </w:rPr>
            </w:pPr>
            <w:r>
              <w:rPr>
                <w:b/>
                <w:color w:val="000009"/>
                <w:sz w:val="21"/>
              </w:rPr>
              <w:t>Union of India</w:t>
            </w:r>
          </w:p>
        </w:tc>
        <w:tc>
          <w:tcPr>
            <w:tcW w:w="4681" w:type="dxa"/>
            <w:tcBorders>
              <w:bottom w:val="nil"/>
            </w:tcBorders>
          </w:tcPr>
          <w:p w:rsidR="00BC7CF9" w:rsidRDefault="00002CF8">
            <w:pPr>
              <w:pStyle w:val="TableParagraph"/>
              <w:numPr>
                <w:ilvl w:val="0"/>
                <w:numId w:val="5"/>
              </w:numPr>
              <w:tabs>
                <w:tab w:val="left" w:pos="453"/>
              </w:tabs>
              <w:ind w:right="98"/>
              <w:rPr>
                <w:sz w:val="21"/>
              </w:rPr>
            </w:pPr>
            <w:r>
              <w:rPr>
                <w:color w:val="000009"/>
                <w:sz w:val="21"/>
              </w:rPr>
              <w:t>Dispute over the formation of government in the state of</w:t>
            </w:r>
            <w:r>
              <w:rPr>
                <w:color w:val="000009"/>
                <w:spacing w:val="-3"/>
                <w:sz w:val="21"/>
              </w:rPr>
              <w:t xml:space="preserve"> </w:t>
            </w:r>
            <w:r>
              <w:rPr>
                <w:color w:val="000009"/>
                <w:sz w:val="21"/>
              </w:rPr>
              <w:t>Maharashtra.</w:t>
            </w:r>
          </w:p>
        </w:tc>
        <w:tc>
          <w:tcPr>
            <w:tcW w:w="8642" w:type="dxa"/>
            <w:tcBorders>
              <w:bottom w:val="nil"/>
            </w:tcBorders>
          </w:tcPr>
          <w:p w:rsidR="00BC7CF9" w:rsidRDefault="00002CF8">
            <w:pPr>
              <w:pStyle w:val="TableParagraph"/>
              <w:numPr>
                <w:ilvl w:val="0"/>
                <w:numId w:val="4"/>
              </w:numPr>
              <w:tabs>
                <w:tab w:val="left" w:pos="453"/>
              </w:tabs>
              <w:ind w:right="102"/>
              <w:rPr>
                <w:sz w:val="21"/>
              </w:rPr>
            </w:pPr>
            <w:r>
              <w:rPr>
                <w:color w:val="000009"/>
                <w:sz w:val="21"/>
              </w:rPr>
              <w:t>This Court heard the matter on 26 November 2019 and directed a vote of confidence on 27 November</w:t>
            </w:r>
            <w:r>
              <w:rPr>
                <w:color w:val="000009"/>
                <w:spacing w:val="-6"/>
                <w:sz w:val="21"/>
              </w:rPr>
              <w:t xml:space="preserve"> </w:t>
            </w:r>
            <w:r>
              <w:rPr>
                <w:color w:val="000009"/>
                <w:sz w:val="21"/>
              </w:rPr>
              <w:t>2019.</w:t>
            </w:r>
          </w:p>
        </w:tc>
      </w:tr>
      <w:tr w:rsidR="00BC7CF9">
        <w:trPr>
          <w:trHeight w:val="1550"/>
        </w:trPr>
        <w:tc>
          <w:tcPr>
            <w:tcW w:w="1976" w:type="dxa"/>
            <w:tcBorders>
              <w:top w:val="nil"/>
              <w:bottom w:val="nil"/>
            </w:tcBorders>
          </w:tcPr>
          <w:p w:rsidR="00BC7CF9" w:rsidRDefault="00BC7CF9">
            <w:pPr>
              <w:pStyle w:val="TableParagraph"/>
              <w:spacing w:before="7"/>
              <w:ind w:left="0"/>
              <w:rPr>
                <w:rFonts w:ascii="Times New Roman"/>
                <w:sz w:val="32"/>
              </w:rPr>
            </w:pPr>
          </w:p>
          <w:p w:rsidR="00BC7CF9" w:rsidRDefault="00002CF8">
            <w:pPr>
              <w:pStyle w:val="TableParagraph"/>
              <w:rPr>
                <w:sz w:val="21"/>
              </w:rPr>
            </w:pPr>
            <w:r>
              <w:rPr>
                <w:color w:val="000009"/>
                <w:sz w:val="21"/>
              </w:rPr>
              <w:t>(2019) 10 SCC</w:t>
            </w:r>
          </w:p>
          <w:p w:rsidR="00BC7CF9" w:rsidRDefault="00002CF8">
            <w:pPr>
              <w:pStyle w:val="TableParagraph"/>
              <w:spacing w:before="1"/>
              <w:rPr>
                <w:sz w:val="21"/>
              </w:rPr>
            </w:pPr>
            <w:r>
              <w:rPr>
                <w:color w:val="000009"/>
                <w:sz w:val="21"/>
              </w:rPr>
              <w:t>809</w:t>
            </w:r>
          </w:p>
        </w:tc>
        <w:tc>
          <w:tcPr>
            <w:tcW w:w="4681" w:type="dxa"/>
            <w:tcBorders>
              <w:top w:val="nil"/>
              <w:bottom w:val="nil"/>
            </w:tcBorders>
          </w:tcPr>
          <w:p w:rsidR="00BC7CF9" w:rsidRDefault="00002CF8">
            <w:pPr>
              <w:pStyle w:val="TableParagraph"/>
              <w:numPr>
                <w:ilvl w:val="0"/>
                <w:numId w:val="3"/>
              </w:numPr>
              <w:tabs>
                <w:tab w:val="left" w:pos="453"/>
              </w:tabs>
              <w:spacing w:before="27"/>
              <w:ind w:right="96"/>
              <w:jc w:val="both"/>
              <w:rPr>
                <w:sz w:val="21"/>
              </w:rPr>
            </w:pPr>
            <w:r>
              <w:rPr>
                <w:color w:val="000009"/>
                <w:sz w:val="21"/>
              </w:rPr>
              <w:t>Following a hung assembly, the President‘s rule was imposed and subsequently revoked in the early hours of the morning leading to the swearing in of Devendra Fadnavis belonging to the BJP being invited to form the</w:t>
            </w:r>
            <w:r>
              <w:rPr>
                <w:color w:val="000009"/>
                <w:spacing w:val="-3"/>
                <w:sz w:val="21"/>
              </w:rPr>
              <w:t xml:space="preserve"> </w:t>
            </w:r>
            <w:r>
              <w:rPr>
                <w:color w:val="000009"/>
                <w:sz w:val="21"/>
              </w:rPr>
              <w:t>government.</w:t>
            </w:r>
          </w:p>
        </w:tc>
        <w:tc>
          <w:tcPr>
            <w:tcW w:w="8642" w:type="dxa"/>
            <w:tcBorders>
              <w:top w:val="nil"/>
              <w:bottom w:val="nil"/>
            </w:tcBorders>
          </w:tcPr>
          <w:p w:rsidR="00BC7CF9" w:rsidRDefault="00002CF8">
            <w:pPr>
              <w:pStyle w:val="TableParagraph"/>
              <w:numPr>
                <w:ilvl w:val="0"/>
                <w:numId w:val="2"/>
              </w:numPr>
              <w:tabs>
                <w:tab w:val="left" w:pos="453"/>
              </w:tabs>
              <w:spacing w:before="27"/>
              <w:ind w:right="95"/>
              <w:jc w:val="both"/>
              <w:rPr>
                <w:sz w:val="21"/>
              </w:rPr>
            </w:pPr>
            <w:r>
              <w:rPr>
                <w:color w:val="000009"/>
                <w:sz w:val="21"/>
              </w:rPr>
              <w:t>A pro tem speaker was to be ap</w:t>
            </w:r>
            <w:r>
              <w:rPr>
                <w:color w:val="000009"/>
                <w:sz w:val="21"/>
              </w:rPr>
              <w:t>pointed; Elected members were to take their oaths by 5:00 pm on 27 November at which time the floor test was to be conducted. No secret ballot was permitted for the floor test and the proceedings were to be live</w:t>
            </w:r>
            <w:r>
              <w:rPr>
                <w:color w:val="000009"/>
                <w:spacing w:val="-21"/>
                <w:sz w:val="21"/>
              </w:rPr>
              <w:t xml:space="preserve"> </w:t>
            </w:r>
            <w:r>
              <w:rPr>
                <w:color w:val="000009"/>
                <w:sz w:val="21"/>
              </w:rPr>
              <w:t>telecasted.</w:t>
            </w:r>
          </w:p>
        </w:tc>
      </w:tr>
      <w:tr w:rsidR="00BC7CF9">
        <w:trPr>
          <w:trHeight w:val="682"/>
        </w:trPr>
        <w:tc>
          <w:tcPr>
            <w:tcW w:w="1976" w:type="dxa"/>
            <w:tcBorders>
              <w:top w:val="nil"/>
            </w:tcBorders>
          </w:tcPr>
          <w:p w:rsidR="00BC7CF9" w:rsidRDefault="00BC7CF9">
            <w:pPr>
              <w:pStyle w:val="TableParagraph"/>
              <w:ind w:left="0"/>
              <w:rPr>
                <w:rFonts w:ascii="Times New Roman"/>
                <w:sz w:val="20"/>
              </w:rPr>
            </w:pPr>
          </w:p>
        </w:tc>
        <w:tc>
          <w:tcPr>
            <w:tcW w:w="4681" w:type="dxa"/>
            <w:tcBorders>
              <w:top w:val="nil"/>
            </w:tcBorders>
          </w:tcPr>
          <w:p w:rsidR="00BC7CF9" w:rsidRDefault="00002CF8">
            <w:pPr>
              <w:pStyle w:val="TableParagraph"/>
              <w:numPr>
                <w:ilvl w:val="0"/>
                <w:numId w:val="1"/>
              </w:numPr>
              <w:tabs>
                <w:tab w:val="left" w:pos="453"/>
                <w:tab w:val="left" w:pos="1069"/>
                <w:tab w:val="left" w:pos="2093"/>
                <w:tab w:val="left" w:pos="2522"/>
                <w:tab w:val="left" w:pos="3067"/>
                <w:tab w:val="left" w:pos="4199"/>
              </w:tabs>
              <w:spacing w:before="61"/>
              <w:ind w:right="94"/>
              <w:rPr>
                <w:sz w:val="21"/>
              </w:rPr>
            </w:pPr>
            <w:r>
              <w:rPr>
                <w:color w:val="000009"/>
                <w:sz w:val="21"/>
              </w:rPr>
              <w:t>The</w:t>
            </w:r>
            <w:r>
              <w:rPr>
                <w:color w:val="000009"/>
                <w:sz w:val="21"/>
              </w:rPr>
              <w:tab/>
              <w:t>decision</w:t>
            </w:r>
            <w:r>
              <w:rPr>
                <w:color w:val="000009"/>
                <w:sz w:val="21"/>
              </w:rPr>
              <w:tab/>
              <w:t>of</w:t>
            </w:r>
            <w:r>
              <w:rPr>
                <w:color w:val="000009"/>
                <w:sz w:val="21"/>
              </w:rPr>
              <w:tab/>
              <w:t>the</w:t>
            </w:r>
            <w:r>
              <w:rPr>
                <w:color w:val="000009"/>
                <w:sz w:val="21"/>
              </w:rPr>
              <w:tab/>
              <w:t>Governor</w:t>
            </w:r>
            <w:r>
              <w:rPr>
                <w:color w:val="000009"/>
                <w:sz w:val="21"/>
              </w:rPr>
              <w:tab/>
            </w:r>
            <w:r>
              <w:rPr>
                <w:color w:val="000009"/>
                <w:spacing w:val="-7"/>
                <w:sz w:val="21"/>
              </w:rPr>
              <w:t xml:space="preserve">was </w:t>
            </w:r>
            <w:r>
              <w:rPr>
                <w:color w:val="000009"/>
                <w:sz w:val="21"/>
              </w:rPr>
              <w:t>challenged.</w:t>
            </w:r>
          </w:p>
        </w:tc>
        <w:tc>
          <w:tcPr>
            <w:tcW w:w="8642" w:type="dxa"/>
            <w:tcBorders>
              <w:top w:val="nil"/>
            </w:tcBorders>
          </w:tcPr>
          <w:p w:rsidR="00BC7CF9" w:rsidRDefault="00BC7CF9">
            <w:pPr>
              <w:pStyle w:val="TableParagraph"/>
              <w:ind w:left="0"/>
              <w:rPr>
                <w:rFonts w:ascii="Times New Roman"/>
                <w:sz w:val="20"/>
              </w:rPr>
            </w:pPr>
          </w:p>
        </w:tc>
      </w:tr>
    </w:tbl>
    <w:p w:rsidR="00BC7CF9" w:rsidRDefault="00BC7CF9">
      <w:pPr>
        <w:rPr>
          <w:rFonts w:ascii="Times New Roman"/>
          <w:sz w:val="20"/>
        </w:rPr>
        <w:sectPr w:rsidR="00BC7CF9">
          <w:pgSz w:w="16840" w:h="11910" w:orient="landscape"/>
          <w:pgMar w:top="1100" w:right="800" w:bottom="820" w:left="500" w:header="0" w:footer="623" w:gutter="0"/>
          <w:cols w:space="720"/>
        </w:sectPr>
      </w:pPr>
    </w:p>
    <w:p w:rsidR="00BC7CF9" w:rsidRDefault="00002CF8">
      <w:pPr>
        <w:pStyle w:val="ListParagraph"/>
        <w:numPr>
          <w:ilvl w:val="0"/>
          <w:numId w:val="19"/>
        </w:numPr>
        <w:tabs>
          <w:tab w:val="left" w:pos="821"/>
        </w:tabs>
        <w:spacing w:before="99" w:line="480" w:lineRule="auto"/>
        <w:ind w:left="100" w:right="115" w:firstLine="0"/>
        <w:jc w:val="both"/>
        <w:rPr>
          <w:sz w:val="25"/>
        </w:rPr>
      </w:pPr>
      <w:r>
        <w:rPr>
          <w:color w:val="000009"/>
          <w:sz w:val="25"/>
        </w:rPr>
        <w:lastRenderedPageBreak/>
        <w:t>The idea underlying the trust vote in the ultimate analysis, is to uphold the political accountability of the elected government to the state legislature. Assertion of accountability is a mirror image of the collective responsibility of the government to t</w:t>
      </w:r>
      <w:r>
        <w:rPr>
          <w:color w:val="000009"/>
          <w:sz w:val="25"/>
        </w:rPr>
        <w:t>he legislature. The requirement of the trust vote fulfils that purpose in the present case. The present controversy has shone a light on the often-fluid allegiances of democratically elected representatives. This is a matter for their conscience and the co</w:t>
      </w:r>
      <w:r>
        <w:rPr>
          <w:color w:val="000009"/>
          <w:sz w:val="25"/>
        </w:rPr>
        <w:t xml:space="preserve">urt expresses no opinion on the matter. However, it is important to note that in directing a trust vote, the Governor does not favour  a particular political party. It is inevitable that the specific timing of a trust vote may tilt the balance towards the </w:t>
      </w:r>
      <w:r>
        <w:rPr>
          <w:color w:val="000009"/>
          <w:sz w:val="25"/>
        </w:rPr>
        <w:t>party possessing a majority at the time the trust vote is directed. All political parties are equally at risk of losing the support of their elected legislators, just as the legislators are at risk of losing the vote of the electorate. This is how the syst</w:t>
      </w:r>
      <w:r>
        <w:rPr>
          <w:color w:val="000009"/>
          <w:sz w:val="25"/>
        </w:rPr>
        <w:t>em of parliamentary governance operates and learned Senior Counsel on both sides of the dispute congenially admitted that the outcome of the trust vote is the ultimate litmus test for the legitimacy to govern. However, we note that where the evidence indic</w:t>
      </w:r>
      <w:r>
        <w:rPr>
          <w:color w:val="000009"/>
          <w:sz w:val="25"/>
        </w:rPr>
        <w:t>ates that circumstances of violence and coercion exist that would undermine a free and fair vote in the assembly, the Governor and the court must take measures to ensure that the sanctity of the trust vote is maintained. In the circumstances as they have e</w:t>
      </w:r>
      <w:r>
        <w:rPr>
          <w:color w:val="000009"/>
          <w:sz w:val="25"/>
        </w:rPr>
        <w:t xml:space="preserve">merged in this case, the exercise of authority </w:t>
      </w:r>
      <w:r>
        <w:rPr>
          <w:color w:val="000009"/>
          <w:spacing w:val="2"/>
          <w:sz w:val="25"/>
        </w:rPr>
        <w:t xml:space="preserve">by </w:t>
      </w:r>
      <w:r>
        <w:rPr>
          <w:color w:val="000009"/>
          <w:sz w:val="25"/>
        </w:rPr>
        <w:t>the Governor was based on circumstances which were legitimate to the purpose of ensuring that the norm of collective responsibility is duly preserved. There existed no extraordinary circumstances for the Go</w:t>
      </w:r>
      <w:r>
        <w:rPr>
          <w:color w:val="000009"/>
          <w:sz w:val="25"/>
        </w:rPr>
        <w:t>vernor to determine that a trust vote was not the appropriate course of action on 16 March</w:t>
      </w:r>
      <w:r>
        <w:rPr>
          <w:color w:val="000009"/>
          <w:spacing w:val="2"/>
          <w:sz w:val="25"/>
        </w:rPr>
        <w:t xml:space="preserve"> </w:t>
      </w:r>
      <w:r>
        <w:rPr>
          <w:color w:val="000009"/>
          <w:sz w:val="25"/>
        </w:rPr>
        <w:t>2020.</w:t>
      </w:r>
    </w:p>
    <w:p w:rsidR="00BC7CF9" w:rsidRDefault="00BC7CF9">
      <w:pPr>
        <w:spacing w:line="480" w:lineRule="auto"/>
        <w:jc w:val="both"/>
        <w:rPr>
          <w:sz w:val="25"/>
        </w:rPr>
        <w:sectPr w:rsidR="00BC7CF9">
          <w:footerReference w:type="default" r:id="rId15"/>
          <w:pgSz w:w="11910" w:h="16840"/>
          <w:pgMar w:top="1580" w:right="1320" w:bottom="900" w:left="1340" w:header="0" w:footer="705" w:gutter="0"/>
          <w:pgNumType w:start="58"/>
          <w:cols w:space="720"/>
        </w:sectPr>
      </w:pPr>
    </w:p>
    <w:p w:rsidR="00BC7CF9" w:rsidRDefault="00002CF8">
      <w:pPr>
        <w:spacing w:before="99"/>
        <w:ind w:left="100"/>
        <w:rPr>
          <w:i/>
          <w:sz w:val="25"/>
        </w:rPr>
      </w:pPr>
      <w:r>
        <w:rPr>
          <w:i/>
          <w:color w:val="000009"/>
          <w:sz w:val="25"/>
          <w:u w:val="single" w:color="000009"/>
        </w:rPr>
        <w:lastRenderedPageBreak/>
        <w:t>Short-circuiting the Speaker’s discretion</w:t>
      </w:r>
    </w:p>
    <w:p w:rsidR="00BC7CF9" w:rsidRDefault="00BC7CF9">
      <w:pPr>
        <w:pStyle w:val="BodyText"/>
        <w:spacing w:before="8"/>
        <w:rPr>
          <w:i/>
          <w:sz w:val="29"/>
        </w:rPr>
      </w:pPr>
    </w:p>
    <w:p w:rsidR="00BC7CF9" w:rsidRDefault="00002CF8">
      <w:pPr>
        <w:pStyle w:val="ListParagraph"/>
        <w:numPr>
          <w:ilvl w:val="0"/>
          <w:numId w:val="19"/>
        </w:numPr>
        <w:tabs>
          <w:tab w:val="left" w:pos="821"/>
        </w:tabs>
        <w:spacing w:before="91" w:line="480" w:lineRule="auto"/>
        <w:ind w:left="100" w:right="114" w:firstLine="0"/>
        <w:jc w:val="both"/>
        <w:rPr>
          <w:sz w:val="25"/>
        </w:rPr>
      </w:pPr>
      <w:r>
        <w:rPr>
          <w:color w:val="000009"/>
          <w:sz w:val="25"/>
        </w:rPr>
        <w:t>A significant ground of attack by Dr Singhvi, learned Senior Counsel appearing on behalf of the Speaker, on the decision by the Governor to call for the trust vote is that convening a trust vote at this stage will impinge on the discretion of the Speaker t</w:t>
      </w:r>
      <w:r>
        <w:rPr>
          <w:color w:val="000009"/>
          <w:sz w:val="25"/>
        </w:rPr>
        <w:t xml:space="preserve">o determine whether the resignations should be accepted (under the proviso to Section 190(3)(b)) and at the second level to decide upon the consequence of the resignation in terms of the </w:t>
      </w:r>
      <w:r>
        <w:rPr>
          <w:color w:val="000009"/>
          <w:spacing w:val="2"/>
          <w:sz w:val="25"/>
        </w:rPr>
        <w:t xml:space="preserve">anti- </w:t>
      </w:r>
      <w:r>
        <w:rPr>
          <w:color w:val="000009"/>
          <w:sz w:val="25"/>
        </w:rPr>
        <w:t xml:space="preserve">defection provisions of the Tenth Schedule. ‗Short-circuiting‘ </w:t>
      </w:r>
      <w:r>
        <w:rPr>
          <w:color w:val="000009"/>
          <w:sz w:val="25"/>
        </w:rPr>
        <w:t xml:space="preserve">is the phrase which was used by Dr Singhvi. Implicit in the submission is the charge that holding a trust vote impinges upon the discretion of the Speaker on whether to accept the resignations and to decide whether these Members have incurred the wrath of </w:t>
      </w:r>
      <w:r>
        <w:rPr>
          <w:color w:val="000009"/>
          <w:sz w:val="25"/>
        </w:rPr>
        <w:t>disqualification. While analysing the submission articulated by Dr Singhvi, the cobwebs need to be cleared. The Governor does not decide whether the resignations that were submitted by the Members were genuine and voluntary. That is squarely a matter which</w:t>
      </w:r>
      <w:r>
        <w:rPr>
          <w:color w:val="000009"/>
          <w:sz w:val="25"/>
        </w:rPr>
        <w:t xml:space="preserve"> lies within the domain of the Speaker. Similarly, whether a Member of the House has incurred a disqualification under the Tenth Schedule is a matter where the Speaker is the designated authority. Conscious as the Court has been of the fact that these are </w:t>
      </w:r>
      <w:r>
        <w:rPr>
          <w:color w:val="000009"/>
          <w:sz w:val="25"/>
        </w:rPr>
        <w:t>matters which lie within the domain of the Speaker, in the recent past a direction to Members to appear before the Speaker and for the Speaker to take a decision immediately was recalled by a three judge Bench.</w:t>
      </w:r>
      <w:r>
        <w:rPr>
          <w:color w:val="000009"/>
          <w:sz w:val="25"/>
          <w:vertAlign w:val="superscript"/>
        </w:rPr>
        <w:t>21</w:t>
      </w:r>
      <w:r>
        <w:rPr>
          <w:color w:val="000009"/>
          <w:sz w:val="25"/>
        </w:rPr>
        <w:t xml:space="preserve"> Dr Singhvi alluded to these</w:t>
      </w:r>
      <w:r>
        <w:rPr>
          <w:color w:val="000009"/>
          <w:spacing w:val="-4"/>
          <w:sz w:val="25"/>
        </w:rPr>
        <w:t xml:space="preserve"> </w:t>
      </w:r>
      <w:r>
        <w:rPr>
          <w:color w:val="000009"/>
          <w:sz w:val="25"/>
        </w:rPr>
        <w:t>orders.</w:t>
      </w:r>
    </w:p>
    <w:p w:rsidR="00BC7CF9" w:rsidRDefault="00BC7CF9">
      <w:pPr>
        <w:pStyle w:val="BodyText"/>
        <w:rPr>
          <w:sz w:val="20"/>
        </w:rPr>
      </w:pPr>
    </w:p>
    <w:p w:rsidR="00BC7CF9" w:rsidRDefault="00BC7CF9">
      <w:pPr>
        <w:pStyle w:val="BodyText"/>
        <w:rPr>
          <w:sz w:val="20"/>
        </w:rPr>
      </w:pPr>
    </w:p>
    <w:p w:rsidR="00BC7CF9" w:rsidRDefault="00BC7CF9">
      <w:pPr>
        <w:pStyle w:val="BodyText"/>
        <w:rPr>
          <w:sz w:val="20"/>
        </w:rPr>
      </w:pPr>
    </w:p>
    <w:p w:rsidR="00BC7CF9" w:rsidRDefault="00BC7CF9">
      <w:pPr>
        <w:pStyle w:val="BodyText"/>
        <w:spacing w:before="5"/>
        <w:rPr>
          <w:sz w:val="26"/>
        </w:rPr>
      </w:pPr>
      <w:r w:rsidRPr="00BC7CF9">
        <w:pict>
          <v:line id="_x0000_s1026" style="position:absolute;z-index:-251639808;mso-wrap-distance-left:0;mso-wrap-distance-right:0;mso-position-horizontal-relative:page" from="1in,17.45pt" to="216.05pt,17.45pt" strokecolor="#000009" strokeweight=".21169mm">
            <w10:wrap type="topAndBottom" anchorx="page"/>
          </v:line>
        </w:pict>
      </w:r>
    </w:p>
    <w:p w:rsidR="00BC7CF9" w:rsidRDefault="00002CF8">
      <w:pPr>
        <w:spacing w:before="49"/>
        <w:ind w:left="100"/>
        <w:rPr>
          <w:sz w:val="18"/>
        </w:rPr>
      </w:pPr>
      <w:r>
        <w:rPr>
          <w:color w:val="000009"/>
          <w:position w:val="9"/>
          <w:sz w:val="12"/>
        </w:rPr>
        <w:t>21</w:t>
      </w:r>
      <w:r>
        <w:rPr>
          <w:color w:val="000009"/>
          <w:position w:val="9"/>
          <w:sz w:val="12"/>
        </w:rPr>
        <w:t xml:space="preserve"> </w:t>
      </w:r>
      <w:r>
        <w:rPr>
          <w:color w:val="000009"/>
          <w:sz w:val="18"/>
        </w:rPr>
        <w:t>Pratap Gouda Patil v State of Karnataka (W.P. 872 of 2019): orders dated 12 July 2019 and 17 July 2019</w:t>
      </w:r>
    </w:p>
    <w:p w:rsidR="00BC7CF9" w:rsidRDefault="00BC7CF9">
      <w:pPr>
        <w:rPr>
          <w:sz w:val="18"/>
        </w:rPr>
        <w:sectPr w:rsidR="00BC7CF9">
          <w:pgSz w:w="11910" w:h="16840"/>
          <w:pgMar w:top="1580" w:right="1320" w:bottom="900" w:left="1340" w:header="0" w:footer="705" w:gutter="0"/>
          <w:cols w:space="720"/>
        </w:sectPr>
      </w:pPr>
    </w:p>
    <w:p w:rsidR="00BC7CF9" w:rsidRDefault="00002CF8">
      <w:pPr>
        <w:pStyle w:val="ListParagraph"/>
        <w:numPr>
          <w:ilvl w:val="0"/>
          <w:numId w:val="19"/>
        </w:numPr>
        <w:tabs>
          <w:tab w:val="left" w:pos="821"/>
        </w:tabs>
        <w:spacing w:before="99" w:line="480" w:lineRule="auto"/>
        <w:ind w:left="100" w:right="113" w:firstLine="0"/>
        <w:jc w:val="both"/>
        <w:rPr>
          <w:sz w:val="25"/>
        </w:rPr>
      </w:pPr>
      <w:r>
        <w:rPr>
          <w:color w:val="000009"/>
          <w:sz w:val="25"/>
        </w:rPr>
        <w:lastRenderedPageBreak/>
        <w:t xml:space="preserve">It is trite law that neither the Governor, nor for that matter this Court, has the power to impinge upon the authority of the Speaker </w:t>
      </w:r>
      <w:r>
        <w:rPr>
          <w:color w:val="000009"/>
          <w:sz w:val="25"/>
        </w:rPr>
        <w:t>to take a decision on the above issues. The issue however is whether the convening of a trust vote has to be deferred until such time as the Speaker has taken a decision on whether or not to accept the resignations and if so, the consequence of the Members</w:t>
      </w:r>
      <w:r>
        <w:rPr>
          <w:color w:val="000009"/>
          <w:sz w:val="25"/>
        </w:rPr>
        <w:t xml:space="preserve"> departing from the fold of the party on whose ticket they were elected under the Tenth Schedule. The holding of a trust vote operates in a distinct field from the issue as to whether one or more individual members of the Legislative Assembly have embarked</w:t>
      </w:r>
      <w:r>
        <w:rPr>
          <w:color w:val="000009"/>
          <w:sz w:val="25"/>
        </w:rPr>
        <w:t xml:space="preserve"> upon a voluntary act of resignation or have incurred the wrath of the Tenth Schedule. Holding a trust vote is necessary to ascertain whether the Council of Ministers headed by the Chief Minister has the confidence of the House. The continuous existence of</w:t>
      </w:r>
      <w:r>
        <w:rPr>
          <w:color w:val="000009"/>
          <w:sz w:val="25"/>
        </w:rPr>
        <w:t xml:space="preserve"> that confidence is crucial to the legitimacy and hence survival of the government. It is a matter which can brook no delay since the authority of the government presided over by the Chief Minister depends on the Council of Ministers continuing to have the</w:t>
      </w:r>
      <w:r>
        <w:rPr>
          <w:color w:val="000009"/>
          <w:sz w:val="25"/>
        </w:rPr>
        <w:t xml:space="preserve"> faith of the legislative body as a collective entity. Particularly where the Members resigned in an expression of a lack of faith in the existing government, the convening of a floor test is the surest method of assessing the impact of the resignations on</w:t>
      </w:r>
      <w:r>
        <w:rPr>
          <w:color w:val="000009"/>
          <w:sz w:val="25"/>
        </w:rPr>
        <w:t xml:space="preserve"> the collective will of the house. The consequence of the acceptance of a resignation is to reduce the numerical strength of the House. Until the resignations are accepted, the Members who have resigned continue to be reflected in the strength of the house</w:t>
      </w:r>
      <w:r>
        <w:rPr>
          <w:color w:val="000009"/>
          <w:sz w:val="25"/>
        </w:rPr>
        <w:t xml:space="preserve"> having regard to the language which has been employed in </w:t>
      </w:r>
      <w:r>
        <w:rPr>
          <w:color w:val="000009"/>
          <w:spacing w:val="-1"/>
          <w:w w:val="99"/>
          <w:sz w:val="25"/>
        </w:rPr>
        <w:t>A</w:t>
      </w:r>
      <w:r>
        <w:rPr>
          <w:color w:val="000009"/>
          <w:w w:val="99"/>
          <w:sz w:val="25"/>
        </w:rPr>
        <w:t>rticle</w:t>
      </w:r>
      <w:r>
        <w:rPr>
          <w:color w:val="000009"/>
          <w:spacing w:val="2"/>
          <w:sz w:val="25"/>
        </w:rPr>
        <w:t xml:space="preserve"> </w:t>
      </w:r>
      <w:r>
        <w:rPr>
          <w:color w:val="000009"/>
          <w:spacing w:val="-1"/>
          <w:w w:val="99"/>
          <w:sz w:val="25"/>
        </w:rPr>
        <w:t>1</w:t>
      </w:r>
      <w:r>
        <w:rPr>
          <w:color w:val="000009"/>
          <w:w w:val="99"/>
          <w:sz w:val="25"/>
        </w:rPr>
        <w:t>9</w:t>
      </w:r>
      <w:r>
        <w:rPr>
          <w:color w:val="000009"/>
          <w:spacing w:val="2"/>
          <w:w w:val="99"/>
          <w:sz w:val="25"/>
        </w:rPr>
        <w:t>0</w:t>
      </w:r>
      <w:r>
        <w:rPr>
          <w:color w:val="000009"/>
          <w:spacing w:val="-2"/>
          <w:w w:val="99"/>
          <w:sz w:val="25"/>
        </w:rPr>
        <w:t>(</w:t>
      </w:r>
      <w:r>
        <w:rPr>
          <w:color w:val="000009"/>
          <w:spacing w:val="-1"/>
          <w:w w:val="99"/>
          <w:sz w:val="25"/>
        </w:rPr>
        <w:t>3</w:t>
      </w:r>
      <w:r>
        <w:rPr>
          <w:color w:val="000009"/>
          <w:w w:val="99"/>
          <w:sz w:val="25"/>
        </w:rPr>
        <w:t>)</w:t>
      </w:r>
      <w:r>
        <w:rPr>
          <w:color w:val="000009"/>
          <w:spacing w:val="-2"/>
          <w:w w:val="99"/>
          <w:sz w:val="25"/>
        </w:rPr>
        <w:t>(</w:t>
      </w:r>
      <w:r>
        <w:rPr>
          <w:color w:val="000009"/>
          <w:spacing w:val="2"/>
          <w:w w:val="99"/>
          <w:sz w:val="25"/>
        </w:rPr>
        <w:t>b</w:t>
      </w:r>
      <w:r>
        <w:rPr>
          <w:color w:val="000009"/>
          <w:w w:val="99"/>
          <w:sz w:val="25"/>
        </w:rPr>
        <w:t>)</w:t>
      </w:r>
      <w:r>
        <w:rPr>
          <w:color w:val="000009"/>
          <w:sz w:val="25"/>
        </w:rPr>
        <w:t xml:space="preserve"> </w:t>
      </w:r>
      <w:r>
        <w:rPr>
          <w:color w:val="000009"/>
          <w:w w:val="99"/>
          <w:sz w:val="25"/>
        </w:rPr>
        <w:t>(</w:t>
      </w:r>
      <w:r>
        <w:rPr>
          <w:color w:val="000009"/>
          <w:w w:val="33"/>
          <w:sz w:val="25"/>
        </w:rPr>
        <w:t>―</w:t>
      </w:r>
      <w:r>
        <w:rPr>
          <w:color w:val="000009"/>
          <w:spacing w:val="-3"/>
          <w:w w:val="99"/>
          <w:sz w:val="25"/>
        </w:rPr>
        <w:t>s</w:t>
      </w:r>
      <w:r>
        <w:rPr>
          <w:color w:val="000009"/>
          <w:spacing w:val="-1"/>
          <w:w w:val="99"/>
          <w:sz w:val="25"/>
        </w:rPr>
        <w:t>h</w:t>
      </w:r>
      <w:r>
        <w:rPr>
          <w:color w:val="000009"/>
          <w:w w:val="99"/>
          <w:sz w:val="25"/>
        </w:rPr>
        <w:t>a</w:t>
      </w:r>
      <w:r>
        <w:rPr>
          <w:color w:val="000009"/>
          <w:spacing w:val="-1"/>
          <w:w w:val="99"/>
          <w:sz w:val="25"/>
        </w:rPr>
        <w:t>l</w:t>
      </w:r>
      <w:r>
        <w:rPr>
          <w:color w:val="000009"/>
          <w:w w:val="99"/>
          <w:sz w:val="25"/>
        </w:rPr>
        <w:t>l</w:t>
      </w:r>
      <w:r>
        <w:rPr>
          <w:color w:val="000009"/>
          <w:spacing w:val="1"/>
          <w:sz w:val="25"/>
        </w:rPr>
        <w:t xml:space="preserve"> </w:t>
      </w:r>
      <w:r>
        <w:rPr>
          <w:color w:val="000009"/>
          <w:w w:val="99"/>
          <w:sz w:val="25"/>
        </w:rPr>
        <w:t>the</w:t>
      </w:r>
      <w:r>
        <w:rPr>
          <w:color w:val="000009"/>
          <w:spacing w:val="-2"/>
          <w:w w:val="99"/>
          <w:sz w:val="25"/>
        </w:rPr>
        <w:t>r</w:t>
      </w:r>
      <w:r>
        <w:rPr>
          <w:color w:val="000009"/>
          <w:spacing w:val="-1"/>
          <w:w w:val="99"/>
          <w:sz w:val="25"/>
        </w:rPr>
        <w:t>e</w:t>
      </w:r>
      <w:r>
        <w:rPr>
          <w:color w:val="000009"/>
          <w:w w:val="99"/>
          <w:sz w:val="25"/>
        </w:rPr>
        <w:t>u</w:t>
      </w:r>
      <w:r>
        <w:rPr>
          <w:color w:val="000009"/>
          <w:spacing w:val="-1"/>
          <w:w w:val="99"/>
          <w:sz w:val="25"/>
        </w:rPr>
        <w:t>p</w:t>
      </w:r>
      <w:r>
        <w:rPr>
          <w:color w:val="000009"/>
          <w:w w:val="99"/>
          <w:sz w:val="25"/>
        </w:rPr>
        <w:t>on</w:t>
      </w:r>
      <w:r>
        <w:rPr>
          <w:color w:val="000009"/>
          <w:spacing w:val="2"/>
          <w:sz w:val="25"/>
        </w:rPr>
        <w:t xml:space="preserve"> </w:t>
      </w:r>
      <w:r>
        <w:rPr>
          <w:color w:val="000009"/>
          <w:w w:val="99"/>
          <w:sz w:val="25"/>
        </w:rPr>
        <w:t>f</w:t>
      </w:r>
      <w:r>
        <w:rPr>
          <w:color w:val="000009"/>
          <w:spacing w:val="3"/>
          <w:w w:val="99"/>
          <w:sz w:val="25"/>
        </w:rPr>
        <w:t>a</w:t>
      </w:r>
      <w:r>
        <w:rPr>
          <w:color w:val="000009"/>
          <w:spacing w:val="-1"/>
          <w:w w:val="99"/>
          <w:sz w:val="25"/>
        </w:rPr>
        <w:t>l</w:t>
      </w:r>
      <w:r>
        <w:rPr>
          <w:color w:val="000009"/>
          <w:w w:val="99"/>
          <w:sz w:val="25"/>
        </w:rPr>
        <w:t>l</w:t>
      </w:r>
      <w:r>
        <w:rPr>
          <w:color w:val="000009"/>
          <w:spacing w:val="1"/>
          <w:sz w:val="25"/>
        </w:rPr>
        <w:t xml:space="preserve"> </w:t>
      </w:r>
      <w:r>
        <w:rPr>
          <w:color w:val="000009"/>
          <w:spacing w:val="-3"/>
          <w:w w:val="99"/>
          <w:sz w:val="25"/>
        </w:rPr>
        <w:t>v</w:t>
      </w:r>
      <w:r>
        <w:rPr>
          <w:color w:val="000009"/>
          <w:spacing w:val="2"/>
          <w:w w:val="99"/>
          <w:sz w:val="25"/>
        </w:rPr>
        <w:t>a</w:t>
      </w:r>
      <w:r>
        <w:rPr>
          <w:color w:val="000009"/>
          <w:spacing w:val="-3"/>
          <w:w w:val="99"/>
          <w:sz w:val="25"/>
        </w:rPr>
        <w:t>c</w:t>
      </w:r>
      <w:r>
        <w:rPr>
          <w:color w:val="000009"/>
          <w:spacing w:val="-1"/>
          <w:w w:val="99"/>
          <w:sz w:val="25"/>
        </w:rPr>
        <w:t>a</w:t>
      </w:r>
      <w:r>
        <w:rPr>
          <w:color w:val="000009"/>
          <w:w w:val="99"/>
          <w:sz w:val="25"/>
        </w:rPr>
        <w:t>n</w:t>
      </w:r>
      <w:r>
        <w:rPr>
          <w:color w:val="000009"/>
          <w:w w:val="88"/>
          <w:sz w:val="25"/>
        </w:rPr>
        <w:t>t‖</w:t>
      </w:r>
      <w:r>
        <w:rPr>
          <w:color w:val="000009"/>
          <w:w w:val="99"/>
          <w:sz w:val="25"/>
        </w:rPr>
        <w:t>).</w:t>
      </w:r>
      <w:r>
        <w:rPr>
          <w:color w:val="000009"/>
          <w:spacing w:val="2"/>
          <w:sz w:val="25"/>
        </w:rPr>
        <w:t xml:space="preserve"> </w:t>
      </w:r>
      <w:r>
        <w:rPr>
          <w:color w:val="000009"/>
          <w:spacing w:val="6"/>
          <w:w w:val="99"/>
          <w:sz w:val="25"/>
        </w:rPr>
        <w:t>W</w:t>
      </w:r>
      <w:r>
        <w:rPr>
          <w:color w:val="000009"/>
          <w:w w:val="99"/>
          <w:sz w:val="25"/>
        </w:rPr>
        <w:t>he</w:t>
      </w:r>
      <w:r>
        <w:rPr>
          <w:color w:val="000009"/>
          <w:spacing w:val="-3"/>
          <w:w w:val="99"/>
          <w:sz w:val="25"/>
        </w:rPr>
        <w:t>t</w:t>
      </w:r>
      <w:r>
        <w:rPr>
          <w:color w:val="000009"/>
          <w:w w:val="99"/>
          <w:sz w:val="25"/>
        </w:rPr>
        <w:t>h</w:t>
      </w:r>
      <w:r>
        <w:rPr>
          <w:color w:val="000009"/>
          <w:spacing w:val="3"/>
          <w:w w:val="99"/>
          <w:sz w:val="25"/>
        </w:rPr>
        <w:t>e</w:t>
      </w:r>
      <w:r>
        <w:rPr>
          <w:color w:val="000009"/>
          <w:w w:val="99"/>
          <w:sz w:val="25"/>
        </w:rPr>
        <w:t>r</w:t>
      </w:r>
      <w:r>
        <w:rPr>
          <w:color w:val="000009"/>
          <w:spacing w:val="1"/>
          <w:sz w:val="25"/>
        </w:rPr>
        <w:t xml:space="preserve"> </w:t>
      </w:r>
      <w:r>
        <w:rPr>
          <w:color w:val="000009"/>
          <w:spacing w:val="-3"/>
          <w:w w:val="99"/>
          <w:sz w:val="25"/>
        </w:rPr>
        <w:t>i</w:t>
      </w:r>
      <w:r>
        <w:rPr>
          <w:color w:val="000009"/>
          <w:w w:val="99"/>
          <w:sz w:val="25"/>
        </w:rPr>
        <w:t>n</w:t>
      </w:r>
      <w:r>
        <w:rPr>
          <w:color w:val="000009"/>
          <w:spacing w:val="2"/>
          <w:sz w:val="25"/>
        </w:rPr>
        <w:t xml:space="preserve"> </w:t>
      </w:r>
      <w:r>
        <w:rPr>
          <w:color w:val="000009"/>
          <w:w w:val="99"/>
          <w:sz w:val="25"/>
        </w:rPr>
        <w:t>a</w:t>
      </w:r>
      <w:r>
        <w:rPr>
          <w:color w:val="000009"/>
          <w:spacing w:val="4"/>
          <w:sz w:val="25"/>
        </w:rPr>
        <w:t xml:space="preserve"> </w:t>
      </w:r>
      <w:r>
        <w:rPr>
          <w:color w:val="000009"/>
          <w:w w:val="99"/>
          <w:sz w:val="25"/>
        </w:rPr>
        <w:t>si</w:t>
      </w:r>
      <w:r>
        <w:rPr>
          <w:color w:val="000009"/>
          <w:spacing w:val="-3"/>
          <w:w w:val="99"/>
          <w:sz w:val="25"/>
        </w:rPr>
        <w:t>t</w:t>
      </w:r>
      <w:r>
        <w:rPr>
          <w:color w:val="000009"/>
          <w:w w:val="99"/>
          <w:sz w:val="25"/>
        </w:rPr>
        <w:t>uation</w:t>
      </w:r>
      <w:r>
        <w:rPr>
          <w:color w:val="000009"/>
          <w:spacing w:val="5"/>
          <w:sz w:val="25"/>
        </w:rPr>
        <w:t xml:space="preserve"> </w:t>
      </w:r>
      <w:r>
        <w:rPr>
          <w:color w:val="000009"/>
          <w:spacing w:val="-3"/>
          <w:w w:val="99"/>
          <w:sz w:val="25"/>
        </w:rPr>
        <w:t>s</w:t>
      </w:r>
      <w:r>
        <w:rPr>
          <w:color w:val="000009"/>
          <w:spacing w:val="2"/>
          <w:w w:val="99"/>
          <w:sz w:val="25"/>
        </w:rPr>
        <w:t>u</w:t>
      </w:r>
      <w:r>
        <w:rPr>
          <w:color w:val="000009"/>
          <w:spacing w:val="-3"/>
          <w:w w:val="99"/>
          <w:sz w:val="25"/>
        </w:rPr>
        <w:t>c</w:t>
      </w:r>
      <w:r>
        <w:rPr>
          <w:color w:val="000009"/>
          <w:w w:val="99"/>
          <w:sz w:val="25"/>
        </w:rPr>
        <w:t>h</w:t>
      </w:r>
      <w:r>
        <w:rPr>
          <w:color w:val="000009"/>
          <w:spacing w:val="-1"/>
          <w:sz w:val="25"/>
        </w:rPr>
        <w:t xml:space="preserve"> </w:t>
      </w:r>
      <w:r>
        <w:rPr>
          <w:color w:val="000009"/>
          <w:spacing w:val="3"/>
          <w:w w:val="99"/>
          <w:sz w:val="25"/>
        </w:rPr>
        <w:t>a</w:t>
      </w:r>
      <w:r>
        <w:rPr>
          <w:color w:val="000009"/>
          <w:w w:val="99"/>
          <w:sz w:val="25"/>
        </w:rPr>
        <w:t>s</w:t>
      </w:r>
      <w:r>
        <w:rPr>
          <w:color w:val="000009"/>
          <w:spacing w:val="-1"/>
          <w:sz w:val="25"/>
        </w:rPr>
        <w:t xml:space="preserve"> </w:t>
      </w:r>
      <w:r>
        <w:rPr>
          <w:color w:val="000009"/>
          <w:spacing w:val="-2"/>
          <w:w w:val="99"/>
          <w:sz w:val="25"/>
        </w:rPr>
        <w:t>t</w:t>
      </w:r>
      <w:r>
        <w:rPr>
          <w:color w:val="000009"/>
          <w:w w:val="99"/>
          <w:sz w:val="25"/>
        </w:rPr>
        <w:t xml:space="preserve">he </w:t>
      </w:r>
      <w:r>
        <w:rPr>
          <w:color w:val="000009"/>
          <w:sz w:val="25"/>
        </w:rPr>
        <w:t>present</w:t>
      </w:r>
      <w:r>
        <w:rPr>
          <w:color w:val="000009"/>
          <w:spacing w:val="12"/>
          <w:sz w:val="25"/>
        </w:rPr>
        <w:t xml:space="preserve"> </w:t>
      </w:r>
      <w:r>
        <w:rPr>
          <w:color w:val="000009"/>
          <w:sz w:val="25"/>
        </w:rPr>
        <w:t>an</w:t>
      </w:r>
      <w:r>
        <w:rPr>
          <w:color w:val="000009"/>
          <w:spacing w:val="12"/>
          <w:sz w:val="25"/>
        </w:rPr>
        <w:t xml:space="preserve"> </w:t>
      </w:r>
      <w:r>
        <w:rPr>
          <w:color w:val="000009"/>
          <w:sz w:val="25"/>
        </w:rPr>
        <w:t>elected</w:t>
      </w:r>
      <w:r>
        <w:rPr>
          <w:color w:val="000009"/>
          <w:spacing w:val="14"/>
          <w:sz w:val="25"/>
        </w:rPr>
        <w:t xml:space="preserve"> </w:t>
      </w:r>
      <w:r>
        <w:rPr>
          <w:color w:val="000009"/>
          <w:sz w:val="25"/>
        </w:rPr>
        <w:t>government</w:t>
      </w:r>
      <w:r>
        <w:rPr>
          <w:color w:val="000009"/>
          <w:spacing w:val="14"/>
          <w:sz w:val="25"/>
        </w:rPr>
        <w:t xml:space="preserve"> </w:t>
      </w:r>
      <w:r>
        <w:rPr>
          <w:color w:val="000009"/>
          <w:sz w:val="25"/>
        </w:rPr>
        <w:t>is</w:t>
      </w:r>
      <w:r>
        <w:rPr>
          <w:color w:val="000009"/>
          <w:spacing w:val="9"/>
          <w:sz w:val="25"/>
        </w:rPr>
        <w:t xml:space="preserve"> </w:t>
      </w:r>
      <w:r>
        <w:rPr>
          <w:color w:val="000009"/>
          <w:sz w:val="25"/>
        </w:rPr>
        <w:t>entitled</w:t>
      </w:r>
      <w:r>
        <w:rPr>
          <w:color w:val="000009"/>
          <w:spacing w:val="17"/>
          <w:sz w:val="25"/>
        </w:rPr>
        <w:t xml:space="preserve"> </w:t>
      </w:r>
      <w:r>
        <w:rPr>
          <w:color w:val="000009"/>
          <w:sz w:val="25"/>
        </w:rPr>
        <w:t>to</w:t>
      </w:r>
      <w:r>
        <w:rPr>
          <w:color w:val="000009"/>
          <w:spacing w:val="15"/>
          <w:sz w:val="25"/>
        </w:rPr>
        <w:t xml:space="preserve"> </w:t>
      </w:r>
      <w:r>
        <w:rPr>
          <w:color w:val="000009"/>
          <w:sz w:val="25"/>
        </w:rPr>
        <w:t>continue</w:t>
      </w:r>
      <w:r>
        <w:rPr>
          <w:color w:val="000009"/>
          <w:spacing w:val="14"/>
          <w:sz w:val="25"/>
        </w:rPr>
        <w:t xml:space="preserve"> </w:t>
      </w:r>
      <w:r>
        <w:rPr>
          <w:color w:val="000009"/>
          <w:sz w:val="25"/>
        </w:rPr>
        <w:t>despite</w:t>
      </w:r>
      <w:r>
        <w:rPr>
          <w:color w:val="000009"/>
          <w:spacing w:val="14"/>
          <w:sz w:val="25"/>
        </w:rPr>
        <w:t xml:space="preserve"> </w:t>
      </w:r>
      <w:r>
        <w:rPr>
          <w:color w:val="000009"/>
          <w:sz w:val="25"/>
        </w:rPr>
        <w:t>the</w:t>
      </w:r>
      <w:r>
        <w:rPr>
          <w:color w:val="000009"/>
          <w:spacing w:val="15"/>
          <w:sz w:val="25"/>
        </w:rPr>
        <w:t xml:space="preserve"> </w:t>
      </w:r>
      <w:r>
        <w:rPr>
          <w:color w:val="000009"/>
          <w:sz w:val="25"/>
        </w:rPr>
        <w:t>resignations</w:t>
      </w:r>
      <w:r>
        <w:rPr>
          <w:color w:val="000009"/>
          <w:spacing w:val="9"/>
          <w:sz w:val="25"/>
        </w:rPr>
        <w:t xml:space="preserve"> </w:t>
      </w:r>
      <w:r>
        <w:rPr>
          <w:color w:val="000009"/>
          <w:sz w:val="25"/>
        </w:rPr>
        <w:t>of</w:t>
      </w:r>
    </w:p>
    <w:p w:rsidR="00BC7CF9" w:rsidRDefault="00BC7CF9">
      <w:pPr>
        <w:spacing w:line="480" w:lineRule="auto"/>
        <w:jc w:val="both"/>
        <w:rPr>
          <w:sz w:val="25"/>
        </w:rPr>
        <w:sectPr w:rsidR="00BC7CF9">
          <w:pgSz w:w="11910" w:h="16840"/>
          <w:pgMar w:top="1580" w:right="1320" w:bottom="900" w:left="1340" w:header="0" w:footer="705" w:gutter="0"/>
          <w:cols w:space="720"/>
        </w:sectPr>
      </w:pPr>
    </w:p>
    <w:p w:rsidR="00BC7CF9" w:rsidRDefault="00002CF8">
      <w:pPr>
        <w:pStyle w:val="BodyText"/>
        <w:spacing w:before="99" w:line="480" w:lineRule="auto"/>
        <w:ind w:left="100" w:right="113"/>
        <w:jc w:val="both"/>
      </w:pPr>
      <w:r>
        <w:rPr>
          <w:color w:val="000009"/>
        </w:rPr>
        <w:lastRenderedPageBreak/>
        <w:t>twenty-two of its Members has a significant bearing on the issue of confidence. Neither the Governor nor for that matter the Court can entrench upon the power of the Speaker, but the pendency of the proceedings before the Speaker cannot be a valid basis to</w:t>
      </w:r>
      <w:r>
        <w:rPr>
          <w:color w:val="000009"/>
        </w:rPr>
        <w:t xml:space="preserve"> not have the confidence of the House in the government determined by the convening of a floor test. Added to it is a factual circumstance in the present case that the Speaker accepted the resignations tendered by six of the twenty-two Members on 14 March </w:t>
      </w:r>
      <w:r>
        <w:rPr>
          <w:color w:val="000009"/>
        </w:rPr>
        <w:t xml:space="preserve">2020. All of the Members sailed together. No explanation was forthcoming in the submission of Dr Singhvi on what, if </w:t>
      </w:r>
      <w:r>
        <w:rPr>
          <w:color w:val="000009"/>
          <w:spacing w:val="2"/>
        </w:rPr>
        <w:t xml:space="preserve">any, </w:t>
      </w:r>
      <w:r>
        <w:rPr>
          <w:color w:val="000009"/>
        </w:rPr>
        <w:t>was the distinction between the six Members whose resignations were accepted with alacrity and the remaining sixteen on whose resignat</w:t>
      </w:r>
      <w:r>
        <w:rPr>
          <w:color w:val="000009"/>
        </w:rPr>
        <w:t xml:space="preserve">ions, no decision has been taken. None of the Members who resigned (neither the six nor the sixteen) appeared before the Speaker. Therefore, non-appearance before the Speaker is evidently not a ground of distinction. </w:t>
      </w:r>
      <w:r>
        <w:rPr>
          <w:color w:val="000009"/>
          <w:spacing w:val="3"/>
        </w:rPr>
        <w:t xml:space="preserve">We </w:t>
      </w:r>
      <w:r>
        <w:rPr>
          <w:color w:val="000009"/>
        </w:rPr>
        <w:t>have highlighted above the factual s</w:t>
      </w:r>
      <w:r>
        <w:rPr>
          <w:color w:val="000009"/>
        </w:rPr>
        <w:t>cenario only to emphasise that the convening of a trust vote is of crucial importance to affirm the fundamental values of the Constitution namely, abiding by the rules which govern a parliamentary democracy. The fundamental precept of parliamentary democra</w:t>
      </w:r>
      <w:r>
        <w:rPr>
          <w:color w:val="000009"/>
        </w:rPr>
        <w:t>cy is that the government owes collective responsibility to the legislative assembly and as a collective body, the legislative assembly is entitled to hold the government to account. The ultimate expression of accountability is the existence of or the lack</w:t>
      </w:r>
      <w:r>
        <w:rPr>
          <w:color w:val="000009"/>
        </w:rPr>
        <w:t xml:space="preserve"> of confidence in the Council of Ministers. </w:t>
      </w:r>
      <w:r>
        <w:rPr>
          <w:color w:val="000009"/>
          <w:spacing w:val="3"/>
        </w:rPr>
        <w:t xml:space="preserve">We </w:t>
      </w:r>
      <w:r>
        <w:rPr>
          <w:color w:val="000009"/>
        </w:rPr>
        <w:t>are therefore unable to accept the submission of Dr Singhvi that the holding of a trust vote would short-circuit the jurisdiction of the Speaker on a matter of resignation and</w:t>
      </w:r>
      <w:r>
        <w:rPr>
          <w:color w:val="000009"/>
          <w:spacing w:val="-1"/>
        </w:rPr>
        <w:t xml:space="preserve"> </w:t>
      </w:r>
      <w:r>
        <w:rPr>
          <w:color w:val="000009"/>
        </w:rPr>
        <w:t>disqualification.</w:t>
      </w:r>
    </w:p>
    <w:p w:rsidR="00BC7CF9" w:rsidRDefault="00BC7CF9">
      <w:pPr>
        <w:spacing w:line="480" w:lineRule="auto"/>
        <w:jc w:val="both"/>
        <w:sectPr w:rsidR="00BC7CF9">
          <w:pgSz w:w="11910" w:h="16840"/>
          <w:pgMar w:top="1580" w:right="1320" w:bottom="900" w:left="1340" w:header="0" w:footer="705" w:gutter="0"/>
          <w:cols w:space="720"/>
        </w:sectPr>
      </w:pPr>
    </w:p>
    <w:p w:rsidR="00BC7CF9" w:rsidRDefault="00002CF8">
      <w:pPr>
        <w:pStyle w:val="ListParagraph"/>
        <w:numPr>
          <w:ilvl w:val="0"/>
          <w:numId w:val="19"/>
        </w:numPr>
        <w:tabs>
          <w:tab w:val="left" w:pos="821"/>
        </w:tabs>
        <w:spacing w:before="99" w:line="480" w:lineRule="auto"/>
        <w:ind w:left="100" w:right="113" w:firstLine="0"/>
        <w:jc w:val="both"/>
        <w:rPr>
          <w:sz w:val="25"/>
        </w:rPr>
      </w:pPr>
      <w:r>
        <w:rPr>
          <w:color w:val="000009"/>
          <w:sz w:val="25"/>
        </w:rPr>
        <w:lastRenderedPageBreak/>
        <w:t>During the course of his submission, Dr Singhvi fairly accepted that the holding of a trust vote at this stage would ultimately only affect the ability of the resigning Members to accept ministerial office in a new government that may be</w:t>
      </w:r>
      <w:r>
        <w:rPr>
          <w:color w:val="000009"/>
          <w:sz w:val="25"/>
        </w:rPr>
        <w:t xml:space="preserve"> formed if the issue of disqualification has not been addressed in the meantime.  Dr Singhvi submitted that the effort in such cases is for the resigning Members to bring down a government on the allure of ministerial positions in a succeeding government a</w:t>
      </w:r>
      <w:r>
        <w:rPr>
          <w:color w:val="000009"/>
          <w:sz w:val="25"/>
        </w:rPr>
        <w:t>s their disqualification may not be accepted in the future if the government were to change. This, as Dr Singhvi submitted before the court, is how democratic politics operates in reality. The point of the mater however is that nothing prevents the Speaker</w:t>
      </w:r>
      <w:r>
        <w:rPr>
          <w:color w:val="000009"/>
          <w:sz w:val="25"/>
        </w:rPr>
        <w:t xml:space="preserve"> from taking a decision either on matters of resignation or disqualification despite convening of a trust vote. That the Speaker has not yet done so, is not a ground to defer the convening of a trust</w:t>
      </w:r>
      <w:r>
        <w:rPr>
          <w:color w:val="000009"/>
          <w:spacing w:val="-12"/>
          <w:sz w:val="25"/>
        </w:rPr>
        <w:t xml:space="preserve"> </w:t>
      </w:r>
      <w:r>
        <w:rPr>
          <w:color w:val="000009"/>
          <w:sz w:val="25"/>
        </w:rPr>
        <w:t>vote.</w:t>
      </w:r>
    </w:p>
    <w:p w:rsidR="00BC7CF9" w:rsidRDefault="00BC7CF9">
      <w:pPr>
        <w:pStyle w:val="BodyText"/>
        <w:rPr>
          <w:sz w:val="28"/>
        </w:rPr>
      </w:pPr>
    </w:p>
    <w:p w:rsidR="00BC7CF9" w:rsidRDefault="00BC7CF9">
      <w:pPr>
        <w:pStyle w:val="BodyText"/>
        <w:rPr>
          <w:sz w:val="22"/>
        </w:rPr>
      </w:pPr>
    </w:p>
    <w:p w:rsidR="00BC7CF9" w:rsidRDefault="00002CF8">
      <w:pPr>
        <w:ind w:left="100"/>
        <w:rPr>
          <w:i/>
          <w:sz w:val="25"/>
        </w:rPr>
      </w:pPr>
      <w:r>
        <w:rPr>
          <w:i/>
          <w:color w:val="000009"/>
          <w:sz w:val="25"/>
          <w:u w:val="single" w:color="000009"/>
        </w:rPr>
        <w:t>Seeking Access to the ‘Captive’ Members</w:t>
      </w:r>
    </w:p>
    <w:p w:rsidR="00BC7CF9" w:rsidRDefault="00BC7CF9">
      <w:pPr>
        <w:pStyle w:val="BodyText"/>
        <w:spacing w:before="8"/>
        <w:rPr>
          <w:i/>
          <w:sz w:val="29"/>
        </w:rPr>
      </w:pPr>
    </w:p>
    <w:p w:rsidR="00BC7CF9" w:rsidRDefault="00002CF8">
      <w:pPr>
        <w:pStyle w:val="ListParagraph"/>
        <w:numPr>
          <w:ilvl w:val="0"/>
          <w:numId w:val="19"/>
        </w:numPr>
        <w:tabs>
          <w:tab w:val="left" w:pos="821"/>
        </w:tabs>
        <w:spacing w:before="91" w:line="480" w:lineRule="auto"/>
        <w:ind w:left="100" w:right="113" w:firstLine="0"/>
        <w:jc w:val="both"/>
        <w:rPr>
          <w:sz w:val="25"/>
        </w:rPr>
      </w:pPr>
      <w:r>
        <w:rPr>
          <w:color w:val="000009"/>
          <w:sz w:val="25"/>
        </w:rPr>
        <w:t>An area on which rival submissions have been urged before this Court is the issue of captivity. The petition by the INC on which submissions have been canvassed by Mr Dushyant Dave, learned Senior Counsel seeks, as one of the reliefs, a direction of this C</w:t>
      </w:r>
      <w:r>
        <w:rPr>
          <w:color w:val="000009"/>
          <w:sz w:val="25"/>
        </w:rPr>
        <w:t xml:space="preserve">ourt to grant access to the twenty-two Members who were lodged at a hotel in Bengaluru. Mr Dave was at </w:t>
      </w:r>
      <w:r>
        <w:rPr>
          <w:color w:val="000009"/>
          <w:spacing w:val="2"/>
          <w:sz w:val="25"/>
        </w:rPr>
        <w:t xml:space="preserve">pains </w:t>
      </w:r>
      <w:r>
        <w:rPr>
          <w:color w:val="000009"/>
          <w:sz w:val="25"/>
        </w:rPr>
        <w:t xml:space="preserve">to emphasise the affront to constitutional morality. Mr Dave submitted that the twenty-two Members </w:t>
      </w:r>
      <w:r>
        <w:rPr>
          <w:color w:val="000009"/>
          <w:w w:val="99"/>
          <w:sz w:val="25"/>
        </w:rPr>
        <w:t>who</w:t>
      </w:r>
      <w:r>
        <w:rPr>
          <w:color w:val="000009"/>
          <w:spacing w:val="2"/>
          <w:sz w:val="25"/>
        </w:rPr>
        <w:t xml:space="preserve"> </w:t>
      </w:r>
      <w:r>
        <w:rPr>
          <w:color w:val="000009"/>
          <w:w w:val="99"/>
          <w:sz w:val="25"/>
        </w:rPr>
        <w:t>h</w:t>
      </w:r>
      <w:r>
        <w:rPr>
          <w:color w:val="000009"/>
          <w:spacing w:val="3"/>
          <w:w w:val="99"/>
          <w:sz w:val="25"/>
        </w:rPr>
        <w:t>a</w:t>
      </w:r>
      <w:r>
        <w:rPr>
          <w:color w:val="000009"/>
          <w:spacing w:val="-3"/>
          <w:w w:val="99"/>
          <w:sz w:val="25"/>
        </w:rPr>
        <w:t>v</w:t>
      </w:r>
      <w:r>
        <w:rPr>
          <w:color w:val="000009"/>
          <w:w w:val="99"/>
          <w:sz w:val="25"/>
        </w:rPr>
        <w:t>e</w:t>
      </w:r>
      <w:r>
        <w:rPr>
          <w:color w:val="000009"/>
          <w:spacing w:val="2"/>
          <w:sz w:val="25"/>
        </w:rPr>
        <w:t xml:space="preserve"> </w:t>
      </w:r>
      <w:r>
        <w:rPr>
          <w:color w:val="000009"/>
          <w:w w:val="99"/>
          <w:sz w:val="25"/>
        </w:rPr>
        <w:t>been</w:t>
      </w:r>
      <w:r>
        <w:rPr>
          <w:color w:val="000009"/>
          <w:spacing w:val="2"/>
          <w:sz w:val="25"/>
        </w:rPr>
        <w:t xml:space="preserve"> </w:t>
      </w:r>
      <w:r>
        <w:rPr>
          <w:color w:val="000009"/>
          <w:spacing w:val="2"/>
          <w:w w:val="99"/>
          <w:sz w:val="25"/>
        </w:rPr>
        <w:t>e</w:t>
      </w:r>
      <w:r>
        <w:rPr>
          <w:color w:val="000009"/>
          <w:spacing w:val="-3"/>
          <w:w w:val="99"/>
          <w:sz w:val="25"/>
        </w:rPr>
        <w:t>l</w:t>
      </w:r>
      <w:r>
        <w:rPr>
          <w:color w:val="000009"/>
          <w:spacing w:val="2"/>
          <w:w w:val="99"/>
          <w:sz w:val="25"/>
        </w:rPr>
        <w:t>e</w:t>
      </w:r>
      <w:r>
        <w:rPr>
          <w:color w:val="000009"/>
          <w:w w:val="99"/>
          <w:sz w:val="25"/>
        </w:rPr>
        <w:t>c</w:t>
      </w:r>
      <w:r>
        <w:rPr>
          <w:color w:val="000009"/>
          <w:spacing w:val="-3"/>
          <w:w w:val="99"/>
          <w:sz w:val="25"/>
        </w:rPr>
        <w:t>t</w:t>
      </w:r>
      <w:r>
        <w:rPr>
          <w:color w:val="000009"/>
          <w:w w:val="99"/>
          <w:sz w:val="25"/>
        </w:rPr>
        <w:t>ed</w:t>
      </w:r>
      <w:r>
        <w:rPr>
          <w:color w:val="000009"/>
          <w:spacing w:val="2"/>
          <w:sz w:val="25"/>
        </w:rPr>
        <w:t xml:space="preserve"> </w:t>
      </w:r>
      <w:r>
        <w:rPr>
          <w:color w:val="000009"/>
          <w:w w:val="99"/>
          <w:sz w:val="25"/>
        </w:rPr>
        <w:t>on</w:t>
      </w:r>
      <w:r>
        <w:rPr>
          <w:color w:val="000009"/>
          <w:spacing w:val="5"/>
          <w:sz w:val="25"/>
        </w:rPr>
        <w:t xml:space="preserve"> </w:t>
      </w:r>
      <w:r>
        <w:rPr>
          <w:color w:val="000009"/>
          <w:spacing w:val="-3"/>
          <w:w w:val="99"/>
          <w:sz w:val="25"/>
        </w:rPr>
        <w:t>t</w:t>
      </w:r>
      <w:r>
        <w:rPr>
          <w:color w:val="000009"/>
          <w:w w:val="99"/>
          <w:sz w:val="25"/>
        </w:rPr>
        <w:t>he</w:t>
      </w:r>
      <w:r>
        <w:rPr>
          <w:color w:val="000009"/>
          <w:spacing w:val="2"/>
          <w:sz w:val="25"/>
        </w:rPr>
        <w:t xml:space="preserve"> </w:t>
      </w:r>
      <w:r>
        <w:rPr>
          <w:color w:val="000009"/>
          <w:w w:val="99"/>
          <w:sz w:val="25"/>
        </w:rPr>
        <w:t>tick</w:t>
      </w:r>
      <w:r>
        <w:rPr>
          <w:color w:val="000009"/>
          <w:spacing w:val="2"/>
          <w:w w:val="99"/>
          <w:sz w:val="25"/>
        </w:rPr>
        <w:t>e</w:t>
      </w:r>
      <w:r>
        <w:rPr>
          <w:color w:val="000009"/>
          <w:w w:val="99"/>
          <w:sz w:val="25"/>
        </w:rPr>
        <w:t>t</w:t>
      </w:r>
      <w:r>
        <w:rPr>
          <w:color w:val="000009"/>
          <w:spacing w:val="-1"/>
          <w:sz w:val="25"/>
        </w:rPr>
        <w:t xml:space="preserve"> </w:t>
      </w:r>
      <w:r>
        <w:rPr>
          <w:color w:val="000009"/>
          <w:w w:val="99"/>
          <w:sz w:val="25"/>
        </w:rPr>
        <w:t>of</w:t>
      </w:r>
      <w:r>
        <w:rPr>
          <w:color w:val="000009"/>
          <w:spacing w:val="2"/>
          <w:sz w:val="25"/>
        </w:rPr>
        <w:t xml:space="preserve"> </w:t>
      </w:r>
      <w:r>
        <w:rPr>
          <w:color w:val="000009"/>
          <w:spacing w:val="-2"/>
          <w:w w:val="99"/>
          <w:sz w:val="25"/>
        </w:rPr>
        <w:t>t</w:t>
      </w:r>
      <w:r>
        <w:rPr>
          <w:color w:val="000009"/>
          <w:w w:val="99"/>
          <w:sz w:val="25"/>
        </w:rPr>
        <w:t>he</w:t>
      </w:r>
      <w:r>
        <w:rPr>
          <w:color w:val="000009"/>
          <w:spacing w:val="5"/>
          <w:sz w:val="25"/>
        </w:rPr>
        <w:t xml:space="preserve"> </w:t>
      </w:r>
      <w:r>
        <w:rPr>
          <w:color w:val="000009"/>
          <w:spacing w:val="-3"/>
          <w:w w:val="99"/>
          <w:sz w:val="25"/>
        </w:rPr>
        <w:t>I</w:t>
      </w:r>
      <w:r>
        <w:rPr>
          <w:color w:val="000009"/>
          <w:w w:val="99"/>
          <w:sz w:val="25"/>
        </w:rPr>
        <w:t>NC</w:t>
      </w:r>
      <w:r>
        <w:rPr>
          <w:color w:val="000009"/>
          <w:spacing w:val="3"/>
          <w:sz w:val="25"/>
        </w:rPr>
        <w:t xml:space="preserve"> </w:t>
      </w:r>
      <w:r>
        <w:rPr>
          <w:color w:val="000009"/>
          <w:w w:val="99"/>
          <w:sz w:val="25"/>
        </w:rPr>
        <w:t>we</w:t>
      </w:r>
      <w:r>
        <w:rPr>
          <w:color w:val="000009"/>
          <w:spacing w:val="-2"/>
          <w:w w:val="99"/>
          <w:sz w:val="25"/>
        </w:rPr>
        <w:t>r</w:t>
      </w:r>
      <w:r>
        <w:rPr>
          <w:color w:val="000009"/>
          <w:w w:val="99"/>
          <w:sz w:val="25"/>
        </w:rPr>
        <w:t>e</w:t>
      </w:r>
      <w:r>
        <w:rPr>
          <w:color w:val="000009"/>
          <w:spacing w:val="11"/>
          <w:sz w:val="25"/>
        </w:rPr>
        <w:t xml:space="preserve"> </w:t>
      </w:r>
      <w:r>
        <w:rPr>
          <w:color w:val="000009"/>
          <w:spacing w:val="-1"/>
          <w:w w:val="40"/>
          <w:sz w:val="25"/>
        </w:rPr>
        <w:t>‗</w:t>
      </w:r>
      <w:r>
        <w:rPr>
          <w:color w:val="000009"/>
          <w:spacing w:val="-3"/>
          <w:w w:val="99"/>
          <w:sz w:val="25"/>
        </w:rPr>
        <w:t>s</w:t>
      </w:r>
      <w:r>
        <w:rPr>
          <w:color w:val="000009"/>
          <w:spacing w:val="2"/>
          <w:w w:val="99"/>
          <w:sz w:val="25"/>
        </w:rPr>
        <w:t>p</w:t>
      </w:r>
      <w:r>
        <w:rPr>
          <w:color w:val="000009"/>
          <w:w w:val="99"/>
          <w:sz w:val="25"/>
        </w:rPr>
        <w:t>iri</w:t>
      </w:r>
      <w:r>
        <w:rPr>
          <w:color w:val="000009"/>
          <w:spacing w:val="-2"/>
          <w:w w:val="99"/>
          <w:sz w:val="25"/>
        </w:rPr>
        <w:t>t</w:t>
      </w:r>
      <w:r>
        <w:rPr>
          <w:color w:val="000009"/>
          <w:w w:val="99"/>
          <w:sz w:val="25"/>
        </w:rPr>
        <w:t>ed</w:t>
      </w:r>
      <w:r>
        <w:rPr>
          <w:color w:val="000009"/>
          <w:spacing w:val="2"/>
          <w:sz w:val="25"/>
        </w:rPr>
        <w:t xml:space="preserve"> </w:t>
      </w:r>
      <w:r>
        <w:rPr>
          <w:color w:val="000009"/>
          <w:w w:val="99"/>
          <w:sz w:val="25"/>
        </w:rPr>
        <w:t>awa</w:t>
      </w:r>
      <w:r>
        <w:rPr>
          <w:color w:val="000009"/>
          <w:spacing w:val="-1"/>
          <w:w w:val="99"/>
          <w:sz w:val="25"/>
        </w:rPr>
        <w:t>y</w:t>
      </w:r>
      <w:r>
        <w:rPr>
          <w:color w:val="000009"/>
          <w:w w:val="99"/>
          <w:sz w:val="25"/>
        </w:rPr>
        <w:t>‘</w:t>
      </w:r>
      <w:r>
        <w:rPr>
          <w:color w:val="000009"/>
          <w:spacing w:val="2"/>
          <w:sz w:val="25"/>
        </w:rPr>
        <w:t xml:space="preserve"> </w:t>
      </w:r>
      <w:r>
        <w:rPr>
          <w:color w:val="000009"/>
          <w:w w:val="99"/>
          <w:sz w:val="25"/>
        </w:rPr>
        <w:t>to</w:t>
      </w:r>
      <w:r>
        <w:rPr>
          <w:color w:val="000009"/>
          <w:spacing w:val="4"/>
          <w:sz w:val="25"/>
        </w:rPr>
        <w:t xml:space="preserve"> </w:t>
      </w:r>
      <w:r>
        <w:rPr>
          <w:color w:val="000009"/>
          <w:spacing w:val="-1"/>
          <w:w w:val="99"/>
          <w:sz w:val="25"/>
        </w:rPr>
        <w:t>B</w:t>
      </w:r>
      <w:r>
        <w:rPr>
          <w:color w:val="000009"/>
          <w:w w:val="99"/>
          <w:sz w:val="25"/>
        </w:rPr>
        <w:t>eng</w:t>
      </w:r>
      <w:r>
        <w:rPr>
          <w:color w:val="000009"/>
          <w:spacing w:val="3"/>
          <w:w w:val="99"/>
          <w:sz w:val="25"/>
        </w:rPr>
        <w:t>a</w:t>
      </w:r>
      <w:r>
        <w:rPr>
          <w:color w:val="000009"/>
          <w:spacing w:val="-3"/>
          <w:w w:val="99"/>
          <w:sz w:val="25"/>
        </w:rPr>
        <w:t>l</w:t>
      </w:r>
      <w:r>
        <w:rPr>
          <w:color w:val="000009"/>
          <w:spacing w:val="2"/>
          <w:w w:val="99"/>
          <w:sz w:val="25"/>
        </w:rPr>
        <w:t>u</w:t>
      </w:r>
      <w:r>
        <w:rPr>
          <w:color w:val="000009"/>
          <w:spacing w:val="-2"/>
          <w:w w:val="99"/>
          <w:sz w:val="25"/>
        </w:rPr>
        <w:t>r</w:t>
      </w:r>
      <w:r>
        <w:rPr>
          <w:color w:val="000009"/>
          <w:spacing w:val="2"/>
          <w:w w:val="99"/>
          <w:sz w:val="25"/>
        </w:rPr>
        <w:t>u</w:t>
      </w:r>
      <w:r>
        <w:rPr>
          <w:color w:val="000009"/>
          <w:w w:val="99"/>
          <w:sz w:val="25"/>
        </w:rPr>
        <w:t xml:space="preserve">. </w:t>
      </w:r>
      <w:r>
        <w:rPr>
          <w:color w:val="000009"/>
          <w:sz w:val="25"/>
        </w:rPr>
        <w:t>Mr Kapil Sibal, learned Senior Counsel and in some measure Dr Singhvi, learned Senior Counsel have also dwelt on this aspect. Mr Sibal submitted that the Members</w:t>
      </w:r>
      <w:r>
        <w:rPr>
          <w:color w:val="000009"/>
          <w:spacing w:val="8"/>
          <w:sz w:val="25"/>
        </w:rPr>
        <w:t xml:space="preserve"> </w:t>
      </w:r>
      <w:r>
        <w:rPr>
          <w:color w:val="000009"/>
          <w:sz w:val="25"/>
        </w:rPr>
        <w:t>were</w:t>
      </w:r>
      <w:r>
        <w:rPr>
          <w:color w:val="000009"/>
          <w:spacing w:val="9"/>
          <w:sz w:val="25"/>
        </w:rPr>
        <w:t xml:space="preserve"> </w:t>
      </w:r>
      <w:r>
        <w:rPr>
          <w:color w:val="000009"/>
          <w:sz w:val="25"/>
        </w:rPr>
        <w:t>escorted</w:t>
      </w:r>
      <w:r>
        <w:rPr>
          <w:color w:val="000009"/>
          <w:spacing w:val="12"/>
          <w:sz w:val="25"/>
        </w:rPr>
        <w:t xml:space="preserve"> </w:t>
      </w:r>
      <w:r>
        <w:rPr>
          <w:color w:val="000009"/>
          <w:sz w:val="25"/>
        </w:rPr>
        <w:t>to</w:t>
      </w:r>
      <w:r>
        <w:rPr>
          <w:color w:val="000009"/>
          <w:spacing w:val="12"/>
          <w:sz w:val="25"/>
        </w:rPr>
        <w:t xml:space="preserve"> </w:t>
      </w:r>
      <w:r>
        <w:rPr>
          <w:color w:val="000009"/>
          <w:sz w:val="25"/>
        </w:rPr>
        <w:t>Bengaluru</w:t>
      </w:r>
      <w:r>
        <w:rPr>
          <w:color w:val="000009"/>
          <w:spacing w:val="10"/>
          <w:sz w:val="25"/>
        </w:rPr>
        <w:t xml:space="preserve"> </w:t>
      </w:r>
      <w:r>
        <w:rPr>
          <w:color w:val="000009"/>
          <w:sz w:val="25"/>
        </w:rPr>
        <w:t>from</w:t>
      </w:r>
      <w:r>
        <w:rPr>
          <w:color w:val="000009"/>
          <w:spacing w:val="8"/>
          <w:sz w:val="25"/>
        </w:rPr>
        <w:t xml:space="preserve"> </w:t>
      </w:r>
      <w:r>
        <w:rPr>
          <w:color w:val="000009"/>
          <w:sz w:val="25"/>
        </w:rPr>
        <w:t>the</w:t>
      </w:r>
      <w:r>
        <w:rPr>
          <w:color w:val="000009"/>
          <w:spacing w:val="10"/>
          <w:sz w:val="25"/>
        </w:rPr>
        <w:t xml:space="preserve"> </w:t>
      </w:r>
      <w:r>
        <w:rPr>
          <w:color w:val="000009"/>
          <w:sz w:val="25"/>
        </w:rPr>
        <w:t>high</w:t>
      </w:r>
      <w:r>
        <w:rPr>
          <w:color w:val="000009"/>
          <w:spacing w:val="12"/>
          <w:sz w:val="25"/>
        </w:rPr>
        <w:t xml:space="preserve"> </w:t>
      </w:r>
      <w:r>
        <w:rPr>
          <w:color w:val="000009"/>
          <w:sz w:val="25"/>
        </w:rPr>
        <w:t>security</w:t>
      </w:r>
      <w:r>
        <w:rPr>
          <w:color w:val="000009"/>
          <w:spacing w:val="6"/>
          <w:sz w:val="25"/>
        </w:rPr>
        <w:t xml:space="preserve"> </w:t>
      </w:r>
      <w:r>
        <w:rPr>
          <w:color w:val="000009"/>
          <w:sz w:val="25"/>
        </w:rPr>
        <w:t>areas</w:t>
      </w:r>
      <w:r>
        <w:rPr>
          <w:color w:val="000009"/>
          <w:spacing w:val="9"/>
          <w:sz w:val="25"/>
        </w:rPr>
        <w:t xml:space="preserve"> </w:t>
      </w:r>
      <w:r>
        <w:rPr>
          <w:color w:val="000009"/>
          <w:sz w:val="25"/>
        </w:rPr>
        <w:t>of</w:t>
      </w:r>
      <w:r>
        <w:rPr>
          <w:color w:val="000009"/>
          <w:spacing w:val="10"/>
          <w:sz w:val="25"/>
        </w:rPr>
        <w:t xml:space="preserve"> </w:t>
      </w:r>
      <w:r>
        <w:rPr>
          <w:color w:val="000009"/>
          <w:sz w:val="25"/>
        </w:rPr>
        <w:t>a</w:t>
      </w:r>
      <w:r>
        <w:rPr>
          <w:color w:val="000009"/>
          <w:spacing w:val="9"/>
          <w:sz w:val="25"/>
        </w:rPr>
        <w:t xml:space="preserve"> </w:t>
      </w:r>
      <w:r>
        <w:rPr>
          <w:color w:val="000009"/>
          <w:sz w:val="25"/>
        </w:rPr>
        <w:t>domestic</w:t>
      </w:r>
    </w:p>
    <w:p w:rsidR="00BC7CF9" w:rsidRDefault="00BC7CF9">
      <w:pPr>
        <w:spacing w:line="480" w:lineRule="auto"/>
        <w:jc w:val="both"/>
        <w:rPr>
          <w:sz w:val="25"/>
        </w:rPr>
        <w:sectPr w:rsidR="00BC7CF9">
          <w:pgSz w:w="11910" w:h="16840"/>
          <w:pgMar w:top="1580" w:right="1320" w:bottom="900" w:left="1340" w:header="0" w:footer="705" w:gutter="0"/>
          <w:cols w:space="720"/>
        </w:sectPr>
      </w:pPr>
    </w:p>
    <w:p w:rsidR="00BC7CF9" w:rsidRDefault="00002CF8">
      <w:pPr>
        <w:pStyle w:val="BodyText"/>
        <w:spacing w:before="99" w:line="480" w:lineRule="auto"/>
        <w:ind w:left="100" w:right="114"/>
        <w:jc w:val="both"/>
      </w:pPr>
      <w:r>
        <w:rPr>
          <w:color w:val="000009"/>
        </w:rPr>
        <w:lastRenderedPageBreak/>
        <w:t xml:space="preserve">airport under the watchful gaze of BJP leaders. It was urged that the Members are in incommunicado and efforts to contact them have been met with resistance to the extent that the Members have not met even members of their own </w:t>
      </w:r>
      <w:r>
        <w:rPr>
          <w:color w:val="000009"/>
        </w:rPr>
        <w:t>families. This submission has met with a significant amount of resistance. The Members have entered appearance in these proceeding by filing an application for impleadment, which was canvassed on their behalf by Mr Maninder Singh, learned Senior Counsel. M</w:t>
      </w:r>
      <w:r>
        <w:rPr>
          <w:color w:val="000009"/>
        </w:rPr>
        <w:t>r Maninder Singh submitted that the Members who have tendered their resignation have no desire to interact with any representatives of the INC and that they are entitled to decide for themselves as to whether they should continue to be Members of the House</w:t>
      </w:r>
      <w:r>
        <w:rPr>
          <w:color w:val="000009"/>
        </w:rPr>
        <w:t xml:space="preserve"> when they lack faith in the incumbent government in the</w:t>
      </w:r>
      <w:r>
        <w:rPr>
          <w:color w:val="000009"/>
          <w:spacing w:val="4"/>
        </w:rPr>
        <w:t xml:space="preserve"> </w:t>
      </w:r>
      <w:r>
        <w:rPr>
          <w:color w:val="000009"/>
        </w:rPr>
        <w:t>state.</w:t>
      </w:r>
    </w:p>
    <w:p w:rsidR="00BC7CF9" w:rsidRDefault="00BC7CF9">
      <w:pPr>
        <w:pStyle w:val="BodyText"/>
        <w:spacing w:before="1"/>
      </w:pPr>
    </w:p>
    <w:p w:rsidR="00BC7CF9" w:rsidRDefault="00002CF8">
      <w:pPr>
        <w:pStyle w:val="ListParagraph"/>
        <w:numPr>
          <w:ilvl w:val="0"/>
          <w:numId w:val="19"/>
        </w:numPr>
        <w:tabs>
          <w:tab w:val="left" w:pos="821"/>
        </w:tabs>
        <w:spacing w:line="480" w:lineRule="auto"/>
        <w:ind w:left="100" w:right="113" w:firstLine="0"/>
        <w:jc w:val="both"/>
        <w:rPr>
          <w:sz w:val="25"/>
        </w:rPr>
      </w:pPr>
      <w:r>
        <w:rPr>
          <w:color w:val="000009"/>
          <w:sz w:val="25"/>
        </w:rPr>
        <w:t>The spectacle of rival political parties whisking away their political flock to safe destinations does little credit to the state of our democratic politics. It is an unfortunate reflection o</w:t>
      </w:r>
      <w:r>
        <w:rPr>
          <w:color w:val="000009"/>
          <w:sz w:val="25"/>
        </w:rPr>
        <w:t xml:space="preserve">n the confidence which political parties hold in their own constituents and a reflection of what happens in the real world  of  politics. Political bargaining, or horse-trading, as we noticed, is now an oft repeated usage </w:t>
      </w:r>
      <w:r>
        <w:rPr>
          <w:color w:val="000009"/>
          <w:w w:val="99"/>
          <w:sz w:val="25"/>
        </w:rPr>
        <w:t>in</w:t>
      </w:r>
      <w:r>
        <w:rPr>
          <w:color w:val="000009"/>
          <w:sz w:val="25"/>
        </w:rPr>
        <w:t xml:space="preserve"> </w:t>
      </w:r>
      <w:r>
        <w:rPr>
          <w:color w:val="000009"/>
          <w:spacing w:val="-20"/>
          <w:sz w:val="25"/>
        </w:rPr>
        <w:t xml:space="preserve"> </w:t>
      </w:r>
      <w:r>
        <w:rPr>
          <w:color w:val="000009"/>
          <w:spacing w:val="-3"/>
          <w:w w:val="99"/>
          <w:sz w:val="25"/>
        </w:rPr>
        <w:t>l</w:t>
      </w:r>
      <w:r>
        <w:rPr>
          <w:color w:val="000009"/>
          <w:w w:val="99"/>
          <w:sz w:val="25"/>
        </w:rPr>
        <w:t>eg</w:t>
      </w:r>
      <w:r>
        <w:rPr>
          <w:color w:val="000009"/>
          <w:spacing w:val="2"/>
          <w:w w:val="99"/>
          <w:sz w:val="25"/>
        </w:rPr>
        <w:t>a</w:t>
      </w:r>
      <w:r>
        <w:rPr>
          <w:color w:val="000009"/>
          <w:w w:val="99"/>
          <w:sz w:val="25"/>
        </w:rPr>
        <w:t>l</w:t>
      </w:r>
      <w:r>
        <w:rPr>
          <w:color w:val="000009"/>
          <w:sz w:val="25"/>
        </w:rPr>
        <w:t xml:space="preserve"> </w:t>
      </w:r>
      <w:r>
        <w:rPr>
          <w:color w:val="000009"/>
          <w:spacing w:val="-25"/>
          <w:sz w:val="25"/>
        </w:rPr>
        <w:t xml:space="preserve"> </w:t>
      </w:r>
      <w:r>
        <w:rPr>
          <w:color w:val="000009"/>
          <w:spacing w:val="2"/>
          <w:w w:val="99"/>
          <w:sz w:val="25"/>
        </w:rPr>
        <w:t>p</w:t>
      </w:r>
      <w:r>
        <w:rPr>
          <w:color w:val="000009"/>
          <w:spacing w:val="-2"/>
          <w:w w:val="99"/>
          <w:sz w:val="25"/>
        </w:rPr>
        <w:t>r</w:t>
      </w:r>
      <w:r>
        <w:rPr>
          <w:color w:val="000009"/>
          <w:spacing w:val="2"/>
          <w:w w:val="99"/>
          <w:sz w:val="25"/>
        </w:rPr>
        <w:t>e</w:t>
      </w:r>
      <w:r>
        <w:rPr>
          <w:color w:val="000009"/>
          <w:spacing w:val="-3"/>
          <w:w w:val="99"/>
          <w:sz w:val="25"/>
        </w:rPr>
        <w:t>c</w:t>
      </w:r>
      <w:r>
        <w:rPr>
          <w:color w:val="000009"/>
          <w:w w:val="99"/>
          <w:sz w:val="25"/>
        </w:rPr>
        <w:t>ede</w:t>
      </w:r>
      <w:r>
        <w:rPr>
          <w:color w:val="000009"/>
          <w:spacing w:val="3"/>
          <w:w w:val="99"/>
          <w:sz w:val="25"/>
        </w:rPr>
        <w:t>n</w:t>
      </w:r>
      <w:r>
        <w:rPr>
          <w:color w:val="000009"/>
          <w:w w:val="99"/>
          <w:sz w:val="25"/>
        </w:rPr>
        <w:t>ts.</w:t>
      </w:r>
      <w:r>
        <w:rPr>
          <w:color w:val="000009"/>
          <w:sz w:val="25"/>
        </w:rPr>
        <w:t xml:space="preserve"> </w:t>
      </w:r>
      <w:r>
        <w:rPr>
          <w:color w:val="000009"/>
          <w:spacing w:val="-18"/>
          <w:sz w:val="25"/>
        </w:rPr>
        <w:t xml:space="preserve"> </w:t>
      </w:r>
      <w:r>
        <w:rPr>
          <w:color w:val="000009"/>
          <w:spacing w:val="-3"/>
          <w:w w:val="40"/>
          <w:sz w:val="25"/>
        </w:rPr>
        <w:t>‗</w:t>
      </w:r>
      <w:r>
        <w:rPr>
          <w:color w:val="000009"/>
          <w:spacing w:val="-1"/>
          <w:w w:val="99"/>
          <w:sz w:val="25"/>
        </w:rPr>
        <w:t>P</w:t>
      </w:r>
      <w:r>
        <w:rPr>
          <w:color w:val="000009"/>
          <w:w w:val="99"/>
          <w:sz w:val="25"/>
        </w:rPr>
        <w:t>o</w:t>
      </w:r>
      <w:r>
        <w:rPr>
          <w:color w:val="000009"/>
          <w:spacing w:val="2"/>
          <w:w w:val="99"/>
          <w:sz w:val="25"/>
        </w:rPr>
        <w:t>a</w:t>
      </w:r>
      <w:r>
        <w:rPr>
          <w:color w:val="000009"/>
          <w:spacing w:val="-3"/>
          <w:w w:val="99"/>
          <w:sz w:val="25"/>
        </w:rPr>
        <w:t>c</w:t>
      </w:r>
      <w:r>
        <w:rPr>
          <w:color w:val="000009"/>
          <w:spacing w:val="2"/>
          <w:w w:val="99"/>
          <w:sz w:val="25"/>
        </w:rPr>
        <w:t>h</w:t>
      </w:r>
      <w:r>
        <w:rPr>
          <w:color w:val="000009"/>
          <w:spacing w:val="-3"/>
          <w:w w:val="99"/>
          <w:sz w:val="25"/>
        </w:rPr>
        <w:t>i</w:t>
      </w:r>
      <w:r>
        <w:rPr>
          <w:color w:val="000009"/>
          <w:w w:val="99"/>
          <w:sz w:val="25"/>
        </w:rPr>
        <w:t>n</w:t>
      </w:r>
      <w:r>
        <w:rPr>
          <w:color w:val="000009"/>
          <w:spacing w:val="3"/>
          <w:w w:val="99"/>
          <w:sz w:val="25"/>
        </w:rPr>
        <w:t>g</w:t>
      </w:r>
      <w:r>
        <w:rPr>
          <w:color w:val="000009"/>
          <w:w w:val="99"/>
          <w:sz w:val="25"/>
        </w:rPr>
        <w:t>‘</w:t>
      </w:r>
      <w:r>
        <w:rPr>
          <w:color w:val="000009"/>
          <w:sz w:val="25"/>
        </w:rPr>
        <w:t xml:space="preserve"> </w:t>
      </w:r>
      <w:r>
        <w:rPr>
          <w:color w:val="000009"/>
          <w:spacing w:val="-22"/>
          <w:sz w:val="25"/>
        </w:rPr>
        <w:t xml:space="preserve"> </w:t>
      </w:r>
      <w:r>
        <w:rPr>
          <w:color w:val="000009"/>
          <w:w w:val="99"/>
          <w:sz w:val="25"/>
        </w:rPr>
        <w:t>is</w:t>
      </w:r>
      <w:r>
        <w:rPr>
          <w:color w:val="000009"/>
          <w:sz w:val="25"/>
        </w:rPr>
        <w:t xml:space="preserve"> </w:t>
      </w:r>
      <w:r>
        <w:rPr>
          <w:color w:val="000009"/>
          <w:spacing w:val="-22"/>
          <w:sz w:val="25"/>
        </w:rPr>
        <w:t xml:space="preserve"> </w:t>
      </w:r>
      <w:r>
        <w:rPr>
          <w:color w:val="000009"/>
          <w:w w:val="99"/>
          <w:sz w:val="25"/>
        </w:rPr>
        <w:t>an</w:t>
      </w:r>
      <w:r>
        <w:rPr>
          <w:color w:val="000009"/>
          <w:sz w:val="25"/>
        </w:rPr>
        <w:t xml:space="preserve"> </w:t>
      </w:r>
      <w:r>
        <w:rPr>
          <w:color w:val="000009"/>
          <w:spacing w:val="-21"/>
          <w:sz w:val="25"/>
        </w:rPr>
        <w:t xml:space="preserve"> </w:t>
      </w:r>
      <w:r>
        <w:rPr>
          <w:color w:val="000009"/>
          <w:spacing w:val="2"/>
          <w:w w:val="99"/>
          <w:sz w:val="25"/>
        </w:rPr>
        <w:t>e</w:t>
      </w:r>
      <w:r>
        <w:rPr>
          <w:color w:val="000009"/>
          <w:spacing w:val="-3"/>
          <w:w w:val="99"/>
          <w:sz w:val="25"/>
        </w:rPr>
        <w:t>x</w:t>
      </w:r>
      <w:r>
        <w:rPr>
          <w:color w:val="000009"/>
          <w:spacing w:val="2"/>
          <w:w w:val="99"/>
          <w:sz w:val="25"/>
        </w:rPr>
        <w:t>p</w:t>
      </w:r>
      <w:r>
        <w:rPr>
          <w:color w:val="000009"/>
          <w:spacing w:val="-2"/>
          <w:w w:val="99"/>
          <w:sz w:val="25"/>
        </w:rPr>
        <w:t>r</w:t>
      </w:r>
      <w:r>
        <w:rPr>
          <w:color w:val="000009"/>
          <w:spacing w:val="2"/>
          <w:w w:val="99"/>
          <w:sz w:val="25"/>
        </w:rPr>
        <w:t>e</w:t>
      </w:r>
      <w:r>
        <w:rPr>
          <w:color w:val="000009"/>
          <w:w w:val="99"/>
          <w:sz w:val="25"/>
        </w:rPr>
        <w:t>ss</w:t>
      </w:r>
      <w:r>
        <w:rPr>
          <w:color w:val="000009"/>
          <w:spacing w:val="-3"/>
          <w:w w:val="99"/>
          <w:sz w:val="25"/>
        </w:rPr>
        <w:t>i</w:t>
      </w:r>
      <w:r>
        <w:rPr>
          <w:color w:val="000009"/>
          <w:w w:val="99"/>
          <w:sz w:val="25"/>
        </w:rPr>
        <w:t>on</w:t>
      </w:r>
      <w:r>
        <w:rPr>
          <w:color w:val="000009"/>
          <w:sz w:val="25"/>
        </w:rPr>
        <w:t xml:space="preserve"> </w:t>
      </w:r>
      <w:r>
        <w:rPr>
          <w:color w:val="000009"/>
          <w:spacing w:val="-19"/>
          <w:sz w:val="25"/>
        </w:rPr>
        <w:t xml:space="preserve"> </w:t>
      </w:r>
      <w:r>
        <w:rPr>
          <w:color w:val="000009"/>
          <w:w w:val="99"/>
          <w:sz w:val="25"/>
        </w:rPr>
        <w:t>w</w:t>
      </w:r>
      <w:r>
        <w:rPr>
          <w:color w:val="000009"/>
          <w:spacing w:val="2"/>
          <w:w w:val="99"/>
          <w:sz w:val="25"/>
        </w:rPr>
        <w:t>h</w:t>
      </w:r>
      <w:r>
        <w:rPr>
          <w:color w:val="000009"/>
          <w:w w:val="99"/>
          <w:sz w:val="25"/>
        </w:rPr>
        <w:t>i</w:t>
      </w:r>
      <w:r>
        <w:rPr>
          <w:color w:val="000009"/>
          <w:spacing w:val="-3"/>
          <w:w w:val="99"/>
          <w:sz w:val="25"/>
        </w:rPr>
        <w:t>c</w:t>
      </w:r>
      <w:r>
        <w:rPr>
          <w:color w:val="000009"/>
          <w:w w:val="99"/>
          <w:sz w:val="25"/>
        </w:rPr>
        <w:t>h</w:t>
      </w:r>
      <w:r>
        <w:rPr>
          <w:color w:val="000009"/>
          <w:sz w:val="25"/>
        </w:rPr>
        <w:t xml:space="preserve"> </w:t>
      </w:r>
      <w:r>
        <w:rPr>
          <w:color w:val="000009"/>
          <w:spacing w:val="-22"/>
          <w:sz w:val="25"/>
        </w:rPr>
        <w:t xml:space="preserve"> </w:t>
      </w:r>
      <w:r>
        <w:rPr>
          <w:color w:val="000009"/>
          <w:w w:val="99"/>
          <w:sz w:val="25"/>
        </w:rPr>
        <w:t>w</w:t>
      </w:r>
      <w:r>
        <w:rPr>
          <w:color w:val="000009"/>
          <w:spacing w:val="2"/>
          <w:w w:val="99"/>
          <w:sz w:val="25"/>
        </w:rPr>
        <w:t>a</w:t>
      </w:r>
      <w:r>
        <w:rPr>
          <w:color w:val="000009"/>
          <w:w w:val="99"/>
          <w:sz w:val="25"/>
        </w:rPr>
        <w:t>s</w:t>
      </w:r>
      <w:r>
        <w:rPr>
          <w:color w:val="000009"/>
          <w:sz w:val="25"/>
        </w:rPr>
        <w:t xml:space="preserve"> </w:t>
      </w:r>
      <w:r>
        <w:rPr>
          <w:color w:val="000009"/>
          <w:spacing w:val="-20"/>
          <w:sz w:val="25"/>
        </w:rPr>
        <w:t xml:space="preserve"> </w:t>
      </w:r>
      <w:r>
        <w:rPr>
          <w:color w:val="000009"/>
          <w:w w:val="99"/>
          <w:sz w:val="25"/>
        </w:rPr>
        <w:t>ban</w:t>
      </w:r>
      <w:r>
        <w:rPr>
          <w:color w:val="000009"/>
          <w:spacing w:val="3"/>
          <w:w w:val="99"/>
          <w:sz w:val="25"/>
        </w:rPr>
        <w:t>d</w:t>
      </w:r>
      <w:r>
        <w:rPr>
          <w:color w:val="000009"/>
          <w:spacing w:val="-3"/>
          <w:w w:val="99"/>
          <w:sz w:val="25"/>
        </w:rPr>
        <w:t>i</w:t>
      </w:r>
      <w:r>
        <w:rPr>
          <w:color w:val="000009"/>
          <w:w w:val="99"/>
          <w:sz w:val="25"/>
        </w:rPr>
        <w:t>ed</w:t>
      </w:r>
      <w:r>
        <w:rPr>
          <w:color w:val="000009"/>
          <w:sz w:val="25"/>
        </w:rPr>
        <w:t xml:space="preserve"> </w:t>
      </w:r>
      <w:r>
        <w:rPr>
          <w:color w:val="000009"/>
          <w:spacing w:val="-20"/>
          <w:sz w:val="25"/>
        </w:rPr>
        <w:t xml:space="preserve"> </w:t>
      </w:r>
      <w:r>
        <w:rPr>
          <w:color w:val="000009"/>
          <w:w w:val="99"/>
          <w:sz w:val="25"/>
        </w:rPr>
        <w:t>abo</w:t>
      </w:r>
      <w:r>
        <w:rPr>
          <w:color w:val="000009"/>
          <w:spacing w:val="3"/>
          <w:w w:val="99"/>
          <w:sz w:val="25"/>
        </w:rPr>
        <w:t>u</w:t>
      </w:r>
      <w:r>
        <w:rPr>
          <w:color w:val="000009"/>
          <w:w w:val="99"/>
          <w:sz w:val="25"/>
        </w:rPr>
        <w:t>t</w:t>
      </w:r>
      <w:r>
        <w:rPr>
          <w:color w:val="000009"/>
          <w:sz w:val="25"/>
        </w:rPr>
        <w:t xml:space="preserve"> </w:t>
      </w:r>
      <w:r>
        <w:rPr>
          <w:color w:val="000009"/>
          <w:spacing w:val="-24"/>
          <w:sz w:val="25"/>
        </w:rPr>
        <w:t xml:space="preserve"> </w:t>
      </w:r>
      <w:r>
        <w:rPr>
          <w:color w:val="000009"/>
          <w:w w:val="99"/>
          <w:sz w:val="25"/>
        </w:rPr>
        <w:t xml:space="preserve">on </w:t>
      </w:r>
      <w:r>
        <w:rPr>
          <w:color w:val="000009"/>
          <w:sz w:val="25"/>
        </w:rPr>
        <w:t xml:space="preserve">both sides of the debate in the present case. It is best that courts maintain an arm‘s length from the sordid tales of political life. In defining constitutional principle, however, this Court must be conscious of the position on the ground as admitted by </w:t>
      </w:r>
      <w:r>
        <w:rPr>
          <w:color w:val="000009"/>
          <w:sz w:val="25"/>
        </w:rPr>
        <w:t>Counsel of both sides and an effort has to be made to the extent possible to ensure that democratic values prevail. An underlying assumption of the</w:t>
      </w:r>
      <w:r>
        <w:rPr>
          <w:color w:val="000009"/>
          <w:spacing w:val="31"/>
          <w:sz w:val="25"/>
        </w:rPr>
        <w:t xml:space="preserve"> </w:t>
      </w:r>
      <w:r>
        <w:rPr>
          <w:color w:val="000009"/>
          <w:sz w:val="25"/>
        </w:rPr>
        <w:t>anti-defection</w:t>
      </w:r>
      <w:r>
        <w:rPr>
          <w:color w:val="000009"/>
          <w:spacing w:val="33"/>
          <w:sz w:val="25"/>
        </w:rPr>
        <w:t xml:space="preserve"> </w:t>
      </w:r>
      <w:r>
        <w:rPr>
          <w:color w:val="000009"/>
          <w:sz w:val="25"/>
        </w:rPr>
        <w:t>scheme</w:t>
      </w:r>
      <w:r>
        <w:rPr>
          <w:color w:val="000009"/>
          <w:spacing w:val="31"/>
          <w:sz w:val="25"/>
        </w:rPr>
        <w:t xml:space="preserve"> </w:t>
      </w:r>
      <w:r>
        <w:rPr>
          <w:color w:val="000009"/>
          <w:sz w:val="25"/>
        </w:rPr>
        <w:t>outlined</w:t>
      </w:r>
      <w:r>
        <w:rPr>
          <w:color w:val="000009"/>
          <w:spacing w:val="33"/>
          <w:sz w:val="25"/>
        </w:rPr>
        <w:t xml:space="preserve"> </w:t>
      </w:r>
      <w:r>
        <w:rPr>
          <w:color w:val="000009"/>
          <w:sz w:val="25"/>
        </w:rPr>
        <w:t>in</w:t>
      </w:r>
      <w:r>
        <w:rPr>
          <w:color w:val="000009"/>
          <w:spacing w:val="33"/>
          <w:sz w:val="25"/>
        </w:rPr>
        <w:t xml:space="preserve"> </w:t>
      </w:r>
      <w:r>
        <w:rPr>
          <w:color w:val="000009"/>
          <w:sz w:val="25"/>
        </w:rPr>
        <w:t>the</w:t>
      </w:r>
      <w:r>
        <w:rPr>
          <w:color w:val="000009"/>
          <w:spacing w:val="32"/>
          <w:sz w:val="25"/>
        </w:rPr>
        <w:t xml:space="preserve"> </w:t>
      </w:r>
      <w:r>
        <w:rPr>
          <w:color w:val="000009"/>
          <w:sz w:val="25"/>
        </w:rPr>
        <w:t>Tenth</w:t>
      </w:r>
      <w:r>
        <w:rPr>
          <w:color w:val="000009"/>
          <w:spacing w:val="33"/>
          <w:sz w:val="25"/>
        </w:rPr>
        <w:t xml:space="preserve"> </w:t>
      </w:r>
      <w:r>
        <w:rPr>
          <w:color w:val="000009"/>
          <w:sz w:val="25"/>
        </w:rPr>
        <w:t>Schedule</w:t>
      </w:r>
      <w:r>
        <w:rPr>
          <w:color w:val="000009"/>
          <w:spacing w:val="33"/>
          <w:sz w:val="25"/>
        </w:rPr>
        <w:t xml:space="preserve"> </w:t>
      </w:r>
      <w:r>
        <w:rPr>
          <w:color w:val="000009"/>
          <w:sz w:val="25"/>
        </w:rPr>
        <w:t>of</w:t>
      </w:r>
      <w:r>
        <w:rPr>
          <w:color w:val="000009"/>
          <w:spacing w:val="33"/>
          <w:sz w:val="25"/>
        </w:rPr>
        <w:t xml:space="preserve"> </w:t>
      </w:r>
      <w:r>
        <w:rPr>
          <w:color w:val="000009"/>
          <w:sz w:val="25"/>
        </w:rPr>
        <w:t>the</w:t>
      </w:r>
      <w:r>
        <w:rPr>
          <w:color w:val="000009"/>
          <w:spacing w:val="33"/>
          <w:sz w:val="25"/>
        </w:rPr>
        <w:t xml:space="preserve"> </w:t>
      </w:r>
      <w:r>
        <w:rPr>
          <w:color w:val="000009"/>
          <w:sz w:val="25"/>
        </w:rPr>
        <w:t>Constitution</w:t>
      </w:r>
      <w:r>
        <w:rPr>
          <w:color w:val="000009"/>
          <w:spacing w:val="33"/>
          <w:sz w:val="25"/>
        </w:rPr>
        <w:t xml:space="preserve"> </w:t>
      </w:r>
      <w:r>
        <w:rPr>
          <w:color w:val="000009"/>
          <w:sz w:val="25"/>
        </w:rPr>
        <w:t>is</w:t>
      </w:r>
    </w:p>
    <w:p w:rsidR="00BC7CF9" w:rsidRDefault="00BC7CF9">
      <w:pPr>
        <w:spacing w:line="480" w:lineRule="auto"/>
        <w:jc w:val="both"/>
        <w:rPr>
          <w:sz w:val="25"/>
        </w:rPr>
        <w:sectPr w:rsidR="00BC7CF9">
          <w:pgSz w:w="11910" w:h="16840"/>
          <w:pgMar w:top="1580" w:right="1320" w:bottom="900" w:left="1340" w:header="0" w:footer="705" w:gutter="0"/>
          <w:cols w:space="720"/>
        </w:sectPr>
      </w:pPr>
    </w:p>
    <w:p w:rsidR="00BC7CF9" w:rsidRDefault="00002CF8">
      <w:pPr>
        <w:pStyle w:val="BodyText"/>
        <w:spacing w:before="99" w:line="480" w:lineRule="auto"/>
        <w:ind w:left="100" w:right="113"/>
        <w:jc w:val="both"/>
      </w:pPr>
      <w:r>
        <w:rPr>
          <w:color w:val="000009"/>
        </w:rPr>
        <w:lastRenderedPageBreak/>
        <w:t>that the polit</w:t>
      </w:r>
      <w:r>
        <w:rPr>
          <w:color w:val="000009"/>
        </w:rPr>
        <w:t>ical party is the defined political unit which the Constitution recognises. Where we increasingly see a breakdown in the composition and allegiances of the political party due to private allurements offered to Members as opposed to public policy considerat</w:t>
      </w:r>
      <w:r>
        <w:rPr>
          <w:color w:val="000009"/>
        </w:rPr>
        <w:t xml:space="preserve">ions, the law may have to evolve to address these burgeoning evils. </w:t>
      </w:r>
      <w:r>
        <w:rPr>
          <w:color w:val="000009"/>
          <w:spacing w:val="4"/>
        </w:rPr>
        <w:t xml:space="preserve">We </w:t>
      </w:r>
      <w:r>
        <w:rPr>
          <w:color w:val="000009"/>
        </w:rPr>
        <w:t>were of the view during the course of the hearing that directions can be issued by the Court to ensure that the twenty-two Members  who were in Bengaluru during the course of the hearin</w:t>
      </w:r>
      <w:r>
        <w:rPr>
          <w:color w:val="000009"/>
        </w:rPr>
        <w:t xml:space="preserve">g are not subjected to any restraint or hindrance whatsoever in the free exercise of their rights and liberties as citizens. </w:t>
      </w:r>
      <w:r>
        <w:rPr>
          <w:color w:val="000009"/>
          <w:spacing w:val="3"/>
        </w:rPr>
        <w:t xml:space="preserve">We </w:t>
      </w:r>
      <w:r>
        <w:rPr>
          <w:color w:val="000009"/>
        </w:rPr>
        <w:t>put the question to Dr Singhvi, learned Senior Counsel appearing on behalf of the Speaker, as to whether the Speaker would be wi</w:t>
      </w:r>
      <w:r>
        <w:rPr>
          <w:color w:val="000009"/>
        </w:rPr>
        <w:t>lling to accept speaking to the resigning Members through video conferencing at an independent neutral venue, under the supervision of an observer appointed by the Court. Mr Maninder Singh, learned Senior Counsel, appearing on behalf of the Members submitt</w:t>
      </w:r>
      <w:r>
        <w:rPr>
          <w:color w:val="000009"/>
        </w:rPr>
        <w:t>ed that he was willing to abide by any modalities that may be fixed by this Court to ensure that the Members were not under any coercion. However, Dr Singhvi submitted that he did not have instructions to accept any such modality. Conscious as we are of th</w:t>
      </w:r>
      <w:r>
        <w:rPr>
          <w:color w:val="000009"/>
        </w:rPr>
        <w:t xml:space="preserve">e domain of the Speaker in such matters, we have desisted from issuing any such directions. However, we are of the view that in order to facilitate a trust vote for which the twenty-two Members should be free to participate in the house should they opt to </w:t>
      </w:r>
      <w:r>
        <w:rPr>
          <w:color w:val="000009"/>
        </w:rPr>
        <w:t xml:space="preserve">do so, directions in that regard should be issued both to the Director General of Police of Karnataka as well as to the Director General of Police of Madhya Pradesh. Our directions are intended to sub-serve the purpose of ensuring that none of the Members </w:t>
      </w:r>
      <w:r>
        <w:rPr>
          <w:color w:val="000009"/>
        </w:rPr>
        <w:t>are restrained</w:t>
      </w:r>
      <w:r>
        <w:rPr>
          <w:color w:val="000009"/>
          <w:spacing w:val="10"/>
        </w:rPr>
        <w:t xml:space="preserve"> </w:t>
      </w:r>
      <w:r>
        <w:rPr>
          <w:color w:val="000009"/>
        </w:rPr>
        <w:t>in</w:t>
      </w:r>
      <w:r>
        <w:rPr>
          <w:color w:val="000009"/>
          <w:spacing w:val="9"/>
        </w:rPr>
        <w:t xml:space="preserve"> </w:t>
      </w:r>
      <w:r>
        <w:rPr>
          <w:color w:val="000009"/>
        </w:rPr>
        <w:t>the</w:t>
      </w:r>
      <w:r>
        <w:rPr>
          <w:color w:val="000009"/>
          <w:spacing w:val="8"/>
        </w:rPr>
        <w:t xml:space="preserve"> </w:t>
      </w:r>
      <w:r>
        <w:rPr>
          <w:color w:val="000009"/>
        </w:rPr>
        <w:t>exercise</w:t>
      </w:r>
      <w:r>
        <w:rPr>
          <w:color w:val="000009"/>
          <w:spacing w:val="8"/>
        </w:rPr>
        <w:t xml:space="preserve"> </w:t>
      </w:r>
      <w:r>
        <w:rPr>
          <w:color w:val="000009"/>
        </w:rPr>
        <w:t>of</w:t>
      </w:r>
      <w:r>
        <w:rPr>
          <w:color w:val="000009"/>
          <w:spacing w:val="10"/>
        </w:rPr>
        <w:t xml:space="preserve"> </w:t>
      </w:r>
      <w:r>
        <w:rPr>
          <w:color w:val="000009"/>
        </w:rPr>
        <w:t>their</w:t>
      </w:r>
      <w:r>
        <w:rPr>
          <w:color w:val="000009"/>
          <w:spacing w:val="8"/>
        </w:rPr>
        <w:t xml:space="preserve"> </w:t>
      </w:r>
      <w:r>
        <w:rPr>
          <w:color w:val="000009"/>
        </w:rPr>
        <w:t>rights</w:t>
      </w:r>
      <w:r>
        <w:rPr>
          <w:color w:val="000009"/>
          <w:spacing w:val="8"/>
        </w:rPr>
        <w:t xml:space="preserve"> </w:t>
      </w:r>
      <w:r>
        <w:rPr>
          <w:color w:val="000009"/>
        </w:rPr>
        <w:t>and</w:t>
      </w:r>
      <w:r>
        <w:rPr>
          <w:color w:val="000009"/>
          <w:spacing w:val="9"/>
        </w:rPr>
        <w:t xml:space="preserve"> </w:t>
      </w:r>
      <w:r>
        <w:rPr>
          <w:color w:val="000009"/>
        </w:rPr>
        <w:t>liberties</w:t>
      </w:r>
      <w:r>
        <w:rPr>
          <w:color w:val="000009"/>
          <w:spacing w:val="5"/>
        </w:rPr>
        <w:t xml:space="preserve"> </w:t>
      </w:r>
      <w:r>
        <w:rPr>
          <w:color w:val="000009"/>
        </w:rPr>
        <w:t>as</w:t>
      </w:r>
      <w:r>
        <w:rPr>
          <w:color w:val="000009"/>
          <w:spacing w:val="8"/>
        </w:rPr>
        <w:t xml:space="preserve"> </w:t>
      </w:r>
      <w:r>
        <w:rPr>
          <w:color w:val="000009"/>
        </w:rPr>
        <w:t>citizens</w:t>
      </w:r>
      <w:r>
        <w:rPr>
          <w:color w:val="000009"/>
          <w:spacing w:val="5"/>
        </w:rPr>
        <w:t xml:space="preserve"> </w:t>
      </w:r>
      <w:r>
        <w:rPr>
          <w:color w:val="000009"/>
        </w:rPr>
        <w:t>and</w:t>
      </w:r>
      <w:r>
        <w:rPr>
          <w:color w:val="000009"/>
          <w:spacing w:val="9"/>
        </w:rPr>
        <w:t xml:space="preserve"> </w:t>
      </w:r>
      <w:r>
        <w:rPr>
          <w:color w:val="000009"/>
        </w:rPr>
        <w:t>that</w:t>
      </w:r>
      <w:r>
        <w:rPr>
          <w:color w:val="000009"/>
          <w:spacing w:val="8"/>
        </w:rPr>
        <w:t xml:space="preserve"> </w:t>
      </w:r>
      <w:r>
        <w:rPr>
          <w:color w:val="000009"/>
        </w:rPr>
        <w:t>if</w:t>
      </w:r>
      <w:r>
        <w:rPr>
          <w:color w:val="000009"/>
          <w:spacing w:val="7"/>
        </w:rPr>
        <w:t xml:space="preserve"> </w:t>
      </w:r>
      <w:r>
        <w:rPr>
          <w:color w:val="000009"/>
        </w:rPr>
        <w:t>any</w:t>
      </w:r>
      <w:r>
        <w:rPr>
          <w:color w:val="000009"/>
          <w:spacing w:val="3"/>
        </w:rPr>
        <w:t xml:space="preserve"> </w:t>
      </w:r>
      <w:r>
        <w:rPr>
          <w:color w:val="000009"/>
        </w:rPr>
        <w:t>of</w:t>
      </w:r>
    </w:p>
    <w:p w:rsidR="00BC7CF9" w:rsidRDefault="00BC7CF9">
      <w:pPr>
        <w:spacing w:line="480" w:lineRule="auto"/>
        <w:jc w:val="both"/>
        <w:sectPr w:rsidR="00BC7CF9">
          <w:pgSz w:w="11910" w:h="16840"/>
          <w:pgMar w:top="1580" w:right="1320" w:bottom="900" w:left="1340" w:header="0" w:footer="705" w:gutter="0"/>
          <w:cols w:space="720"/>
        </w:sectPr>
      </w:pPr>
    </w:p>
    <w:p w:rsidR="00BC7CF9" w:rsidRDefault="00002CF8">
      <w:pPr>
        <w:pStyle w:val="BodyText"/>
        <w:spacing w:before="99" w:line="480" w:lineRule="auto"/>
        <w:ind w:left="100" w:right="101"/>
      </w:pPr>
      <w:r>
        <w:rPr>
          <w:color w:val="000009"/>
        </w:rPr>
        <w:lastRenderedPageBreak/>
        <w:t>them opt to attend the proceedings of the Legislative Assembly, they should not be prevented from doing so.</w:t>
      </w:r>
    </w:p>
    <w:p w:rsidR="00BC7CF9" w:rsidRDefault="00BC7CF9">
      <w:pPr>
        <w:pStyle w:val="BodyText"/>
      </w:pPr>
    </w:p>
    <w:p w:rsidR="00BC7CF9" w:rsidRDefault="00002CF8">
      <w:pPr>
        <w:pStyle w:val="ListParagraph"/>
        <w:numPr>
          <w:ilvl w:val="0"/>
          <w:numId w:val="19"/>
        </w:numPr>
        <w:tabs>
          <w:tab w:val="left" w:pos="821"/>
        </w:tabs>
        <w:spacing w:line="480" w:lineRule="auto"/>
        <w:ind w:left="100" w:right="113" w:firstLine="0"/>
        <w:jc w:val="both"/>
        <w:rPr>
          <w:sz w:val="25"/>
        </w:rPr>
      </w:pPr>
      <w:r>
        <w:rPr>
          <w:color w:val="000009"/>
          <w:sz w:val="25"/>
        </w:rPr>
        <w:t>The reliefs which have been sought in the writ petition instituted by the MP Congress Party are manifestly misconceived. A direction to the Union of India (through the Secretary, Ministry of Home Affairs) and to the State of Karnataka (through its Chief Se</w:t>
      </w:r>
      <w:r>
        <w:rPr>
          <w:color w:val="000009"/>
          <w:sz w:val="25"/>
        </w:rPr>
        <w:t xml:space="preserve">cretary) has been sought to grant access to the office bearers of the MP Congress Party to communicate with respondents five to nineteen (the Members who have tendered their resignations). The petition has not been framed as one seeking a writ of </w:t>
      </w:r>
      <w:r>
        <w:rPr>
          <w:i/>
          <w:color w:val="000009"/>
          <w:sz w:val="25"/>
        </w:rPr>
        <w:t>habeas co</w:t>
      </w:r>
      <w:r>
        <w:rPr>
          <w:i/>
          <w:color w:val="000009"/>
          <w:sz w:val="25"/>
        </w:rPr>
        <w:t xml:space="preserve">rpus. </w:t>
      </w:r>
      <w:r>
        <w:rPr>
          <w:color w:val="000009"/>
          <w:sz w:val="25"/>
        </w:rPr>
        <w:t xml:space="preserve">The Members who have appeared in these proceedings through learned Senior Counsel, Mr Maninder Singh have submitted that they do not wish to interact with any of the member of the MP Congress Party. </w:t>
      </w:r>
      <w:r>
        <w:rPr>
          <w:color w:val="000009"/>
          <w:spacing w:val="4"/>
          <w:sz w:val="25"/>
        </w:rPr>
        <w:t xml:space="preserve">We </w:t>
      </w:r>
      <w:r>
        <w:rPr>
          <w:color w:val="000009"/>
          <w:sz w:val="25"/>
        </w:rPr>
        <w:t>cannot compel them to do so. Ultimately, it is f</w:t>
      </w:r>
      <w:r>
        <w:rPr>
          <w:color w:val="000009"/>
          <w:sz w:val="25"/>
        </w:rPr>
        <w:t xml:space="preserve">or the Members to decide who they wish to associate with and to face the consequences of such a decision in accordance with the law and the Constitution. </w:t>
      </w:r>
      <w:r>
        <w:rPr>
          <w:color w:val="000009"/>
          <w:spacing w:val="3"/>
          <w:sz w:val="25"/>
        </w:rPr>
        <w:t xml:space="preserve">We </w:t>
      </w:r>
      <w:r>
        <w:rPr>
          <w:color w:val="000009"/>
          <w:sz w:val="25"/>
        </w:rPr>
        <w:t>have already indicated that we are inclined to issue directions to ensure the protection of their r</w:t>
      </w:r>
      <w:r>
        <w:rPr>
          <w:color w:val="000009"/>
          <w:sz w:val="25"/>
        </w:rPr>
        <w:t>ights and liberties as free citizens. Among the reliefs which have been sought is a direction that the vote of confidence should be held only in the presence of all the duly elected Members and that a trust vote cannot be held in the absence of representat</w:t>
      </w:r>
      <w:r>
        <w:rPr>
          <w:color w:val="000009"/>
          <w:sz w:val="25"/>
        </w:rPr>
        <w:t>ives of twenty-two constituencies, whose presence could be secured by holding by-elections for the vacant seats in accordance with law. These reliefs are patently</w:t>
      </w:r>
      <w:r>
        <w:rPr>
          <w:color w:val="000009"/>
          <w:spacing w:val="-5"/>
          <w:sz w:val="25"/>
        </w:rPr>
        <w:t xml:space="preserve"> </w:t>
      </w:r>
      <w:r>
        <w:rPr>
          <w:color w:val="000009"/>
          <w:sz w:val="25"/>
        </w:rPr>
        <w:t>misconceived.</w:t>
      </w:r>
    </w:p>
    <w:p w:rsidR="00BC7CF9" w:rsidRDefault="00BC7CF9">
      <w:pPr>
        <w:pStyle w:val="BodyText"/>
        <w:spacing w:before="3"/>
      </w:pPr>
    </w:p>
    <w:p w:rsidR="00BC7CF9" w:rsidRDefault="00002CF8">
      <w:pPr>
        <w:pStyle w:val="ListParagraph"/>
        <w:numPr>
          <w:ilvl w:val="0"/>
          <w:numId w:val="19"/>
        </w:numPr>
        <w:tabs>
          <w:tab w:val="left" w:pos="821"/>
        </w:tabs>
        <w:spacing w:line="480" w:lineRule="auto"/>
        <w:ind w:left="100" w:right="113" w:firstLine="0"/>
        <w:jc w:val="both"/>
        <w:rPr>
          <w:sz w:val="25"/>
        </w:rPr>
      </w:pPr>
      <w:r>
        <w:rPr>
          <w:color w:val="000009"/>
          <w:sz w:val="25"/>
        </w:rPr>
        <w:t>The court cannot issue a direction mandating that a trust vote cannot be conve</w:t>
      </w:r>
      <w:r>
        <w:rPr>
          <w:color w:val="000009"/>
          <w:sz w:val="25"/>
        </w:rPr>
        <w:t>ned</w:t>
      </w:r>
      <w:r>
        <w:rPr>
          <w:color w:val="000009"/>
          <w:spacing w:val="54"/>
          <w:sz w:val="25"/>
        </w:rPr>
        <w:t xml:space="preserve"> </w:t>
      </w:r>
      <w:r>
        <w:rPr>
          <w:color w:val="000009"/>
          <w:sz w:val="25"/>
        </w:rPr>
        <w:t>if</w:t>
      </w:r>
      <w:r>
        <w:rPr>
          <w:color w:val="000009"/>
          <w:spacing w:val="54"/>
          <w:sz w:val="25"/>
        </w:rPr>
        <w:t xml:space="preserve"> </w:t>
      </w:r>
      <w:r>
        <w:rPr>
          <w:color w:val="000009"/>
          <w:sz w:val="25"/>
        </w:rPr>
        <w:t>any</w:t>
      </w:r>
      <w:r>
        <w:rPr>
          <w:color w:val="000009"/>
          <w:spacing w:val="48"/>
          <w:sz w:val="25"/>
        </w:rPr>
        <w:t xml:space="preserve"> </w:t>
      </w:r>
      <w:r>
        <w:rPr>
          <w:color w:val="000009"/>
          <w:sz w:val="25"/>
        </w:rPr>
        <w:t>one</w:t>
      </w:r>
      <w:r>
        <w:rPr>
          <w:color w:val="000009"/>
          <w:spacing w:val="52"/>
          <w:sz w:val="25"/>
        </w:rPr>
        <w:t xml:space="preserve"> </w:t>
      </w:r>
      <w:r>
        <w:rPr>
          <w:color w:val="000009"/>
          <w:sz w:val="25"/>
        </w:rPr>
        <w:t>or</w:t>
      </w:r>
      <w:r>
        <w:rPr>
          <w:color w:val="000009"/>
          <w:spacing w:val="51"/>
          <w:sz w:val="25"/>
        </w:rPr>
        <w:t xml:space="preserve"> </w:t>
      </w:r>
      <w:r>
        <w:rPr>
          <w:color w:val="000009"/>
          <w:sz w:val="25"/>
        </w:rPr>
        <w:t>more</w:t>
      </w:r>
      <w:r>
        <w:rPr>
          <w:color w:val="000009"/>
          <w:spacing w:val="58"/>
          <w:sz w:val="25"/>
        </w:rPr>
        <w:t xml:space="preserve"> </w:t>
      </w:r>
      <w:r>
        <w:rPr>
          <w:color w:val="000009"/>
          <w:sz w:val="25"/>
        </w:rPr>
        <w:t>Members</w:t>
      </w:r>
      <w:r>
        <w:rPr>
          <w:color w:val="000009"/>
          <w:spacing w:val="52"/>
          <w:sz w:val="25"/>
        </w:rPr>
        <w:t xml:space="preserve"> </w:t>
      </w:r>
      <w:r>
        <w:rPr>
          <w:color w:val="000009"/>
          <w:sz w:val="25"/>
        </w:rPr>
        <w:t>do</w:t>
      </w:r>
      <w:r>
        <w:rPr>
          <w:color w:val="000009"/>
          <w:spacing w:val="52"/>
          <w:sz w:val="25"/>
        </w:rPr>
        <w:t xml:space="preserve"> </w:t>
      </w:r>
      <w:r>
        <w:rPr>
          <w:color w:val="000009"/>
          <w:sz w:val="25"/>
        </w:rPr>
        <w:t>not</w:t>
      </w:r>
      <w:r>
        <w:rPr>
          <w:color w:val="000009"/>
          <w:spacing w:val="51"/>
          <w:sz w:val="25"/>
        </w:rPr>
        <w:t xml:space="preserve"> </w:t>
      </w:r>
      <w:r>
        <w:rPr>
          <w:color w:val="000009"/>
          <w:sz w:val="25"/>
        </w:rPr>
        <w:t>remain</w:t>
      </w:r>
      <w:r>
        <w:rPr>
          <w:color w:val="000009"/>
          <w:spacing w:val="52"/>
          <w:sz w:val="25"/>
        </w:rPr>
        <w:t xml:space="preserve"> </w:t>
      </w:r>
      <w:r>
        <w:rPr>
          <w:color w:val="000009"/>
          <w:sz w:val="25"/>
        </w:rPr>
        <w:t>present</w:t>
      </w:r>
      <w:r>
        <w:rPr>
          <w:color w:val="000009"/>
          <w:spacing w:val="51"/>
          <w:sz w:val="25"/>
        </w:rPr>
        <w:t xml:space="preserve"> </w:t>
      </w:r>
      <w:r>
        <w:rPr>
          <w:color w:val="000009"/>
          <w:sz w:val="25"/>
        </w:rPr>
        <w:t>in</w:t>
      </w:r>
      <w:r>
        <w:rPr>
          <w:color w:val="000009"/>
          <w:spacing w:val="54"/>
          <w:sz w:val="25"/>
        </w:rPr>
        <w:t xml:space="preserve"> </w:t>
      </w:r>
      <w:r>
        <w:rPr>
          <w:color w:val="000009"/>
          <w:sz w:val="25"/>
        </w:rPr>
        <w:t>the</w:t>
      </w:r>
      <w:r>
        <w:rPr>
          <w:color w:val="000009"/>
          <w:spacing w:val="57"/>
          <w:sz w:val="25"/>
        </w:rPr>
        <w:t xml:space="preserve"> </w:t>
      </w:r>
      <w:r>
        <w:rPr>
          <w:color w:val="000009"/>
          <w:sz w:val="25"/>
        </w:rPr>
        <w:t>House.</w:t>
      </w:r>
    </w:p>
    <w:p w:rsidR="00BC7CF9" w:rsidRDefault="00BC7CF9">
      <w:pPr>
        <w:spacing w:line="480" w:lineRule="auto"/>
        <w:jc w:val="both"/>
        <w:rPr>
          <w:sz w:val="25"/>
        </w:rPr>
        <w:sectPr w:rsidR="00BC7CF9">
          <w:pgSz w:w="11910" w:h="16840"/>
          <w:pgMar w:top="1580" w:right="1320" w:bottom="900" w:left="1340" w:header="0" w:footer="705" w:gutter="0"/>
          <w:cols w:space="720"/>
        </w:sectPr>
      </w:pPr>
    </w:p>
    <w:p w:rsidR="00BC7CF9" w:rsidRDefault="00002CF8">
      <w:pPr>
        <w:pStyle w:val="BodyText"/>
        <w:spacing w:before="99" w:line="480" w:lineRule="auto"/>
        <w:ind w:left="100" w:right="113"/>
        <w:jc w:val="both"/>
      </w:pPr>
      <w:r>
        <w:rPr>
          <w:color w:val="000009"/>
        </w:rPr>
        <w:lastRenderedPageBreak/>
        <w:t>Whether or not to remain present is for the individual Members to decide and  they would, necessarily be accountable for the decisions which they take, both to their political party and to their constituents. Similarly, the relief to the effect that no tru</w:t>
      </w:r>
      <w:r>
        <w:rPr>
          <w:color w:val="000009"/>
        </w:rPr>
        <w:t>st vote should be conducted until by-elections are held for the twenty-two seats is again misconceived. One of the prayers in the second writ petition seeks an anticipatory direction of this Court based on the assumption that a disqualification would stand</w:t>
      </w:r>
      <w:r>
        <w:rPr>
          <w:color w:val="000009"/>
        </w:rPr>
        <w:t xml:space="preserve"> attracted upon which the seat would fall vacant and an election would have been held. In any event, the convening of a trust vote cannot be postponed to a future date until by-elections take</w:t>
      </w:r>
      <w:r>
        <w:rPr>
          <w:color w:val="000009"/>
          <w:spacing w:val="-6"/>
        </w:rPr>
        <w:t xml:space="preserve"> </w:t>
      </w:r>
      <w:r>
        <w:rPr>
          <w:color w:val="000009"/>
        </w:rPr>
        <w:t>place.</w:t>
      </w:r>
    </w:p>
    <w:p w:rsidR="00BC7CF9" w:rsidRDefault="00BC7CF9">
      <w:pPr>
        <w:pStyle w:val="BodyText"/>
        <w:spacing w:before="1"/>
      </w:pPr>
    </w:p>
    <w:p w:rsidR="00BC7CF9" w:rsidRDefault="00002CF8">
      <w:pPr>
        <w:pStyle w:val="ListParagraph"/>
        <w:numPr>
          <w:ilvl w:val="0"/>
          <w:numId w:val="19"/>
        </w:numPr>
        <w:tabs>
          <w:tab w:val="left" w:pos="821"/>
        </w:tabs>
        <w:spacing w:line="480" w:lineRule="auto"/>
        <w:ind w:left="100" w:right="117" w:firstLine="0"/>
        <w:jc w:val="both"/>
        <w:rPr>
          <w:sz w:val="25"/>
        </w:rPr>
      </w:pPr>
      <w:r>
        <w:rPr>
          <w:color w:val="000009"/>
          <w:sz w:val="25"/>
        </w:rPr>
        <w:t xml:space="preserve">The challenge to the communication of the Governor must fail for the reasons that we have already indicated. After the conclusion of the argument, this Court had pronounced its operative directions. The order passed by this </w:t>
      </w:r>
      <w:r>
        <w:rPr>
          <w:color w:val="000009"/>
          <w:spacing w:val="2"/>
          <w:sz w:val="25"/>
        </w:rPr>
        <w:t xml:space="preserve">Court </w:t>
      </w:r>
      <w:r>
        <w:rPr>
          <w:color w:val="000009"/>
          <w:sz w:val="25"/>
        </w:rPr>
        <w:t>on 19 March 2020 is extrac</w:t>
      </w:r>
      <w:r>
        <w:rPr>
          <w:color w:val="000009"/>
          <w:sz w:val="25"/>
        </w:rPr>
        <w:t>ted below:</w:t>
      </w:r>
    </w:p>
    <w:p w:rsidR="00BC7CF9" w:rsidRDefault="00002CF8">
      <w:pPr>
        <w:spacing w:line="276" w:lineRule="auto"/>
        <w:ind w:left="1540" w:right="2639"/>
        <w:jc w:val="both"/>
        <w:rPr>
          <w:sz w:val="21"/>
        </w:rPr>
      </w:pPr>
      <w:r>
        <w:rPr>
          <w:color w:val="000009"/>
          <w:spacing w:val="-1"/>
          <w:w w:val="33"/>
          <w:sz w:val="21"/>
        </w:rPr>
        <w:t>―</w:t>
      </w:r>
      <w:r>
        <w:rPr>
          <w:color w:val="000009"/>
          <w:sz w:val="21"/>
        </w:rPr>
        <w:t>S</w:t>
      </w:r>
      <w:r>
        <w:rPr>
          <w:color w:val="000009"/>
          <w:spacing w:val="-1"/>
          <w:sz w:val="21"/>
        </w:rPr>
        <w:t>u</w:t>
      </w:r>
      <w:r>
        <w:rPr>
          <w:color w:val="000009"/>
          <w:spacing w:val="-3"/>
          <w:sz w:val="21"/>
        </w:rPr>
        <w:t>b</w:t>
      </w:r>
      <w:r>
        <w:rPr>
          <w:color w:val="000009"/>
          <w:spacing w:val="-1"/>
          <w:sz w:val="21"/>
        </w:rPr>
        <w:t>m</w:t>
      </w:r>
      <w:r>
        <w:rPr>
          <w:color w:val="000009"/>
          <w:sz w:val="21"/>
        </w:rPr>
        <w:t>is</w:t>
      </w:r>
      <w:r>
        <w:rPr>
          <w:color w:val="000009"/>
          <w:spacing w:val="-3"/>
          <w:sz w:val="21"/>
        </w:rPr>
        <w:t>s</w:t>
      </w:r>
      <w:r>
        <w:rPr>
          <w:color w:val="000009"/>
          <w:sz w:val="21"/>
        </w:rPr>
        <w:t>i</w:t>
      </w:r>
      <w:r>
        <w:rPr>
          <w:color w:val="000009"/>
          <w:spacing w:val="-3"/>
          <w:sz w:val="21"/>
        </w:rPr>
        <w:t>o</w:t>
      </w:r>
      <w:r>
        <w:rPr>
          <w:color w:val="000009"/>
          <w:spacing w:val="-1"/>
          <w:sz w:val="21"/>
        </w:rPr>
        <w:t>n</w:t>
      </w:r>
      <w:r>
        <w:rPr>
          <w:color w:val="000009"/>
          <w:sz w:val="21"/>
        </w:rPr>
        <w:t>s</w:t>
      </w:r>
      <w:r>
        <w:rPr>
          <w:color w:val="000009"/>
          <w:sz w:val="21"/>
        </w:rPr>
        <w:t xml:space="preserve">   </w:t>
      </w:r>
      <w:r>
        <w:rPr>
          <w:color w:val="000009"/>
          <w:spacing w:val="18"/>
          <w:sz w:val="21"/>
        </w:rPr>
        <w:t xml:space="preserve"> </w:t>
      </w:r>
      <w:r>
        <w:rPr>
          <w:color w:val="000009"/>
          <w:spacing w:val="-3"/>
          <w:sz w:val="21"/>
        </w:rPr>
        <w:t>e</w:t>
      </w:r>
      <w:r>
        <w:rPr>
          <w:color w:val="000009"/>
          <w:sz w:val="21"/>
        </w:rPr>
        <w:t>x</w:t>
      </w:r>
      <w:r>
        <w:rPr>
          <w:color w:val="000009"/>
          <w:spacing w:val="-2"/>
          <w:sz w:val="21"/>
        </w:rPr>
        <w:t>t</w:t>
      </w:r>
      <w:r>
        <w:rPr>
          <w:color w:val="000009"/>
          <w:spacing w:val="-1"/>
          <w:sz w:val="21"/>
        </w:rPr>
        <w:t>en</w:t>
      </w:r>
      <w:r>
        <w:rPr>
          <w:color w:val="000009"/>
          <w:spacing w:val="-2"/>
          <w:sz w:val="21"/>
        </w:rPr>
        <w:t>d</w:t>
      </w:r>
      <w:r>
        <w:rPr>
          <w:color w:val="000009"/>
          <w:sz w:val="21"/>
        </w:rPr>
        <w:t>i</w:t>
      </w:r>
      <w:r>
        <w:rPr>
          <w:color w:val="000009"/>
          <w:spacing w:val="-1"/>
          <w:sz w:val="21"/>
        </w:rPr>
        <w:t>n</w:t>
      </w:r>
      <w:r>
        <w:rPr>
          <w:color w:val="000009"/>
          <w:sz w:val="21"/>
        </w:rPr>
        <w:t>g</w:t>
      </w:r>
      <w:r>
        <w:rPr>
          <w:color w:val="000009"/>
          <w:sz w:val="21"/>
        </w:rPr>
        <w:t xml:space="preserve">   </w:t>
      </w:r>
      <w:r>
        <w:rPr>
          <w:color w:val="000009"/>
          <w:spacing w:val="16"/>
          <w:sz w:val="21"/>
        </w:rPr>
        <w:t xml:space="preserve"> </w:t>
      </w:r>
      <w:r>
        <w:rPr>
          <w:color w:val="000009"/>
          <w:spacing w:val="-1"/>
          <w:sz w:val="21"/>
        </w:rPr>
        <w:t>o</w:t>
      </w:r>
      <w:r>
        <w:rPr>
          <w:color w:val="000009"/>
          <w:spacing w:val="-3"/>
          <w:sz w:val="21"/>
        </w:rPr>
        <w:t>v</w:t>
      </w:r>
      <w:r>
        <w:rPr>
          <w:color w:val="000009"/>
          <w:spacing w:val="-1"/>
          <w:sz w:val="21"/>
        </w:rPr>
        <w:t>e</w:t>
      </w:r>
      <w:r>
        <w:rPr>
          <w:color w:val="000009"/>
          <w:sz w:val="21"/>
        </w:rPr>
        <w:t>r</w:t>
      </w:r>
      <w:r>
        <w:rPr>
          <w:color w:val="000009"/>
          <w:sz w:val="21"/>
        </w:rPr>
        <w:t xml:space="preserve">   </w:t>
      </w:r>
      <w:r>
        <w:rPr>
          <w:color w:val="000009"/>
          <w:spacing w:val="17"/>
          <w:sz w:val="21"/>
        </w:rPr>
        <w:t xml:space="preserve"> </w:t>
      </w:r>
      <w:r>
        <w:rPr>
          <w:color w:val="000009"/>
          <w:spacing w:val="-2"/>
          <w:sz w:val="21"/>
        </w:rPr>
        <w:t>tw</w:t>
      </w:r>
      <w:r>
        <w:rPr>
          <w:color w:val="000009"/>
          <w:sz w:val="21"/>
        </w:rPr>
        <w:t>o</w:t>
      </w:r>
      <w:r>
        <w:rPr>
          <w:color w:val="000009"/>
          <w:sz w:val="21"/>
        </w:rPr>
        <w:t xml:space="preserve">   </w:t>
      </w:r>
      <w:r>
        <w:rPr>
          <w:color w:val="000009"/>
          <w:spacing w:val="18"/>
          <w:sz w:val="21"/>
        </w:rPr>
        <w:t xml:space="preserve"> </w:t>
      </w:r>
      <w:r>
        <w:rPr>
          <w:color w:val="000009"/>
          <w:spacing w:val="-1"/>
          <w:sz w:val="21"/>
        </w:rPr>
        <w:t>da</w:t>
      </w:r>
      <w:r>
        <w:rPr>
          <w:color w:val="000009"/>
          <w:spacing w:val="-3"/>
          <w:sz w:val="21"/>
        </w:rPr>
        <w:t>y</w:t>
      </w:r>
      <w:r>
        <w:rPr>
          <w:color w:val="000009"/>
          <w:sz w:val="21"/>
        </w:rPr>
        <w:t>s</w:t>
      </w:r>
      <w:r>
        <w:rPr>
          <w:color w:val="000009"/>
          <w:sz w:val="21"/>
        </w:rPr>
        <w:t xml:space="preserve">   </w:t>
      </w:r>
      <w:r>
        <w:rPr>
          <w:color w:val="000009"/>
          <w:spacing w:val="18"/>
          <w:sz w:val="21"/>
        </w:rPr>
        <w:t xml:space="preserve"> </w:t>
      </w:r>
      <w:r>
        <w:rPr>
          <w:color w:val="000009"/>
          <w:spacing w:val="-2"/>
          <w:sz w:val="21"/>
        </w:rPr>
        <w:t>w</w:t>
      </w:r>
      <w:r>
        <w:rPr>
          <w:color w:val="000009"/>
          <w:spacing w:val="-3"/>
          <w:sz w:val="21"/>
        </w:rPr>
        <w:t>e</w:t>
      </w:r>
      <w:r>
        <w:rPr>
          <w:color w:val="000009"/>
          <w:spacing w:val="2"/>
          <w:sz w:val="21"/>
        </w:rPr>
        <w:t>r</w:t>
      </w:r>
      <w:r>
        <w:rPr>
          <w:color w:val="000009"/>
          <w:sz w:val="21"/>
        </w:rPr>
        <w:t xml:space="preserve">e </w:t>
      </w:r>
      <w:r>
        <w:rPr>
          <w:color w:val="000009"/>
          <w:sz w:val="21"/>
        </w:rPr>
        <w:t>addressed before the Court by learned counsel appearing on behalf of the contesting parties in the two writ petitions instituted under Article 32 of the Constitution.</w:t>
      </w:r>
    </w:p>
    <w:p w:rsidR="00BC7CF9" w:rsidRDefault="00BC7CF9">
      <w:pPr>
        <w:pStyle w:val="BodyText"/>
        <w:rPr>
          <w:sz w:val="24"/>
        </w:rPr>
      </w:pPr>
    </w:p>
    <w:p w:rsidR="00BC7CF9" w:rsidRDefault="00002CF8">
      <w:pPr>
        <w:spacing w:line="276" w:lineRule="auto"/>
        <w:ind w:left="1540" w:right="2638"/>
        <w:jc w:val="both"/>
        <w:rPr>
          <w:sz w:val="21"/>
        </w:rPr>
      </w:pPr>
      <w:r>
        <w:rPr>
          <w:color w:val="000009"/>
          <w:sz w:val="21"/>
        </w:rPr>
        <w:t>We have heard Mr Dushyant Dave, Dr A M Singhvi, Mr Kapil Sibal, Mr Vivek Tankha and Mr Harin Raval, learned senior counsel, on one side and Mr Tushar Mehta, learned Solicitor General, Mr Mukul Rohatgi and Mr Maninder Singh, learned senior counsel, on the</w:t>
      </w:r>
      <w:r>
        <w:rPr>
          <w:color w:val="000009"/>
          <w:spacing w:val="-1"/>
          <w:sz w:val="21"/>
        </w:rPr>
        <w:t xml:space="preserve"> </w:t>
      </w:r>
      <w:r>
        <w:rPr>
          <w:color w:val="000009"/>
          <w:sz w:val="21"/>
        </w:rPr>
        <w:t>o</w:t>
      </w:r>
      <w:r>
        <w:rPr>
          <w:color w:val="000009"/>
          <w:sz w:val="21"/>
        </w:rPr>
        <w:t>ther.</w:t>
      </w:r>
    </w:p>
    <w:p w:rsidR="00BC7CF9" w:rsidRDefault="00BC7CF9">
      <w:pPr>
        <w:pStyle w:val="BodyText"/>
        <w:spacing w:before="2"/>
        <w:rPr>
          <w:sz w:val="24"/>
        </w:rPr>
      </w:pPr>
    </w:p>
    <w:p w:rsidR="00BC7CF9" w:rsidRDefault="00002CF8">
      <w:pPr>
        <w:spacing w:before="1" w:line="276" w:lineRule="auto"/>
        <w:ind w:left="1540" w:right="2637"/>
        <w:jc w:val="both"/>
        <w:rPr>
          <w:sz w:val="21"/>
        </w:rPr>
      </w:pPr>
      <w:r>
        <w:rPr>
          <w:color w:val="000009"/>
          <w:sz w:val="21"/>
        </w:rPr>
        <w:t>The former set of counsel have assailed the communication of the Governor to convene a floor test. The latter set of counsel have supported the communication of the</w:t>
      </w:r>
      <w:r>
        <w:rPr>
          <w:color w:val="000009"/>
          <w:spacing w:val="-3"/>
          <w:sz w:val="21"/>
        </w:rPr>
        <w:t xml:space="preserve"> </w:t>
      </w:r>
      <w:r>
        <w:rPr>
          <w:color w:val="000009"/>
          <w:sz w:val="21"/>
        </w:rPr>
        <w:t>Governor.</w:t>
      </w:r>
    </w:p>
    <w:p w:rsidR="00BC7CF9" w:rsidRDefault="00BC7CF9">
      <w:pPr>
        <w:pStyle w:val="BodyText"/>
        <w:spacing w:before="2"/>
        <w:rPr>
          <w:sz w:val="24"/>
        </w:rPr>
      </w:pPr>
    </w:p>
    <w:p w:rsidR="00BC7CF9" w:rsidRDefault="00002CF8">
      <w:pPr>
        <w:spacing w:line="276" w:lineRule="auto"/>
        <w:ind w:left="1540" w:right="2641"/>
        <w:jc w:val="both"/>
        <w:rPr>
          <w:sz w:val="21"/>
        </w:rPr>
      </w:pPr>
      <w:r>
        <w:rPr>
          <w:color w:val="000009"/>
          <w:sz w:val="21"/>
        </w:rPr>
        <w:t xml:space="preserve">The submissions which have been urged before the Court would necessitate </w:t>
      </w:r>
      <w:r>
        <w:rPr>
          <w:color w:val="000009"/>
          <w:sz w:val="21"/>
        </w:rPr>
        <w:t>a judgment which would take some time to be delivered. The state of uncertainty in</w:t>
      </w:r>
    </w:p>
    <w:p w:rsidR="00BC7CF9" w:rsidRDefault="00BC7CF9">
      <w:pPr>
        <w:spacing w:line="276" w:lineRule="auto"/>
        <w:jc w:val="both"/>
        <w:rPr>
          <w:sz w:val="21"/>
        </w:rPr>
        <w:sectPr w:rsidR="00BC7CF9">
          <w:pgSz w:w="11910" w:h="16840"/>
          <w:pgMar w:top="1580" w:right="1320" w:bottom="900" w:left="1340" w:header="0" w:footer="705" w:gutter="0"/>
          <w:cols w:space="720"/>
        </w:sectPr>
      </w:pPr>
    </w:p>
    <w:p w:rsidR="00BC7CF9" w:rsidRDefault="00002CF8">
      <w:pPr>
        <w:spacing w:before="98" w:line="276" w:lineRule="auto"/>
        <w:ind w:left="1540" w:right="2637"/>
        <w:jc w:val="both"/>
        <w:rPr>
          <w:sz w:val="21"/>
        </w:rPr>
      </w:pPr>
      <w:r>
        <w:rPr>
          <w:color w:val="000009"/>
          <w:sz w:val="21"/>
        </w:rPr>
        <w:lastRenderedPageBreak/>
        <w:t xml:space="preserve">the State of Madhya Pradesh must be effectively resolved by issuing a direction for convening a floor test, bearing in mind the principles which have been </w:t>
      </w:r>
      <w:r>
        <w:rPr>
          <w:color w:val="000009"/>
          <w:sz w:val="21"/>
        </w:rPr>
        <w:t xml:space="preserve">enunciated in the decision of the nine-Judge Bench of this Court in S R Bommai v Union of India [(1994) 3 SCC 1)] and in the decision of the Constitution Bench in Nabam Rebia v Deputy Speaker, Arunachal Pradesh Legislative Assembly [(2016) 8 SCC 1]. These </w:t>
      </w:r>
      <w:r>
        <w:rPr>
          <w:color w:val="000009"/>
          <w:sz w:val="21"/>
        </w:rPr>
        <w:t>principles have been consistently reiterated in several subsequent decisions of this Court which would be adverted to in the course of the reasons which will follow.</w:t>
      </w:r>
    </w:p>
    <w:p w:rsidR="00BC7CF9" w:rsidRDefault="00BC7CF9">
      <w:pPr>
        <w:pStyle w:val="BodyText"/>
        <w:spacing w:before="2"/>
        <w:rPr>
          <w:sz w:val="24"/>
        </w:rPr>
      </w:pPr>
    </w:p>
    <w:p w:rsidR="00BC7CF9" w:rsidRDefault="00002CF8">
      <w:pPr>
        <w:ind w:left="1540"/>
        <w:jc w:val="both"/>
        <w:rPr>
          <w:sz w:val="21"/>
        </w:rPr>
      </w:pPr>
      <w:r>
        <w:rPr>
          <w:color w:val="000009"/>
          <w:sz w:val="21"/>
        </w:rPr>
        <w:t>We accordingly issue the following directions:</w:t>
      </w:r>
    </w:p>
    <w:p w:rsidR="00BC7CF9" w:rsidRDefault="00BC7CF9">
      <w:pPr>
        <w:pStyle w:val="BodyText"/>
        <w:spacing w:before="5"/>
        <w:rPr>
          <w:sz w:val="27"/>
        </w:rPr>
      </w:pPr>
    </w:p>
    <w:p w:rsidR="00BC7CF9" w:rsidRDefault="00002CF8">
      <w:pPr>
        <w:pStyle w:val="ListParagraph"/>
        <w:numPr>
          <w:ilvl w:val="1"/>
          <w:numId w:val="19"/>
        </w:numPr>
        <w:tabs>
          <w:tab w:val="left" w:pos="2261"/>
        </w:tabs>
        <w:spacing w:line="276" w:lineRule="auto"/>
        <w:ind w:right="2639"/>
        <w:jc w:val="both"/>
        <w:rPr>
          <w:color w:val="000009"/>
          <w:sz w:val="21"/>
        </w:rPr>
      </w:pPr>
      <w:r>
        <w:rPr>
          <w:color w:val="000009"/>
          <w:sz w:val="21"/>
        </w:rPr>
        <w:t>The session of the Madhya Pradesh Legislative Assembly which has been deferred to 26 March 2020 shall be reconvened on 20 March</w:t>
      </w:r>
      <w:r>
        <w:rPr>
          <w:color w:val="000009"/>
          <w:spacing w:val="-2"/>
          <w:sz w:val="21"/>
        </w:rPr>
        <w:t xml:space="preserve"> </w:t>
      </w:r>
      <w:r>
        <w:rPr>
          <w:color w:val="000009"/>
          <w:sz w:val="21"/>
        </w:rPr>
        <w:t>2020;</w:t>
      </w:r>
    </w:p>
    <w:p w:rsidR="00BC7CF9" w:rsidRDefault="00002CF8">
      <w:pPr>
        <w:pStyle w:val="ListParagraph"/>
        <w:numPr>
          <w:ilvl w:val="1"/>
          <w:numId w:val="19"/>
        </w:numPr>
        <w:tabs>
          <w:tab w:val="left" w:pos="2261"/>
        </w:tabs>
        <w:ind w:right="0"/>
        <w:jc w:val="both"/>
        <w:rPr>
          <w:color w:val="000009"/>
          <w:sz w:val="21"/>
        </w:rPr>
      </w:pPr>
      <w:r>
        <w:rPr>
          <w:color w:val="000009"/>
          <w:sz w:val="21"/>
        </w:rPr>
        <w:t>The</w:t>
      </w:r>
      <w:r>
        <w:rPr>
          <w:color w:val="000009"/>
          <w:spacing w:val="23"/>
          <w:sz w:val="21"/>
        </w:rPr>
        <w:t xml:space="preserve"> </w:t>
      </w:r>
      <w:r>
        <w:rPr>
          <w:color w:val="000009"/>
          <w:sz w:val="21"/>
        </w:rPr>
        <w:t>meeting</w:t>
      </w:r>
      <w:r>
        <w:rPr>
          <w:color w:val="000009"/>
          <w:spacing w:val="25"/>
          <w:sz w:val="21"/>
        </w:rPr>
        <w:t xml:space="preserve"> </w:t>
      </w:r>
      <w:r>
        <w:rPr>
          <w:color w:val="000009"/>
          <w:sz w:val="21"/>
        </w:rPr>
        <w:t>to</w:t>
      </w:r>
      <w:r>
        <w:rPr>
          <w:color w:val="000009"/>
          <w:spacing w:val="25"/>
          <w:sz w:val="21"/>
        </w:rPr>
        <w:t xml:space="preserve"> </w:t>
      </w:r>
      <w:r>
        <w:rPr>
          <w:color w:val="000009"/>
          <w:sz w:val="21"/>
        </w:rPr>
        <w:t>be</w:t>
      </w:r>
      <w:r>
        <w:rPr>
          <w:color w:val="000009"/>
          <w:spacing w:val="25"/>
          <w:sz w:val="21"/>
        </w:rPr>
        <w:t xml:space="preserve"> </w:t>
      </w:r>
      <w:r>
        <w:rPr>
          <w:color w:val="000009"/>
          <w:sz w:val="21"/>
        </w:rPr>
        <w:t>convened</w:t>
      </w:r>
      <w:r>
        <w:rPr>
          <w:color w:val="000009"/>
          <w:spacing w:val="25"/>
          <w:sz w:val="21"/>
        </w:rPr>
        <w:t xml:space="preserve"> </w:t>
      </w:r>
      <w:r>
        <w:rPr>
          <w:color w:val="000009"/>
          <w:sz w:val="21"/>
        </w:rPr>
        <w:t>in</w:t>
      </w:r>
      <w:r>
        <w:rPr>
          <w:color w:val="000009"/>
          <w:spacing w:val="25"/>
          <w:sz w:val="21"/>
        </w:rPr>
        <w:t xml:space="preserve"> </w:t>
      </w:r>
      <w:r>
        <w:rPr>
          <w:color w:val="000009"/>
          <w:sz w:val="21"/>
        </w:rPr>
        <w:t>pursuance</w:t>
      </w:r>
      <w:r>
        <w:rPr>
          <w:color w:val="000009"/>
          <w:spacing w:val="25"/>
          <w:sz w:val="21"/>
        </w:rPr>
        <w:t xml:space="preserve"> </w:t>
      </w:r>
      <w:r>
        <w:rPr>
          <w:color w:val="000009"/>
          <w:sz w:val="21"/>
        </w:rPr>
        <w:t>of</w:t>
      </w:r>
    </w:p>
    <w:p w:rsidR="00BC7CF9" w:rsidRDefault="00002CF8">
      <w:pPr>
        <w:pStyle w:val="ListParagraph"/>
        <w:numPr>
          <w:ilvl w:val="2"/>
          <w:numId w:val="19"/>
        </w:numPr>
        <w:tabs>
          <w:tab w:val="left" w:pos="2513"/>
        </w:tabs>
        <w:spacing w:before="35" w:line="276" w:lineRule="auto"/>
        <w:ind w:right="2637" w:firstLine="0"/>
        <w:jc w:val="both"/>
        <w:rPr>
          <w:sz w:val="21"/>
        </w:rPr>
      </w:pPr>
      <w:r>
        <w:rPr>
          <w:color w:val="000009"/>
          <w:sz w:val="21"/>
        </w:rPr>
        <w:t>above shall be confined to a single agenda, namely, whether the government of t</w:t>
      </w:r>
      <w:r>
        <w:rPr>
          <w:color w:val="000009"/>
          <w:sz w:val="21"/>
        </w:rPr>
        <w:t>he incumbent Chief Minister continues to enjoy the confidence of the</w:t>
      </w:r>
      <w:r>
        <w:rPr>
          <w:color w:val="000009"/>
          <w:spacing w:val="-4"/>
          <w:sz w:val="21"/>
        </w:rPr>
        <w:t xml:space="preserve"> </w:t>
      </w:r>
      <w:r>
        <w:rPr>
          <w:color w:val="000009"/>
          <w:sz w:val="21"/>
        </w:rPr>
        <w:t>House;</w:t>
      </w:r>
    </w:p>
    <w:p w:rsidR="00BC7CF9" w:rsidRDefault="00002CF8">
      <w:pPr>
        <w:pStyle w:val="ListParagraph"/>
        <w:numPr>
          <w:ilvl w:val="1"/>
          <w:numId w:val="19"/>
        </w:numPr>
        <w:tabs>
          <w:tab w:val="left" w:pos="2261"/>
        </w:tabs>
        <w:spacing w:before="1" w:line="276" w:lineRule="auto"/>
        <w:ind w:right="2638"/>
        <w:jc w:val="both"/>
        <w:rPr>
          <w:color w:val="000009"/>
          <w:sz w:val="21"/>
        </w:rPr>
      </w:pPr>
      <w:r>
        <w:rPr>
          <w:color w:val="000009"/>
          <w:sz w:val="21"/>
        </w:rPr>
        <w:t xml:space="preserve">Voting on agenda (ii) above shall take place by show of hands (the Governor having clarified by his letter dated 15 March 2020 that there is no provision for recording the division </w:t>
      </w:r>
      <w:r>
        <w:rPr>
          <w:color w:val="000009"/>
          <w:spacing w:val="-1"/>
          <w:sz w:val="21"/>
        </w:rPr>
        <w:t>b</w:t>
      </w:r>
      <w:r>
        <w:rPr>
          <w:color w:val="000009"/>
          <w:sz w:val="21"/>
        </w:rPr>
        <w:t>y</w:t>
      </w:r>
      <w:r>
        <w:rPr>
          <w:color w:val="000009"/>
          <w:spacing w:val="-4"/>
          <w:sz w:val="21"/>
        </w:rPr>
        <w:t xml:space="preserve"> </w:t>
      </w:r>
      <w:r>
        <w:rPr>
          <w:color w:val="000009"/>
          <w:w w:val="40"/>
          <w:sz w:val="21"/>
        </w:rPr>
        <w:t>‗</w:t>
      </w:r>
      <w:r>
        <w:rPr>
          <w:color w:val="000009"/>
          <w:spacing w:val="-1"/>
          <w:sz w:val="21"/>
        </w:rPr>
        <w:t>pres</w:t>
      </w:r>
      <w:r>
        <w:rPr>
          <w:color w:val="000009"/>
          <w:sz w:val="21"/>
        </w:rPr>
        <w:t>s</w:t>
      </w:r>
      <w:r>
        <w:rPr>
          <w:color w:val="000009"/>
          <w:spacing w:val="-2"/>
          <w:sz w:val="21"/>
        </w:rPr>
        <w:t xml:space="preserve"> </w:t>
      </w:r>
      <w:r>
        <w:rPr>
          <w:color w:val="000009"/>
          <w:spacing w:val="-3"/>
          <w:sz w:val="21"/>
        </w:rPr>
        <w:t>o</w:t>
      </w:r>
      <w:r>
        <w:rPr>
          <w:color w:val="000009"/>
          <w:sz w:val="21"/>
        </w:rPr>
        <w:t>f</w:t>
      </w:r>
      <w:r>
        <w:rPr>
          <w:color w:val="000009"/>
          <w:sz w:val="21"/>
        </w:rPr>
        <w:t xml:space="preserve"> </w:t>
      </w:r>
      <w:r>
        <w:rPr>
          <w:color w:val="000009"/>
          <w:spacing w:val="-1"/>
          <w:sz w:val="21"/>
        </w:rPr>
        <w:t>but</w:t>
      </w:r>
      <w:r>
        <w:rPr>
          <w:color w:val="000009"/>
          <w:spacing w:val="-2"/>
          <w:sz w:val="21"/>
        </w:rPr>
        <w:t>t</w:t>
      </w:r>
      <w:r>
        <w:rPr>
          <w:color w:val="000009"/>
          <w:spacing w:val="-1"/>
          <w:sz w:val="21"/>
        </w:rPr>
        <w:t>o</w:t>
      </w:r>
      <w:r>
        <w:rPr>
          <w:color w:val="000009"/>
          <w:spacing w:val="-3"/>
          <w:sz w:val="21"/>
        </w:rPr>
        <w:t>n</w:t>
      </w:r>
      <w:r>
        <w:rPr>
          <w:color w:val="000009"/>
          <w:sz w:val="21"/>
        </w:rPr>
        <w:t>‘</w:t>
      </w:r>
      <w:r>
        <w:rPr>
          <w:color w:val="000009"/>
          <w:spacing w:val="-1"/>
          <w:sz w:val="21"/>
        </w:rPr>
        <w:t>)</w:t>
      </w:r>
      <w:r>
        <w:rPr>
          <w:color w:val="000009"/>
          <w:sz w:val="21"/>
        </w:rPr>
        <w:t>;</w:t>
      </w:r>
    </w:p>
    <w:p w:rsidR="00BC7CF9" w:rsidRDefault="00002CF8">
      <w:pPr>
        <w:pStyle w:val="ListParagraph"/>
        <w:numPr>
          <w:ilvl w:val="1"/>
          <w:numId w:val="19"/>
        </w:numPr>
        <w:tabs>
          <w:tab w:val="left" w:pos="2261"/>
        </w:tabs>
        <w:spacing w:before="1" w:line="276" w:lineRule="auto"/>
        <w:ind w:right="2637"/>
        <w:jc w:val="both"/>
        <w:rPr>
          <w:color w:val="000009"/>
          <w:sz w:val="21"/>
        </w:rPr>
      </w:pPr>
      <w:r>
        <w:rPr>
          <w:color w:val="000009"/>
          <w:sz w:val="21"/>
        </w:rPr>
        <w:t>The proceedings before the Legislative Assembly shal</w:t>
      </w:r>
      <w:r>
        <w:rPr>
          <w:color w:val="000009"/>
          <w:sz w:val="21"/>
        </w:rPr>
        <w:t>l be video graphed and, if a provision exists for live telecast of the proceedings, this shall in addition be</w:t>
      </w:r>
      <w:r>
        <w:rPr>
          <w:color w:val="000009"/>
          <w:spacing w:val="-8"/>
          <w:sz w:val="21"/>
        </w:rPr>
        <w:t xml:space="preserve"> </w:t>
      </w:r>
      <w:r>
        <w:rPr>
          <w:color w:val="000009"/>
          <w:sz w:val="21"/>
        </w:rPr>
        <w:t>ensured;</w:t>
      </w:r>
    </w:p>
    <w:p w:rsidR="00BC7CF9" w:rsidRDefault="00002CF8">
      <w:pPr>
        <w:pStyle w:val="ListParagraph"/>
        <w:numPr>
          <w:ilvl w:val="1"/>
          <w:numId w:val="19"/>
        </w:numPr>
        <w:tabs>
          <w:tab w:val="left" w:pos="2261"/>
        </w:tabs>
        <w:spacing w:line="276" w:lineRule="auto"/>
        <w:ind w:right="2636"/>
        <w:jc w:val="both"/>
        <w:rPr>
          <w:color w:val="000009"/>
          <w:sz w:val="21"/>
        </w:rPr>
      </w:pPr>
      <w:r>
        <w:rPr>
          <w:color w:val="000009"/>
          <w:sz w:val="21"/>
        </w:rPr>
        <w:t>All authorities, including the Legislative Secretary, shall ensure that there is no breach of law and order in the course of the proceedi</w:t>
      </w:r>
      <w:r>
        <w:rPr>
          <w:color w:val="000009"/>
          <w:sz w:val="21"/>
        </w:rPr>
        <w:t>ngs and that the floor test is conducted in a peaceful</w:t>
      </w:r>
      <w:r>
        <w:rPr>
          <w:color w:val="000009"/>
          <w:spacing w:val="-3"/>
          <w:sz w:val="21"/>
        </w:rPr>
        <w:t xml:space="preserve"> </w:t>
      </w:r>
      <w:r>
        <w:rPr>
          <w:color w:val="000009"/>
          <w:sz w:val="21"/>
        </w:rPr>
        <w:t>manner;</w:t>
      </w:r>
    </w:p>
    <w:p w:rsidR="00BC7CF9" w:rsidRDefault="00002CF8">
      <w:pPr>
        <w:pStyle w:val="ListParagraph"/>
        <w:numPr>
          <w:ilvl w:val="1"/>
          <w:numId w:val="19"/>
        </w:numPr>
        <w:tabs>
          <w:tab w:val="left" w:pos="2261"/>
        </w:tabs>
        <w:spacing w:line="276" w:lineRule="auto"/>
        <w:ind w:right="2639"/>
        <w:jc w:val="both"/>
        <w:rPr>
          <w:color w:val="000009"/>
          <w:sz w:val="21"/>
        </w:rPr>
      </w:pPr>
      <w:r>
        <w:rPr>
          <w:color w:val="000009"/>
          <w:sz w:val="21"/>
        </w:rPr>
        <w:t>The floor test in pursuance of the above directions shall be concluded by 5.00 pm on 20 March 2020;</w:t>
      </w:r>
      <w:r>
        <w:rPr>
          <w:color w:val="000009"/>
          <w:spacing w:val="-5"/>
          <w:sz w:val="21"/>
        </w:rPr>
        <w:t xml:space="preserve"> </w:t>
      </w:r>
      <w:r>
        <w:rPr>
          <w:color w:val="000009"/>
          <w:sz w:val="21"/>
        </w:rPr>
        <w:t>and</w:t>
      </w:r>
    </w:p>
    <w:p w:rsidR="00BC7CF9" w:rsidRDefault="00002CF8">
      <w:pPr>
        <w:pStyle w:val="ListParagraph"/>
        <w:numPr>
          <w:ilvl w:val="1"/>
          <w:numId w:val="19"/>
        </w:numPr>
        <w:tabs>
          <w:tab w:val="left" w:pos="2261"/>
        </w:tabs>
        <w:spacing w:line="276" w:lineRule="auto"/>
        <w:ind w:right="2639"/>
        <w:jc w:val="both"/>
        <w:rPr>
          <w:color w:val="000009"/>
          <w:sz w:val="21"/>
        </w:rPr>
      </w:pPr>
      <w:r>
        <w:rPr>
          <w:color w:val="000009"/>
          <w:sz w:val="21"/>
        </w:rPr>
        <w:t>The Director General of Police, Karnataka as well as the Director General of Police, Madh</w:t>
      </w:r>
      <w:r>
        <w:rPr>
          <w:color w:val="000009"/>
          <w:sz w:val="21"/>
        </w:rPr>
        <w:t xml:space="preserve">ya Pradesh shall ensure that there shall be no restraint or hindrance whatsoever on any </w:t>
      </w:r>
      <w:r>
        <w:rPr>
          <w:color w:val="000009"/>
          <w:spacing w:val="-6"/>
          <w:sz w:val="21"/>
        </w:rPr>
        <w:t xml:space="preserve">of </w:t>
      </w:r>
      <w:r>
        <w:rPr>
          <w:color w:val="000009"/>
          <w:sz w:val="21"/>
        </w:rPr>
        <w:t>the sixteen MLAs taking recourse to their rights and liberties as citizens. In the event that they or any of them opt to attend the session of the Legislative</w:t>
      </w:r>
      <w:r>
        <w:rPr>
          <w:color w:val="000009"/>
          <w:spacing w:val="19"/>
          <w:sz w:val="21"/>
        </w:rPr>
        <w:t xml:space="preserve"> </w:t>
      </w:r>
      <w:r>
        <w:rPr>
          <w:color w:val="000009"/>
          <w:sz w:val="21"/>
        </w:rPr>
        <w:t>Assemb</w:t>
      </w:r>
      <w:r>
        <w:rPr>
          <w:color w:val="000009"/>
          <w:sz w:val="21"/>
        </w:rPr>
        <w:t>ly,</w:t>
      </w:r>
    </w:p>
    <w:p w:rsidR="00BC7CF9" w:rsidRDefault="00BC7CF9">
      <w:pPr>
        <w:spacing w:line="276" w:lineRule="auto"/>
        <w:jc w:val="both"/>
        <w:rPr>
          <w:sz w:val="21"/>
        </w:rPr>
        <w:sectPr w:rsidR="00BC7CF9">
          <w:pgSz w:w="11910" w:h="16840"/>
          <w:pgMar w:top="1580" w:right="1320" w:bottom="900" w:left="1340" w:header="0" w:footer="705" w:gutter="0"/>
          <w:cols w:space="720"/>
        </w:sectPr>
      </w:pPr>
    </w:p>
    <w:p w:rsidR="00BC7CF9" w:rsidRDefault="00002CF8">
      <w:pPr>
        <w:tabs>
          <w:tab w:val="left" w:pos="4206"/>
        </w:tabs>
        <w:spacing w:before="98" w:line="276" w:lineRule="auto"/>
        <w:ind w:left="2261" w:right="2639"/>
        <w:rPr>
          <w:sz w:val="21"/>
        </w:rPr>
      </w:pPr>
      <w:r>
        <w:rPr>
          <w:color w:val="000009"/>
          <w:sz w:val="21"/>
        </w:rPr>
        <w:lastRenderedPageBreak/>
        <w:t xml:space="preserve">arrangements  </w:t>
      </w:r>
      <w:r>
        <w:rPr>
          <w:color w:val="000009"/>
          <w:spacing w:val="25"/>
          <w:sz w:val="21"/>
        </w:rPr>
        <w:t xml:space="preserve"> </w:t>
      </w:r>
      <w:r>
        <w:rPr>
          <w:color w:val="000009"/>
          <w:sz w:val="21"/>
        </w:rPr>
        <w:t>for</w:t>
      </w:r>
      <w:r>
        <w:rPr>
          <w:color w:val="000009"/>
          <w:sz w:val="21"/>
        </w:rPr>
        <w:tab/>
        <w:t xml:space="preserve">their security shall </w:t>
      </w:r>
      <w:r>
        <w:rPr>
          <w:color w:val="000009"/>
          <w:spacing w:val="-6"/>
          <w:sz w:val="21"/>
        </w:rPr>
        <w:t xml:space="preserve">be </w:t>
      </w:r>
      <w:r>
        <w:rPr>
          <w:color w:val="000009"/>
          <w:sz w:val="21"/>
        </w:rPr>
        <w:t>provided by all the concerned</w:t>
      </w:r>
      <w:r>
        <w:rPr>
          <w:color w:val="000009"/>
          <w:spacing w:val="-6"/>
          <w:sz w:val="21"/>
        </w:rPr>
        <w:t xml:space="preserve"> </w:t>
      </w:r>
      <w:r>
        <w:rPr>
          <w:color w:val="000009"/>
          <w:sz w:val="21"/>
        </w:rPr>
        <w:t>authorities.</w:t>
      </w:r>
    </w:p>
    <w:p w:rsidR="00BC7CF9" w:rsidRDefault="00BC7CF9">
      <w:pPr>
        <w:pStyle w:val="BodyText"/>
        <w:spacing w:before="2"/>
        <w:rPr>
          <w:sz w:val="24"/>
        </w:rPr>
      </w:pPr>
    </w:p>
    <w:p w:rsidR="00BC7CF9" w:rsidRDefault="00002CF8">
      <w:pPr>
        <w:ind w:left="1540"/>
        <w:rPr>
          <w:sz w:val="21"/>
        </w:rPr>
      </w:pPr>
      <w:r>
        <w:rPr>
          <w:color w:val="000009"/>
          <w:sz w:val="21"/>
        </w:rPr>
        <w:t>Reasons shall follow.‖</w:t>
      </w:r>
    </w:p>
    <w:p w:rsidR="00BC7CF9" w:rsidRDefault="00BC7CF9">
      <w:pPr>
        <w:pStyle w:val="BodyText"/>
        <w:spacing w:before="9"/>
        <w:rPr>
          <w:sz w:val="34"/>
        </w:rPr>
      </w:pPr>
    </w:p>
    <w:p w:rsidR="00BC7CF9" w:rsidRDefault="00002CF8">
      <w:pPr>
        <w:pStyle w:val="BodyText"/>
        <w:spacing w:line="480" w:lineRule="auto"/>
        <w:ind w:left="100" w:right="113"/>
        <w:jc w:val="both"/>
      </w:pPr>
      <w:r>
        <w:rPr>
          <w:color w:val="000009"/>
        </w:rPr>
        <w:t>Our reasons for the above directions are contained in the text of this judgment. We affirm the above directions as final operative directions of this Court. Writ Petition No. 439 of 2020 shall stand disposed of in terms of the above directions. Writ Petiti</w:t>
      </w:r>
      <w:r>
        <w:rPr>
          <w:color w:val="000009"/>
        </w:rPr>
        <w:t>on No. 449 of 2020 shall stand dismissed. Impleadment applications shall accordingly stand disposed of.</w:t>
      </w:r>
    </w:p>
    <w:p w:rsidR="00BC7CF9" w:rsidRDefault="00BC7CF9">
      <w:pPr>
        <w:pStyle w:val="BodyText"/>
        <w:spacing w:before="10"/>
        <w:rPr>
          <w:sz w:val="24"/>
        </w:rPr>
      </w:pPr>
    </w:p>
    <w:p w:rsidR="00BC7CF9" w:rsidRDefault="00002CF8">
      <w:pPr>
        <w:pStyle w:val="BodyText"/>
        <w:spacing w:before="1"/>
        <w:ind w:left="100"/>
        <w:jc w:val="both"/>
      </w:pPr>
      <w:r>
        <w:rPr>
          <w:color w:val="000009"/>
        </w:rPr>
        <w:t>Pending application(s), if any, shall stand disposed of.</w:t>
      </w:r>
    </w:p>
    <w:p w:rsidR="00BC7CF9" w:rsidRDefault="00BC7CF9">
      <w:pPr>
        <w:pStyle w:val="BodyText"/>
        <w:rPr>
          <w:sz w:val="28"/>
        </w:rPr>
      </w:pPr>
    </w:p>
    <w:p w:rsidR="00BC7CF9" w:rsidRDefault="00BC7CF9">
      <w:pPr>
        <w:pStyle w:val="BodyText"/>
        <w:rPr>
          <w:sz w:val="28"/>
        </w:rPr>
      </w:pPr>
    </w:p>
    <w:p w:rsidR="00BC7CF9" w:rsidRDefault="00BC7CF9">
      <w:pPr>
        <w:pStyle w:val="BodyText"/>
        <w:rPr>
          <w:sz w:val="28"/>
        </w:rPr>
      </w:pPr>
    </w:p>
    <w:p w:rsidR="00BC7CF9" w:rsidRDefault="00BC7CF9">
      <w:pPr>
        <w:pStyle w:val="BodyText"/>
        <w:spacing w:before="9"/>
        <w:rPr>
          <w:sz w:val="40"/>
        </w:rPr>
      </w:pPr>
    </w:p>
    <w:p w:rsidR="00BC7CF9" w:rsidRDefault="00002CF8">
      <w:pPr>
        <w:pStyle w:val="Heading1"/>
        <w:ind w:left="4421" w:right="101" w:firstLine="40"/>
      </w:pPr>
      <w:r>
        <w:rPr>
          <w:color w:val="000009"/>
        </w:rPr>
        <w:t>…………...…...….......………………........J. [Dr Dhananjaya Y Chandrachud]</w:t>
      </w:r>
    </w:p>
    <w:p w:rsidR="00BC7CF9" w:rsidRDefault="00BC7CF9">
      <w:pPr>
        <w:pStyle w:val="BodyText"/>
        <w:rPr>
          <w:b/>
          <w:sz w:val="28"/>
        </w:rPr>
      </w:pPr>
    </w:p>
    <w:p w:rsidR="00BC7CF9" w:rsidRDefault="00BC7CF9">
      <w:pPr>
        <w:pStyle w:val="BodyText"/>
        <w:rPr>
          <w:b/>
          <w:sz w:val="28"/>
        </w:rPr>
      </w:pPr>
    </w:p>
    <w:p w:rsidR="00BC7CF9" w:rsidRDefault="00002CF8">
      <w:pPr>
        <w:spacing w:before="220"/>
        <w:ind w:left="4432"/>
        <w:rPr>
          <w:b/>
          <w:sz w:val="25"/>
        </w:rPr>
      </w:pPr>
      <w:r>
        <w:rPr>
          <w:b/>
          <w:color w:val="000009"/>
          <w:sz w:val="25"/>
        </w:rPr>
        <w:t>…..…..…....…........……</w:t>
      </w:r>
      <w:r>
        <w:rPr>
          <w:b/>
          <w:color w:val="000009"/>
          <w:sz w:val="25"/>
        </w:rPr>
        <w:t>………….…........J.</w:t>
      </w:r>
    </w:p>
    <w:p w:rsidR="00BC7CF9" w:rsidRDefault="00002CF8">
      <w:pPr>
        <w:ind w:left="4490"/>
        <w:rPr>
          <w:b/>
          <w:sz w:val="25"/>
        </w:rPr>
      </w:pPr>
      <w:r>
        <w:rPr>
          <w:b/>
          <w:color w:val="000009"/>
          <w:sz w:val="25"/>
        </w:rPr>
        <w:t>[Hemant Gupta]</w:t>
      </w:r>
    </w:p>
    <w:p w:rsidR="00BC7CF9" w:rsidRDefault="00BC7CF9">
      <w:pPr>
        <w:pStyle w:val="BodyText"/>
        <w:rPr>
          <w:b/>
          <w:sz w:val="24"/>
        </w:rPr>
      </w:pPr>
    </w:p>
    <w:p w:rsidR="00BC7CF9" w:rsidRDefault="00002CF8">
      <w:pPr>
        <w:spacing w:before="1"/>
        <w:ind w:left="100" w:right="7465"/>
        <w:rPr>
          <w:b/>
          <w:sz w:val="25"/>
        </w:rPr>
      </w:pPr>
      <w:r>
        <w:rPr>
          <w:b/>
          <w:color w:val="000009"/>
          <w:sz w:val="25"/>
        </w:rPr>
        <w:t>New Delhi;</w:t>
      </w:r>
    </w:p>
    <w:p w:rsidR="00BC7CF9" w:rsidRDefault="00002CF8">
      <w:pPr>
        <w:ind w:left="100" w:right="7465"/>
        <w:rPr>
          <w:b/>
          <w:sz w:val="25"/>
        </w:rPr>
      </w:pPr>
      <w:r>
        <w:rPr>
          <w:b/>
          <w:color w:val="000009"/>
          <w:sz w:val="25"/>
        </w:rPr>
        <w:t>April 13, 2020.</w:t>
      </w:r>
    </w:p>
    <w:sectPr w:rsidR="00BC7CF9" w:rsidSect="00BC7CF9">
      <w:pgSz w:w="11910" w:h="16840"/>
      <w:pgMar w:top="1580" w:right="1320" w:bottom="900" w:left="1340" w:header="0" w:footer="7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CF8" w:rsidRDefault="00002CF8" w:rsidP="00BC7CF9">
      <w:r>
        <w:separator/>
      </w:r>
    </w:p>
  </w:endnote>
  <w:endnote w:type="continuationSeparator" w:id="1">
    <w:p w:rsidR="00002CF8" w:rsidRDefault="00002CF8" w:rsidP="00BC7C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CF9" w:rsidRDefault="00BC7CF9">
    <w:pPr>
      <w:pStyle w:val="BodyText"/>
      <w:spacing w:line="14" w:lineRule="auto"/>
      <w:rPr>
        <w:sz w:val="20"/>
      </w:rPr>
    </w:pPr>
    <w:r w:rsidRPr="00BC7CF9">
      <w:pict>
        <v:shapetype id="_x0000_t202" coordsize="21600,21600" o:spt="202" path="m,l,21600r21600,l21600,xe">
          <v:stroke joinstyle="miter"/>
          <v:path gradientshapeok="t" o:connecttype="rect"/>
        </v:shapetype>
        <v:shape id="_x0000_s2062" type="#_x0000_t202" style="position:absolute;margin-left:299.4pt;margin-top:795.65pt;width:15.05pt;height:13.15pt;z-index:-252666880;mso-position-horizontal-relative:page;mso-position-vertical-relative:page" filled="f" stroked="f">
          <v:textbox inset="0,0,0,0">
            <w:txbxContent>
              <w:p w:rsidR="00BC7CF9" w:rsidRDefault="00BC7CF9">
                <w:pPr>
                  <w:spacing w:before="12"/>
                  <w:ind w:left="40"/>
                  <w:rPr>
                    <w:sz w:val="20"/>
                  </w:rPr>
                </w:pPr>
                <w:r>
                  <w:fldChar w:fldCharType="begin"/>
                </w:r>
                <w:r w:rsidR="00002CF8">
                  <w:rPr>
                    <w:color w:val="000009"/>
                    <w:sz w:val="20"/>
                  </w:rPr>
                  <w:instrText xml:space="preserve"> PAGE </w:instrText>
                </w:r>
                <w:r>
                  <w:fldChar w:fldCharType="separate"/>
                </w:r>
                <w:r w:rsidR="008479CA">
                  <w:rPr>
                    <w:noProof/>
                    <w:color w:val="00000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CF9" w:rsidRDefault="00BC7CF9">
    <w:pPr>
      <w:pStyle w:val="BodyText"/>
      <w:spacing w:line="14" w:lineRule="auto"/>
      <w:rPr>
        <w:sz w:val="20"/>
      </w:rPr>
    </w:pPr>
    <w:r w:rsidRPr="00BC7CF9">
      <w:pict>
        <v:shapetype id="_x0000_t202" coordsize="21600,21600" o:spt="202" path="m,l,21600r21600,l21600,xe">
          <v:stroke joinstyle="miter"/>
          <v:path gradientshapeok="t" o:connecttype="rect"/>
        </v:shapetype>
        <v:shape id="_x0000_s2061" type="#_x0000_t202" style="position:absolute;margin-left:299.4pt;margin-top:795.65pt;width:15.05pt;height:13.15pt;z-index:-252665856;mso-position-horizontal-relative:page;mso-position-vertical-relative:page" filled="f" stroked="f">
          <v:textbox inset="0,0,0,0">
            <w:txbxContent>
              <w:p w:rsidR="00BC7CF9" w:rsidRDefault="00BC7CF9">
                <w:pPr>
                  <w:spacing w:before="12"/>
                  <w:ind w:left="40"/>
                  <w:rPr>
                    <w:sz w:val="20"/>
                  </w:rPr>
                </w:pPr>
                <w:r>
                  <w:fldChar w:fldCharType="begin"/>
                </w:r>
                <w:r w:rsidR="00002CF8">
                  <w:rPr>
                    <w:color w:val="000009"/>
                    <w:sz w:val="20"/>
                  </w:rPr>
                  <w:instrText xml:space="preserve"> PAGE </w:instrText>
                </w:r>
                <w:r>
                  <w:fldChar w:fldCharType="separate"/>
                </w:r>
                <w:r w:rsidR="008479CA">
                  <w:rPr>
                    <w:noProof/>
                    <w:color w:val="000009"/>
                    <w:sz w:val="20"/>
                  </w:rPr>
                  <w:t>34</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CF9" w:rsidRDefault="00BC7CF9">
    <w:pPr>
      <w:pStyle w:val="BodyText"/>
      <w:spacing w:line="14" w:lineRule="auto"/>
      <w:rPr>
        <w:sz w:val="20"/>
      </w:rPr>
    </w:pPr>
    <w:r w:rsidRPr="00BC7CF9">
      <w:pict>
        <v:line id="_x0000_s2060" style="position:absolute;z-index:-252664832;mso-position-horizontal-relative:page;mso-position-vertical-relative:page" from="63.85pt,711.5pt" to="207.9pt,711.5pt" strokecolor="#000009" strokeweight=".6pt">
          <w10:wrap anchorx="page" anchory="page"/>
        </v:line>
      </w:pict>
    </w:r>
    <w:r w:rsidRPr="00BC7CF9">
      <w:pict>
        <v:shapetype id="_x0000_t202" coordsize="21600,21600" o:spt="202" path="m,l,21600r21600,l21600,xe">
          <v:stroke joinstyle="miter"/>
          <v:path gradientshapeok="t" o:connecttype="rect"/>
        </v:shapetype>
        <v:shape id="_x0000_s2059" type="#_x0000_t202" style="position:absolute;margin-left:61.85pt;margin-top:714.85pt;width:280.75pt;height:13.9pt;z-index:-252663808;mso-position-horizontal-relative:page;mso-position-vertical-relative:page" filled="f" stroked="f">
          <v:textbox inset="0,0,0,0">
            <w:txbxContent>
              <w:p w:rsidR="00BC7CF9" w:rsidRDefault="00BC7CF9">
                <w:pPr>
                  <w:spacing w:before="17"/>
                  <w:ind w:left="40"/>
                  <w:rPr>
                    <w:sz w:val="18"/>
                  </w:rPr>
                </w:pPr>
                <w:r>
                  <w:fldChar w:fldCharType="begin"/>
                </w:r>
                <w:r w:rsidR="00002CF8">
                  <w:rPr>
                    <w:color w:val="000009"/>
                    <w:position w:val="9"/>
                    <w:sz w:val="12"/>
                  </w:rPr>
                  <w:instrText xml:space="preserve"> PAGE </w:instrText>
                </w:r>
                <w:r>
                  <w:fldChar w:fldCharType="separate"/>
                </w:r>
                <w:r w:rsidR="008479CA">
                  <w:rPr>
                    <w:noProof/>
                    <w:color w:val="000009"/>
                    <w:position w:val="9"/>
                    <w:sz w:val="12"/>
                  </w:rPr>
                  <w:t>16</w:t>
                </w:r>
                <w:r>
                  <w:fldChar w:fldCharType="end"/>
                </w:r>
                <w:r w:rsidR="00002CF8">
                  <w:rPr>
                    <w:color w:val="000009"/>
                    <w:position w:val="9"/>
                    <w:sz w:val="12"/>
                  </w:rPr>
                  <w:t xml:space="preserve"> </w:t>
                </w:r>
                <w:r w:rsidR="00002CF8">
                  <w:rPr>
                    <w:color w:val="000009"/>
                    <w:sz w:val="18"/>
                  </w:rPr>
                  <w:t>Constituent Assembly of India, Volume VIII (debate of 1 June 1949)</w:t>
                </w:r>
              </w:p>
            </w:txbxContent>
          </v:textbox>
          <w10:wrap anchorx="page" anchory="page"/>
        </v:shape>
      </w:pict>
    </w:r>
    <w:r w:rsidRPr="00BC7CF9">
      <w:pict>
        <v:shape id="_x0000_s2058" type="#_x0000_t202" style="position:absolute;margin-left:300.4pt;margin-top:795.65pt;width:13.05pt;height:13.15pt;z-index:-252662784;mso-position-horizontal-relative:page;mso-position-vertical-relative:page" filled="f" stroked="f">
          <v:textbox inset="0,0,0,0">
            <w:txbxContent>
              <w:p w:rsidR="00BC7CF9" w:rsidRDefault="00002CF8">
                <w:pPr>
                  <w:spacing w:before="12"/>
                  <w:ind w:left="20"/>
                  <w:rPr>
                    <w:sz w:val="20"/>
                  </w:rPr>
                </w:pPr>
                <w:r>
                  <w:rPr>
                    <w:color w:val="000009"/>
                    <w:sz w:val="20"/>
                  </w:rPr>
                  <w:t>35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CF9" w:rsidRDefault="00BC7CF9">
    <w:pPr>
      <w:pStyle w:val="BodyText"/>
      <w:spacing w:line="14" w:lineRule="auto"/>
      <w:rPr>
        <w:sz w:val="20"/>
      </w:rPr>
    </w:pPr>
    <w:r w:rsidRPr="00BC7CF9">
      <w:pict>
        <v:line id="_x0000_s2057" style="position:absolute;z-index:-252661760;mso-position-horizontal-relative:page;mso-position-vertical-relative:page" from="63.85pt,711.5pt" to="207.9pt,711.5pt" strokecolor="#000009" strokeweight=".6pt">
          <w10:wrap anchorx="page" anchory="page"/>
        </v:line>
      </w:pict>
    </w:r>
    <w:r w:rsidRPr="00BC7CF9">
      <w:pict>
        <v:shapetype id="_x0000_t202" coordsize="21600,21600" o:spt="202" path="m,l,21600r21600,l21600,xe">
          <v:stroke joinstyle="miter"/>
          <v:path gradientshapeok="t" o:connecttype="rect"/>
        </v:shapetype>
        <v:shape id="_x0000_s2056" type="#_x0000_t202" style="position:absolute;margin-left:61.85pt;margin-top:714.85pt;width:280.85pt;height:13.9pt;z-index:-252660736;mso-position-horizontal-relative:page;mso-position-vertical-relative:page" filled="f" stroked="f">
          <v:textbox inset="0,0,0,0">
            <w:txbxContent>
              <w:p w:rsidR="00BC7CF9" w:rsidRDefault="00BC7CF9">
                <w:pPr>
                  <w:spacing w:before="17"/>
                  <w:ind w:left="40"/>
                  <w:rPr>
                    <w:sz w:val="18"/>
                  </w:rPr>
                </w:pPr>
                <w:r>
                  <w:fldChar w:fldCharType="begin"/>
                </w:r>
                <w:r w:rsidR="00002CF8">
                  <w:rPr>
                    <w:color w:val="000009"/>
                    <w:position w:val="9"/>
                    <w:sz w:val="12"/>
                  </w:rPr>
                  <w:instrText xml:space="preserve"> PAGE </w:instrText>
                </w:r>
                <w:r>
                  <w:fldChar w:fldCharType="separate"/>
                </w:r>
                <w:r w:rsidR="008479CA">
                  <w:rPr>
                    <w:noProof/>
                    <w:color w:val="000009"/>
                    <w:position w:val="9"/>
                    <w:sz w:val="12"/>
                  </w:rPr>
                  <w:t>17</w:t>
                </w:r>
                <w:r>
                  <w:fldChar w:fldCharType="end"/>
                </w:r>
                <w:r w:rsidR="00002CF8">
                  <w:rPr>
                    <w:color w:val="000009"/>
                    <w:position w:val="9"/>
                    <w:sz w:val="12"/>
                  </w:rPr>
                  <w:t xml:space="preserve"> </w:t>
                </w:r>
                <w:r w:rsidR="00002CF8">
                  <w:rPr>
                    <w:color w:val="000009"/>
                    <w:sz w:val="18"/>
                  </w:rPr>
                  <w:t>Constituent Assembly of India, Volume VIII (debate of 1 June 1949)</w:t>
                </w:r>
              </w:p>
            </w:txbxContent>
          </v:textbox>
          <w10:wrap anchorx="page" anchory="page"/>
        </v:shape>
      </w:pict>
    </w:r>
    <w:r w:rsidRPr="00BC7CF9">
      <w:pict>
        <v:shape id="_x0000_s2055" type="#_x0000_t202" style="position:absolute;margin-left:300.4pt;margin-top:795.65pt;width:13.05pt;height:13.15pt;z-index:-252659712;mso-position-horizontal-relative:page;mso-position-vertical-relative:page" filled="f" stroked="f">
          <v:textbox inset="0,0,0,0">
            <w:txbxContent>
              <w:p w:rsidR="00BC7CF9" w:rsidRDefault="00002CF8">
                <w:pPr>
                  <w:spacing w:before="12"/>
                  <w:ind w:left="20"/>
                  <w:rPr>
                    <w:sz w:val="20"/>
                  </w:rPr>
                </w:pPr>
                <w:r>
                  <w:rPr>
                    <w:color w:val="000009"/>
                    <w:sz w:val="20"/>
                  </w:rPr>
                  <w:t>36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CF9" w:rsidRDefault="00BC7CF9">
    <w:pPr>
      <w:pStyle w:val="BodyText"/>
      <w:spacing w:line="14" w:lineRule="auto"/>
      <w:rPr>
        <w:sz w:val="20"/>
      </w:rPr>
    </w:pPr>
    <w:r w:rsidRPr="00BC7CF9">
      <w:pict>
        <v:line id="_x0000_s2054" style="position:absolute;z-index:-252658688;mso-position-horizontal-relative:page;mso-position-vertical-relative:page" from="63.85pt,711.5pt" to="207.9pt,711.5pt" strokecolor="#000009" strokeweight=".6pt">
          <w10:wrap anchorx="page" anchory="page"/>
        </v:line>
      </w:pict>
    </w:r>
    <w:r w:rsidRPr="00BC7CF9">
      <w:pict>
        <v:shapetype id="_x0000_t202" coordsize="21600,21600" o:spt="202" path="m,l,21600r21600,l21600,xe">
          <v:stroke joinstyle="miter"/>
          <v:path gradientshapeok="t" o:connecttype="rect"/>
        </v:shapetype>
        <v:shape id="_x0000_s2053" type="#_x0000_t202" style="position:absolute;margin-left:61.85pt;margin-top:714.85pt;width:280.75pt;height:13.9pt;z-index:-252657664;mso-position-horizontal-relative:page;mso-position-vertical-relative:page" filled="f" stroked="f">
          <v:textbox inset="0,0,0,0">
            <w:txbxContent>
              <w:p w:rsidR="00BC7CF9" w:rsidRDefault="00BC7CF9">
                <w:pPr>
                  <w:spacing w:before="17"/>
                  <w:ind w:left="40"/>
                  <w:rPr>
                    <w:sz w:val="18"/>
                  </w:rPr>
                </w:pPr>
                <w:r>
                  <w:fldChar w:fldCharType="begin"/>
                </w:r>
                <w:r w:rsidR="00002CF8">
                  <w:rPr>
                    <w:color w:val="000009"/>
                    <w:position w:val="9"/>
                    <w:sz w:val="12"/>
                  </w:rPr>
                  <w:instrText xml:space="preserve"> PAGE </w:instrText>
                </w:r>
                <w:r>
                  <w:fldChar w:fldCharType="separate"/>
                </w:r>
                <w:r w:rsidR="008479CA">
                  <w:rPr>
                    <w:noProof/>
                    <w:color w:val="000009"/>
                    <w:position w:val="9"/>
                    <w:sz w:val="12"/>
                  </w:rPr>
                  <w:t>18</w:t>
                </w:r>
                <w:r>
                  <w:fldChar w:fldCharType="end"/>
                </w:r>
                <w:r w:rsidR="00002CF8">
                  <w:rPr>
                    <w:color w:val="000009"/>
                    <w:position w:val="9"/>
                    <w:sz w:val="12"/>
                  </w:rPr>
                  <w:t xml:space="preserve"> </w:t>
                </w:r>
                <w:r w:rsidR="00002CF8">
                  <w:rPr>
                    <w:color w:val="000009"/>
                    <w:sz w:val="18"/>
                  </w:rPr>
                  <w:t>Constituent Assembly of India, Volume VIII (debate of 1 June 1949)</w:t>
                </w:r>
              </w:p>
            </w:txbxContent>
          </v:textbox>
          <w10:wrap anchorx="page" anchory="page"/>
        </v:shape>
      </w:pict>
    </w:r>
    <w:r w:rsidRPr="00BC7CF9">
      <w:pict>
        <v:shape id="_x0000_s2052" type="#_x0000_t202" style="position:absolute;margin-left:300.4pt;margin-top:795.65pt;width:13.05pt;height:13.15pt;z-index:-252656640;mso-position-horizontal-relative:page;mso-position-vertical-relative:page" filled="f" stroked="f">
          <v:textbox inset="0,0,0,0">
            <w:txbxContent>
              <w:p w:rsidR="00BC7CF9" w:rsidRDefault="00002CF8">
                <w:pPr>
                  <w:spacing w:before="12"/>
                  <w:ind w:left="20"/>
                  <w:rPr>
                    <w:sz w:val="20"/>
                  </w:rPr>
                </w:pPr>
                <w:r>
                  <w:rPr>
                    <w:color w:val="000009"/>
                    <w:sz w:val="20"/>
                  </w:rPr>
                  <w:t>37</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CF9" w:rsidRDefault="00BC7CF9">
    <w:pPr>
      <w:pStyle w:val="BodyText"/>
      <w:spacing w:line="14" w:lineRule="auto"/>
      <w:rPr>
        <w:sz w:val="20"/>
      </w:rPr>
    </w:pPr>
    <w:r w:rsidRPr="00BC7CF9">
      <w:pict>
        <v:shapetype id="_x0000_t202" coordsize="21600,21600" o:spt="202" path="m,l,21600r21600,l21600,xe">
          <v:stroke joinstyle="miter"/>
          <v:path gradientshapeok="t" o:connecttype="rect"/>
        </v:shapetype>
        <v:shape id="_x0000_s2051" type="#_x0000_t202" style="position:absolute;margin-left:299.4pt;margin-top:795.65pt;width:15.05pt;height:13.15pt;z-index:-252655616;mso-position-horizontal-relative:page;mso-position-vertical-relative:page" filled="f" stroked="f">
          <v:textbox inset="0,0,0,0">
            <w:txbxContent>
              <w:p w:rsidR="00BC7CF9" w:rsidRDefault="00BC7CF9">
                <w:pPr>
                  <w:spacing w:before="12"/>
                  <w:ind w:left="40"/>
                  <w:rPr>
                    <w:sz w:val="20"/>
                  </w:rPr>
                </w:pPr>
                <w:r>
                  <w:fldChar w:fldCharType="begin"/>
                </w:r>
                <w:r w:rsidR="00002CF8">
                  <w:rPr>
                    <w:color w:val="000009"/>
                    <w:sz w:val="20"/>
                  </w:rPr>
                  <w:instrText xml:space="preserve"> PAGE </w:instrText>
                </w:r>
                <w:r>
                  <w:fldChar w:fldCharType="separate"/>
                </w:r>
                <w:r w:rsidR="008479CA">
                  <w:rPr>
                    <w:noProof/>
                    <w:color w:val="000009"/>
                    <w:sz w:val="20"/>
                  </w:rPr>
                  <w:t>55</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CF9" w:rsidRDefault="00BC7CF9">
    <w:pPr>
      <w:pStyle w:val="BodyText"/>
      <w:spacing w:line="14" w:lineRule="auto"/>
      <w:rPr>
        <w:sz w:val="20"/>
      </w:rPr>
    </w:pPr>
    <w:r w:rsidRPr="00BC7CF9">
      <w:pict>
        <v:shapetype id="_x0000_t202" coordsize="21600,21600" o:spt="202" path="m,l,21600r21600,l21600,xe">
          <v:stroke joinstyle="miter"/>
          <v:path gradientshapeok="t" o:connecttype="rect"/>
        </v:shapetype>
        <v:shape id="_x0000_s2050" type="#_x0000_t202" style="position:absolute;margin-left:413.4pt;margin-top:549.2pt;width:15.05pt;height:13.15pt;z-index:-252654592;mso-position-horizontal-relative:page;mso-position-vertical-relative:page" filled="f" stroked="f">
          <v:textbox inset="0,0,0,0">
            <w:txbxContent>
              <w:p w:rsidR="00BC7CF9" w:rsidRDefault="00BC7CF9">
                <w:pPr>
                  <w:spacing w:before="12"/>
                  <w:ind w:left="40"/>
                  <w:rPr>
                    <w:sz w:val="20"/>
                  </w:rPr>
                </w:pPr>
                <w:r>
                  <w:fldChar w:fldCharType="begin"/>
                </w:r>
                <w:r w:rsidR="00002CF8">
                  <w:rPr>
                    <w:color w:val="000009"/>
                    <w:sz w:val="20"/>
                  </w:rPr>
                  <w:instrText xml:space="preserve"> PAGE </w:instrText>
                </w:r>
                <w:r>
                  <w:fldChar w:fldCharType="separate"/>
                </w:r>
                <w:r w:rsidR="008479CA">
                  <w:rPr>
                    <w:noProof/>
                    <w:color w:val="000009"/>
                    <w:sz w:val="20"/>
                  </w:rPr>
                  <w:t>57</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CF9" w:rsidRDefault="00BC7CF9">
    <w:pPr>
      <w:pStyle w:val="BodyText"/>
      <w:spacing w:line="14" w:lineRule="auto"/>
      <w:rPr>
        <w:sz w:val="20"/>
      </w:rPr>
    </w:pPr>
    <w:r w:rsidRPr="00BC7CF9">
      <w:pict>
        <v:shapetype id="_x0000_t202" coordsize="21600,21600" o:spt="202" path="m,l,21600r21600,l21600,xe">
          <v:stroke joinstyle="miter"/>
          <v:path gradientshapeok="t" o:connecttype="rect"/>
        </v:shapetype>
        <v:shape id="_x0000_s2049" type="#_x0000_t202" style="position:absolute;margin-left:290.15pt;margin-top:795.65pt;width:15.05pt;height:13.15pt;z-index:-252653568;mso-position-horizontal-relative:page;mso-position-vertical-relative:page" filled="f" stroked="f">
          <v:textbox inset="0,0,0,0">
            <w:txbxContent>
              <w:p w:rsidR="00BC7CF9" w:rsidRDefault="00BC7CF9">
                <w:pPr>
                  <w:spacing w:before="12"/>
                  <w:ind w:left="40"/>
                  <w:rPr>
                    <w:sz w:val="20"/>
                  </w:rPr>
                </w:pPr>
                <w:r>
                  <w:fldChar w:fldCharType="begin"/>
                </w:r>
                <w:r w:rsidR="00002CF8">
                  <w:rPr>
                    <w:color w:val="000009"/>
                    <w:sz w:val="20"/>
                  </w:rPr>
                  <w:instrText xml:space="preserve"> PAGE </w:instrText>
                </w:r>
                <w:r>
                  <w:fldChar w:fldCharType="separate"/>
                </w:r>
                <w:r w:rsidR="008479CA">
                  <w:rPr>
                    <w:noProof/>
                    <w:color w:val="000009"/>
                    <w:sz w:val="20"/>
                  </w:rPr>
                  <w:t>68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CF8" w:rsidRDefault="00002CF8" w:rsidP="00BC7CF9">
      <w:r>
        <w:separator/>
      </w:r>
    </w:p>
  </w:footnote>
  <w:footnote w:type="continuationSeparator" w:id="1">
    <w:p w:rsidR="00002CF8" w:rsidRDefault="00002CF8" w:rsidP="00BC7C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D88"/>
    <w:multiLevelType w:val="hybridMultilevel"/>
    <w:tmpl w:val="C8B2E00C"/>
    <w:lvl w:ilvl="0" w:tplc="E4E27548">
      <w:numFmt w:val="bullet"/>
      <w:lvlText w:val=""/>
      <w:lvlJc w:val="left"/>
      <w:pPr>
        <w:ind w:left="452" w:hanging="274"/>
      </w:pPr>
      <w:rPr>
        <w:rFonts w:ascii="Symbol" w:eastAsia="Symbol" w:hAnsi="Symbol" w:cs="Symbol" w:hint="default"/>
        <w:color w:val="000009"/>
        <w:w w:val="100"/>
        <w:sz w:val="21"/>
        <w:szCs w:val="21"/>
        <w:lang w:val="en-US" w:eastAsia="en-US" w:bidi="en-US"/>
      </w:rPr>
    </w:lvl>
    <w:lvl w:ilvl="1" w:tplc="C81C9634">
      <w:numFmt w:val="bullet"/>
      <w:lvlText w:val="•"/>
      <w:lvlJc w:val="left"/>
      <w:pPr>
        <w:ind w:left="1277" w:hanging="274"/>
      </w:pPr>
      <w:rPr>
        <w:rFonts w:hint="default"/>
        <w:lang w:val="en-US" w:eastAsia="en-US" w:bidi="en-US"/>
      </w:rPr>
    </w:lvl>
    <w:lvl w:ilvl="2" w:tplc="BC3E35E6">
      <w:numFmt w:val="bullet"/>
      <w:lvlText w:val="•"/>
      <w:lvlJc w:val="left"/>
      <w:pPr>
        <w:ind w:left="2094" w:hanging="274"/>
      </w:pPr>
      <w:rPr>
        <w:rFonts w:hint="default"/>
        <w:lang w:val="en-US" w:eastAsia="en-US" w:bidi="en-US"/>
      </w:rPr>
    </w:lvl>
    <w:lvl w:ilvl="3" w:tplc="108402EE">
      <w:numFmt w:val="bullet"/>
      <w:lvlText w:val="•"/>
      <w:lvlJc w:val="left"/>
      <w:pPr>
        <w:ind w:left="2911" w:hanging="274"/>
      </w:pPr>
      <w:rPr>
        <w:rFonts w:hint="default"/>
        <w:lang w:val="en-US" w:eastAsia="en-US" w:bidi="en-US"/>
      </w:rPr>
    </w:lvl>
    <w:lvl w:ilvl="4" w:tplc="D1008138">
      <w:numFmt w:val="bullet"/>
      <w:lvlText w:val="•"/>
      <w:lvlJc w:val="left"/>
      <w:pPr>
        <w:ind w:left="3728" w:hanging="274"/>
      </w:pPr>
      <w:rPr>
        <w:rFonts w:hint="default"/>
        <w:lang w:val="en-US" w:eastAsia="en-US" w:bidi="en-US"/>
      </w:rPr>
    </w:lvl>
    <w:lvl w:ilvl="5" w:tplc="D81EA350">
      <w:numFmt w:val="bullet"/>
      <w:lvlText w:val="•"/>
      <w:lvlJc w:val="left"/>
      <w:pPr>
        <w:ind w:left="4546" w:hanging="274"/>
      </w:pPr>
      <w:rPr>
        <w:rFonts w:hint="default"/>
        <w:lang w:val="en-US" w:eastAsia="en-US" w:bidi="en-US"/>
      </w:rPr>
    </w:lvl>
    <w:lvl w:ilvl="6" w:tplc="E5B042A6">
      <w:numFmt w:val="bullet"/>
      <w:lvlText w:val="•"/>
      <w:lvlJc w:val="left"/>
      <w:pPr>
        <w:ind w:left="5363" w:hanging="274"/>
      </w:pPr>
      <w:rPr>
        <w:rFonts w:hint="default"/>
        <w:lang w:val="en-US" w:eastAsia="en-US" w:bidi="en-US"/>
      </w:rPr>
    </w:lvl>
    <w:lvl w:ilvl="7" w:tplc="532AE4D2">
      <w:numFmt w:val="bullet"/>
      <w:lvlText w:val="•"/>
      <w:lvlJc w:val="left"/>
      <w:pPr>
        <w:ind w:left="6180" w:hanging="274"/>
      </w:pPr>
      <w:rPr>
        <w:rFonts w:hint="default"/>
        <w:lang w:val="en-US" w:eastAsia="en-US" w:bidi="en-US"/>
      </w:rPr>
    </w:lvl>
    <w:lvl w:ilvl="8" w:tplc="D884DB84">
      <w:numFmt w:val="bullet"/>
      <w:lvlText w:val="•"/>
      <w:lvlJc w:val="left"/>
      <w:pPr>
        <w:ind w:left="6997" w:hanging="274"/>
      </w:pPr>
      <w:rPr>
        <w:rFonts w:hint="default"/>
        <w:lang w:val="en-US" w:eastAsia="en-US" w:bidi="en-US"/>
      </w:rPr>
    </w:lvl>
  </w:abstractNum>
  <w:abstractNum w:abstractNumId="1">
    <w:nsid w:val="04FB4429"/>
    <w:multiLevelType w:val="hybridMultilevel"/>
    <w:tmpl w:val="2DFC9126"/>
    <w:lvl w:ilvl="0" w:tplc="CABE92B6">
      <w:numFmt w:val="bullet"/>
      <w:lvlText w:val=""/>
      <w:lvlJc w:val="left"/>
      <w:pPr>
        <w:ind w:left="453" w:hanging="274"/>
      </w:pPr>
      <w:rPr>
        <w:rFonts w:ascii="Symbol" w:eastAsia="Symbol" w:hAnsi="Symbol" w:cs="Symbol" w:hint="default"/>
        <w:color w:val="000009"/>
        <w:w w:val="100"/>
        <w:sz w:val="21"/>
        <w:szCs w:val="21"/>
        <w:lang w:val="en-US" w:eastAsia="en-US" w:bidi="en-US"/>
      </w:rPr>
    </w:lvl>
    <w:lvl w:ilvl="1" w:tplc="BEE86086">
      <w:numFmt w:val="bullet"/>
      <w:lvlText w:val="•"/>
      <w:lvlJc w:val="left"/>
      <w:pPr>
        <w:ind w:left="881" w:hanging="274"/>
      </w:pPr>
      <w:rPr>
        <w:rFonts w:hint="default"/>
        <w:lang w:val="en-US" w:eastAsia="en-US" w:bidi="en-US"/>
      </w:rPr>
    </w:lvl>
    <w:lvl w:ilvl="2" w:tplc="8AE870EC">
      <w:numFmt w:val="bullet"/>
      <w:lvlText w:val="•"/>
      <w:lvlJc w:val="left"/>
      <w:pPr>
        <w:ind w:left="1302" w:hanging="274"/>
      </w:pPr>
      <w:rPr>
        <w:rFonts w:hint="default"/>
        <w:lang w:val="en-US" w:eastAsia="en-US" w:bidi="en-US"/>
      </w:rPr>
    </w:lvl>
    <w:lvl w:ilvl="3" w:tplc="B246DAD0">
      <w:numFmt w:val="bullet"/>
      <w:lvlText w:val="•"/>
      <w:lvlJc w:val="left"/>
      <w:pPr>
        <w:ind w:left="1723" w:hanging="274"/>
      </w:pPr>
      <w:rPr>
        <w:rFonts w:hint="default"/>
        <w:lang w:val="en-US" w:eastAsia="en-US" w:bidi="en-US"/>
      </w:rPr>
    </w:lvl>
    <w:lvl w:ilvl="4" w:tplc="F3885CBA">
      <w:numFmt w:val="bullet"/>
      <w:lvlText w:val="•"/>
      <w:lvlJc w:val="left"/>
      <w:pPr>
        <w:ind w:left="2144" w:hanging="274"/>
      </w:pPr>
      <w:rPr>
        <w:rFonts w:hint="default"/>
        <w:lang w:val="en-US" w:eastAsia="en-US" w:bidi="en-US"/>
      </w:rPr>
    </w:lvl>
    <w:lvl w:ilvl="5" w:tplc="CB4E2DB6">
      <w:numFmt w:val="bullet"/>
      <w:lvlText w:val="•"/>
      <w:lvlJc w:val="left"/>
      <w:pPr>
        <w:ind w:left="2565" w:hanging="274"/>
      </w:pPr>
      <w:rPr>
        <w:rFonts w:hint="default"/>
        <w:lang w:val="en-US" w:eastAsia="en-US" w:bidi="en-US"/>
      </w:rPr>
    </w:lvl>
    <w:lvl w:ilvl="6" w:tplc="FEC0A310">
      <w:numFmt w:val="bullet"/>
      <w:lvlText w:val="•"/>
      <w:lvlJc w:val="left"/>
      <w:pPr>
        <w:ind w:left="2986" w:hanging="274"/>
      </w:pPr>
      <w:rPr>
        <w:rFonts w:hint="default"/>
        <w:lang w:val="en-US" w:eastAsia="en-US" w:bidi="en-US"/>
      </w:rPr>
    </w:lvl>
    <w:lvl w:ilvl="7" w:tplc="357C42AC">
      <w:numFmt w:val="bullet"/>
      <w:lvlText w:val="•"/>
      <w:lvlJc w:val="left"/>
      <w:pPr>
        <w:ind w:left="3407" w:hanging="274"/>
      </w:pPr>
      <w:rPr>
        <w:rFonts w:hint="default"/>
        <w:lang w:val="en-US" w:eastAsia="en-US" w:bidi="en-US"/>
      </w:rPr>
    </w:lvl>
    <w:lvl w:ilvl="8" w:tplc="1D34BBAE">
      <w:numFmt w:val="bullet"/>
      <w:lvlText w:val="•"/>
      <w:lvlJc w:val="left"/>
      <w:pPr>
        <w:ind w:left="3828" w:hanging="274"/>
      </w:pPr>
      <w:rPr>
        <w:rFonts w:hint="default"/>
        <w:lang w:val="en-US" w:eastAsia="en-US" w:bidi="en-US"/>
      </w:rPr>
    </w:lvl>
  </w:abstractNum>
  <w:abstractNum w:abstractNumId="2">
    <w:nsid w:val="060D57A9"/>
    <w:multiLevelType w:val="hybridMultilevel"/>
    <w:tmpl w:val="81EEF5E4"/>
    <w:lvl w:ilvl="0" w:tplc="F3A0D024">
      <w:start w:val="1"/>
      <w:numFmt w:val="decimal"/>
      <w:lvlText w:val="%1."/>
      <w:lvlJc w:val="left"/>
      <w:pPr>
        <w:ind w:left="2137" w:hanging="360"/>
        <w:jc w:val="left"/>
      </w:pPr>
      <w:rPr>
        <w:rFonts w:ascii="Arial" w:eastAsia="Arial" w:hAnsi="Arial" w:cs="Arial" w:hint="default"/>
        <w:color w:val="000009"/>
        <w:w w:val="100"/>
        <w:sz w:val="21"/>
        <w:szCs w:val="21"/>
        <w:lang w:val="en-US" w:eastAsia="en-US" w:bidi="en-US"/>
      </w:rPr>
    </w:lvl>
    <w:lvl w:ilvl="1" w:tplc="96A81270">
      <w:numFmt w:val="bullet"/>
      <w:lvlText w:val="•"/>
      <w:lvlJc w:val="left"/>
      <w:pPr>
        <w:ind w:left="2944" w:hanging="360"/>
      </w:pPr>
      <w:rPr>
        <w:rFonts w:hint="default"/>
        <w:lang w:val="en-US" w:eastAsia="en-US" w:bidi="en-US"/>
      </w:rPr>
    </w:lvl>
    <w:lvl w:ilvl="2" w:tplc="AE14C302">
      <w:numFmt w:val="bullet"/>
      <w:lvlText w:val="•"/>
      <w:lvlJc w:val="left"/>
      <w:pPr>
        <w:ind w:left="3749" w:hanging="360"/>
      </w:pPr>
      <w:rPr>
        <w:rFonts w:hint="default"/>
        <w:lang w:val="en-US" w:eastAsia="en-US" w:bidi="en-US"/>
      </w:rPr>
    </w:lvl>
    <w:lvl w:ilvl="3" w:tplc="DD70AC6A">
      <w:numFmt w:val="bullet"/>
      <w:lvlText w:val="•"/>
      <w:lvlJc w:val="left"/>
      <w:pPr>
        <w:ind w:left="4553" w:hanging="360"/>
      </w:pPr>
      <w:rPr>
        <w:rFonts w:hint="default"/>
        <w:lang w:val="en-US" w:eastAsia="en-US" w:bidi="en-US"/>
      </w:rPr>
    </w:lvl>
    <w:lvl w:ilvl="4" w:tplc="F320ABE2">
      <w:numFmt w:val="bullet"/>
      <w:lvlText w:val="•"/>
      <w:lvlJc w:val="left"/>
      <w:pPr>
        <w:ind w:left="5358" w:hanging="360"/>
      </w:pPr>
      <w:rPr>
        <w:rFonts w:hint="default"/>
        <w:lang w:val="en-US" w:eastAsia="en-US" w:bidi="en-US"/>
      </w:rPr>
    </w:lvl>
    <w:lvl w:ilvl="5" w:tplc="6FE06A56">
      <w:numFmt w:val="bullet"/>
      <w:lvlText w:val="•"/>
      <w:lvlJc w:val="left"/>
      <w:pPr>
        <w:ind w:left="6163" w:hanging="360"/>
      </w:pPr>
      <w:rPr>
        <w:rFonts w:hint="default"/>
        <w:lang w:val="en-US" w:eastAsia="en-US" w:bidi="en-US"/>
      </w:rPr>
    </w:lvl>
    <w:lvl w:ilvl="6" w:tplc="D3DC15A4">
      <w:numFmt w:val="bullet"/>
      <w:lvlText w:val="•"/>
      <w:lvlJc w:val="left"/>
      <w:pPr>
        <w:ind w:left="6967" w:hanging="360"/>
      </w:pPr>
      <w:rPr>
        <w:rFonts w:hint="default"/>
        <w:lang w:val="en-US" w:eastAsia="en-US" w:bidi="en-US"/>
      </w:rPr>
    </w:lvl>
    <w:lvl w:ilvl="7" w:tplc="BBECF24C">
      <w:numFmt w:val="bullet"/>
      <w:lvlText w:val="•"/>
      <w:lvlJc w:val="left"/>
      <w:pPr>
        <w:ind w:left="7772" w:hanging="360"/>
      </w:pPr>
      <w:rPr>
        <w:rFonts w:hint="default"/>
        <w:lang w:val="en-US" w:eastAsia="en-US" w:bidi="en-US"/>
      </w:rPr>
    </w:lvl>
    <w:lvl w:ilvl="8" w:tplc="CEE6E52C">
      <w:numFmt w:val="bullet"/>
      <w:lvlText w:val="•"/>
      <w:lvlJc w:val="left"/>
      <w:pPr>
        <w:ind w:left="8577" w:hanging="360"/>
      </w:pPr>
      <w:rPr>
        <w:rFonts w:hint="default"/>
        <w:lang w:val="en-US" w:eastAsia="en-US" w:bidi="en-US"/>
      </w:rPr>
    </w:lvl>
  </w:abstractNum>
  <w:abstractNum w:abstractNumId="3">
    <w:nsid w:val="09A0739C"/>
    <w:multiLevelType w:val="hybridMultilevel"/>
    <w:tmpl w:val="E47E43A6"/>
    <w:lvl w:ilvl="0" w:tplc="B4B662C2">
      <w:numFmt w:val="bullet"/>
      <w:lvlText w:val=""/>
      <w:lvlJc w:val="left"/>
      <w:pPr>
        <w:ind w:left="452" w:hanging="274"/>
      </w:pPr>
      <w:rPr>
        <w:rFonts w:ascii="Symbol" w:eastAsia="Symbol" w:hAnsi="Symbol" w:cs="Symbol" w:hint="default"/>
        <w:color w:val="000009"/>
        <w:w w:val="100"/>
        <w:sz w:val="21"/>
        <w:szCs w:val="21"/>
        <w:lang w:val="en-US" w:eastAsia="en-US" w:bidi="en-US"/>
      </w:rPr>
    </w:lvl>
    <w:lvl w:ilvl="1" w:tplc="43C690EA">
      <w:numFmt w:val="bullet"/>
      <w:lvlText w:val="•"/>
      <w:lvlJc w:val="left"/>
      <w:pPr>
        <w:ind w:left="1277" w:hanging="274"/>
      </w:pPr>
      <w:rPr>
        <w:rFonts w:hint="default"/>
        <w:lang w:val="en-US" w:eastAsia="en-US" w:bidi="en-US"/>
      </w:rPr>
    </w:lvl>
    <w:lvl w:ilvl="2" w:tplc="E5FA3D3A">
      <w:numFmt w:val="bullet"/>
      <w:lvlText w:val="•"/>
      <w:lvlJc w:val="left"/>
      <w:pPr>
        <w:ind w:left="2094" w:hanging="274"/>
      </w:pPr>
      <w:rPr>
        <w:rFonts w:hint="default"/>
        <w:lang w:val="en-US" w:eastAsia="en-US" w:bidi="en-US"/>
      </w:rPr>
    </w:lvl>
    <w:lvl w:ilvl="3" w:tplc="4D40FBD0">
      <w:numFmt w:val="bullet"/>
      <w:lvlText w:val="•"/>
      <w:lvlJc w:val="left"/>
      <w:pPr>
        <w:ind w:left="2911" w:hanging="274"/>
      </w:pPr>
      <w:rPr>
        <w:rFonts w:hint="default"/>
        <w:lang w:val="en-US" w:eastAsia="en-US" w:bidi="en-US"/>
      </w:rPr>
    </w:lvl>
    <w:lvl w:ilvl="4" w:tplc="09C89C34">
      <w:numFmt w:val="bullet"/>
      <w:lvlText w:val="•"/>
      <w:lvlJc w:val="left"/>
      <w:pPr>
        <w:ind w:left="3728" w:hanging="274"/>
      </w:pPr>
      <w:rPr>
        <w:rFonts w:hint="default"/>
        <w:lang w:val="en-US" w:eastAsia="en-US" w:bidi="en-US"/>
      </w:rPr>
    </w:lvl>
    <w:lvl w:ilvl="5" w:tplc="1464C7AC">
      <w:numFmt w:val="bullet"/>
      <w:lvlText w:val="•"/>
      <w:lvlJc w:val="left"/>
      <w:pPr>
        <w:ind w:left="4546" w:hanging="274"/>
      </w:pPr>
      <w:rPr>
        <w:rFonts w:hint="default"/>
        <w:lang w:val="en-US" w:eastAsia="en-US" w:bidi="en-US"/>
      </w:rPr>
    </w:lvl>
    <w:lvl w:ilvl="6" w:tplc="9CE8F852">
      <w:numFmt w:val="bullet"/>
      <w:lvlText w:val="•"/>
      <w:lvlJc w:val="left"/>
      <w:pPr>
        <w:ind w:left="5363" w:hanging="274"/>
      </w:pPr>
      <w:rPr>
        <w:rFonts w:hint="default"/>
        <w:lang w:val="en-US" w:eastAsia="en-US" w:bidi="en-US"/>
      </w:rPr>
    </w:lvl>
    <w:lvl w:ilvl="7" w:tplc="21F411DA">
      <w:numFmt w:val="bullet"/>
      <w:lvlText w:val="•"/>
      <w:lvlJc w:val="left"/>
      <w:pPr>
        <w:ind w:left="6180" w:hanging="274"/>
      </w:pPr>
      <w:rPr>
        <w:rFonts w:hint="default"/>
        <w:lang w:val="en-US" w:eastAsia="en-US" w:bidi="en-US"/>
      </w:rPr>
    </w:lvl>
    <w:lvl w:ilvl="8" w:tplc="302A328C">
      <w:numFmt w:val="bullet"/>
      <w:lvlText w:val="•"/>
      <w:lvlJc w:val="left"/>
      <w:pPr>
        <w:ind w:left="6997" w:hanging="274"/>
      </w:pPr>
      <w:rPr>
        <w:rFonts w:hint="default"/>
        <w:lang w:val="en-US" w:eastAsia="en-US" w:bidi="en-US"/>
      </w:rPr>
    </w:lvl>
  </w:abstractNum>
  <w:abstractNum w:abstractNumId="4">
    <w:nsid w:val="1DBD0188"/>
    <w:multiLevelType w:val="hybridMultilevel"/>
    <w:tmpl w:val="C5B8A180"/>
    <w:lvl w:ilvl="0" w:tplc="2738D4D2">
      <w:numFmt w:val="bullet"/>
      <w:lvlText w:val=""/>
      <w:lvlJc w:val="left"/>
      <w:pPr>
        <w:ind w:left="452" w:hanging="274"/>
      </w:pPr>
      <w:rPr>
        <w:rFonts w:ascii="Symbol" w:eastAsia="Symbol" w:hAnsi="Symbol" w:cs="Symbol" w:hint="default"/>
        <w:color w:val="000009"/>
        <w:w w:val="100"/>
        <w:sz w:val="21"/>
        <w:szCs w:val="21"/>
        <w:lang w:val="en-US" w:eastAsia="en-US" w:bidi="en-US"/>
      </w:rPr>
    </w:lvl>
    <w:lvl w:ilvl="1" w:tplc="F92A871C">
      <w:numFmt w:val="bullet"/>
      <w:lvlText w:val="•"/>
      <w:lvlJc w:val="left"/>
      <w:pPr>
        <w:ind w:left="1277" w:hanging="274"/>
      </w:pPr>
      <w:rPr>
        <w:rFonts w:hint="default"/>
        <w:lang w:val="en-US" w:eastAsia="en-US" w:bidi="en-US"/>
      </w:rPr>
    </w:lvl>
    <w:lvl w:ilvl="2" w:tplc="D826D13C">
      <w:numFmt w:val="bullet"/>
      <w:lvlText w:val="•"/>
      <w:lvlJc w:val="left"/>
      <w:pPr>
        <w:ind w:left="2094" w:hanging="274"/>
      </w:pPr>
      <w:rPr>
        <w:rFonts w:hint="default"/>
        <w:lang w:val="en-US" w:eastAsia="en-US" w:bidi="en-US"/>
      </w:rPr>
    </w:lvl>
    <w:lvl w:ilvl="3" w:tplc="94E218BC">
      <w:numFmt w:val="bullet"/>
      <w:lvlText w:val="•"/>
      <w:lvlJc w:val="left"/>
      <w:pPr>
        <w:ind w:left="2911" w:hanging="274"/>
      </w:pPr>
      <w:rPr>
        <w:rFonts w:hint="default"/>
        <w:lang w:val="en-US" w:eastAsia="en-US" w:bidi="en-US"/>
      </w:rPr>
    </w:lvl>
    <w:lvl w:ilvl="4" w:tplc="69C63F1A">
      <w:numFmt w:val="bullet"/>
      <w:lvlText w:val="•"/>
      <w:lvlJc w:val="left"/>
      <w:pPr>
        <w:ind w:left="3728" w:hanging="274"/>
      </w:pPr>
      <w:rPr>
        <w:rFonts w:hint="default"/>
        <w:lang w:val="en-US" w:eastAsia="en-US" w:bidi="en-US"/>
      </w:rPr>
    </w:lvl>
    <w:lvl w:ilvl="5" w:tplc="4A6C85AC">
      <w:numFmt w:val="bullet"/>
      <w:lvlText w:val="•"/>
      <w:lvlJc w:val="left"/>
      <w:pPr>
        <w:ind w:left="4546" w:hanging="274"/>
      </w:pPr>
      <w:rPr>
        <w:rFonts w:hint="default"/>
        <w:lang w:val="en-US" w:eastAsia="en-US" w:bidi="en-US"/>
      </w:rPr>
    </w:lvl>
    <w:lvl w:ilvl="6" w:tplc="8E56DAA6">
      <w:numFmt w:val="bullet"/>
      <w:lvlText w:val="•"/>
      <w:lvlJc w:val="left"/>
      <w:pPr>
        <w:ind w:left="5363" w:hanging="274"/>
      </w:pPr>
      <w:rPr>
        <w:rFonts w:hint="default"/>
        <w:lang w:val="en-US" w:eastAsia="en-US" w:bidi="en-US"/>
      </w:rPr>
    </w:lvl>
    <w:lvl w:ilvl="7" w:tplc="D584B516">
      <w:numFmt w:val="bullet"/>
      <w:lvlText w:val="•"/>
      <w:lvlJc w:val="left"/>
      <w:pPr>
        <w:ind w:left="6180" w:hanging="274"/>
      </w:pPr>
      <w:rPr>
        <w:rFonts w:hint="default"/>
        <w:lang w:val="en-US" w:eastAsia="en-US" w:bidi="en-US"/>
      </w:rPr>
    </w:lvl>
    <w:lvl w:ilvl="8" w:tplc="7CA8C7EC">
      <w:numFmt w:val="bullet"/>
      <w:lvlText w:val="•"/>
      <w:lvlJc w:val="left"/>
      <w:pPr>
        <w:ind w:left="6997" w:hanging="274"/>
      </w:pPr>
      <w:rPr>
        <w:rFonts w:hint="default"/>
        <w:lang w:val="en-US" w:eastAsia="en-US" w:bidi="en-US"/>
      </w:rPr>
    </w:lvl>
  </w:abstractNum>
  <w:abstractNum w:abstractNumId="5">
    <w:nsid w:val="26CC0FB1"/>
    <w:multiLevelType w:val="hybridMultilevel"/>
    <w:tmpl w:val="57EEB2B8"/>
    <w:lvl w:ilvl="0" w:tplc="DAEAEBF2">
      <w:numFmt w:val="bullet"/>
      <w:lvlText w:val=""/>
      <w:lvlJc w:val="left"/>
      <w:pPr>
        <w:ind w:left="452" w:hanging="274"/>
      </w:pPr>
      <w:rPr>
        <w:rFonts w:ascii="Symbol" w:eastAsia="Symbol" w:hAnsi="Symbol" w:cs="Symbol" w:hint="default"/>
        <w:color w:val="000009"/>
        <w:w w:val="100"/>
        <w:sz w:val="21"/>
        <w:szCs w:val="21"/>
        <w:lang w:val="en-US" w:eastAsia="en-US" w:bidi="en-US"/>
      </w:rPr>
    </w:lvl>
    <w:lvl w:ilvl="1" w:tplc="679E74DC">
      <w:numFmt w:val="bullet"/>
      <w:lvlText w:val="•"/>
      <w:lvlJc w:val="left"/>
      <w:pPr>
        <w:ind w:left="1277" w:hanging="274"/>
      </w:pPr>
      <w:rPr>
        <w:rFonts w:hint="default"/>
        <w:lang w:val="en-US" w:eastAsia="en-US" w:bidi="en-US"/>
      </w:rPr>
    </w:lvl>
    <w:lvl w:ilvl="2" w:tplc="AAD42E82">
      <w:numFmt w:val="bullet"/>
      <w:lvlText w:val="•"/>
      <w:lvlJc w:val="left"/>
      <w:pPr>
        <w:ind w:left="2094" w:hanging="274"/>
      </w:pPr>
      <w:rPr>
        <w:rFonts w:hint="default"/>
        <w:lang w:val="en-US" w:eastAsia="en-US" w:bidi="en-US"/>
      </w:rPr>
    </w:lvl>
    <w:lvl w:ilvl="3" w:tplc="A490C8FC">
      <w:numFmt w:val="bullet"/>
      <w:lvlText w:val="•"/>
      <w:lvlJc w:val="left"/>
      <w:pPr>
        <w:ind w:left="2911" w:hanging="274"/>
      </w:pPr>
      <w:rPr>
        <w:rFonts w:hint="default"/>
        <w:lang w:val="en-US" w:eastAsia="en-US" w:bidi="en-US"/>
      </w:rPr>
    </w:lvl>
    <w:lvl w:ilvl="4" w:tplc="27122B5E">
      <w:numFmt w:val="bullet"/>
      <w:lvlText w:val="•"/>
      <w:lvlJc w:val="left"/>
      <w:pPr>
        <w:ind w:left="3728" w:hanging="274"/>
      </w:pPr>
      <w:rPr>
        <w:rFonts w:hint="default"/>
        <w:lang w:val="en-US" w:eastAsia="en-US" w:bidi="en-US"/>
      </w:rPr>
    </w:lvl>
    <w:lvl w:ilvl="5" w:tplc="43F0AC2C">
      <w:numFmt w:val="bullet"/>
      <w:lvlText w:val="•"/>
      <w:lvlJc w:val="left"/>
      <w:pPr>
        <w:ind w:left="4546" w:hanging="274"/>
      </w:pPr>
      <w:rPr>
        <w:rFonts w:hint="default"/>
        <w:lang w:val="en-US" w:eastAsia="en-US" w:bidi="en-US"/>
      </w:rPr>
    </w:lvl>
    <w:lvl w:ilvl="6" w:tplc="C432413E">
      <w:numFmt w:val="bullet"/>
      <w:lvlText w:val="•"/>
      <w:lvlJc w:val="left"/>
      <w:pPr>
        <w:ind w:left="5363" w:hanging="274"/>
      </w:pPr>
      <w:rPr>
        <w:rFonts w:hint="default"/>
        <w:lang w:val="en-US" w:eastAsia="en-US" w:bidi="en-US"/>
      </w:rPr>
    </w:lvl>
    <w:lvl w:ilvl="7" w:tplc="3E92D784">
      <w:numFmt w:val="bullet"/>
      <w:lvlText w:val="•"/>
      <w:lvlJc w:val="left"/>
      <w:pPr>
        <w:ind w:left="6180" w:hanging="274"/>
      </w:pPr>
      <w:rPr>
        <w:rFonts w:hint="default"/>
        <w:lang w:val="en-US" w:eastAsia="en-US" w:bidi="en-US"/>
      </w:rPr>
    </w:lvl>
    <w:lvl w:ilvl="8" w:tplc="97D092EA">
      <w:numFmt w:val="bullet"/>
      <w:lvlText w:val="•"/>
      <w:lvlJc w:val="left"/>
      <w:pPr>
        <w:ind w:left="6997" w:hanging="274"/>
      </w:pPr>
      <w:rPr>
        <w:rFonts w:hint="default"/>
        <w:lang w:val="en-US" w:eastAsia="en-US" w:bidi="en-US"/>
      </w:rPr>
    </w:lvl>
  </w:abstractNum>
  <w:abstractNum w:abstractNumId="6">
    <w:nsid w:val="2C93456F"/>
    <w:multiLevelType w:val="hybridMultilevel"/>
    <w:tmpl w:val="FC168200"/>
    <w:lvl w:ilvl="0" w:tplc="C1626F7E">
      <w:start w:val="1"/>
      <w:numFmt w:val="lowerRoman"/>
      <w:lvlText w:val="(%1)"/>
      <w:lvlJc w:val="left"/>
      <w:pPr>
        <w:ind w:left="1417" w:hanging="720"/>
        <w:jc w:val="left"/>
      </w:pPr>
      <w:rPr>
        <w:rFonts w:ascii="Arial" w:eastAsia="Arial" w:hAnsi="Arial" w:cs="Arial" w:hint="default"/>
        <w:color w:val="000009"/>
        <w:w w:val="99"/>
        <w:sz w:val="25"/>
        <w:szCs w:val="25"/>
        <w:lang w:val="en-US" w:eastAsia="en-US" w:bidi="en-US"/>
      </w:rPr>
    </w:lvl>
    <w:lvl w:ilvl="1" w:tplc="B0B47A2E">
      <w:numFmt w:val="bullet"/>
      <w:lvlText w:val="•"/>
      <w:lvlJc w:val="left"/>
      <w:pPr>
        <w:ind w:left="2296" w:hanging="720"/>
      </w:pPr>
      <w:rPr>
        <w:rFonts w:hint="default"/>
        <w:lang w:val="en-US" w:eastAsia="en-US" w:bidi="en-US"/>
      </w:rPr>
    </w:lvl>
    <w:lvl w:ilvl="2" w:tplc="D66A372A">
      <w:numFmt w:val="bullet"/>
      <w:lvlText w:val="•"/>
      <w:lvlJc w:val="left"/>
      <w:pPr>
        <w:ind w:left="3173" w:hanging="720"/>
      </w:pPr>
      <w:rPr>
        <w:rFonts w:hint="default"/>
        <w:lang w:val="en-US" w:eastAsia="en-US" w:bidi="en-US"/>
      </w:rPr>
    </w:lvl>
    <w:lvl w:ilvl="3" w:tplc="AF26C922">
      <w:numFmt w:val="bullet"/>
      <w:lvlText w:val="•"/>
      <w:lvlJc w:val="left"/>
      <w:pPr>
        <w:ind w:left="4049" w:hanging="720"/>
      </w:pPr>
      <w:rPr>
        <w:rFonts w:hint="default"/>
        <w:lang w:val="en-US" w:eastAsia="en-US" w:bidi="en-US"/>
      </w:rPr>
    </w:lvl>
    <w:lvl w:ilvl="4" w:tplc="AC408A7E">
      <w:numFmt w:val="bullet"/>
      <w:lvlText w:val="•"/>
      <w:lvlJc w:val="left"/>
      <w:pPr>
        <w:ind w:left="4926" w:hanging="720"/>
      </w:pPr>
      <w:rPr>
        <w:rFonts w:hint="default"/>
        <w:lang w:val="en-US" w:eastAsia="en-US" w:bidi="en-US"/>
      </w:rPr>
    </w:lvl>
    <w:lvl w:ilvl="5" w:tplc="98965C4C">
      <w:numFmt w:val="bullet"/>
      <w:lvlText w:val="•"/>
      <w:lvlJc w:val="left"/>
      <w:pPr>
        <w:ind w:left="5803" w:hanging="720"/>
      </w:pPr>
      <w:rPr>
        <w:rFonts w:hint="default"/>
        <w:lang w:val="en-US" w:eastAsia="en-US" w:bidi="en-US"/>
      </w:rPr>
    </w:lvl>
    <w:lvl w:ilvl="6" w:tplc="670C983C">
      <w:numFmt w:val="bullet"/>
      <w:lvlText w:val="•"/>
      <w:lvlJc w:val="left"/>
      <w:pPr>
        <w:ind w:left="6679" w:hanging="720"/>
      </w:pPr>
      <w:rPr>
        <w:rFonts w:hint="default"/>
        <w:lang w:val="en-US" w:eastAsia="en-US" w:bidi="en-US"/>
      </w:rPr>
    </w:lvl>
    <w:lvl w:ilvl="7" w:tplc="A38254B0">
      <w:numFmt w:val="bullet"/>
      <w:lvlText w:val="•"/>
      <w:lvlJc w:val="left"/>
      <w:pPr>
        <w:ind w:left="7556" w:hanging="720"/>
      </w:pPr>
      <w:rPr>
        <w:rFonts w:hint="default"/>
        <w:lang w:val="en-US" w:eastAsia="en-US" w:bidi="en-US"/>
      </w:rPr>
    </w:lvl>
    <w:lvl w:ilvl="8" w:tplc="438241DC">
      <w:numFmt w:val="bullet"/>
      <w:lvlText w:val="•"/>
      <w:lvlJc w:val="left"/>
      <w:pPr>
        <w:ind w:left="8433" w:hanging="720"/>
      </w:pPr>
      <w:rPr>
        <w:rFonts w:hint="default"/>
        <w:lang w:val="en-US" w:eastAsia="en-US" w:bidi="en-US"/>
      </w:rPr>
    </w:lvl>
  </w:abstractNum>
  <w:abstractNum w:abstractNumId="7">
    <w:nsid w:val="2D0E395C"/>
    <w:multiLevelType w:val="hybridMultilevel"/>
    <w:tmpl w:val="810C21A8"/>
    <w:lvl w:ilvl="0" w:tplc="AAD08946">
      <w:numFmt w:val="bullet"/>
      <w:lvlText w:val=""/>
      <w:lvlJc w:val="left"/>
      <w:pPr>
        <w:ind w:left="453" w:hanging="274"/>
      </w:pPr>
      <w:rPr>
        <w:rFonts w:ascii="Symbol" w:eastAsia="Symbol" w:hAnsi="Symbol" w:cs="Symbol" w:hint="default"/>
        <w:color w:val="000009"/>
        <w:w w:val="100"/>
        <w:sz w:val="21"/>
        <w:szCs w:val="21"/>
        <w:lang w:val="en-US" w:eastAsia="en-US" w:bidi="en-US"/>
      </w:rPr>
    </w:lvl>
    <w:lvl w:ilvl="1" w:tplc="BE8EE300">
      <w:numFmt w:val="bullet"/>
      <w:lvlText w:val="•"/>
      <w:lvlJc w:val="left"/>
      <w:pPr>
        <w:ind w:left="881" w:hanging="274"/>
      </w:pPr>
      <w:rPr>
        <w:rFonts w:hint="default"/>
        <w:lang w:val="en-US" w:eastAsia="en-US" w:bidi="en-US"/>
      </w:rPr>
    </w:lvl>
    <w:lvl w:ilvl="2" w:tplc="2000E07A">
      <w:numFmt w:val="bullet"/>
      <w:lvlText w:val="•"/>
      <w:lvlJc w:val="left"/>
      <w:pPr>
        <w:ind w:left="1302" w:hanging="274"/>
      </w:pPr>
      <w:rPr>
        <w:rFonts w:hint="default"/>
        <w:lang w:val="en-US" w:eastAsia="en-US" w:bidi="en-US"/>
      </w:rPr>
    </w:lvl>
    <w:lvl w:ilvl="3" w:tplc="2E4ED1AC">
      <w:numFmt w:val="bullet"/>
      <w:lvlText w:val="•"/>
      <w:lvlJc w:val="left"/>
      <w:pPr>
        <w:ind w:left="1723" w:hanging="274"/>
      </w:pPr>
      <w:rPr>
        <w:rFonts w:hint="default"/>
        <w:lang w:val="en-US" w:eastAsia="en-US" w:bidi="en-US"/>
      </w:rPr>
    </w:lvl>
    <w:lvl w:ilvl="4" w:tplc="6EF8B0BC">
      <w:numFmt w:val="bullet"/>
      <w:lvlText w:val="•"/>
      <w:lvlJc w:val="left"/>
      <w:pPr>
        <w:ind w:left="2144" w:hanging="274"/>
      </w:pPr>
      <w:rPr>
        <w:rFonts w:hint="default"/>
        <w:lang w:val="en-US" w:eastAsia="en-US" w:bidi="en-US"/>
      </w:rPr>
    </w:lvl>
    <w:lvl w:ilvl="5" w:tplc="8E7810B6">
      <w:numFmt w:val="bullet"/>
      <w:lvlText w:val="•"/>
      <w:lvlJc w:val="left"/>
      <w:pPr>
        <w:ind w:left="2565" w:hanging="274"/>
      </w:pPr>
      <w:rPr>
        <w:rFonts w:hint="default"/>
        <w:lang w:val="en-US" w:eastAsia="en-US" w:bidi="en-US"/>
      </w:rPr>
    </w:lvl>
    <w:lvl w:ilvl="6" w:tplc="7F68534E">
      <w:numFmt w:val="bullet"/>
      <w:lvlText w:val="•"/>
      <w:lvlJc w:val="left"/>
      <w:pPr>
        <w:ind w:left="2986" w:hanging="274"/>
      </w:pPr>
      <w:rPr>
        <w:rFonts w:hint="default"/>
        <w:lang w:val="en-US" w:eastAsia="en-US" w:bidi="en-US"/>
      </w:rPr>
    </w:lvl>
    <w:lvl w:ilvl="7" w:tplc="6DE6A67A">
      <w:numFmt w:val="bullet"/>
      <w:lvlText w:val="•"/>
      <w:lvlJc w:val="left"/>
      <w:pPr>
        <w:ind w:left="3407" w:hanging="274"/>
      </w:pPr>
      <w:rPr>
        <w:rFonts w:hint="default"/>
        <w:lang w:val="en-US" w:eastAsia="en-US" w:bidi="en-US"/>
      </w:rPr>
    </w:lvl>
    <w:lvl w:ilvl="8" w:tplc="16B2E928">
      <w:numFmt w:val="bullet"/>
      <w:lvlText w:val="•"/>
      <w:lvlJc w:val="left"/>
      <w:pPr>
        <w:ind w:left="3828" w:hanging="274"/>
      </w:pPr>
      <w:rPr>
        <w:rFonts w:hint="default"/>
        <w:lang w:val="en-US" w:eastAsia="en-US" w:bidi="en-US"/>
      </w:rPr>
    </w:lvl>
  </w:abstractNum>
  <w:abstractNum w:abstractNumId="8">
    <w:nsid w:val="31BE79DF"/>
    <w:multiLevelType w:val="hybridMultilevel"/>
    <w:tmpl w:val="60F63400"/>
    <w:lvl w:ilvl="0" w:tplc="6AAA84A6">
      <w:start w:val="1"/>
      <w:numFmt w:val="lowerLetter"/>
      <w:lvlText w:val="(%1)"/>
      <w:lvlJc w:val="left"/>
      <w:pPr>
        <w:ind w:left="2497" w:hanging="540"/>
        <w:jc w:val="left"/>
      </w:pPr>
      <w:rPr>
        <w:rFonts w:ascii="Arial" w:eastAsia="Arial" w:hAnsi="Arial" w:cs="Arial" w:hint="default"/>
        <w:spacing w:val="-1"/>
        <w:w w:val="100"/>
        <w:sz w:val="21"/>
        <w:szCs w:val="21"/>
        <w:lang w:val="en-US" w:eastAsia="en-US" w:bidi="en-US"/>
      </w:rPr>
    </w:lvl>
    <w:lvl w:ilvl="1" w:tplc="505AE2C8">
      <w:numFmt w:val="bullet"/>
      <w:lvlText w:val="•"/>
      <w:lvlJc w:val="left"/>
      <w:pPr>
        <w:ind w:left="3268" w:hanging="540"/>
      </w:pPr>
      <w:rPr>
        <w:rFonts w:hint="default"/>
        <w:lang w:val="en-US" w:eastAsia="en-US" w:bidi="en-US"/>
      </w:rPr>
    </w:lvl>
    <w:lvl w:ilvl="2" w:tplc="B6A0BAE2">
      <w:numFmt w:val="bullet"/>
      <w:lvlText w:val="•"/>
      <w:lvlJc w:val="left"/>
      <w:pPr>
        <w:ind w:left="4037" w:hanging="540"/>
      </w:pPr>
      <w:rPr>
        <w:rFonts w:hint="default"/>
        <w:lang w:val="en-US" w:eastAsia="en-US" w:bidi="en-US"/>
      </w:rPr>
    </w:lvl>
    <w:lvl w:ilvl="3" w:tplc="22A20A6C">
      <w:numFmt w:val="bullet"/>
      <w:lvlText w:val="•"/>
      <w:lvlJc w:val="left"/>
      <w:pPr>
        <w:ind w:left="4805" w:hanging="540"/>
      </w:pPr>
      <w:rPr>
        <w:rFonts w:hint="default"/>
        <w:lang w:val="en-US" w:eastAsia="en-US" w:bidi="en-US"/>
      </w:rPr>
    </w:lvl>
    <w:lvl w:ilvl="4" w:tplc="130CFC0A">
      <w:numFmt w:val="bullet"/>
      <w:lvlText w:val="•"/>
      <w:lvlJc w:val="left"/>
      <w:pPr>
        <w:ind w:left="5574" w:hanging="540"/>
      </w:pPr>
      <w:rPr>
        <w:rFonts w:hint="default"/>
        <w:lang w:val="en-US" w:eastAsia="en-US" w:bidi="en-US"/>
      </w:rPr>
    </w:lvl>
    <w:lvl w:ilvl="5" w:tplc="A5AEA95C">
      <w:numFmt w:val="bullet"/>
      <w:lvlText w:val="•"/>
      <w:lvlJc w:val="left"/>
      <w:pPr>
        <w:ind w:left="6343" w:hanging="540"/>
      </w:pPr>
      <w:rPr>
        <w:rFonts w:hint="default"/>
        <w:lang w:val="en-US" w:eastAsia="en-US" w:bidi="en-US"/>
      </w:rPr>
    </w:lvl>
    <w:lvl w:ilvl="6" w:tplc="DDE67040">
      <w:numFmt w:val="bullet"/>
      <w:lvlText w:val="•"/>
      <w:lvlJc w:val="left"/>
      <w:pPr>
        <w:ind w:left="7111" w:hanging="540"/>
      </w:pPr>
      <w:rPr>
        <w:rFonts w:hint="default"/>
        <w:lang w:val="en-US" w:eastAsia="en-US" w:bidi="en-US"/>
      </w:rPr>
    </w:lvl>
    <w:lvl w:ilvl="7" w:tplc="9F0C2298">
      <w:numFmt w:val="bullet"/>
      <w:lvlText w:val="•"/>
      <w:lvlJc w:val="left"/>
      <w:pPr>
        <w:ind w:left="7880" w:hanging="540"/>
      </w:pPr>
      <w:rPr>
        <w:rFonts w:hint="default"/>
        <w:lang w:val="en-US" w:eastAsia="en-US" w:bidi="en-US"/>
      </w:rPr>
    </w:lvl>
    <w:lvl w:ilvl="8" w:tplc="8182D718">
      <w:numFmt w:val="bullet"/>
      <w:lvlText w:val="•"/>
      <w:lvlJc w:val="left"/>
      <w:pPr>
        <w:ind w:left="8649" w:hanging="540"/>
      </w:pPr>
      <w:rPr>
        <w:rFonts w:hint="default"/>
        <w:lang w:val="en-US" w:eastAsia="en-US" w:bidi="en-US"/>
      </w:rPr>
    </w:lvl>
  </w:abstractNum>
  <w:abstractNum w:abstractNumId="9">
    <w:nsid w:val="325470D2"/>
    <w:multiLevelType w:val="hybridMultilevel"/>
    <w:tmpl w:val="0014816C"/>
    <w:lvl w:ilvl="0" w:tplc="6B6EE748">
      <w:start w:val="1"/>
      <w:numFmt w:val="lowerRoman"/>
      <w:lvlText w:val="(%1)"/>
      <w:lvlJc w:val="left"/>
      <w:pPr>
        <w:ind w:left="1417" w:hanging="720"/>
        <w:jc w:val="left"/>
      </w:pPr>
      <w:rPr>
        <w:rFonts w:ascii="Arial" w:eastAsia="Arial" w:hAnsi="Arial" w:cs="Arial" w:hint="default"/>
        <w:color w:val="000009"/>
        <w:w w:val="99"/>
        <w:sz w:val="25"/>
        <w:szCs w:val="25"/>
        <w:lang w:val="en-US" w:eastAsia="en-US" w:bidi="en-US"/>
      </w:rPr>
    </w:lvl>
    <w:lvl w:ilvl="1" w:tplc="673E245A">
      <w:numFmt w:val="bullet"/>
      <w:lvlText w:val="•"/>
      <w:lvlJc w:val="left"/>
      <w:pPr>
        <w:ind w:left="2296" w:hanging="720"/>
      </w:pPr>
      <w:rPr>
        <w:rFonts w:hint="default"/>
        <w:lang w:val="en-US" w:eastAsia="en-US" w:bidi="en-US"/>
      </w:rPr>
    </w:lvl>
    <w:lvl w:ilvl="2" w:tplc="E6C21ED4">
      <w:numFmt w:val="bullet"/>
      <w:lvlText w:val="•"/>
      <w:lvlJc w:val="left"/>
      <w:pPr>
        <w:ind w:left="3173" w:hanging="720"/>
      </w:pPr>
      <w:rPr>
        <w:rFonts w:hint="default"/>
        <w:lang w:val="en-US" w:eastAsia="en-US" w:bidi="en-US"/>
      </w:rPr>
    </w:lvl>
    <w:lvl w:ilvl="3" w:tplc="32DEF2F2">
      <w:numFmt w:val="bullet"/>
      <w:lvlText w:val="•"/>
      <w:lvlJc w:val="left"/>
      <w:pPr>
        <w:ind w:left="4049" w:hanging="720"/>
      </w:pPr>
      <w:rPr>
        <w:rFonts w:hint="default"/>
        <w:lang w:val="en-US" w:eastAsia="en-US" w:bidi="en-US"/>
      </w:rPr>
    </w:lvl>
    <w:lvl w:ilvl="4" w:tplc="ED3CB95C">
      <w:numFmt w:val="bullet"/>
      <w:lvlText w:val="•"/>
      <w:lvlJc w:val="left"/>
      <w:pPr>
        <w:ind w:left="4926" w:hanging="720"/>
      </w:pPr>
      <w:rPr>
        <w:rFonts w:hint="default"/>
        <w:lang w:val="en-US" w:eastAsia="en-US" w:bidi="en-US"/>
      </w:rPr>
    </w:lvl>
    <w:lvl w:ilvl="5" w:tplc="97984312">
      <w:numFmt w:val="bullet"/>
      <w:lvlText w:val="•"/>
      <w:lvlJc w:val="left"/>
      <w:pPr>
        <w:ind w:left="5803" w:hanging="720"/>
      </w:pPr>
      <w:rPr>
        <w:rFonts w:hint="default"/>
        <w:lang w:val="en-US" w:eastAsia="en-US" w:bidi="en-US"/>
      </w:rPr>
    </w:lvl>
    <w:lvl w:ilvl="6" w:tplc="5BA0943E">
      <w:numFmt w:val="bullet"/>
      <w:lvlText w:val="•"/>
      <w:lvlJc w:val="left"/>
      <w:pPr>
        <w:ind w:left="6679" w:hanging="720"/>
      </w:pPr>
      <w:rPr>
        <w:rFonts w:hint="default"/>
        <w:lang w:val="en-US" w:eastAsia="en-US" w:bidi="en-US"/>
      </w:rPr>
    </w:lvl>
    <w:lvl w:ilvl="7" w:tplc="B2B8AAF4">
      <w:numFmt w:val="bullet"/>
      <w:lvlText w:val="•"/>
      <w:lvlJc w:val="left"/>
      <w:pPr>
        <w:ind w:left="7556" w:hanging="720"/>
      </w:pPr>
      <w:rPr>
        <w:rFonts w:hint="default"/>
        <w:lang w:val="en-US" w:eastAsia="en-US" w:bidi="en-US"/>
      </w:rPr>
    </w:lvl>
    <w:lvl w:ilvl="8" w:tplc="058C3D06">
      <w:numFmt w:val="bullet"/>
      <w:lvlText w:val="•"/>
      <w:lvlJc w:val="left"/>
      <w:pPr>
        <w:ind w:left="8433" w:hanging="720"/>
      </w:pPr>
      <w:rPr>
        <w:rFonts w:hint="default"/>
        <w:lang w:val="en-US" w:eastAsia="en-US" w:bidi="en-US"/>
      </w:rPr>
    </w:lvl>
  </w:abstractNum>
  <w:abstractNum w:abstractNumId="10">
    <w:nsid w:val="406346F3"/>
    <w:multiLevelType w:val="hybridMultilevel"/>
    <w:tmpl w:val="58181B00"/>
    <w:lvl w:ilvl="0" w:tplc="23304B88">
      <w:start w:val="1"/>
      <w:numFmt w:val="decimal"/>
      <w:lvlText w:val="%1."/>
      <w:lvlJc w:val="left"/>
      <w:pPr>
        <w:ind w:left="337" w:hanging="720"/>
        <w:jc w:val="right"/>
      </w:pPr>
      <w:rPr>
        <w:rFonts w:ascii="Arial" w:eastAsia="Arial" w:hAnsi="Arial" w:cs="Arial" w:hint="default"/>
        <w:color w:val="000009"/>
        <w:spacing w:val="0"/>
        <w:w w:val="99"/>
        <w:sz w:val="25"/>
        <w:szCs w:val="25"/>
        <w:lang w:val="en-US" w:eastAsia="en-US" w:bidi="en-US"/>
      </w:rPr>
    </w:lvl>
    <w:lvl w:ilvl="1" w:tplc="09BCCA2E">
      <w:start w:val="1"/>
      <w:numFmt w:val="lowerRoman"/>
      <w:lvlText w:val="(%2)"/>
      <w:lvlJc w:val="left"/>
      <w:pPr>
        <w:ind w:left="2261" w:hanging="721"/>
        <w:jc w:val="left"/>
      </w:pPr>
      <w:rPr>
        <w:rFonts w:hint="default"/>
        <w:spacing w:val="-1"/>
        <w:w w:val="100"/>
        <w:lang w:val="en-US" w:eastAsia="en-US" w:bidi="en-US"/>
      </w:rPr>
    </w:lvl>
    <w:lvl w:ilvl="2" w:tplc="D1820416">
      <w:start w:val="1"/>
      <w:numFmt w:val="lowerRoman"/>
      <w:lvlText w:val="(%3)"/>
      <w:lvlJc w:val="left"/>
      <w:pPr>
        <w:ind w:left="2261" w:hanging="252"/>
        <w:jc w:val="left"/>
      </w:pPr>
      <w:rPr>
        <w:rFonts w:ascii="Arial" w:eastAsia="Arial" w:hAnsi="Arial" w:cs="Arial" w:hint="default"/>
        <w:color w:val="000009"/>
        <w:spacing w:val="-1"/>
        <w:w w:val="100"/>
        <w:sz w:val="21"/>
        <w:szCs w:val="21"/>
        <w:lang w:val="en-US" w:eastAsia="en-US" w:bidi="en-US"/>
      </w:rPr>
    </w:lvl>
    <w:lvl w:ilvl="3" w:tplc="042C7854">
      <w:numFmt w:val="bullet"/>
      <w:lvlText w:val="•"/>
      <w:lvlJc w:val="left"/>
      <w:pPr>
        <w:ind w:left="3133" w:hanging="252"/>
      </w:pPr>
      <w:rPr>
        <w:rFonts w:hint="default"/>
        <w:lang w:val="en-US" w:eastAsia="en-US" w:bidi="en-US"/>
      </w:rPr>
    </w:lvl>
    <w:lvl w:ilvl="4" w:tplc="C65AFA70">
      <w:numFmt w:val="bullet"/>
      <w:lvlText w:val="•"/>
      <w:lvlJc w:val="left"/>
      <w:pPr>
        <w:ind w:left="4006" w:hanging="252"/>
      </w:pPr>
      <w:rPr>
        <w:rFonts w:hint="default"/>
        <w:lang w:val="en-US" w:eastAsia="en-US" w:bidi="en-US"/>
      </w:rPr>
    </w:lvl>
    <w:lvl w:ilvl="5" w:tplc="545EF35A">
      <w:numFmt w:val="bullet"/>
      <w:lvlText w:val="•"/>
      <w:lvlJc w:val="left"/>
      <w:pPr>
        <w:ind w:left="4879" w:hanging="252"/>
      </w:pPr>
      <w:rPr>
        <w:rFonts w:hint="default"/>
        <w:lang w:val="en-US" w:eastAsia="en-US" w:bidi="en-US"/>
      </w:rPr>
    </w:lvl>
    <w:lvl w:ilvl="6" w:tplc="7554BBDA">
      <w:numFmt w:val="bullet"/>
      <w:lvlText w:val="•"/>
      <w:lvlJc w:val="left"/>
      <w:pPr>
        <w:ind w:left="5753" w:hanging="252"/>
      </w:pPr>
      <w:rPr>
        <w:rFonts w:hint="default"/>
        <w:lang w:val="en-US" w:eastAsia="en-US" w:bidi="en-US"/>
      </w:rPr>
    </w:lvl>
    <w:lvl w:ilvl="7" w:tplc="0F42ABF6">
      <w:numFmt w:val="bullet"/>
      <w:lvlText w:val="•"/>
      <w:lvlJc w:val="left"/>
      <w:pPr>
        <w:ind w:left="6626" w:hanging="252"/>
      </w:pPr>
      <w:rPr>
        <w:rFonts w:hint="default"/>
        <w:lang w:val="en-US" w:eastAsia="en-US" w:bidi="en-US"/>
      </w:rPr>
    </w:lvl>
    <w:lvl w:ilvl="8" w:tplc="6BC284C0">
      <w:numFmt w:val="bullet"/>
      <w:lvlText w:val="•"/>
      <w:lvlJc w:val="left"/>
      <w:pPr>
        <w:ind w:left="7499" w:hanging="252"/>
      </w:pPr>
      <w:rPr>
        <w:rFonts w:hint="default"/>
        <w:lang w:val="en-US" w:eastAsia="en-US" w:bidi="en-US"/>
      </w:rPr>
    </w:lvl>
  </w:abstractNum>
  <w:abstractNum w:abstractNumId="11">
    <w:nsid w:val="4A113EE4"/>
    <w:multiLevelType w:val="hybridMultilevel"/>
    <w:tmpl w:val="C044683C"/>
    <w:lvl w:ilvl="0" w:tplc="3D82049C">
      <w:numFmt w:val="bullet"/>
      <w:lvlText w:val=""/>
      <w:lvlJc w:val="left"/>
      <w:pPr>
        <w:ind w:left="452" w:hanging="274"/>
      </w:pPr>
      <w:rPr>
        <w:rFonts w:ascii="Symbol" w:eastAsia="Symbol" w:hAnsi="Symbol" w:cs="Symbol" w:hint="default"/>
        <w:color w:val="000009"/>
        <w:w w:val="100"/>
        <w:sz w:val="21"/>
        <w:szCs w:val="21"/>
        <w:lang w:val="en-US" w:eastAsia="en-US" w:bidi="en-US"/>
      </w:rPr>
    </w:lvl>
    <w:lvl w:ilvl="1" w:tplc="315C1BC8">
      <w:numFmt w:val="bullet"/>
      <w:lvlText w:val="•"/>
      <w:lvlJc w:val="left"/>
      <w:pPr>
        <w:ind w:left="1277" w:hanging="274"/>
      </w:pPr>
      <w:rPr>
        <w:rFonts w:hint="default"/>
        <w:lang w:val="en-US" w:eastAsia="en-US" w:bidi="en-US"/>
      </w:rPr>
    </w:lvl>
    <w:lvl w:ilvl="2" w:tplc="2EC80B4C">
      <w:numFmt w:val="bullet"/>
      <w:lvlText w:val="•"/>
      <w:lvlJc w:val="left"/>
      <w:pPr>
        <w:ind w:left="2094" w:hanging="274"/>
      </w:pPr>
      <w:rPr>
        <w:rFonts w:hint="default"/>
        <w:lang w:val="en-US" w:eastAsia="en-US" w:bidi="en-US"/>
      </w:rPr>
    </w:lvl>
    <w:lvl w:ilvl="3" w:tplc="E570A6D6">
      <w:numFmt w:val="bullet"/>
      <w:lvlText w:val="•"/>
      <w:lvlJc w:val="left"/>
      <w:pPr>
        <w:ind w:left="2911" w:hanging="274"/>
      </w:pPr>
      <w:rPr>
        <w:rFonts w:hint="default"/>
        <w:lang w:val="en-US" w:eastAsia="en-US" w:bidi="en-US"/>
      </w:rPr>
    </w:lvl>
    <w:lvl w:ilvl="4" w:tplc="0D8066D8">
      <w:numFmt w:val="bullet"/>
      <w:lvlText w:val="•"/>
      <w:lvlJc w:val="left"/>
      <w:pPr>
        <w:ind w:left="3728" w:hanging="274"/>
      </w:pPr>
      <w:rPr>
        <w:rFonts w:hint="default"/>
        <w:lang w:val="en-US" w:eastAsia="en-US" w:bidi="en-US"/>
      </w:rPr>
    </w:lvl>
    <w:lvl w:ilvl="5" w:tplc="E5605272">
      <w:numFmt w:val="bullet"/>
      <w:lvlText w:val="•"/>
      <w:lvlJc w:val="left"/>
      <w:pPr>
        <w:ind w:left="4546" w:hanging="274"/>
      </w:pPr>
      <w:rPr>
        <w:rFonts w:hint="default"/>
        <w:lang w:val="en-US" w:eastAsia="en-US" w:bidi="en-US"/>
      </w:rPr>
    </w:lvl>
    <w:lvl w:ilvl="6" w:tplc="403EEDF6">
      <w:numFmt w:val="bullet"/>
      <w:lvlText w:val="•"/>
      <w:lvlJc w:val="left"/>
      <w:pPr>
        <w:ind w:left="5363" w:hanging="274"/>
      </w:pPr>
      <w:rPr>
        <w:rFonts w:hint="default"/>
        <w:lang w:val="en-US" w:eastAsia="en-US" w:bidi="en-US"/>
      </w:rPr>
    </w:lvl>
    <w:lvl w:ilvl="7" w:tplc="A9187F44">
      <w:numFmt w:val="bullet"/>
      <w:lvlText w:val="•"/>
      <w:lvlJc w:val="left"/>
      <w:pPr>
        <w:ind w:left="6180" w:hanging="274"/>
      </w:pPr>
      <w:rPr>
        <w:rFonts w:hint="default"/>
        <w:lang w:val="en-US" w:eastAsia="en-US" w:bidi="en-US"/>
      </w:rPr>
    </w:lvl>
    <w:lvl w:ilvl="8" w:tplc="DD50F2E0">
      <w:numFmt w:val="bullet"/>
      <w:lvlText w:val="•"/>
      <w:lvlJc w:val="left"/>
      <w:pPr>
        <w:ind w:left="6997" w:hanging="274"/>
      </w:pPr>
      <w:rPr>
        <w:rFonts w:hint="default"/>
        <w:lang w:val="en-US" w:eastAsia="en-US" w:bidi="en-US"/>
      </w:rPr>
    </w:lvl>
  </w:abstractNum>
  <w:abstractNum w:abstractNumId="12">
    <w:nsid w:val="4FD613DA"/>
    <w:multiLevelType w:val="hybridMultilevel"/>
    <w:tmpl w:val="96D86BFC"/>
    <w:lvl w:ilvl="0" w:tplc="31D6421C">
      <w:numFmt w:val="bullet"/>
      <w:lvlText w:val=""/>
      <w:lvlJc w:val="left"/>
      <w:pPr>
        <w:ind w:left="453" w:hanging="274"/>
      </w:pPr>
      <w:rPr>
        <w:rFonts w:ascii="Symbol" w:eastAsia="Symbol" w:hAnsi="Symbol" w:cs="Symbol" w:hint="default"/>
        <w:color w:val="000009"/>
        <w:w w:val="100"/>
        <w:sz w:val="21"/>
        <w:szCs w:val="21"/>
        <w:lang w:val="en-US" w:eastAsia="en-US" w:bidi="en-US"/>
      </w:rPr>
    </w:lvl>
    <w:lvl w:ilvl="1" w:tplc="C2B4E512">
      <w:numFmt w:val="bullet"/>
      <w:lvlText w:val="•"/>
      <w:lvlJc w:val="left"/>
      <w:pPr>
        <w:ind w:left="881" w:hanging="274"/>
      </w:pPr>
      <w:rPr>
        <w:rFonts w:hint="default"/>
        <w:lang w:val="en-US" w:eastAsia="en-US" w:bidi="en-US"/>
      </w:rPr>
    </w:lvl>
    <w:lvl w:ilvl="2" w:tplc="9B160B72">
      <w:numFmt w:val="bullet"/>
      <w:lvlText w:val="•"/>
      <w:lvlJc w:val="left"/>
      <w:pPr>
        <w:ind w:left="1302" w:hanging="274"/>
      </w:pPr>
      <w:rPr>
        <w:rFonts w:hint="default"/>
        <w:lang w:val="en-US" w:eastAsia="en-US" w:bidi="en-US"/>
      </w:rPr>
    </w:lvl>
    <w:lvl w:ilvl="3" w:tplc="69ECDB26">
      <w:numFmt w:val="bullet"/>
      <w:lvlText w:val="•"/>
      <w:lvlJc w:val="left"/>
      <w:pPr>
        <w:ind w:left="1723" w:hanging="274"/>
      </w:pPr>
      <w:rPr>
        <w:rFonts w:hint="default"/>
        <w:lang w:val="en-US" w:eastAsia="en-US" w:bidi="en-US"/>
      </w:rPr>
    </w:lvl>
    <w:lvl w:ilvl="4" w:tplc="C0EA5D88">
      <w:numFmt w:val="bullet"/>
      <w:lvlText w:val="•"/>
      <w:lvlJc w:val="left"/>
      <w:pPr>
        <w:ind w:left="2144" w:hanging="274"/>
      </w:pPr>
      <w:rPr>
        <w:rFonts w:hint="default"/>
        <w:lang w:val="en-US" w:eastAsia="en-US" w:bidi="en-US"/>
      </w:rPr>
    </w:lvl>
    <w:lvl w:ilvl="5" w:tplc="9572B64C">
      <w:numFmt w:val="bullet"/>
      <w:lvlText w:val="•"/>
      <w:lvlJc w:val="left"/>
      <w:pPr>
        <w:ind w:left="2565" w:hanging="274"/>
      </w:pPr>
      <w:rPr>
        <w:rFonts w:hint="default"/>
        <w:lang w:val="en-US" w:eastAsia="en-US" w:bidi="en-US"/>
      </w:rPr>
    </w:lvl>
    <w:lvl w:ilvl="6" w:tplc="F000C994">
      <w:numFmt w:val="bullet"/>
      <w:lvlText w:val="•"/>
      <w:lvlJc w:val="left"/>
      <w:pPr>
        <w:ind w:left="2986" w:hanging="274"/>
      </w:pPr>
      <w:rPr>
        <w:rFonts w:hint="default"/>
        <w:lang w:val="en-US" w:eastAsia="en-US" w:bidi="en-US"/>
      </w:rPr>
    </w:lvl>
    <w:lvl w:ilvl="7" w:tplc="D864F798">
      <w:numFmt w:val="bullet"/>
      <w:lvlText w:val="•"/>
      <w:lvlJc w:val="left"/>
      <w:pPr>
        <w:ind w:left="3407" w:hanging="274"/>
      </w:pPr>
      <w:rPr>
        <w:rFonts w:hint="default"/>
        <w:lang w:val="en-US" w:eastAsia="en-US" w:bidi="en-US"/>
      </w:rPr>
    </w:lvl>
    <w:lvl w:ilvl="8" w:tplc="41EEC948">
      <w:numFmt w:val="bullet"/>
      <w:lvlText w:val="•"/>
      <w:lvlJc w:val="left"/>
      <w:pPr>
        <w:ind w:left="3828" w:hanging="274"/>
      </w:pPr>
      <w:rPr>
        <w:rFonts w:hint="default"/>
        <w:lang w:val="en-US" w:eastAsia="en-US" w:bidi="en-US"/>
      </w:rPr>
    </w:lvl>
  </w:abstractNum>
  <w:abstractNum w:abstractNumId="13">
    <w:nsid w:val="56F834AD"/>
    <w:multiLevelType w:val="hybridMultilevel"/>
    <w:tmpl w:val="FB520A6C"/>
    <w:lvl w:ilvl="0" w:tplc="0D54A974">
      <w:numFmt w:val="bullet"/>
      <w:lvlText w:val=""/>
      <w:lvlJc w:val="left"/>
      <w:pPr>
        <w:ind w:left="453" w:hanging="274"/>
      </w:pPr>
      <w:rPr>
        <w:rFonts w:ascii="Symbol" w:eastAsia="Symbol" w:hAnsi="Symbol" w:cs="Symbol" w:hint="default"/>
        <w:color w:val="000009"/>
        <w:w w:val="100"/>
        <w:sz w:val="21"/>
        <w:szCs w:val="21"/>
        <w:lang w:val="en-US" w:eastAsia="en-US" w:bidi="en-US"/>
      </w:rPr>
    </w:lvl>
    <w:lvl w:ilvl="1" w:tplc="5AB2F446">
      <w:numFmt w:val="bullet"/>
      <w:lvlText w:val="•"/>
      <w:lvlJc w:val="left"/>
      <w:pPr>
        <w:ind w:left="881" w:hanging="274"/>
      </w:pPr>
      <w:rPr>
        <w:rFonts w:hint="default"/>
        <w:lang w:val="en-US" w:eastAsia="en-US" w:bidi="en-US"/>
      </w:rPr>
    </w:lvl>
    <w:lvl w:ilvl="2" w:tplc="AC8E48E4">
      <w:numFmt w:val="bullet"/>
      <w:lvlText w:val="•"/>
      <w:lvlJc w:val="left"/>
      <w:pPr>
        <w:ind w:left="1302" w:hanging="274"/>
      </w:pPr>
      <w:rPr>
        <w:rFonts w:hint="default"/>
        <w:lang w:val="en-US" w:eastAsia="en-US" w:bidi="en-US"/>
      </w:rPr>
    </w:lvl>
    <w:lvl w:ilvl="3" w:tplc="B4FEE274">
      <w:numFmt w:val="bullet"/>
      <w:lvlText w:val="•"/>
      <w:lvlJc w:val="left"/>
      <w:pPr>
        <w:ind w:left="1723" w:hanging="274"/>
      </w:pPr>
      <w:rPr>
        <w:rFonts w:hint="default"/>
        <w:lang w:val="en-US" w:eastAsia="en-US" w:bidi="en-US"/>
      </w:rPr>
    </w:lvl>
    <w:lvl w:ilvl="4" w:tplc="2DF69D34">
      <w:numFmt w:val="bullet"/>
      <w:lvlText w:val="•"/>
      <w:lvlJc w:val="left"/>
      <w:pPr>
        <w:ind w:left="2144" w:hanging="274"/>
      </w:pPr>
      <w:rPr>
        <w:rFonts w:hint="default"/>
        <w:lang w:val="en-US" w:eastAsia="en-US" w:bidi="en-US"/>
      </w:rPr>
    </w:lvl>
    <w:lvl w:ilvl="5" w:tplc="6C3494CE">
      <w:numFmt w:val="bullet"/>
      <w:lvlText w:val="•"/>
      <w:lvlJc w:val="left"/>
      <w:pPr>
        <w:ind w:left="2565" w:hanging="274"/>
      </w:pPr>
      <w:rPr>
        <w:rFonts w:hint="default"/>
        <w:lang w:val="en-US" w:eastAsia="en-US" w:bidi="en-US"/>
      </w:rPr>
    </w:lvl>
    <w:lvl w:ilvl="6" w:tplc="3AC61870">
      <w:numFmt w:val="bullet"/>
      <w:lvlText w:val="•"/>
      <w:lvlJc w:val="left"/>
      <w:pPr>
        <w:ind w:left="2986" w:hanging="274"/>
      </w:pPr>
      <w:rPr>
        <w:rFonts w:hint="default"/>
        <w:lang w:val="en-US" w:eastAsia="en-US" w:bidi="en-US"/>
      </w:rPr>
    </w:lvl>
    <w:lvl w:ilvl="7" w:tplc="05C49BDA">
      <w:numFmt w:val="bullet"/>
      <w:lvlText w:val="•"/>
      <w:lvlJc w:val="left"/>
      <w:pPr>
        <w:ind w:left="3407" w:hanging="274"/>
      </w:pPr>
      <w:rPr>
        <w:rFonts w:hint="default"/>
        <w:lang w:val="en-US" w:eastAsia="en-US" w:bidi="en-US"/>
      </w:rPr>
    </w:lvl>
    <w:lvl w:ilvl="8" w:tplc="78EA1936">
      <w:numFmt w:val="bullet"/>
      <w:lvlText w:val="•"/>
      <w:lvlJc w:val="left"/>
      <w:pPr>
        <w:ind w:left="3828" w:hanging="274"/>
      </w:pPr>
      <w:rPr>
        <w:rFonts w:hint="default"/>
        <w:lang w:val="en-US" w:eastAsia="en-US" w:bidi="en-US"/>
      </w:rPr>
    </w:lvl>
  </w:abstractNum>
  <w:abstractNum w:abstractNumId="14">
    <w:nsid w:val="5B742B41"/>
    <w:multiLevelType w:val="hybridMultilevel"/>
    <w:tmpl w:val="240C37FE"/>
    <w:lvl w:ilvl="0" w:tplc="9528860E">
      <w:numFmt w:val="bullet"/>
      <w:lvlText w:val=""/>
      <w:lvlJc w:val="left"/>
      <w:pPr>
        <w:ind w:left="452" w:hanging="274"/>
      </w:pPr>
      <w:rPr>
        <w:rFonts w:ascii="Symbol" w:eastAsia="Symbol" w:hAnsi="Symbol" w:cs="Symbol" w:hint="default"/>
        <w:color w:val="000009"/>
        <w:w w:val="100"/>
        <w:sz w:val="21"/>
        <w:szCs w:val="21"/>
        <w:lang w:val="en-US" w:eastAsia="en-US" w:bidi="en-US"/>
      </w:rPr>
    </w:lvl>
    <w:lvl w:ilvl="1" w:tplc="460CB3F4">
      <w:numFmt w:val="bullet"/>
      <w:lvlText w:val="•"/>
      <w:lvlJc w:val="left"/>
      <w:pPr>
        <w:ind w:left="1277" w:hanging="274"/>
      </w:pPr>
      <w:rPr>
        <w:rFonts w:hint="default"/>
        <w:lang w:val="en-US" w:eastAsia="en-US" w:bidi="en-US"/>
      </w:rPr>
    </w:lvl>
    <w:lvl w:ilvl="2" w:tplc="2ABCF2D2">
      <w:numFmt w:val="bullet"/>
      <w:lvlText w:val="•"/>
      <w:lvlJc w:val="left"/>
      <w:pPr>
        <w:ind w:left="2094" w:hanging="274"/>
      </w:pPr>
      <w:rPr>
        <w:rFonts w:hint="default"/>
        <w:lang w:val="en-US" w:eastAsia="en-US" w:bidi="en-US"/>
      </w:rPr>
    </w:lvl>
    <w:lvl w:ilvl="3" w:tplc="2480C8C4">
      <w:numFmt w:val="bullet"/>
      <w:lvlText w:val="•"/>
      <w:lvlJc w:val="left"/>
      <w:pPr>
        <w:ind w:left="2911" w:hanging="274"/>
      </w:pPr>
      <w:rPr>
        <w:rFonts w:hint="default"/>
        <w:lang w:val="en-US" w:eastAsia="en-US" w:bidi="en-US"/>
      </w:rPr>
    </w:lvl>
    <w:lvl w:ilvl="4" w:tplc="8E9A3422">
      <w:numFmt w:val="bullet"/>
      <w:lvlText w:val="•"/>
      <w:lvlJc w:val="left"/>
      <w:pPr>
        <w:ind w:left="3728" w:hanging="274"/>
      </w:pPr>
      <w:rPr>
        <w:rFonts w:hint="default"/>
        <w:lang w:val="en-US" w:eastAsia="en-US" w:bidi="en-US"/>
      </w:rPr>
    </w:lvl>
    <w:lvl w:ilvl="5" w:tplc="504CD432">
      <w:numFmt w:val="bullet"/>
      <w:lvlText w:val="•"/>
      <w:lvlJc w:val="left"/>
      <w:pPr>
        <w:ind w:left="4546" w:hanging="274"/>
      </w:pPr>
      <w:rPr>
        <w:rFonts w:hint="default"/>
        <w:lang w:val="en-US" w:eastAsia="en-US" w:bidi="en-US"/>
      </w:rPr>
    </w:lvl>
    <w:lvl w:ilvl="6" w:tplc="29CE147E">
      <w:numFmt w:val="bullet"/>
      <w:lvlText w:val="•"/>
      <w:lvlJc w:val="left"/>
      <w:pPr>
        <w:ind w:left="5363" w:hanging="274"/>
      </w:pPr>
      <w:rPr>
        <w:rFonts w:hint="default"/>
        <w:lang w:val="en-US" w:eastAsia="en-US" w:bidi="en-US"/>
      </w:rPr>
    </w:lvl>
    <w:lvl w:ilvl="7" w:tplc="A8A09672">
      <w:numFmt w:val="bullet"/>
      <w:lvlText w:val="•"/>
      <w:lvlJc w:val="left"/>
      <w:pPr>
        <w:ind w:left="6180" w:hanging="274"/>
      </w:pPr>
      <w:rPr>
        <w:rFonts w:hint="default"/>
        <w:lang w:val="en-US" w:eastAsia="en-US" w:bidi="en-US"/>
      </w:rPr>
    </w:lvl>
    <w:lvl w:ilvl="8" w:tplc="11A8A246">
      <w:numFmt w:val="bullet"/>
      <w:lvlText w:val="•"/>
      <w:lvlJc w:val="left"/>
      <w:pPr>
        <w:ind w:left="6997" w:hanging="274"/>
      </w:pPr>
      <w:rPr>
        <w:rFonts w:hint="default"/>
        <w:lang w:val="en-US" w:eastAsia="en-US" w:bidi="en-US"/>
      </w:rPr>
    </w:lvl>
  </w:abstractNum>
  <w:abstractNum w:abstractNumId="15">
    <w:nsid w:val="631C6D83"/>
    <w:multiLevelType w:val="hybridMultilevel"/>
    <w:tmpl w:val="FC748562"/>
    <w:lvl w:ilvl="0" w:tplc="939EBD5A">
      <w:numFmt w:val="bullet"/>
      <w:lvlText w:val=""/>
      <w:lvlJc w:val="left"/>
      <w:pPr>
        <w:ind w:left="453" w:hanging="274"/>
      </w:pPr>
      <w:rPr>
        <w:rFonts w:ascii="Symbol" w:eastAsia="Symbol" w:hAnsi="Symbol" w:cs="Symbol" w:hint="default"/>
        <w:color w:val="000009"/>
        <w:w w:val="100"/>
        <w:sz w:val="21"/>
        <w:szCs w:val="21"/>
        <w:lang w:val="en-US" w:eastAsia="en-US" w:bidi="en-US"/>
      </w:rPr>
    </w:lvl>
    <w:lvl w:ilvl="1" w:tplc="BCFA7AEA">
      <w:numFmt w:val="bullet"/>
      <w:lvlText w:val="•"/>
      <w:lvlJc w:val="left"/>
      <w:pPr>
        <w:ind w:left="881" w:hanging="274"/>
      </w:pPr>
      <w:rPr>
        <w:rFonts w:hint="default"/>
        <w:lang w:val="en-US" w:eastAsia="en-US" w:bidi="en-US"/>
      </w:rPr>
    </w:lvl>
    <w:lvl w:ilvl="2" w:tplc="FB849B5E">
      <w:numFmt w:val="bullet"/>
      <w:lvlText w:val="•"/>
      <w:lvlJc w:val="left"/>
      <w:pPr>
        <w:ind w:left="1302" w:hanging="274"/>
      </w:pPr>
      <w:rPr>
        <w:rFonts w:hint="default"/>
        <w:lang w:val="en-US" w:eastAsia="en-US" w:bidi="en-US"/>
      </w:rPr>
    </w:lvl>
    <w:lvl w:ilvl="3" w:tplc="0DE2FBAC">
      <w:numFmt w:val="bullet"/>
      <w:lvlText w:val="•"/>
      <w:lvlJc w:val="left"/>
      <w:pPr>
        <w:ind w:left="1723" w:hanging="274"/>
      </w:pPr>
      <w:rPr>
        <w:rFonts w:hint="default"/>
        <w:lang w:val="en-US" w:eastAsia="en-US" w:bidi="en-US"/>
      </w:rPr>
    </w:lvl>
    <w:lvl w:ilvl="4" w:tplc="A1966FD0">
      <w:numFmt w:val="bullet"/>
      <w:lvlText w:val="•"/>
      <w:lvlJc w:val="left"/>
      <w:pPr>
        <w:ind w:left="2144" w:hanging="274"/>
      </w:pPr>
      <w:rPr>
        <w:rFonts w:hint="default"/>
        <w:lang w:val="en-US" w:eastAsia="en-US" w:bidi="en-US"/>
      </w:rPr>
    </w:lvl>
    <w:lvl w:ilvl="5" w:tplc="FCCA63DA">
      <w:numFmt w:val="bullet"/>
      <w:lvlText w:val="•"/>
      <w:lvlJc w:val="left"/>
      <w:pPr>
        <w:ind w:left="2565" w:hanging="274"/>
      </w:pPr>
      <w:rPr>
        <w:rFonts w:hint="default"/>
        <w:lang w:val="en-US" w:eastAsia="en-US" w:bidi="en-US"/>
      </w:rPr>
    </w:lvl>
    <w:lvl w:ilvl="6" w:tplc="00483B68">
      <w:numFmt w:val="bullet"/>
      <w:lvlText w:val="•"/>
      <w:lvlJc w:val="left"/>
      <w:pPr>
        <w:ind w:left="2986" w:hanging="274"/>
      </w:pPr>
      <w:rPr>
        <w:rFonts w:hint="default"/>
        <w:lang w:val="en-US" w:eastAsia="en-US" w:bidi="en-US"/>
      </w:rPr>
    </w:lvl>
    <w:lvl w:ilvl="7" w:tplc="6BD8A394">
      <w:numFmt w:val="bullet"/>
      <w:lvlText w:val="•"/>
      <w:lvlJc w:val="left"/>
      <w:pPr>
        <w:ind w:left="3407" w:hanging="274"/>
      </w:pPr>
      <w:rPr>
        <w:rFonts w:hint="default"/>
        <w:lang w:val="en-US" w:eastAsia="en-US" w:bidi="en-US"/>
      </w:rPr>
    </w:lvl>
    <w:lvl w:ilvl="8" w:tplc="0FF8DBD0">
      <w:numFmt w:val="bullet"/>
      <w:lvlText w:val="•"/>
      <w:lvlJc w:val="left"/>
      <w:pPr>
        <w:ind w:left="3828" w:hanging="274"/>
      </w:pPr>
      <w:rPr>
        <w:rFonts w:hint="default"/>
        <w:lang w:val="en-US" w:eastAsia="en-US" w:bidi="en-US"/>
      </w:rPr>
    </w:lvl>
  </w:abstractNum>
  <w:abstractNum w:abstractNumId="16">
    <w:nsid w:val="72062ED8"/>
    <w:multiLevelType w:val="hybridMultilevel"/>
    <w:tmpl w:val="FAF2D0BC"/>
    <w:lvl w:ilvl="0" w:tplc="3682624C">
      <w:numFmt w:val="bullet"/>
      <w:lvlText w:val=""/>
      <w:lvlJc w:val="left"/>
      <w:pPr>
        <w:ind w:left="453" w:hanging="274"/>
      </w:pPr>
      <w:rPr>
        <w:rFonts w:ascii="Symbol" w:eastAsia="Symbol" w:hAnsi="Symbol" w:cs="Symbol" w:hint="default"/>
        <w:color w:val="000009"/>
        <w:w w:val="100"/>
        <w:sz w:val="21"/>
        <w:szCs w:val="21"/>
        <w:lang w:val="en-US" w:eastAsia="en-US" w:bidi="en-US"/>
      </w:rPr>
    </w:lvl>
    <w:lvl w:ilvl="1" w:tplc="56EAE368">
      <w:numFmt w:val="bullet"/>
      <w:lvlText w:val="•"/>
      <w:lvlJc w:val="left"/>
      <w:pPr>
        <w:ind w:left="881" w:hanging="274"/>
      </w:pPr>
      <w:rPr>
        <w:rFonts w:hint="default"/>
        <w:lang w:val="en-US" w:eastAsia="en-US" w:bidi="en-US"/>
      </w:rPr>
    </w:lvl>
    <w:lvl w:ilvl="2" w:tplc="AECA14FA">
      <w:numFmt w:val="bullet"/>
      <w:lvlText w:val="•"/>
      <w:lvlJc w:val="left"/>
      <w:pPr>
        <w:ind w:left="1302" w:hanging="274"/>
      </w:pPr>
      <w:rPr>
        <w:rFonts w:hint="default"/>
        <w:lang w:val="en-US" w:eastAsia="en-US" w:bidi="en-US"/>
      </w:rPr>
    </w:lvl>
    <w:lvl w:ilvl="3" w:tplc="381623DC">
      <w:numFmt w:val="bullet"/>
      <w:lvlText w:val="•"/>
      <w:lvlJc w:val="left"/>
      <w:pPr>
        <w:ind w:left="1723" w:hanging="274"/>
      </w:pPr>
      <w:rPr>
        <w:rFonts w:hint="default"/>
        <w:lang w:val="en-US" w:eastAsia="en-US" w:bidi="en-US"/>
      </w:rPr>
    </w:lvl>
    <w:lvl w:ilvl="4" w:tplc="30C083C0">
      <w:numFmt w:val="bullet"/>
      <w:lvlText w:val="•"/>
      <w:lvlJc w:val="left"/>
      <w:pPr>
        <w:ind w:left="2144" w:hanging="274"/>
      </w:pPr>
      <w:rPr>
        <w:rFonts w:hint="default"/>
        <w:lang w:val="en-US" w:eastAsia="en-US" w:bidi="en-US"/>
      </w:rPr>
    </w:lvl>
    <w:lvl w:ilvl="5" w:tplc="D62CEE2E">
      <w:numFmt w:val="bullet"/>
      <w:lvlText w:val="•"/>
      <w:lvlJc w:val="left"/>
      <w:pPr>
        <w:ind w:left="2565" w:hanging="274"/>
      </w:pPr>
      <w:rPr>
        <w:rFonts w:hint="default"/>
        <w:lang w:val="en-US" w:eastAsia="en-US" w:bidi="en-US"/>
      </w:rPr>
    </w:lvl>
    <w:lvl w:ilvl="6" w:tplc="E7740EA0">
      <w:numFmt w:val="bullet"/>
      <w:lvlText w:val="•"/>
      <w:lvlJc w:val="left"/>
      <w:pPr>
        <w:ind w:left="2986" w:hanging="274"/>
      </w:pPr>
      <w:rPr>
        <w:rFonts w:hint="default"/>
        <w:lang w:val="en-US" w:eastAsia="en-US" w:bidi="en-US"/>
      </w:rPr>
    </w:lvl>
    <w:lvl w:ilvl="7" w:tplc="67F23B1A">
      <w:numFmt w:val="bullet"/>
      <w:lvlText w:val="•"/>
      <w:lvlJc w:val="left"/>
      <w:pPr>
        <w:ind w:left="3407" w:hanging="274"/>
      </w:pPr>
      <w:rPr>
        <w:rFonts w:hint="default"/>
        <w:lang w:val="en-US" w:eastAsia="en-US" w:bidi="en-US"/>
      </w:rPr>
    </w:lvl>
    <w:lvl w:ilvl="8" w:tplc="B33EC74A">
      <w:numFmt w:val="bullet"/>
      <w:lvlText w:val="•"/>
      <w:lvlJc w:val="left"/>
      <w:pPr>
        <w:ind w:left="3828" w:hanging="274"/>
      </w:pPr>
      <w:rPr>
        <w:rFonts w:hint="default"/>
        <w:lang w:val="en-US" w:eastAsia="en-US" w:bidi="en-US"/>
      </w:rPr>
    </w:lvl>
  </w:abstractNum>
  <w:abstractNum w:abstractNumId="17">
    <w:nsid w:val="74DF6E37"/>
    <w:multiLevelType w:val="hybridMultilevel"/>
    <w:tmpl w:val="17ECFCC2"/>
    <w:lvl w:ilvl="0" w:tplc="45BA7A96">
      <w:numFmt w:val="bullet"/>
      <w:lvlText w:val=""/>
      <w:lvlJc w:val="left"/>
      <w:pPr>
        <w:ind w:left="453" w:hanging="274"/>
      </w:pPr>
      <w:rPr>
        <w:rFonts w:ascii="Symbol" w:eastAsia="Symbol" w:hAnsi="Symbol" w:cs="Symbol" w:hint="default"/>
        <w:color w:val="000009"/>
        <w:w w:val="100"/>
        <w:sz w:val="21"/>
        <w:szCs w:val="21"/>
        <w:lang w:val="en-US" w:eastAsia="en-US" w:bidi="en-US"/>
      </w:rPr>
    </w:lvl>
    <w:lvl w:ilvl="1" w:tplc="29B8C642">
      <w:numFmt w:val="bullet"/>
      <w:lvlText w:val="•"/>
      <w:lvlJc w:val="left"/>
      <w:pPr>
        <w:ind w:left="881" w:hanging="274"/>
      </w:pPr>
      <w:rPr>
        <w:rFonts w:hint="default"/>
        <w:lang w:val="en-US" w:eastAsia="en-US" w:bidi="en-US"/>
      </w:rPr>
    </w:lvl>
    <w:lvl w:ilvl="2" w:tplc="73F631D0">
      <w:numFmt w:val="bullet"/>
      <w:lvlText w:val="•"/>
      <w:lvlJc w:val="left"/>
      <w:pPr>
        <w:ind w:left="1302" w:hanging="274"/>
      </w:pPr>
      <w:rPr>
        <w:rFonts w:hint="default"/>
        <w:lang w:val="en-US" w:eastAsia="en-US" w:bidi="en-US"/>
      </w:rPr>
    </w:lvl>
    <w:lvl w:ilvl="3" w:tplc="422025B8">
      <w:numFmt w:val="bullet"/>
      <w:lvlText w:val="•"/>
      <w:lvlJc w:val="left"/>
      <w:pPr>
        <w:ind w:left="1723" w:hanging="274"/>
      </w:pPr>
      <w:rPr>
        <w:rFonts w:hint="default"/>
        <w:lang w:val="en-US" w:eastAsia="en-US" w:bidi="en-US"/>
      </w:rPr>
    </w:lvl>
    <w:lvl w:ilvl="4" w:tplc="7A4C20AC">
      <w:numFmt w:val="bullet"/>
      <w:lvlText w:val="•"/>
      <w:lvlJc w:val="left"/>
      <w:pPr>
        <w:ind w:left="2144" w:hanging="274"/>
      </w:pPr>
      <w:rPr>
        <w:rFonts w:hint="default"/>
        <w:lang w:val="en-US" w:eastAsia="en-US" w:bidi="en-US"/>
      </w:rPr>
    </w:lvl>
    <w:lvl w:ilvl="5" w:tplc="D7E28F9A">
      <w:numFmt w:val="bullet"/>
      <w:lvlText w:val="•"/>
      <w:lvlJc w:val="left"/>
      <w:pPr>
        <w:ind w:left="2565" w:hanging="274"/>
      </w:pPr>
      <w:rPr>
        <w:rFonts w:hint="default"/>
        <w:lang w:val="en-US" w:eastAsia="en-US" w:bidi="en-US"/>
      </w:rPr>
    </w:lvl>
    <w:lvl w:ilvl="6" w:tplc="9E14CB3E">
      <w:numFmt w:val="bullet"/>
      <w:lvlText w:val="•"/>
      <w:lvlJc w:val="left"/>
      <w:pPr>
        <w:ind w:left="2986" w:hanging="274"/>
      </w:pPr>
      <w:rPr>
        <w:rFonts w:hint="default"/>
        <w:lang w:val="en-US" w:eastAsia="en-US" w:bidi="en-US"/>
      </w:rPr>
    </w:lvl>
    <w:lvl w:ilvl="7" w:tplc="ACDC272A">
      <w:numFmt w:val="bullet"/>
      <w:lvlText w:val="•"/>
      <w:lvlJc w:val="left"/>
      <w:pPr>
        <w:ind w:left="3407" w:hanging="274"/>
      </w:pPr>
      <w:rPr>
        <w:rFonts w:hint="default"/>
        <w:lang w:val="en-US" w:eastAsia="en-US" w:bidi="en-US"/>
      </w:rPr>
    </w:lvl>
    <w:lvl w:ilvl="8" w:tplc="CD70C48E">
      <w:numFmt w:val="bullet"/>
      <w:lvlText w:val="•"/>
      <w:lvlJc w:val="left"/>
      <w:pPr>
        <w:ind w:left="3828" w:hanging="274"/>
      </w:pPr>
      <w:rPr>
        <w:rFonts w:hint="default"/>
        <w:lang w:val="en-US" w:eastAsia="en-US" w:bidi="en-US"/>
      </w:rPr>
    </w:lvl>
  </w:abstractNum>
  <w:abstractNum w:abstractNumId="18">
    <w:nsid w:val="78216EB5"/>
    <w:multiLevelType w:val="hybridMultilevel"/>
    <w:tmpl w:val="E46219AA"/>
    <w:lvl w:ilvl="0" w:tplc="1304FFC6">
      <w:start w:val="1"/>
      <w:numFmt w:val="lowerRoman"/>
      <w:lvlText w:val="(%1)"/>
      <w:lvlJc w:val="left"/>
      <w:pPr>
        <w:ind w:left="1417" w:hanging="720"/>
        <w:jc w:val="left"/>
      </w:pPr>
      <w:rPr>
        <w:rFonts w:ascii="Arial" w:eastAsia="Arial" w:hAnsi="Arial" w:cs="Arial" w:hint="default"/>
        <w:color w:val="000009"/>
        <w:w w:val="99"/>
        <w:sz w:val="25"/>
        <w:szCs w:val="25"/>
        <w:lang w:val="en-US" w:eastAsia="en-US" w:bidi="en-US"/>
      </w:rPr>
    </w:lvl>
    <w:lvl w:ilvl="1" w:tplc="DA127E1E">
      <w:numFmt w:val="bullet"/>
      <w:lvlText w:val="•"/>
      <w:lvlJc w:val="left"/>
      <w:pPr>
        <w:ind w:left="2296" w:hanging="720"/>
      </w:pPr>
      <w:rPr>
        <w:rFonts w:hint="default"/>
        <w:lang w:val="en-US" w:eastAsia="en-US" w:bidi="en-US"/>
      </w:rPr>
    </w:lvl>
    <w:lvl w:ilvl="2" w:tplc="AE1C1A2C">
      <w:numFmt w:val="bullet"/>
      <w:lvlText w:val="•"/>
      <w:lvlJc w:val="left"/>
      <w:pPr>
        <w:ind w:left="3173" w:hanging="720"/>
      </w:pPr>
      <w:rPr>
        <w:rFonts w:hint="default"/>
        <w:lang w:val="en-US" w:eastAsia="en-US" w:bidi="en-US"/>
      </w:rPr>
    </w:lvl>
    <w:lvl w:ilvl="3" w:tplc="48DA67BA">
      <w:numFmt w:val="bullet"/>
      <w:lvlText w:val="•"/>
      <w:lvlJc w:val="left"/>
      <w:pPr>
        <w:ind w:left="4049" w:hanging="720"/>
      </w:pPr>
      <w:rPr>
        <w:rFonts w:hint="default"/>
        <w:lang w:val="en-US" w:eastAsia="en-US" w:bidi="en-US"/>
      </w:rPr>
    </w:lvl>
    <w:lvl w:ilvl="4" w:tplc="A1082B66">
      <w:numFmt w:val="bullet"/>
      <w:lvlText w:val="•"/>
      <w:lvlJc w:val="left"/>
      <w:pPr>
        <w:ind w:left="4926" w:hanging="720"/>
      </w:pPr>
      <w:rPr>
        <w:rFonts w:hint="default"/>
        <w:lang w:val="en-US" w:eastAsia="en-US" w:bidi="en-US"/>
      </w:rPr>
    </w:lvl>
    <w:lvl w:ilvl="5" w:tplc="2FBEFFA2">
      <w:numFmt w:val="bullet"/>
      <w:lvlText w:val="•"/>
      <w:lvlJc w:val="left"/>
      <w:pPr>
        <w:ind w:left="5803" w:hanging="720"/>
      </w:pPr>
      <w:rPr>
        <w:rFonts w:hint="default"/>
        <w:lang w:val="en-US" w:eastAsia="en-US" w:bidi="en-US"/>
      </w:rPr>
    </w:lvl>
    <w:lvl w:ilvl="6" w:tplc="6DB899BC">
      <w:numFmt w:val="bullet"/>
      <w:lvlText w:val="•"/>
      <w:lvlJc w:val="left"/>
      <w:pPr>
        <w:ind w:left="6679" w:hanging="720"/>
      </w:pPr>
      <w:rPr>
        <w:rFonts w:hint="default"/>
        <w:lang w:val="en-US" w:eastAsia="en-US" w:bidi="en-US"/>
      </w:rPr>
    </w:lvl>
    <w:lvl w:ilvl="7" w:tplc="6E5C370E">
      <w:numFmt w:val="bullet"/>
      <w:lvlText w:val="•"/>
      <w:lvlJc w:val="left"/>
      <w:pPr>
        <w:ind w:left="7556" w:hanging="720"/>
      </w:pPr>
      <w:rPr>
        <w:rFonts w:hint="default"/>
        <w:lang w:val="en-US" w:eastAsia="en-US" w:bidi="en-US"/>
      </w:rPr>
    </w:lvl>
    <w:lvl w:ilvl="8" w:tplc="5FE65526">
      <w:numFmt w:val="bullet"/>
      <w:lvlText w:val="•"/>
      <w:lvlJc w:val="left"/>
      <w:pPr>
        <w:ind w:left="8433" w:hanging="720"/>
      </w:pPr>
      <w:rPr>
        <w:rFonts w:hint="default"/>
        <w:lang w:val="en-US" w:eastAsia="en-US" w:bidi="en-US"/>
      </w:rPr>
    </w:lvl>
  </w:abstractNum>
  <w:num w:numId="1">
    <w:abstractNumId w:val="16"/>
  </w:num>
  <w:num w:numId="2">
    <w:abstractNumId w:val="0"/>
  </w:num>
  <w:num w:numId="3">
    <w:abstractNumId w:val="17"/>
  </w:num>
  <w:num w:numId="4">
    <w:abstractNumId w:val="3"/>
  </w:num>
  <w:num w:numId="5">
    <w:abstractNumId w:val="13"/>
  </w:num>
  <w:num w:numId="6">
    <w:abstractNumId w:val="11"/>
  </w:num>
  <w:num w:numId="7">
    <w:abstractNumId w:val="1"/>
  </w:num>
  <w:num w:numId="8">
    <w:abstractNumId w:val="14"/>
  </w:num>
  <w:num w:numId="9">
    <w:abstractNumId w:val="15"/>
  </w:num>
  <w:num w:numId="10">
    <w:abstractNumId w:val="4"/>
  </w:num>
  <w:num w:numId="11">
    <w:abstractNumId w:val="7"/>
  </w:num>
  <w:num w:numId="12">
    <w:abstractNumId w:val="5"/>
  </w:num>
  <w:num w:numId="13">
    <w:abstractNumId w:val="12"/>
  </w:num>
  <w:num w:numId="14">
    <w:abstractNumId w:val="8"/>
  </w:num>
  <w:num w:numId="15">
    <w:abstractNumId w:val="9"/>
  </w:num>
  <w:num w:numId="16">
    <w:abstractNumId w:val="6"/>
  </w:num>
  <w:num w:numId="17">
    <w:abstractNumId w:val="18"/>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BC7CF9"/>
    <w:rsid w:val="00002CF8"/>
    <w:rsid w:val="008479CA"/>
    <w:rsid w:val="00BC7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7CF9"/>
    <w:rPr>
      <w:rFonts w:ascii="Arial" w:eastAsia="Arial" w:hAnsi="Arial" w:cs="Arial"/>
      <w:lang w:bidi="en-US"/>
    </w:rPr>
  </w:style>
  <w:style w:type="paragraph" w:styleId="Heading1">
    <w:name w:val="heading 1"/>
    <w:basedOn w:val="Normal"/>
    <w:uiPriority w:val="1"/>
    <w:qFormat/>
    <w:rsid w:val="00BC7CF9"/>
    <w:pPr>
      <w:ind w:left="100" w:right="2803"/>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C7CF9"/>
    <w:rPr>
      <w:sz w:val="25"/>
      <w:szCs w:val="25"/>
    </w:rPr>
  </w:style>
  <w:style w:type="paragraph" w:styleId="ListParagraph">
    <w:name w:val="List Paragraph"/>
    <w:basedOn w:val="Normal"/>
    <w:uiPriority w:val="1"/>
    <w:qFormat/>
    <w:rsid w:val="00BC7CF9"/>
    <w:pPr>
      <w:ind w:left="1417" w:right="122" w:hanging="720"/>
      <w:jc w:val="both"/>
    </w:pPr>
  </w:style>
  <w:style w:type="paragraph" w:customStyle="1" w:styleId="TableParagraph">
    <w:name w:val="Table Paragraph"/>
    <w:basedOn w:val="Normal"/>
    <w:uiPriority w:val="1"/>
    <w:qFormat/>
    <w:rsid w:val="00BC7CF9"/>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17420</Words>
  <Characters>99300</Characters>
  <Application>Microsoft Office Word</Application>
  <DocSecurity>0</DocSecurity>
  <Lines>827</Lines>
  <Paragraphs>232</Paragraphs>
  <ScaleCrop>false</ScaleCrop>
  <Company/>
  <LinksUpToDate>false</LinksUpToDate>
  <CharactersWithSpaces>116488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2020-04-15T14:33:00Z</dcterms:created>
  <dcterms:modified xsi:type="dcterms:W3CDTF">2020-04-15T14:33:00Z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Microsoft® Word 2010</vt:lpwstr>
  </property>
  <property fmtid="{D5CDD505-2E9C-101B-9397-08002B2CF9AE}" pid="4" name="LastSaved">
    <vt:filetime>2020-04-15T00:00:00Z</vt:filetime>
  </property>
</Properties>
</file>