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07E" w:rsidRDefault="00F4525A">
      <w:pPr>
        <w:pStyle w:val="BodyText"/>
        <w:spacing w:before="110"/>
        <w:ind w:left="0" w:right="525"/>
        <w:jc w:val="right"/>
        <w:rPr>
          <w:b/>
        </w:rPr>
      </w:pPr>
      <w:r>
        <w:rPr>
          <w:b/>
          <w:color w:val="000009"/>
          <w:u w:val="thick" w:color="000009"/>
        </w:rPr>
        <w:t>REPORTABLE</w:t>
      </w:r>
    </w:p>
    <w:p w:rsidR="00D2107E" w:rsidRDefault="00D2107E">
      <w:pPr>
        <w:pStyle w:val="BodyText"/>
        <w:ind w:left="0"/>
        <w:jc w:val="left"/>
        <w:rPr>
          <w:b/>
          <w:sz w:val="20"/>
        </w:rPr>
      </w:pPr>
    </w:p>
    <w:p w:rsidR="00D2107E" w:rsidRDefault="00D2107E">
      <w:pPr>
        <w:pStyle w:val="BodyText"/>
        <w:spacing w:before="1"/>
        <w:ind w:left="0"/>
        <w:jc w:val="left"/>
        <w:rPr>
          <w:b/>
          <w:sz w:val="20"/>
        </w:rPr>
      </w:pPr>
    </w:p>
    <w:p w:rsidR="00D2107E" w:rsidRDefault="00F4525A">
      <w:pPr>
        <w:pStyle w:val="BodyText"/>
        <w:spacing w:before="116"/>
        <w:ind w:left="113" w:right="75"/>
        <w:jc w:val="center"/>
        <w:rPr>
          <w:b/>
        </w:rPr>
      </w:pPr>
      <w:r>
        <w:rPr>
          <w:b/>
          <w:color w:val="000009"/>
        </w:rPr>
        <w:t>IN THE SUPREME COURT OF INDIA</w:t>
      </w:r>
    </w:p>
    <w:p w:rsidR="00D2107E" w:rsidRDefault="00F4525A">
      <w:pPr>
        <w:pStyle w:val="BodyText"/>
        <w:tabs>
          <w:tab w:val="left" w:pos="6595"/>
        </w:tabs>
        <w:spacing w:before="2" w:line="730" w:lineRule="atLeast"/>
        <w:ind w:left="2511" w:right="2473" w:firstLine="2"/>
        <w:jc w:val="center"/>
        <w:rPr>
          <w:b/>
        </w:rPr>
      </w:pPr>
      <w:r>
        <w:rPr>
          <w:b/>
          <w:color w:val="000009"/>
        </w:rPr>
        <w:t xml:space="preserve">CIVIL APPELLATE JURISDICTION </w:t>
      </w:r>
      <w:r>
        <w:rPr>
          <w:b/>
          <w:color w:val="000009"/>
          <w:u w:val="thick" w:color="000009"/>
        </w:rPr>
        <w:t>CIVIL APPEAL</w:t>
      </w:r>
      <w:r>
        <w:rPr>
          <w:b/>
          <w:color w:val="000009"/>
          <w:spacing w:val="-3"/>
          <w:u w:val="thick" w:color="000009"/>
        </w:rPr>
        <w:t xml:space="preserve"> </w:t>
      </w:r>
      <w:r>
        <w:rPr>
          <w:b/>
          <w:color w:val="000009"/>
          <w:u w:val="thick" w:color="000009"/>
        </w:rPr>
        <w:t>NO.</w:t>
      </w:r>
      <w:r>
        <w:rPr>
          <w:b/>
          <w:color w:val="000009"/>
          <w:spacing w:val="93"/>
          <w:u w:val="thick" w:color="000009"/>
        </w:rPr>
        <w:t xml:space="preserve"> </w:t>
      </w:r>
      <w:r>
        <w:rPr>
          <w:b/>
          <w:color w:val="000009"/>
          <w:u w:val="thick" w:color="000009"/>
        </w:rPr>
        <w:t>2376</w:t>
      </w:r>
      <w:r>
        <w:rPr>
          <w:b/>
          <w:color w:val="000009"/>
          <w:u w:val="thick" w:color="000009"/>
        </w:rPr>
        <w:tab/>
        <w:t>OF</w:t>
      </w:r>
      <w:r>
        <w:rPr>
          <w:b/>
          <w:color w:val="000009"/>
          <w:spacing w:val="3"/>
          <w:u w:val="thick" w:color="000009"/>
        </w:rPr>
        <w:t xml:space="preserve"> </w:t>
      </w:r>
      <w:r>
        <w:rPr>
          <w:b/>
          <w:color w:val="000009"/>
          <w:spacing w:val="-5"/>
          <w:u w:val="thick" w:color="000009"/>
        </w:rPr>
        <w:t>2020</w:t>
      </w:r>
    </w:p>
    <w:p w:rsidR="00D2107E" w:rsidRDefault="00F4525A">
      <w:pPr>
        <w:pStyle w:val="BodyText"/>
        <w:spacing w:before="40"/>
        <w:ind w:left="113" w:right="81"/>
        <w:jc w:val="center"/>
        <w:rPr>
          <w:b/>
        </w:rPr>
      </w:pPr>
      <w:r>
        <w:rPr>
          <w:b/>
          <w:color w:val="000009"/>
          <w:u w:val="thick" w:color="000009"/>
        </w:rPr>
        <w:t>[ARISING OUT OF SPECIAL LEAVE PETITION [C] NO. 25056 OF 2016]</w:t>
      </w:r>
    </w:p>
    <w:p w:rsidR="00D2107E" w:rsidRDefault="00D2107E">
      <w:pPr>
        <w:pStyle w:val="BodyText"/>
        <w:ind w:left="0"/>
        <w:jc w:val="left"/>
        <w:rPr>
          <w:b/>
          <w:sz w:val="20"/>
        </w:rPr>
      </w:pPr>
    </w:p>
    <w:p w:rsidR="00D2107E" w:rsidRDefault="00D2107E">
      <w:pPr>
        <w:pStyle w:val="BodyText"/>
        <w:spacing w:before="11"/>
        <w:ind w:left="0"/>
        <w:jc w:val="left"/>
        <w:rPr>
          <w:b/>
          <w:sz w:val="19"/>
        </w:rPr>
      </w:pPr>
    </w:p>
    <w:p w:rsidR="00D2107E" w:rsidRDefault="00F4525A">
      <w:pPr>
        <w:pStyle w:val="BodyText"/>
        <w:tabs>
          <w:tab w:val="left" w:leader="dot" w:pos="7641"/>
        </w:tabs>
        <w:spacing w:before="116"/>
        <w:jc w:val="left"/>
        <w:rPr>
          <w:b/>
        </w:rPr>
      </w:pPr>
      <w:r>
        <w:rPr>
          <w:b/>
          <w:color w:val="000009"/>
        </w:rPr>
        <w:t>FIRM RAJASTHAN UDYOG</w:t>
      </w:r>
      <w:r>
        <w:rPr>
          <w:b/>
          <w:color w:val="000009"/>
          <w:spacing w:val="-5"/>
        </w:rPr>
        <w:t xml:space="preserve"> </w:t>
      </w:r>
      <w:r>
        <w:rPr>
          <w:b/>
          <w:color w:val="000009"/>
        </w:rPr>
        <w:t>&amp;</w:t>
      </w:r>
      <w:r>
        <w:rPr>
          <w:b/>
          <w:color w:val="000009"/>
          <w:spacing w:val="-1"/>
        </w:rPr>
        <w:t xml:space="preserve"> </w:t>
      </w:r>
      <w:r>
        <w:rPr>
          <w:b/>
          <w:color w:val="000009"/>
        </w:rPr>
        <w:t>ORS</w:t>
      </w:r>
      <w:r>
        <w:rPr>
          <w:b/>
          <w:color w:val="000009"/>
        </w:rPr>
        <w:tab/>
        <w:t>APPELLANT(S)</w:t>
      </w:r>
    </w:p>
    <w:p w:rsidR="00D2107E" w:rsidRDefault="00D2107E">
      <w:pPr>
        <w:pStyle w:val="BodyText"/>
        <w:ind w:left="0"/>
        <w:jc w:val="left"/>
        <w:rPr>
          <w:b/>
          <w:sz w:val="36"/>
        </w:rPr>
      </w:pPr>
    </w:p>
    <w:p w:rsidR="00D2107E" w:rsidRDefault="00D2107E">
      <w:pPr>
        <w:pStyle w:val="BodyText"/>
        <w:spacing w:before="4"/>
        <w:ind w:left="0"/>
        <w:jc w:val="left"/>
        <w:rPr>
          <w:b/>
          <w:sz w:val="43"/>
        </w:rPr>
      </w:pPr>
    </w:p>
    <w:p w:rsidR="00D2107E" w:rsidRDefault="00F4525A">
      <w:pPr>
        <w:pStyle w:val="BodyText"/>
        <w:ind w:left="113" w:right="72"/>
        <w:jc w:val="center"/>
        <w:rPr>
          <w:b/>
        </w:rPr>
      </w:pPr>
      <w:r>
        <w:rPr>
          <w:b/>
          <w:color w:val="000009"/>
        </w:rPr>
        <w:t>VERSUS</w:t>
      </w:r>
    </w:p>
    <w:p w:rsidR="00D2107E" w:rsidRDefault="00D2107E">
      <w:pPr>
        <w:pStyle w:val="BodyText"/>
        <w:ind w:left="0"/>
        <w:jc w:val="left"/>
        <w:rPr>
          <w:b/>
          <w:sz w:val="36"/>
        </w:rPr>
      </w:pPr>
    </w:p>
    <w:p w:rsidR="00D2107E" w:rsidRDefault="00D2107E">
      <w:pPr>
        <w:pStyle w:val="BodyText"/>
        <w:spacing w:before="6"/>
        <w:ind w:left="0"/>
        <w:jc w:val="left"/>
        <w:rPr>
          <w:b/>
          <w:sz w:val="29"/>
        </w:rPr>
      </w:pPr>
    </w:p>
    <w:p w:rsidR="00D2107E" w:rsidRDefault="00F4525A">
      <w:pPr>
        <w:pStyle w:val="BodyText"/>
        <w:spacing w:before="1"/>
        <w:jc w:val="left"/>
        <w:rPr>
          <w:b/>
        </w:rPr>
      </w:pPr>
      <w:r>
        <w:rPr>
          <w:b/>
          <w:color w:val="000009"/>
        </w:rPr>
        <w:t>HINDUSTAN ENGINEERING &amp;</w:t>
      </w:r>
      <w:r>
        <w:rPr>
          <w:b/>
          <w:color w:val="000009"/>
        </w:rPr>
        <w:t xml:space="preserve"> INDUSTRIES LTD.</w:t>
      </w:r>
    </w:p>
    <w:p w:rsidR="00D2107E" w:rsidRDefault="00F4525A">
      <w:pPr>
        <w:pStyle w:val="BodyText"/>
        <w:spacing w:before="37"/>
        <w:ind w:left="6982"/>
        <w:jc w:val="left"/>
        <w:rPr>
          <w:b/>
        </w:rPr>
      </w:pPr>
      <w:r>
        <w:rPr>
          <w:b/>
          <w:color w:val="000009"/>
        </w:rPr>
        <w:t>…RESPONDENT(S)</w:t>
      </w:r>
    </w:p>
    <w:p w:rsidR="00D2107E" w:rsidRDefault="00D2107E">
      <w:pPr>
        <w:pStyle w:val="BodyText"/>
        <w:ind w:left="0"/>
        <w:jc w:val="left"/>
        <w:rPr>
          <w:b/>
          <w:sz w:val="36"/>
        </w:rPr>
      </w:pPr>
    </w:p>
    <w:p w:rsidR="00D2107E" w:rsidRDefault="00D2107E">
      <w:pPr>
        <w:pStyle w:val="BodyText"/>
        <w:spacing w:before="2"/>
        <w:ind w:left="0"/>
        <w:jc w:val="left"/>
        <w:rPr>
          <w:b/>
          <w:sz w:val="45"/>
        </w:rPr>
      </w:pPr>
    </w:p>
    <w:p w:rsidR="00D2107E" w:rsidRDefault="00F4525A">
      <w:pPr>
        <w:pStyle w:val="BodyText"/>
        <w:ind w:left="113" w:right="73"/>
        <w:jc w:val="center"/>
        <w:rPr>
          <w:b/>
        </w:rPr>
      </w:pPr>
      <w:r>
        <w:rPr>
          <w:b/>
          <w:color w:val="000009"/>
          <w:u w:val="thick" w:color="000009"/>
        </w:rPr>
        <w:t>J U D G M E N T</w:t>
      </w:r>
    </w:p>
    <w:p w:rsidR="00D2107E" w:rsidRDefault="00D2107E">
      <w:pPr>
        <w:pStyle w:val="BodyText"/>
        <w:spacing w:before="6"/>
        <w:ind w:left="0"/>
        <w:jc w:val="left"/>
        <w:rPr>
          <w:b/>
          <w:sz w:val="24"/>
        </w:rPr>
      </w:pPr>
    </w:p>
    <w:p w:rsidR="00D2107E" w:rsidRDefault="00F4525A">
      <w:pPr>
        <w:pStyle w:val="BodyText"/>
        <w:spacing w:before="116"/>
        <w:jc w:val="left"/>
        <w:rPr>
          <w:b/>
        </w:rPr>
      </w:pPr>
      <w:r>
        <w:rPr>
          <w:b/>
          <w:color w:val="000009"/>
          <w:u w:val="thick" w:color="000009"/>
        </w:rPr>
        <w:t>Vineet Saran, J.</w:t>
      </w:r>
    </w:p>
    <w:p w:rsidR="00D2107E" w:rsidRDefault="00D2107E">
      <w:pPr>
        <w:pStyle w:val="BodyText"/>
        <w:ind w:left="0"/>
        <w:jc w:val="left"/>
        <w:rPr>
          <w:b/>
          <w:sz w:val="20"/>
        </w:rPr>
      </w:pPr>
    </w:p>
    <w:p w:rsidR="00D2107E" w:rsidRDefault="00D2107E">
      <w:pPr>
        <w:pStyle w:val="BodyText"/>
        <w:ind w:left="0"/>
        <w:jc w:val="left"/>
        <w:rPr>
          <w:b/>
          <w:sz w:val="20"/>
        </w:rPr>
      </w:pPr>
    </w:p>
    <w:p w:rsidR="00D2107E" w:rsidRDefault="00D2107E">
      <w:pPr>
        <w:pStyle w:val="BodyText"/>
        <w:ind w:left="0"/>
        <w:jc w:val="left"/>
        <w:rPr>
          <w:b/>
          <w:sz w:val="20"/>
        </w:rPr>
      </w:pPr>
    </w:p>
    <w:p w:rsidR="00D2107E" w:rsidRDefault="00D2107E">
      <w:pPr>
        <w:pStyle w:val="BodyText"/>
        <w:spacing w:before="10"/>
        <w:ind w:left="0"/>
        <w:jc w:val="left"/>
        <w:rPr>
          <w:b/>
          <w:sz w:val="26"/>
        </w:rPr>
      </w:pPr>
    </w:p>
    <w:p w:rsidR="00D2107E" w:rsidRDefault="00F4525A">
      <w:pPr>
        <w:pStyle w:val="BodyText"/>
        <w:spacing w:before="98"/>
        <w:ind w:left="1920"/>
        <w:jc w:val="left"/>
      </w:pPr>
      <w:r>
        <w:rPr>
          <w:color w:val="000009"/>
        </w:rPr>
        <w:t>Leave granted.</w:t>
      </w:r>
    </w:p>
    <w:p w:rsidR="00D2107E" w:rsidRDefault="00D2107E">
      <w:pPr>
        <w:pStyle w:val="BodyText"/>
        <w:spacing w:before="11"/>
        <w:ind w:left="0"/>
        <w:jc w:val="left"/>
        <w:rPr>
          <w:sz w:val="30"/>
        </w:rPr>
      </w:pPr>
    </w:p>
    <w:p w:rsidR="00D2107E" w:rsidRDefault="00F4525A">
      <w:pPr>
        <w:pStyle w:val="ListParagraph"/>
        <w:numPr>
          <w:ilvl w:val="0"/>
          <w:numId w:val="5"/>
        </w:numPr>
        <w:tabs>
          <w:tab w:val="left" w:pos="1941"/>
          <w:tab w:val="left" w:pos="1942"/>
        </w:tabs>
        <w:ind w:hanging="1441"/>
        <w:rPr>
          <w:sz w:val="28"/>
        </w:rPr>
      </w:pPr>
      <w:r>
        <w:rPr>
          <w:color w:val="000009"/>
          <w:sz w:val="28"/>
        </w:rPr>
        <w:t>The question for consideration in the present appeal is</w:t>
      </w:r>
      <w:r>
        <w:rPr>
          <w:color w:val="000009"/>
          <w:spacing w:val="19"/>
          <w:sz w:val="28"/>
        </w:rPr>
        <w:t xml:space="preserve"> </w:t>
      </w:r>
      <w:r>
        <w:rPr>
          <w:color w:val="000009"/>
          <w:sz w:val="28"/>
        </w:rPr>
        <w:t>as</w:t>
      </w:r>
    </w:p>
    <w:p w:rsidR="00D2107E" w:rsidRDefault="00F4525A">
      <w:pPr>
        <w:pStyle w:val="BodyText"/>
        <w:tabs>
          <w:tab w:val="left" w:pos="1105"/>
          <w:tab w:val="left" w:pos="2553"/>
          <w:tab w:val="left" w:pos="3241"/>
          <w:tab w:val="left" w:pos="5075"/>
          <w:tab w:val="left" w:pos="6373"/>
          <w:tab w:val="left" w:pos="7530"/>
          <w:tab w:val="left" w:pos="9413"/>
        </w:tabs>
        <w:spacing w:before="14" w:line="670" w:lineRule="atLeast"/>
        <w:ind w:right="468"/>
        <w:jc w:val="left"/>
      </w:pPr>
      <w:r>
        <w:rPr>
          <w:color w:val="000009"/>
        </w:rPr>
        <w:t>to</w:t>
      </w:r>
      <w:r>
        <w:rPr>
          <w:color w:val="000009"/>
        </w:rPr>
        <w:tab/>
        <w:t>whether</w:t>
      </w:r>
      <w:r>
        <w:rPr>
          <w:color w:val="000009"/>
        </w:rPr>
        <w:tab/>
        <w:t>an</w:t>
      </w:r>
      <w:r>
        <w:rPr>
          <w:color w:val="000009"/>
        </w:rPr>
        <w:tab/>
        <w:t>Arbitration</w:t>
      </w:r>
      <w:r>
        <w:rPr>
          <w:color w:val="000009"/>
        </w:rPr>
        <w:tab/>
        <w:t>Award,</w:t>
      </w:r>
      <w:r>
        <w:rPr>
          <w:color w:val="000009"/>
        </w:rPr>
        <w:tab/>
        <w:t>which</w:t>
      </w:r>
      <w:r>
        <w:rPr>
          <w:color w:val="000009"/>
        </w:rPr>
        <w:tab/>
        <w:t>determined</w:t>
      </w:r>
      <w:r>
        <w:rPr>
          <w:color w:val="000009"/>
        </w:rPr>
        <w:tab/>
      </w:r>
      <w:r>
        <w:rPr>
          <w:color w:val="000009"/>
          <w:spacing w:val="-7"/>
        </w:rPr>
        <w:t xml:space="preserve">the </w:t>
      </w:r>
      <w:r>
        <w:rPr>
          <w:color w:val="000009"/>
        </w:rPr>
        <w:t>compensation</w:t>
      </w:r>
      <w:r>
        <w:rPr>
          <w:color w:val="000009"/>
          <w:spacing w:val="23"/>
        </w:rPr>
        <w:t xml:space="preserve"> </w:t>
      </w:r>
      <w:r>
        <w:rPr>
          <w:color w:val="000009"/>
        </w:rPr>
        <w:t>amount</w:t>
      </w:r>
      <w:r>
        <w:rPr>
          <w:color w:val="000009"/>
          <w:spacing w:val="27"/>
        </w:rPr>
        <w:t xml:space="preserve"> </w:t>
      </w:r>
      <w:r>
        <w:rPr>
          <w:color w:val="000009"/>
        </w:rPr>
        <w:t>for</w:t>
      </w:r>
      <w:r>
        <w:rPr>
          <w:color w:val="000009"/>
          <w:spacing w:val="24"/>
        </w:rPr>
        <w:t xml:space="preserve"> </w:t>
      </w:r>
      <w:r>
        <w:rPr>
          <w:color w:val="000009"/>
        </w:rPr>
        <w:t>the</w:t>
      </w:r>
      <w:r>
        <w:rPr>
          <w:color w:val="000009"/>
          <w:spacing w:val="26"/>
        </w:rPr>
        <w:t xml:space="preserve"> </w:t>
      </w:r>
      <w:r>
        <w:rPr>
          <w:color w:val="000009"/>
        </w:rPr>
        <w:t>land</w:t>
      </w:r>
      <w:r>
        <w:rPr>
          <w:color w:val="000009"/>
          <w:spacing w:val="26"/>
        </w:rPr>
        <w:t xml:space="preserve"> </w:t>
      </w:r>
      <w:r>
        <w:rPr>
          <w:color w:val="000009"/>
        </w:rPr>
        <w:t>to</w:t>
      </w:r>
      <w:r>
        <w:rPr>
          <w:color w:val="000009"/>
          <w:spacing w:val="23"/>
        </w:rPr>
        <w:t xml:space="preserve"> </w:t>
      </w:r>
      <w:r>
        <w:rPr>
          <w:color w:val="000009"/>
        </w:rPr>
        <w:t>be</w:t>
      </w:r>
      <w:r>
        <w:rPr>
          <w:color w:val="000009"/>
          <w:spacing w:val="26"/>
        </w:rPr>
        <w:t xml:space="preserve"> </w:t>
      </w:r>
      <w:r>
        <w:rPr>
          <w:color w:val="000009"/>
        </w:rPr>
        <w:t>paid</w:t>
      </w:r>
      <w:r>
        <w:rPr>
          <w:color w:val="000009"/>
          <w:spacing w:val="26"/>
        </w:rPr>
        <w:t xml:space="preserve"> </w:t>
      </w:r>
      <w:r>
        <w:rPr>
          <w:color w:val="000009"/>
        </w:rPr>
        <w:t>under</w:t>
      </w:r>
      <w:r>
        <w:rPr>
          <w:color w:val="000009"/>
          <w:spacing w:val="26"/>
        </w:rPr>
        <w:t xml:space="preserve"> </w:t>
      </w:r>
      <w:r>
        <w:rPr>
          <w:color w:val="000009"/>
        </w:rPr>
        <w:t>agreement</w:t>
      </w:r>
      <w:r>
        <w:rPr>
          <w:color w:val="000009"/>
          <w:spacing w:val="25"/>
        </w:rPr>
        <w:t xml:space="preserve"> </w:t>
      </w:r>
      <w:r>
        <w:rPr>
          <w:color w:val="000009"/>
        </w:rPr>
        <w:t>for</w:t>
      </w:r>
    </w:p>
    <w:p w:rsidR="00D2107E" w:rsidRDefault="00D2107E">
      <w:pPr>
        <w:pStyle w:val="BodyText"/>
        <w:spacing w:before="8"/>
        <w:ind w:left="0"/>
        <w:jc w:val="left"/>
        <w:rPr>
          <w:sz w:val="9"/>
        </w:rPr>
      </w:pPr>
    </w:p>
    <w:p w:rsidR="00D2107E" w:rsidRDefault="00D2107E">
      <w:pPr>
        <w:pStyle w:val="BodyText"/>
        <w:spacing w:before="7"/>
        <w:ind w:left="0"/>
        <w:jc w:val="left"/>
        <w:rPr>
          <w:sz w:val="8"/>
        </w:rPr>
      </w:pPr>
    </w:p>
    <w:p w:rsidR="00D2107E" w:rsidRDefault="00D2107E">
      <w:pPr>
        <w:ind w:left="100"/>
        <w:rPr>
          <w:rFonts w:ascii="Arial"/>
          <w:sz w:val="9"/>
        </w:rPr>
      </w:pPr>
      <w:r w:rsidRPr="00D2107E">
        <w:pict>
          <v:group id="_x0000_s1027" style="position:absolute;left:0;text-align:left;margin-left:62.9pt;margin-top:2.25pt;width:21.85pt;height:31.5pt;z-index:-15933952;mso-position-horizontal-relative:page" coordorigin="1258,45" coordsize="437,630">
            <v:shape id="_x0000_s1030" style="position:absolute;left:1276;top:63;width:417;height:611" coordorigin="1277,64" coordsize="417,611" o:spt="100" adj="0,,0" path="m1677,163r-191,l1514,167r26,13l1560,205r8,41l1564,270r-10,22l1538,312r-22,18l1470,368r-26,37l1433,447r-3,53l1541,500r3,-38l1553,436r16,-20l1592,397r43,-34l1667,328r20,-39l1694,242r-17,-79xm1479,64r-70,10l1343,107r-48,61l1277,260r119,l1396,260r5,-32l1414,197r27,-24l1486,163r191,l1676,161r-43,-52l1576,79,1521,67r-42,-3xm1549,556r-122,l1427,674r122,l1549,556xe" fillcolor="black" stroked="f">
              <v:stroke joinstyle="round"/>
              <v:formulas/>
              <v:path arrowok="t" o:connecttype="segments"/>
            </v:shape>
            <v:shape id="_x0000_s1029" style="position:absolute;left:1258;top:45;width:417;height:611" coordorigin="1258,45" coordsize="417,611" o:spt="100" adj="0,,0" path="m1658,144r-190,l1495,148r27,13l1541,187r8,40l1545,252r-10,21l1519,293r-22,18l1451,349r-26,37l1414,428r-3,53l1522,481r3,-37l1534,417r16,-20l1573,378r44,-34l1648,309r20,-39l1675,224r-17,-80xm1460,45r-70,10l1325,89r-48,60l1258,242r119,l1377,241r5,-32l1396,178r26,-24l1468,144r190,l1657,142,1614,90,1558,61,1502,48r-42,-3xm1530,538r-122,l1408,656r122,l1530,538xe" fillcolor="#ff6" stroked="f">
              <v:stroke joinstyle="round"/>
              <v:formulas/>
              <v:path arrowok="t" o:connecttype="segments"/>
            </v:shape>
            <v:shape id="_x0000_s1028" style="position:absolute;left:1258;top:45;width:417;height:611" coordorigin="1258,45" coordsize="417,611" o:spt="100" adj="0,,0" path="m1411,481r3,-53l1425,386r26,-37l1497,311r22,-18l1535,273r10,-21l1549,227r-8,-40l1522,161r-27,-13l1468,144r-46,10l1396,178r-14,31l1377,241r,1l1258,242r19,-93l1325,89r65,-34l1460,45r42,3l1558,61r56,29l1657,142r18,82l1668,270r-20,39l1617,344r-44,34l1550,397r-16,20l1525,444r-3,37l1411,481xm1408,538r122,l1530,656r-122,l1408,538xe" filled="f" strokecolor="#707070" strokeweight=".01525mm">
              <v:stroke joinstyle="round"/>
              <v:formulas/>
              <v:path arrowok="t" o:connecttype="segments"/>
            </v:shape>
            <w10:wrap anchorx="page"/>
          </v:group>
        </w:pict>
      </w:r>
      <w:r w:rsidR="00F4525A">
        <w:rPr>
          <w:rFonts w:ascii="Arial"/>
          <w:w w:val="105"/>
          <w:sz w:val="9"/>
        </w:rPr>
        <w:t>Signature Not Verified</w:t>
      </w:r>
    </w:p>
    <w:p w:rsidR="00D2107E" w:rsidRDefault="00D2107E">
      <w:pPr>
        <w:tabs>
          <w:tab w:val="left" w:pos="1368"/>
          <w:tab w:val="left" w:pos="2102"/>
          <w:tab w:val="left" w:pos="2661"/>
          <w:tab w:val="left" w:pos="3997"/>
          <w:tab w:val="left" w:pos="4500"/>
          <w:tab w:val="left" w:pos="5060"/>
          <w:tab w:val="left" w:pos="6508"/>
          <w:tab w:val="left" w:pos="7057"/>
          <w:tab w:val="left" w:pos="7459"/>
          <w:tab w:val="left" w:pos="8226"/>
          <w:tab w:val="left" w:pos="8835"/>
        </w:tabs>
        <w:spacing w:before="31" w:line="311" w:lineRule="exact"/>
        <w:ind w:left="100"/>
        <w:rPr>
          <w:sz w:val="28"/>
        </w:rPr>
      </w:pPr>
      <w:r w:rsidRPr="00D2107E">
        <w:pict>
          <v:shapetype id="_x0000_t202" coordsize="21600,21600" o:spt="202" path="m,l,21600r21600,l21600,xe">
            <v:stroke joinstyle="miter"/>
            <v:path gradientshapeok="t" o:connecttype="rect"/>
          </v:shapetype>
          <v:shape id="_x0000_s1026" type="#_x0000_t202" style="position:absolute;left:0;text-align:left;margin-left:52pt;margin-top:11.45pt;width:35.2pt;height:5.25pt;z-index:-15933440;mso-position-horizontal-relative:page" filled="f" stroked="f">
            <v:textbox inset="0,0,0,0">
              <w:txbxContent>
                <w:p w:rsidR="00D2107E" w:rsidRDefault="00F4525A">
                  <w:pPr>
                    <w:rPr>
                      <w:rFonts w:ascii="Arial"/>
                      <w:sz w:val="9"/>
                    </w:rPr>
                  </w:pPr>
                  <w:r>
                    <w:rPr>
                      <w:rFonts w:ascii="Arial"/>
                      <w:w w:val="105"/>
                      <w:sz w:val="9"/>
                    </w:rPr>
                    <w:t>DEEPAK</w:t>
                  </w:r>
                  <w:r>
                    <w:rPr>
                      <w:rFonts w:ascii="Arial"/>
                      <w:spacing w:val="-4"/>
                      <w:w w:val="105"/>
                      <w:sz w:val="9"/>
                    </w:rPr>
                    <w:t xml:space="preserve"> SINGH</w:t>
                  </w:r>
                </w:p>
              </w:txbxContent>
            </v:textbox>
            <w10:wrap anchorx="page"/>
          </v:shape>
        </w:pict>
      </w:r>
      <w:r w:rsidR="00F4525A">
        <w:rPr>
          <w:rFonts w:ascii="Arial"/>
          <w:w w:val="104"/>
          <w:position w:val="7"/>
          <w:sz w:val="9"/>
        </w:rPr>
        <w:t>Digitally</w:t>
      </w:r>
      <w:r w:rsidR="00F4525A">
        <w:rPr>
          <w:rFonts w:ascii="Arial"/>
          <w:spacing w:val="1"/>
          <w:position w:val="7"/>
          <w:sz w:val="9"/>
        </w:rPr>
        <w:t xml:space="preserve"> </w:t>
      </w:r>
      <w:r w:rsidR="00F4525A">
        <w:rPr>
          <w:rFonts w:ascii="Arial"/>
          <w:w w:val="104"/>
          <w:position w:val="7"/>
          <w:sz w:val="9"/>
        </w:rPr>
        <w:t>s</w:t>
      </w:r>
      <w:r w:rsidR="00F4525A">
        <w:rPr>
          <w:rFonts w:ascii="Arial"/>
          <w:spacing w:val="-21"/>
          <w:w w:val="104"/>
          <w:position w:val="7"/>
          <w:sz w:val="9"/>
        </w:rPr>
        <w:t>i</w:t>
      </w:r>
      <w:r w:rsidR="00F4525A">
        <w:rPr>
          <w:color w:val="000009"/>
          <w:spacing w:val="-126"/>
          <w:w w:val="99"/>
          <w:sz w:val="28"/>
        </w:rPr>
        <w:t>s</w:t>
      </w:r>
      <w:r w:rsidR="00F4525A">
        <w:rPr>
          <w:rFonts w:ascii="Arial"/>
          <w:w w:val="104"/>
          <w:position w:val="7"/>
          <w:sz w:val="9"/>
        </w:rPr>
        <w:t>gn</w:t>
      </w:r>
      <w:r w:rsidR="00F4525A">
        <w:rPr>
          <w:rFonts w:ascii="Arial"/>
          <w:spacing w:val="-32"/>
          <w:w w:val="104"/>
          <w:position w:val="7"/>
          <w:sz w:val="9"/>
        </w:rPr>
        <w:t>e</w:t>
      </w:r>
      <w:r w:rsidR="00F4525A">
        <w:rPr>
          <w:color w:val="000009"/>
          <w:spacing w:val="-132"/>
          <w:w w:val="99"/>
          <w:sz w:val="28"/>
        </w:rPr>
        <w:t>a</w:t>
      </w:r>
      <w:r w:rsidR="00F4525A">
        <w:rPr>
          <w:rFonts w:ascii="Arial"/>
          <w:w w:val="104"/>
          <w:position w:val="7"/>
          <w:sz w:val="9"/>
        </w:rPr>
        <w:t>d</w:t>
      </w:r>
      <w:r w:rsidR="00F4525A">
        <w:rPr>
          <w:rFonts w:ascii="Arial"/>
          <w:spacing w:val="1"/>
          <w:position w:val="7"/>
          <w:sz w:val="9"/>
        </w:rPr>
        <w:t xml:space="preserve"> </w:t>
      </w:r>
      <w:r w:rsidR="00F4525A">
        <w:rPr>
          <w:rFonts w:ascii="Arial"/>
          <w:w w:val="104"/>
          <w:position w:val="7"/>
          <w:sz w:val="9"/>
        </w:rPr>
        <w:t>b</w:t>
      </w:r>
      <w:r w:rsidR="00F4525A">
        <w:rPr>
          <w:rFonts w:ascii="Arial"/>
          <w:spacing w:val="-47"/>
          <w:w w:val="104"/>
          <w:position w:val="7"/>
          <w:sz w:val="9"/>
        </w:rPr>
        <w:t>y</w:t>
      </w:r>
      <w:r w:rsidR="00F4525A">
        <w:rPr>
          <w:color w:val="000009"/>
          <w:sz w:val="28"/>
        </w:rPr>
        <w:t>le,</w:t>
      </w:r>
      <w:r w:rsidR="00F4525A">
        <w:rPr>
          <w:color w:val="000009"/>
          <w:sz w:val="28"/>
        </w:rPr>
        <w:tab/>
        <w:t>c</w:t>
      </w:r>
      <w:r w:rsidR="00F4525A">
        <w:rPr>
          <w:color w:val="000009"/>
          <w:spacing w:val="-1"/>
          <w:sz w:val="28"/>
        </w:rPr>
        <w:t>a</w:t>
      </w:r>
      <w:r w:rsidR="00F4525A">
        <w:rPr>
          <w:color w:val="000009"/>
          <w:w w:val="99"/>
          <w:sz w:val="28"/>
        </w:rPr>
        <w:t>n</w:t>
      </w:r>
      <w:r w:rsidR="00F4525A">
        <w:rPr>
          <w:color w:val="000009"/>
          <w:sz w:val="28"/>
        </w:rPr>
        <w:tab/>
      </w:r>
      <w:r w:rsidR="00F4525A">
        <w:rPr>
          <w:color w:val="000009"/>
          <w:w w:val="99"/>
          <w:sz w:val="28"/>
        </w:rPr>
        <w:t>be</w:t>
      </w:r>
      <w:r w:rsidR="00F4525A">
        <w:rPr>
          <w:color w:val="000009"/>
          <w:sz w:val="28"/>
        </w:rPr>
        <w:tab/>
        <w:t>d</w:t>
      </w:r>
      <w:r w:rsidR="00F4525A">
        <w:rPr>
          <w:color w:val="000009"/>
          <w:spacing w:val="-2"/>
          <w:sz w:val="28"/>
        </w:rPr>
        <w:t>i</w:t>
      </w:r>
      <w:r w:rsidR="00F4525A">
        <w:rPr>
          <w:color w:val="000009"/>
          <w:sz w:val="28"/>
        </w:rPr>
        <w:t>rec</w:t>
      </w:r>
      <w:r w:rsidR="00F4525A">
        <w:rPr>
          <w:color w:val="000009"/>
          <w:spacing w:val="-1"/>
          <w:sz w:val="28"/>
        </w:rPr>
        <w:t>t</w:t>
      </w:r>
      <w:r w:rsidR="00F4525A">
        <w:rPr>
          <w:color w:val="000009"/>
          <w:w w:val="99"/>
          <w:sz w:val="28"/>
        </w:rPr>
        <w:t>ed</w:t>
      </w:r>
      <w:r w:rsidR="00F4525A">
        <w:rPr>
          <w:color w:val="000009"/>
          <w:sz w:val="28"/>
        </w:rPr>
        <w:tab/>
      </w:r>
      <w:r w:rsidR="00F4525A">
        <w:rPr>
          <w:color w:val="000009"/>
          <w:spacing w:val="-1"/>
          <w:sz w:val="28"/>
        </w:rPr>
        <w:t>t</w:t>
      </w:r>
      <w:r w:rsidR="00F4525A">
        <w:rPr>
          <w:color w:val="000009"/>
          <w:w w:val="99"/>
          <w:sz w:val="28"/>
        </w:rPr>
        <w:t>o</w:t>
      </w:r>
      <w:r w:rsidR="00F4525A">
        <w:rPr>
          <w:color w:val="000009"/>
          <w:sz w:val="28"/>
        </w:rPr>
        <w:tab/>
      </w:r>
      <w:r w:rsidR="00F4525A">
        <w:rPr>
          <w:color w:val="000009"/>
          <w:w w:val="99"/>
          <w:sz w:val="28"/>
        </w:rPr>
        <w:t>be</w:t>
      </w:r>
      <w:r w:rsidR="00F4525A">
        <w:rPr>
          <w:color w:val="000009"/>
          <w:sz w:val="28"/>
        </w:rPr>
        <w:tab/>
        <w:t>e</w:t>
      </w:r>
      <w:r w:rsidR="00F4525A">
        <w:rPr>
          <w:color w:val="000009"/>
          <w:spacing w:val="-1"/>
          <w:sz w:val="28"/>
        </w:rPr>
        <w:t>x</w:t>
      </w:r>
      <w:r w:rsidR="00F4525A">
        <w:rPr>
          <w:color w:val="000009"/>
          <w:w w:val="99"/>
          <w:sz w:val="28"/>
        </w:rPr>
        <w:t>ec</w:t>
      </w:r>
      <w:r w:rsidR="00F4525A">
        <w:rPr>
          <w:color w:val="000009"/>
          <w:spacing w:val="-1"/>
          <w:w w:val="99"/>
          <w:sz w:val="28"/>
        </w:rPr>
        <w:t>u</w:t>
      </w:r>
      <w:r w:rsidR="00F4525A">
        <w:rPr>
          <w:color w:val="000009"/>
          <w:spacing w:val="-1"/>
          <w:sz w:val="28"/>
        </w:rPr>
        <w:t>t</w:t>
      </w:r>
      <w:r w:rsidR="00F4525A">
        <w:rPr>
          <w:color w:val="000009"/>
          <w:w w:val="99"/>
          <w:sz w:val="28"/>
        </w:rPr>
        <w:t>ed</w:t>
      </w:r>
      <w:r w:rsidR="00F4525A">
        <w:rPr>
          <w:color w:val="000009"/>
          <w:sz w:val="28"/>
        </w:rPr>
        <w:tab/>
      </w:r>
      <w:r w:rsidR="00F4525A">
        <w:rPr>
          <w:color w:val="000009"/>
          <w:spacing w:val="-1"/>
          <w:w w:val="99"/>
          <w:sz w:val="28"/>
        </w:rPr>
        <w:t>a</w:t>
      </w:r>
      <w:r w:rsidR="00F4525A">
        <w:rPr>
          <w:color w:val="000009"/>
          <w:w w:val="99"/>
          <w:sz w:val="28"/>
        </w:rPr>
        <w:t>s</w:t>
      </w:r>
      <w:r w:rsidR="00F4525A">
        <w:rPr>
          <w:color w:val="000009"/>
          <w:sz w:val="28"/>
        </w:rPr>
        <w:tab/>
      </w:r>
      <w:r w:rsidR="00F4525A">
        <w:rPr>
          <w:color w:val="000009"/>
          <w:w w:val="99"/>
          <w:sz w:val="28"/>
        </w:rPr>
        <w:t>a</w:t>
      </w:r>
      <w:r w:rsidR="00F4525A">
        <w:rPr>
          <w:color w:val="000009"/>
          <w:sz w:val="28"/>
        </w:rPr>
        <w:tab/>
      </w:r>
      <w:r w:rsidR="00F4525A">
        <w:rPr>
          <w:color w:val="000009"/>
          <w:w w:val="99"/>
          <w:sz w:val="28"/>
        </w:rPr>
        <w:t>s</w:t>
      </w:r>
      <w:r w:rsidR="00F4525A">
        <w:rPr>
          <w:color w:val="000009"/>
          <w:spacing w:val="-1"/>
          <w:w w:val="99"/>
          <w:sz w:val="28"/>
        </w:rPr>
        <w:t>u</w:t>
      </w:r>
      <w:r w:rsidR="00F4525A">
        <w:rPr>
          <w:color w:val="000009"/>
          <w:sz w:val="28"/>
        </w:rPr>
        <w:t>it</w:t>
      </w:r>
      <w:r w:rsidR="00F4525A">
        <w:rPr>
          <w:color w:val="000009"/>
          <w:sz w:val="28"/>
        </w:rPr>
        <w:tab/>
      </w:r>
      <w:r w:rsidR="00F4525A">
        <w:rPr>
          <w:color w:val="000009"/>
          <w:sz w:val="28"/>
        </w:rPr>
        <w:t>f</w:t>
      </w:r>
      <w:r w:rsidR="00F4525A">
        <w:rPr>
          <w:color w:val="000009"/>
          <w:spacing w:val="-1"/>
          <w:sz w:val="28"/>
        </w:rPr>
        <w:t>o</w:t>
      </w:r>
      <w:r w:rsidR="00F4525A">
        <w:rPr>
          <w:color w:val="000009"/>
          <w:sz w:val="28"/>
        </w:rPr>
        <w:t>r</w:t>
      </w:r>
      <w:r w:rsidR="00F4525A">
        <w:rPr>
          <w:color w:val="000009"/>
          <w:sz w:val="28"/>
        </w:rPr>
        <w:tab/>
      </w:r>
      <w:r w:rsidR="00F4525A">
        <w:rPr>
          <w:color w:val="000009"/>
          <w:w w:val="99"/>
          <w:sz w:val="28"/>
        </w:rPr>
        <w:t>s</w:t>
      </w:r>
      <w:r w:rsidR="00F4525A">
        <w:rPr>
          <w:color w:val="000009"/>
          <w:spacing w:val="-2"/>
          <w:w w:val="99"/>
          <w:sz w:val="28"/>
        </w:rPr>
        <w:t>p</w:t>
      </w:r>
      <w:r w:rsidR="00F4525A">
        <w:rPr>
          <w:color w:val="000009"/>
          <w:sz w:val="28"/>
        </w:rPr>
        <w:t>ecific</w:t>
      </w:r>
    </w:p>
    <w:p w:rsidR="00D2107E" w:rsidRDefault="00F4525A">
      <w:pPr>
        <w:spacing w:line="81" w:lineRule="exact"/>
        <w:ind w:left="100"/>
        <w:rPr>
          <w:rFonts w:ascii="Arial"/>
          <w:sz w:val="9"/>
        </w:rPr>
      </w:pPr>
      <w:r>
        <w:rPr>
          <w:rFonts w:ascii="Arial"/>
          <w:w w:val="105"/>
          <w:sz w:val="9"/>
        </w:rPr>
        <w:t>Date: 2020.04.24</w:t>
      </w:r>
    </w:p>
    <w:p w:rsidR="00D2107E" w:rsidRDefault="00F4525A">
      <w:pPr>
        <w:spacing w:line="94" w:lineRule="exact"/>
        <w:ind w:left="100"/>
        <w:rPr>
          <w:rFonts w:ascii="Arial"/>
          <w:sz w:val="9"/>
        </w:rPr>
      </w:pPr>
      <w:r>
        <w:rPr>
          <w:rFonts w:ascii="Arial"/>
          <w:w w:val="105"/>
          <w:sz w:val="9"/>
        </w:rPr>
        <w:t>16:59:09 IST</w:t>
      </w:r>
    </w:p>
    <w:p w:rsidR="00D2107E" w:rsidRDefault="00F4525A">
      <w:pPr>
        <w:spacing w:line="99" w:lineRule="exact"/>
        <w:ind w:left="100"/>
        <w:rPr>
          <w:rFonts w:ascii="Arial"/>
          <w:sz w:val="9"/>
        </w:rPr>
      </w:pPr>
      <w:r>
        <w:rPr>
          <w:rFonts w:ascii="Arial"/>
          <w:w w:val="105"/>
          <w:sz w:val="9"/>
        </w:rPr>
        <w:t>Reason:</w:t>
      </w:r>
    </w:p>
    <w:p w:rsidR="00D2107E" w:rsidRDefault="00F4525A">
      <w:pPr>
        <w:pStyle w:val="BodyText"/>
        <w:spacing w:before="90"/>
        <w:jc w:val="left"/>
      </w:pPr>
      <w:r>
        <w:rPr>
          <w:color w:val="000009"/>
        </w:rPr>
        <w:t>performance of agreement, when the reference to the Arbitrator (as</w:t>
      </w:r>
    </w:p>
    <w:p w:rsidR="00D2107E" w:rsidRDefault="00D2107E">
      <w:pPr>
        <w:sectPr w:rsidR="00D2107E">
          <w:headerReference w:type="default" r:id="rId7"/>
          <w:type w:val="continuous"/>
          <w:pgSz w:w="11900" w:h="16840"/>
          <w:pgMar w:top="1340" w:right="640" w:bottom="280" w:left="940" w:header="708" w:footer="720" w:gutter="0"/>
          <w:pgNumType w:start="1"/>
          <w:cols w:space="720"/>
        </w:sectPr>
      </w:pPr>
    </w:p>
    <w:p w:rsidR="00D2107E" w:rsidRDefault="00F4525A">
      <w:pPr>
        <w:pStyle w:val="BodyText"/>
        <w:spacing w:before="92" w:line="491" w:lineRule="auto"/>
        <w:ind w:right="472"/>
      </w:pPr>
      <w:r>
        <w:rPr>
          <w:color w:val="000009"/>
        </w:rPr>
        <w:lastRenderedPageBreak/>
        <w:t>per the agreement) was only for fixation of price of land in question, and the Arbitration Award was also only with regard to the same.</w:t>
      </w:r>
    </w:p>
    <w:p w:rsidR="00D2107E" w:rsidRDefault="00F4525A">
      <w:pPr>
        <w:pStyle w:val="ListParagraph"/>
        <w:numPr>
          <w:ilvl w:val="0"/>
          <w:numId w:val="5"/>
        </w:numPr>
        <w:tabs>
          <w:tab w:val="left" w:pos="2167"/>
          <w:tab w:val="left" w:pos="2168"/>
        </w:tabs>
        <w:spacing w:before="18" w:line="491" w:lineRule="auto"/>
        <w:ind w:left="501" w:right="469" w:firstLine="0"/>
        <w:jc w:val="both"/>
        <w:rPr>
          <w:sz w:val="28"/>
        </w:rPr>
      </w:pPr>
      <w:r>
        <w:rPr>
          <w:color w:val="000009"/>
          <w:sz w:val="28"/>
        </w:rPr>
        <w:t>Briefly stated, the facts of this case are that the appellant no.1 is a partnership firm and other appellants are its partners. The appellant firm is owner of 249.60 Bighas (approximately 100 acres) of land, which was purchased by the appellant in the year</w:t>
      </w:r>
      <w:r>
        <w:rPr>
          <w:color w:val="000009"/>
          <w:sz w:val="28"/>
        </w:rPr>
        <w:t xml:space="preserve"> 1966. The dispute in the present appeal relates to a period spreading over four decades. The said land was subject matter of acquisition, for which a Notification dated 13.03.1973 under Section 4 of the Rajasthan Land Acquisition Act, 1953 (for short, “Ac</w:t>
      </w:r>
      <w:r>
        <w:rPr>
          <w:color w:val="000009"/>
          <w:sz w:val="28"/>
        </w:rPr>
        <w:t>t of 1953”), was issued by the State of Rajasthan, which acquisition was for the benefit of the respondent­ industry. The said notification was challenged by the appellant before the Rajasthan High Court in Writ Petition no.389 of 1974, which was dismissed</w:t>
      </w:r>
      <w:r>
        <w:rPr>
          <w:color w:val="000009"/>
          <w:sz w:val="28"/>
        </w:rPr>
        <w:t xml:space="preserve"> by a learned Single Judge of the High Court vide judgment dated 23.07.1974. Challenging the same, the appellant filed Special Appeal No.448 of 1974 before the Division Bench of the High Court, during the pendency of which a declaration under Section 6, re</w:t>
      </w:r>
      <w:r>
        <w:rPr>
          <w:color w:val="000009"/>
          <w:sz w:val="28"/>
        </w:rPr>
        <w:t>ad with Section 17 of the Act of 1953, was issued by the State of Rajasthan on 13.09.1975. The Special</w:t>
      </w:r>
      <w:r>
        <w:rPr>
          <w:color w:val="000009"/>
          <w:spacing w:val="24"/>
          <w:sz w:val="28"/>
        </w:rPr>
        <w:t xml:space="preserve"> </w:t>
      </w:r>
      <w:r>
        <w:rPr>
          <w:color w:val="000009"/>
          <w:sz w:val="28"/>
        </w:rPr>
        <w:t>Appeal</w:t>
      </w:r>
      <w:r>
        <w:rPr>
          <w:color w:val="000009"/>
          <w:spacing w:val="25"/>
          <w:sz w:val="28"/>
        </w:rPr>
        <w:t xml:space="preserve"> </w:t>
      </w:r>
      <w:r>
        <w:rPr>
          <w:color w:val="000009"/>
          <w:sz w:val="28"/>
        </w:rPr>
        <w:t>challenging</w:t>
      </w:r>
      <w:r>
        <w:rPr>
          <w:color w:val="000009"/>
          <w:spacing w:val="25"/>
          <w:sz w:val="28"/>
        </w:rPr>
        <w:t xml:space="preserve"> </w:t>
      </w:r>
      <w:r>
        <w:rPr>
          <w:color w:val="000009"/>
          <w:sz w:val="28"/>
        </w:rPr>
        <w:t>the</w:t>
      </w:r>
      <w:r>
        <w:rPr>
          <w:color w:val="000009"/>
          <w:spacing w:val="26"/>
          <w:sz w:val="28"/>
        </w:rPr>
        <w:t xml:space="preserve"> </w:t>
      </w:r>
      <w:r>
        <w:rPr>
          <w:color w:val="000009"/>
          <w:sz w:val="28"/>
        </w:rPr>
        <w:t>said</w:t>
      </w:r>
      <w:r>
        <w:rPr>
          <w:color w:val="000009"/>
          <w:spacing w:val="26"/>
          <w:sz w:val="28"/>
        </w:rPr>
        <w:t xml:space="preserve"> </w:t>
      </w:r>
      <w:r>
        <w:rPr>
          <w:color w:val="000009"/>
          <w:sz w:val="28"/>
        </w:rPr>
        <w:t>acquisition</w:t>
      </w:r>
      <w:r>
        <w:rPr>
          <w:color w:val="000009"/>
          <w:spacing w:val="23"/>
          <w:sz w:val="28"/>
        </w:rPr>
        <w:t xml:space="preserve"> </w:t>
      </w:r>
      <w:r>
        <w:rPr>
          <w:color w:val="000009"/>
          <w:sz w:val="28"/>
        </w:rPr>
        <w:t>was</w:t>
      </w:r>
      <w:r>
        <w:rPr>
          <w:color w:val="000009"/>
          <w:spacing w:val="26"/>
          <w:sz w:val="28"/>
        </w:rPr>
        <w:t xml:space="preserve"> </w:t>
      </w:r>
      <w:r>
        <w:rPr>
          <w:color w:val="000009"/>
          <w:sz w:val="28"/>
        </w:rPr>
        <w:t>allowed</w:t>
      </w:r>
      <w:r>
        <w:rPr>
          <w:color w:val="000009"/>
          <w:spacing w:val="25"/>
          <w:sz w:val="28"/>
        </w:rPr>
        <w:t xml:space="preserve"> </w:t>
      </w:r>
      <w:r>
        <w:rPr>
          <w:color w:val="000009"/>
          <w:sz w:val="28"/>
        </w:rPr>
        <w:t>by</w:t>
      </w:r>
      <w:r>
        <w:rPr>
          <w:color w:val="000009"/>
          <w:spacing w:val="24"/>
          <w:sz w:val="28"/>
        </w:rPr>
        <w:t xml:space="preserve"> </w:t>
      </w:r>
      <w:r>
        <w:rPr>
          <w:color w:val="000009"/>
          <w:sz w:val="28"/>
        </w:rPr>
        <w:t>the</w:t>
      </w:r>
    </w:p>
    <w:p w:rsidR="00D2107E" w:rsidRDefault="00D2107E">
      <w:pPr>
        <w:spacing w:line="491" w:lineRule="auto"/>
        <w:jc w:val="both"/>
        <w:rPr>
          <w:sz w:val="28"/>
        </w:rPr>
        <w:sectPr w:rsidR="00D2107E">
          <w:pgSz w:w="11900" w:h="16840"/>
          <w:pgMar w:top="1340" w:right="640" w:bottom="280" w:left="940" w:header="708" w:footer="0" w:gutter="0"/>
          <w:cols w:space="720"/>
        </w:sectPr>
      </w:pPr>
    </w:p>
    <w:p w:rsidR="00D2107E" w:rsidRDefault="00F4525A">
      <w:pPr>
        <w:pStyle w:val="BodyText"/>
        <w:spacing w:before="92" w:line="491" w:lineRule="auto"/>
        <w:ind w:right="468"/>
      </w:pPr>
      <w:r>
        <w:rPr>
          <w:color w:val="000009"/>
        </w:rPr>
        <w:t>Division Bench of the Rajasthan High Court, vide its judgment dated 05.10.19</w:t>
      </w:r>
      <w:r>
        <w:rPr>
          <w:color w:val="000009"/>
        </w:rPr>
        <w:t>76 and the acquisition proceedings were thus quashed. Challenging the said decision of the Rajasthan High Court, respondent­Hindustan Engineering &amp; Industries Limited, as well as the State of Rajasthan, filed separate Special Leave Petitions (No. 4199 of 1</w:t>
      </w:r>
      <w:r>
        <w:rPr>
          <w:color w:val="000009"/>
        </w:rPr>
        <w:t>977 and 1060 of 1978, respectively), which petitions were dismissed by this Court by order dated</w:t>
      </w:r>
      <w:r>
        <w:rPr>
          <w:color w:val="000009"/>
          <w:spacing w:val="-9"/>
        </w:rPr>
        <w:t xml:space="preserve"> </w:t>
      </w:r>
      <w:r>
        <w:rPr>
          <w:color w:val="000009"/>
        </w:rPr>
        <w:t>29.3.1994.</w:t>
      </w:r>
    </w:p>
    <w:p w:rsidR="00D2107E" w:rsidRDefault="00F4525A">
      <w:pPr>
        <w:pStyle w:val="ListParagraph"/>
        <w:numPr>
          <w:ilvl w:val="0"/>
          <w:numId w:val="5"/>
        </w:numPr>
        <w:tabs>
          <w:tab w:val="left" w:pos="1941"/>
          <w:tab w:val="left" w:pos="1942"/>
        </w:tabs>
        <w:spacing w:before="19" w:line="491" w:lineRule="auto"/>
        <w:ind w:left="501" w:right="468" w:firstLine="0"/>
        <w:jc w:val="both"/>
        <w:rPr>
          <w:sz w:val="28"/>
        </w:rPr>
      </w:pPr>
      <w:r>
        <w:rPr>
          <w:color w:val="000009"/>
          <w:sz w:val="28"/>
        </w:rPr>
        <w:t>During the pendency of the said Special Leave Petitions, on the intervention of the then Chief Minister­cum­Minister of Industries of the State of R</w:t>
      </w:r>
      <w:r>
        <w:rPr>
          <w:color w:val="000009"/>
          <w:sz w:val="28"/>
        </w:rPr>
        <w:t>ajasthan, an agreement was arrived at between the parties herein, as well as the State of Rajasthan, which was recorded in the Minutes of the meeting dated 27.11.1978, which was to the effect that out of the 249.60 bighas of land belonging to the appellant</w:t>
      </w:r>
      <w:r>
        <w:rPr>
          <w:color w:val="000009"/>
          <w:sz w:val="28"/>
        </w:rPr>
        <w:t xml:space="preserve"> firm, approximately 104 bighas would be retained by the appellant and the remaining about 145 bighas would be sold to the respondent­Company, subject to the fixation of price of land, construction etc. to be finalised through</w:t>
      </w:r>
      <w:r>
        <w:rPr>
          <w:color w:val="000009"/>
          <w:spacing w:val="-21"/>
          <w:sz w:val="28"/>
        </w:rPr>
        <w:t xml:space="preserve"> </w:t>
      </w:r>
      <w:r>
        <w:rPr>
          <w:color w:val="000009"/>
          <w:sz w:val="28"/>
        </w:rPr>
        <w:t>Arbitration.</w:t>
      </w:r>
    </w:p>
    <w:p w:rsidR="00D2107E" w:rsidRDefault="00F4525A">
      <w:pPr>
        <w:pStyle w:val="ListParagraph"/>
        <w:numPr>
          <w:ilvl w:val="0"/>
          <w:numId w:val="5"/>
        </w:numPr>
        <w:tabs>
          <w:tab w:val="left" w:pos="1941"/>
          <w:tab w:val="left" w:pos="1942"/>
        </w:tabs>
        <w:spacing w:before="32" w:line="496" w:lineRule="auto"/>
        <w:ind w:left="501" w:right="467" w:firstLine="0"/>
        <w:jc w:val="both"/>
        <w:rPr>
          <w:sz w:val="28"/>
        </w:rPr>
      </w:pPr>
      <w:r>
        <w:rPr>
          <w:color w:val="000009"/>
          <w:sz w:val="28"/>
        </w:rPr>
        <w:t>Pursuant thereto</w:t>
      </w:r>
      <w:r>
        <w:rPr>
          <w:color w:val="000009"/>
          <w:sz w:val="28"/>
        </w:rPr>
        <w:t>, an Agreement dated 16.02.1979 was entered into between the appellant­firm and the respondent­ Company.</w:t>
      </w:r>
      <w:r>
        <w:rPr>
          <w:color w:val="000009"/>
          <w:spacing w:val="69"/>
          <w:sz w:val="28"/>
        </w:rPr>
        <w:t xml:space="preserve"> </w:t>
      </w:r>
      <w:r>
        <w:rPr>
          <w:color w:val="000009"/>
          <w:sz w:val="28"/>
        </w:rPr>
        <w:t>The</w:t>
      </w:r>
      <w:r>
        <w:rPr>
          <w:color w:val="000009"/>
          <w:spacing w:val="35"/>
          <w:sz w:val="28"/>
        </w:rPr>
        <w:t xml:space="preserve"> </w:t>
      </w:r>
      <w:r>
        <w:rPr>
          <w:color w:val="000009"/>
          <w:sz w:val="28"/>
        </w:rPr>
        <w:t>said</w:t>
      </w:r>
      <w:r>
        <w:rPr>
          <w:color w:val="000009"/>
          <w:spacing w:val="35"/>
          <w:sz w:val="28"/>
        </w:rPr>
        <w:t xml:space="preserve"> </w:t>
      </w:r>
      <w:r>
        <w:rPr>
          <w:color w:val="000009"/>
          <w:sz w:val="28"/>
        </w:rPr>
        <w:t>Agreement</w:t>
      </w:r>
      <w:r>
        <w:rPr>
          <w:color w:val="000009"/>
          <w:spacing w:val="36"/>
          <w:sz w:val="28"/>
        </w:rPr>
        <w:t xml:space="preserve"> </w:t>
      </w:r>
      <w:r>
        <w:rPr>
          <w:color w:val="000009"/>
          <w:sz w:val="28"/>
        </w:rPr>
        <w:t>dated</w:t>
      </w:r>
      <w:r>
        <w:rPr>
          <w:color w:val="000009"/>
          <w:spacing w:val="34"/>
          <w:sz w:val="28"/>
        </w:rPr>
        <w:t xml:space="preserve"> </w:t>
      </w:r>
      <w:r>
        <w:rPr>
          <w:color w:val="000009"/>
          <w:sz w:val="28"/>
        </w:rPr>
        <w:t>16.02.1979</w:t>
      </w:r>
      <w:r>
        <w:rPr>
          <w:color w:val="000009"/>
          <w:spacing w:val="35"/>
          <w:sz w:val="28"/>
        </w:rPr>
        <w:t xml:space="preserve"> </w:t>
      </w:r>
      <w:r>
        <w:rPr>
          <w:color w:val="000009"/>
          <w:sz w:val="28"/>
        </w:rPr>
        <w:t>was</w:t>
      </w:r>
      <w:r>
        <w:rPr>
          <w:color w:val="000009"/>
          <w:spacing w:val="35"/>
          <w:sz w:val="28"/>
        </w:rPr>
        <w:t xml:space="preserve"> </w:t>
      </w:r>
      <w:r>
        <w:rPr>
          <w:color w:val="000009"/>
          <w:sz w:val="28"/>
        </w:rPr>
        <w:t>superseded</w:t>
      </w:r>
    </w:p>
    <w:p w:rsidR="00D2107E" w:rsidRDefault="00D2107E">
      <w:pPr>
        <w:spacing w:line="496" w:lineRule="auto"/>
        <w:jc w:val="both"/>
        <w:rPr>
          <w:sz w:val="28"/>
        </w:rPr>
        <w:sectPr w:rsidR="00D2107E">
          <w:pgSz w:w="11900" w:h="16840"/>
          <w:pgMar w:top="1340" w:right="640" w:bottom="280" w:left="940" w:header="708" w:footer="0" w:gutter="0"/>
          <w:cols w:space="720"/>
        </w:sectPr>
      </w:pPr>
    </w:p>
    <w:p w:rsidR="00D2107E" w:rsidRDefault="00F4525A">
      <w:pPr>
        <w:pStyle w:val="BodyText"/>
        <w:spacing w:before="92" w:line="491" w:lineRule="auto"/>
        <w:ind w:right="475"/>
      </w:pPr>
      <w:r>
        <w:rPr>
          <w:color w:val="000009"/>
        </w:rPr>
        <w:t>by another Agreement dated 01.02.1980 executed between the parties.</w:t>
      </w:r>
    </w:p>
    <w:p w:rsidR="00D2107E" w:rsidRDefault="00F4525A">
      <w:pPr>
        <w:pStyle w:val="ListParagraph"/>
        <w:numPr>
          <w:ilvl w:val="0"/>
          <w:numId w:val="5"/>
        </w:numPr>
        <w:tabs>
          <w:tab w:val="left" w:pos="1941"/>
          <w:tab w:val="left" w:pos="1942"/>
        </w:tabs>
        <w:spacing w:before="18" w:line="494" w:lineRule="auto"/>
        <w:ind w:left="501" w:right="460" w:firstLine="0"/>
        <w:jc w:val="both"/>
        <w:rPr>
          <w:sz w:val="28"/>
        </w:rPr>
      </w:pPr>
      <w:r>
        <w:rPr>
          <w:color w:val="000009"/>
          <w:sz w:val="28"/>
        </w:rPr>
        <w:t>The matter of determination of price of the land to be sold by the appellant to the respondent­Company, was decided by the sole Arbitrator, Justice Chandra Bhan Bhargav (Retired), vide his Award dated 09.06.1985. In the said Award, the Arbitrator mentioned</w:t>
      </w:r>
      <w:r>
        <w:rPr>
          <w:color w:val="000009"/>
          <w:sz w:val="28"/>
        </w:rPr>
        <w:t xml:space="preserve"> that the parties </w:t>
      </w:r>
      <w:r>
        <w:rPr>
          <w:i/>
          <w:color w:val="000009"/>
          <w:sz w:val="28"/>
        </w:rPr>
        <w:t xml:space="preserve">had “referred their dispute regarding determination of compensation of land to me as Sole Arbitrator”. </w:t>
      </w:r>
      <w:r>
        <w:rPr>
          <w:color w:val="000009"/>
          <w:sz w:val="28"/>
        </w:rPr>
        <w:t>The salient feature decided in the said Award was that the market value of the land to be transferred in favour of the respondent­Compa</w:t>
      </w:r>
      <w:r>
        <w:rPr>
          <w:color w:val="000009"/>
          <w:sz w:val="28"/>
        </w:rPr>
        <w:t>ny would be determined as on 27.11.1978, which was the date on which the parties agreed to transfer the land. In pursuance thereof, the total compensation amount for the land in question was determined by the Arbitrator as Rs.12,18,700/­. The said Award wa</w:t>
      </w:r>
      <w:r>
        <w:rPr>
          <w:color w:val="000009"/>
          <w:sz w:val="28"/>
        </w:rPr>
        <w:t>s filed before the Additional District Judge­1, Bharatpur on 10.06.1985. After the Award was passed, the respondent­ Company, vide its communication dated 15.07.1985 conveyed its acceptance of the Award to the appellant by registered post. The same was als</w:t>
      </w:r>
      <w:r>
        <w:rPr>
          <w:color w:val="000009"/>
          <w:sz w:val="28"/>
        </w:rPr>
        <w:t>o conveyed to the Arbitrator vide communication dated 18.07.1985.</w:t>
      </w:r>
    </w:p>
    <w:p w:rsidR="00D2107E" w:rsidRDefault="00D2107E">
      <w:pPr>
        <w:spacing w:line="494" w:lineRule="auto"/>
        <w:jc w:val="both"/>
        <w:rPr>
          <w:sz w:val="28"/>
        </w:rPr>
        <w:sectPr w:rsidR="00D2107E">
          <w:pgSz w:w="11900" w:h="16840"/>
          <w:pgMar w:top="1340" w:right="640" w:bottom="280" w:left="940" w:header="708" w:footer="0" w:gutter="0"/>
          <w:cols w:space="720"/>
        </w:sectPr>
      </w:pPr>
    </w:p>
    <w:p w:rsidR="00D2107E" w:rsidRDefault="00F4525A">
      <w:pPr>
        <w:pStyle w:val="ListParagraph"/>
        <w:numPr>
          <w:ilvl w:val="0"/>
          <w:numId w:val="5"/>
        </w:numPr>
        <w:tabs>
          <w:tab w:val="left" w:pos="1941"/>
          <w:tab w:val="left" w:pos="1942"/>
        </w:tabs>
        <w:spacing w:before="110" w:line="491" w:lineRule="auto"/>
        <w:ind w:left="501" w:right="467" w:firstLine="0"/>
        <w:jc w:val="both"/>
        <w:rPr>
          <w:sz w:val="28"/>
        </w:rPr>
      </w:pPr>
      <w:r>
        <w:rPr>
          <w:color w:val="000009"/>
          <w:sz w:val="28"/>
        </w:rPr>
        <w:t xml:space="preserve">The appellant then filed its objections to the Award before the Additional District Judge­1, Bharatpur and vide order dated 22.11.1988, the objections were allowed and the </w:t>
      </w:r>
      <w:r>
        <w:rPr>
          <w:color w:val="000009"/>
          <w:sz w:val="28"/>
        </w:rPr>
        <w:t>matter was remanded back to the Sole Arbitrator. Challenging the said order dated 22.11.1988, the respondent­Company filed Civil Revision Petition No. 163 of 1990 before the Rajasthan High Court, which Revision Petition was allowed on 01.12.1993 and the Aw</w:t>
      </w:r>
      <w:r>
        <w:rPr>
          <w:color w:val="000009"/>
          <w:sz w:val="28"/>
        </w:rPr>
        <w:t>ard dated 09.06.1985 passed by the Arbitrator was affirmed and made Rule of the Court. Challenging the said order of the Rajasthan High Court, the appellant had filed the Special Leave Petition No.3684 of 1994, which was dismissed by this Court on 29.03.19</w:t>
      </w:r>
      <w:r>
        <w:rPr>
          <w:color w:val="000009"/>
          <w:sz w:val="28"/>
        </w:rPr>
        <w:t>94. The Award thus attained</w:t>
      </w:r>
      <w:r>
        <w:rPr>
          <w:color w:val="000009"/>
          <w:spacing w:val="-1"/>
          <w:sz w:val="28"/>
        </w:rPr>
        <w:t xml:space="preserve"> </w:t>
      </w:r>
      <w:r>
        <w:rPr>
          <w:color w:val="000009"/>
          <w:sz w:val="28"/>
        </w:rPr>
        <w:t>finality.</w:t>
      </w:r>
    </w:p>
    <w:p w:rsidR="00D2107E" w:rsidRDefault="00F4525A">
      <w:pPr>
        <w:pStyle w:val="ListParagraph"/>
        <w:numPr>
          <w:ilvl w:val="0"/>
          <w:numId w:val="5"/>
        </w:numPr>
        <w:tabs>
          <w:tab w:val="left" w:pos="1941"/>
          <w:tab w:val="left" w:pos="1942"/>
        </w:tabs>
        <w:spacing w:before="32" w:line="501" w:lineRule="auto"/>
        <w:ind w:left="501" w:right="466" w:firstLine="0"/>
        <w:jc w:val="both"/>
        <w:rPr>
          <w:sz w:val="28"/>
        </w:rPr>
      </w:pPr>
      <w:r>
        <w:rPr>
          <w:color w:val="000009"/>
          <w:sz w:val="28"/>
        </w:rPr>
        <w:t>It was thereafter that on 16.05.1994, the respondent­ Company filed an application for execution of the Award. In the  said application, it was stated that “</w:t>
      </w:r>
      <w:r>
        <w:rPr>
          <w:i/>
          <w:color w:val="000009"/>
          <w:sz w:val="28"/>
        </w:rPr>
        <w:t>according to the directions contained in the Award of the Arb</w:t>
      </w:r>
      <w:r>
        <w:rPr>
          <w:i/>
          <w:color w:val="000009"/>
          <w:sz w:val="28"/>
        </w:rPr>
        <w:t xml:space="preserve">itrator, the petitioner Hindustan Corporation Limited, is required to furnish stamp paper to the respondent for execution of the sale deed _ _ _ </w:t>
      </w:r>
      <w:r>
        <w:rPr>
          <w:i/>
          <w:color w:val="000009"/>
          <w:spacing w:val="5"/>
          <w:sz w:val="28"/>
        </w:rPr>
        <w:t>_</w:t>
      </w:r>
      <w:r>
        <w:rPr>
          <w:color w:val="000009"/>
          <w:spacing w:val="5"/>
          <w:sz w:val="28"/>
        </w:rPr>
        <w:t xml:space="preserve">”. </w:t>
      </w:r>
      <w:r>
        <w:rPr>
          <w:color w:val="000009"/>
          <w:sz w:val="28"/>
        </w:rPr>
        <w:t>The prayer made in the said application was that the appellants herein be directed to take steps and execut</w:t>
      </w:r>
      <w:r>
        <w:rPr>
          <w:color w:val="000009"/>
          <w:sz w:val="28"/>
        </w:rPr>
        <w:t>e the sale deed on the stamp papers filed by the respondent herein and thereafter produce the sale deed</w:t>
      </w:r>
      <w:r>
        <w:rPr>
          <w:color w:val="000009"/>
          <w:spacing w:val="84"/>
          <w:sz w:val="28"/>
        </w:rPr>
        <w:t xml:space="preserve"> </w:t>
      </w:r>
      <w:r>
        <w:rPr>
          <w:color w:val="000009"/>
          <w:sz w:val="28"/>
        </w:rPr>
        <w:t>before</w:t>
      </w:r>
    </w:p>
    <w:p w:rsidR="00D2107E" w:rsidRDefault="00D2107E">
      <w:pPr>
        <w:spacing w:line="501" w:lineRule="auto"/>
        <w:jc w:val="both"/>
        <w:rPr>
          <w:sz w:val="28"/>
        </w:rPr>
        <w:sectPr w:rsidR="00D2107E">
          <w:pgSz w:w="11900" w:h="16840"/>
          <w:pgMar w:top="1340" w:right="640" w:bottom="280" w:left="940" w:header="708" w:footer="0" w:gutter="0"/>
          <w:cols w:space="720"/>
        </w:sectPr>
      </w:pPr>
    </w:p>
    <w:p w:rsidR="00D2107E" w:rsidRDefault="00F4525A">
      <w:pPr>
        <w:pStyle w:val="BodyText"/>
        <w:spacing w:before="92" w:line="491" w:lineRule="auto"/>
        <w:ind w:right="476"/>
      </w:pPr>
      <w:r>
        <w:rPr>
          <w:color w:val="000009"/>
        </w:rPr>
        <w:t>the Sub Registrar for its registration. In the alternative, it was prayed that if the appellants herein failed to execute the s</w:t>
      </w:r>
      <w:r>
        <w:rPr>
          <w:color w:val="000009"/>
        </w:rPr>
        <w:t>ale deed, the same may be executed by the Court. In response to the same, the appellants filed its reply on 19.7.1994 opposing the execution application and specially denied that any such direction for the execution of the sale deed, as has been made in th</w:t>
      </w:r>
      <w:r>
        <w:rPr>
          <w:color w:val="000009"/>
        </w:rPr>
        <w:t>e prayer of the application by the respondent herein, was made in the Award of the Arbitrator.</w:t>
      </w:r>
    </w:p>
    <w:p w:rsidR="00D2107E" w:rsidRDefault="00F4525A">
      <w:pPr>
        <w:pStyle w:val="ListParagraph"/>
        <w:numPr>
          <w:ilvl w:val="0"/>
          <w:numId w:val="5"/>
        </w:numPr>
        <w:tabs>
          <w:tab w:val="left" w:pos="1941"/>
          <w:tab w:val="left" w:pos="1942"/>
        </w:tabs>
        <w:spacing w:before="19" w:line="494" w:lineRule="auto"/>
        <w:ind w:left="501" w:right="473" w:firstLine="0"/>
        <w:jc w:val="both"/>
        <w:rPr>
          <w:sz w:val="28"/>
        </w:rPr>
      </w:pPr>
      <w:r>
        <w:rPr>
          <w:color w:val="000009"/>
          <w:sz w:val="28"/>
        </w:rPr>
        <w:t>By judgment and order dated 05.01.1995, the Additional District Judge­I, Bharatpur, exercising its power under Section 17 of the Arbitration Act, 1940, allowed t</w:t>
      </w:r>
      <w:r>
        <w:rPr>
          <w:color w:val="000009"/>
          <w:sz w:val="28"/>
        </w:rPr>
        <w:t>he application of the respondent herein and directed the appellants to execute and register the sale deed and hand over possession of the land in question to the respondent herein. Aggrieved by the judgment of  the Additional District Judge­I, Bharatpur, d</w:t>
      </w:r>
      <w:r>
        <w:rPr>
          <w:color w:val="000009"/>
          <w:sz w:val="28"/>
        </w:rPr>
        <w:t>ated 05.01.1995, the appellants filed Civil Revision Petition No. 81 of 1995 before the Rajasthan High</w:t>
      </w:r>
      <w:r>
        <w:rPr>
          <w:color w:val="000009"/>
          <w:spacing w:val="-3"/>
          <w:sz w:val="28"/>
        </w:rPr>
        <w:t xml:space="preserve"> </w:t>
      </w:r>
      <w:r>
        <w:rPr>
          <w:color w:val="000009"/>
          <w:sz w:val="28"/>
        </w:rPr>
        <w:t>Court.</w:t>
      </w:r>
    </w:p>
    <w:p w:rsidR="00D2107E" w:rsidRDefault="00F4525A">
      <w:pPr>
        <w:pStyle w:val="ListParagraph"/>
        <w:numPr>
          <w:ilvl w:val="0"/>
          <w:numId w:val="5"/>
        </w:numPr>
        <w:tabs>
          <w:tab w:val="left" w:pos="2071"/>
          <w:tab w:val="left" w:pos="2072"/>
        </w:tabs>
        <w:spacing w:before="3" w:line="494" w:lineRule="auto"/>
        <w:ind w:left="501" w:right="472" w:firstLine="0"/>
        <w:jc w:val="both"/>
        <w:rPr>
          <w:sz w:val="28"/>
        </w:rPr>
      </w:pPr>
      <w:r>
        <w:rPr>
          <w:color w:val="000009"/>
          <w:sz w:val="28"/>
        </w:rPr>
        <w:t>During the pendency of the Civil Revision Petition filed by the appellants, the respondent­Company filed Civil Suit No. 60</w:t>
      </w:r>
      <w:r>
        <w:rPr>
          <w:color w:val="000009"/>
          <w:spacing w:val="-25"/>
          <w:sz w:val="28"/>
        </w:rPr>
        <w:t xml:space="preserve"> </w:t>
      </w:r>
      <w:r>
        <w:rPr>
          <w:color w:val="000009"/>
          <w:sz w:val="28"/>
        </w:rPr>
        <w:t>of 1996 against the appellants seeking specific performance of the Agreement</w:t>
      </w:r>
      <w:r>
        <w:rPr>
          <w:color w:val="000009"/>
          <w:spacing w:val="32"/>
          <w:sz w:val="28"/>
        </w:rPr>
        <w:t xml:space="preserve"> </w:t>
      </w:r>
      <w:r>
        <w:rPr>
          <w:color w:val="000009"/>
          <w:sz w:val="28"/>
        </w:rPr>
        <w:t>dated</w:t>
      </w:r>
      <w:r>
        <w:rPr>
          <w:color w:val="000009"/>
          <w:spacing w:val="34"/>
          <w:sz w:val="28"/>
        </w:rPr>
        <w:t xml:space="preserve"> </w:t>
      </w:r>
      <w:r>
        <w:rPr>
          <w:color w:val="000009"/>
          <w:sz w:val="28"/>
        </w:rPr>
        <w:t>01.02.1980</w:t>
      </w:r>
      <w:r>
        <w:rPr>
          <w:color w:val="000009"/>
          <w:spacing w:val="32"/>
          <w:sz w:val="28"/>
        </w:rPr>
        <w:t xml:space="preserve"> </w:t>
      </w:r>
      <w:r>
        <w:rPr>
          <w:color w:val="000009"/>
          <w:sz w:val="28"/>
        </w:rPr>
        <w:t>between</w:t>
      </w:r>
      <w:r>
        <w:rPr>
          <w:color w:val="000009"/>
          <w:spacing w:val="32"/>
          <w:sz w:val="28"/>
        </w:rPr>
        <w:t xml:space="preserve"> </w:t>
      </w:r>
      <w:r>
        <w:rPr>
          <w:color w:val="000009"/>
          <w:sz w:val="28"/>
        </w:rPr>
        <w:t>the</w:t>
      </w:r>
      <w:r>
        <w:rPr>
          <w:color w:val="000009"/>
          <w:spacing w:val="34"/>
          <w:sz w:val="28"/>
        </w:rPr>
        <w:t xml:space="preserve"> </w:t>
      </w:r>
      <w:r>
        <w:rPr>
          <w:color w:val="000009"/>
          <w:sz w:val="28"/>
        </w:rPr>
        <w:t>parties</w:t>
      </w:r>
      <w:r>
        <w:rPr>
          <w:color w:val="000009"/>
          <w:spacing w:val="32"/>
          <w:sz w:val="28"/>
        </w:rPr>
        <w:t xml:space="preserve"> </w:t>
      </w:r>
      <w:r>
        <w:rPr>
          <w:color w:val="000009"/>
          <w:sz w:val="28"/>
        </w:rPr>
        <w:t>i.e.,</w:t>
      </w:r>
      <w:r>
        <w:rPr>
          <w:color w:val="000009"/>
          <w:spacing w:val="32"/>
          <w:sz w:val="28"/>
        </w:rPr>
        <w:t xml:space="preserve"> </w:t>
      </w:r>
      <w:r>
        <w:rPr>
          <w:color w:val="000009"/>
          <w:sz w:val="28"/>
        </w:rPr>
        <w:t>the</w:t>
      </w:r>
    </w:p>
    <w:p w:rsidR="00D2107E" w:rsidRDefault="00D2107E">
      <w:pPr>
        <w:spacing w:line="494" w:lineRule="auto"/>
        <w:jc w:val="both"/>
        <w:rPr>
          <w:sz w:val="28"/>
        </w:rPr>
        <w:sectPr w:rsidR="00D2107E">
          <w:pgSz w:w="11900" w:h="16840"/>
          <w:pgMar w:top="1340" w:right="640" w:bottom="280" w:left="940" w:header="708" w:footer="0" w:gutter="0"/>
          <w:cols w:space="720"/>
        </w:sectPr>
      </w:pPr>
    </w:p>
    <w:p w:rsidR="00D2107E" w:rsidRDefault="00F4525A">
      <w:pPr>
        <w:pStyle w:val="BodyText"/>
        <w:spacing w:before="92" w:line="491" w:lineRule="auto"/>
        <w:ind w:right="469"/>
      </w:pPr>
      <w:r>
        <w:rPr>
          <w:color w:val="000009"/>
        </w:rPr>
        <w:t>appellants and the respondent­ Company. The Civil Revision Petition No. 81 of 1995 filed by the appellants remaine</w:t>
      </w:r>
      <w:r>
        <w:rPr>
          <w:color w:val="000009"/>
        </w:rPr>
        <w:t>d pending before the Rajasthan High Court, when the respondent­Company had filed the Civil Suit No. 60 of 1996. Even when the Civil Suit of the appellants was not decided, the respondent ­ Company sought to withdraw the Civil Suit No. 60 of 1996 vide its a</w:t>
      </w:r>
      <w:r>
        <w:rPr>
          <w:color w:val="000009"/>
        </w:rPr>
        <w:t xml:space="preserve">pplication dated 06.02.2006. Pursuant thereto, the Civil Suit No. 60 of 1996  seeking specific performance of the Agreement dated 01.02.1980 was permitted to be unconditionally withdrawn by the respondent­ Company vide order dated 13.02.2006 passed by the </w:t>
      </w:r>
      <w:r>
        <w:rPr>
          <w:color w:val="000009"/>
        </w:rPr>
        <w:t>Trial</w:t>
      </w:r>
      <w:r>
        <w:rPr>
          <w:color w:val="000009"/>
          <w:spacing w:val="-17"/>
        </w:rPr>
        <w:t xml:space="preserve"> </w:t>
      </w:r>
      <w:r>
        <w:rPr>
          <w:color w:val="000009"/>
        </w:rPr>
        <w:t>Court.</w:t>
      </w:r>
    </w:p>
    <w:p w:rsidR="00D2107E" w:rsidRDefault="00F4525A">
      <w:pPr>
        <w:pStyle w:val="ListParagraph"/>
        <w:numPr>
          <w:ilvl w:val="0"/>
          <w:numId w:val="5"/>
        </w:numPr>
        <w:tabs>
          <w:tab w:val="left" w:pos="1941"/>
          <w:tab w:val="left" w:pos="1942"/>
        </w:tabs>
        <w:spacing w:before="20" w:line="491" w:lineRule="auto"/>
        <w:ind w:left="501" w:right="468" w:firstLine="0"/>
        <w:jc w:val="both"/>
        <w:rPr>
          <w:sz w:val="28"/>
        </w:rPr>
      </w:pPr>
      <w:r>
        <w:rPr>
          <w:color w:val="000009"/>
          <w:sz w:val="28"/>
        </w:rPr>
        <w:t xml:space="preserve">It was then, after more than a decade of withdrawal of the suit by the respondent – Company, that the Civil Revision Petition 81 of 1995, challenging the order of the Additional District Judge­I dated 05.01.1995 was dismissed by the Rajasthan </w:t>
      </w:r>
      <w:r>
        <w:rPr>
          <w:color w:val="000009"/>
          <w:sz w:val="28"/>
        </w:rPr>
        <w:t xml:space="preserve">High Court by a detailed order dated 04.07.2016. The High Court opined that the Civil Suit No. 60 of 1996 was filed by the respondent– Company as a matter of abundant precaution but was later withdrawn and mere filing of the Civil Suit would not amount to </w:t>
      </w:r>
      <w:r>
        <w:rPr>
          <w:color w:val="000009"/>
          <w:sz w:val="28"/>
        </w:rPr>
        <w:t>admission by the respondent­Company that the Award and subsequent order based on it, were not suitable and enforceable. Upholding</w:t>
      </w:r>
      <w:r>
        <w:rPr>
          <w:color w:val="000009"/>
          <w:spacing w:val="53"/>
          <w:sz w:val="28"/>
        </w:rPr>
        <w:t xml:space="preserve"> </w:t>
      </w:r>
      <w:r>
        <w:rPr>
          <w:color w:val="000009"/>
          <w:sz w:val="28"/>
        </w:rPr>
        <w:t>the</w:t>
      </w:r>
      <w:r>
        <w:rPr>
          <w:color w:val="000009"/>
          <w:spacing w:val="54"/>
          <w:sz w:val="28"/>
        </w:rPr>
        <w:t xml:space="preserve"> </w:t>
      </w:r>
      <w:r>
        <w:rPr>
          <w:color w:val="000009"/>
          <w:sz w:val="28"/>
        </w:rPr>
        <w:t>order</w:t>
      </w:r>
      <w:r>
        <w:rPr>
          <w:color w:val="000009"/>
          <w:spacing w:val="54"/>
          <w:sz w:val="28"/>
        </w:rPr>
        <w:t xml:space="preserve"> </w:t>
      </w:r>
      <w:r>
        <w:rPr>
          <w:color w:val="000009"/>
          <w:sz w:val="28"/>
        </w:rPr>
        <w:t>of</w:t>
      </w:r>
      <w:r>
        <w:rPr>
          <w:color w:val="000009"/>
          <w:spacing w:val="53"/>
          <w:sz w:val="28"/>
        </w:rPr>
        <w:t xml:space="preserve"> </w:t>
      </w:r>
      <w:r>
        <w:rPr>
          <w:color w:val="000009"/>
          <w:sz w:val="28"/>
        </w:rPr>
        <w:t>the</w:t>
      </w:r>
      <w:r>
        <w:rPr>
          <w:color w:val="000009"/>
          <w:spacing w:val="54"/>
          <w:sz w:val="28"/>
        </w:rPr>
        <w:t xml:space="preserve"> </w:t>
      </w:r>
      <w:r>
        <w:rPr>
          <w:color w:val="000009"/>
          <w:sz w:val="28"/>
        </w:rPr>
        <w:t>Additional</w:t>
      </w:r>
      <w:r>
        <w:rPr>
          <w:color w:val="000009"/>
          <w:spacing w:val="53"/>
          <w:sz w:val="28"/>
        </w:rPr>
        <w:t xml:space="preserve"> </w:t>
      </w:r>
      <w:r>
        <w:rPr>
          <w:color w:val="000009"/>
          <w:sz w:val="28"/>
        </w:rPr>
        <w:t>District</w:t>
      </w:r>
      <w:r>
        <w:rPr>
          <w:color w:val="000009"/>
          <w:spacing w:val="52"/>
          <w:sz w:val="28"/>
        </w:rPr>
        <w:t xml:space="preserve"> </w:t>
      </w:r>
      <w:r>
        <w:rPr>
          <w:color w:val="000009"/>
          <w:sz w:val="28"/>
        </w:rPr>
        <w:t>Judge­I</w:t>
      </w:r>
      <w:r>
        <w:rPr>
          <w:color w:val="000009"/>
          <w:spacing w:val="54"/>
          <w:sz w:val="28"/>
        </w:rPr>
        <w:t xml:space="preserve"> </w:t>
      </w:r>
      <w:r>
        <w:rPr>
          <w:color w:val="000009"/>
          <w:sz w:val="28"/>
        </w:rPr>
        <w:t>dated</w:t>
      </w:r>
    </w:p>
    <w:p w:rsidR="00D2107E" w:rsidRDefault="00D2107E">
      <w:pPr>
        <w:spacing w:line="491" w:lineRule="auto"/>
        <w:jc w:val="both"/>
        <w:rPr>
          <w:sz w:val="28"/>
        </w:rPr>
        <w:sectPr w:rsidR="00D2107E">
          <w:pgSz w:w="11900" w:h="16840"/>
          <w:pgMar w:top="1340" w:right="640" w:bottom="280" w:left="940" w:header="708" w:footer="0" w:gutter="0"/>
          <w:cols w:space="720"/>
        </w:sectPr>
      </w:pPr>
    </w:p>
    <w:p w:rsidR="00D2107E" w:rsidRDefault="00F4525A">
      <w:pPr>
        <w:pStyle w:val="BodyText"/>
        <w:spacing w:before="92" w:line="491" w:lineRule="auto"/>
        <w:ind w:right="472"/>
      </w:pPr>
      <w:r>
        <w:rPr>
          <w:color w:val="000009"/>
        </w:rPr>
        <w:t xml:space="preserve">05.01.1995, the Civil Revision Petition was dismissed by </w:t>
      </w:r>
      <w:r>
        <w:rPr>
          <w:color w:val="000009"/>
        </w:rPr>
        <w:t>the Rajasthan High Court. Aggrieved by the said judgment dated 04.07.2016, this appeal has been filed by way of Special Leave Petition.</w:t>
      </w:r>
    </w:p>
    <w:p w:rsidR="00D2107E" w:rsidRDefault="00F4525A">
      <w:pPr>
        <w:pStyle w:val="ListParagraph"/>
        <w:numPr>
          <w:ilvl w:val="0"/>
          <w:numId w:val="5"/>
        </w:numPr>
        <w:tabs>
          <w:tab w:val="left" w:pos="1942"/>
        </w:tabs>
        <w:spacing w:before="18" w:line="491" w:lineRule="auto"/>
        <w:ind w:left="501" w:right="467" w:firstLine="0"/>
        <w:jc w:val="both"/>
        <w:rPr>
          <w:sz w:val="28"/>
        </w:rPr>
      </w:pPr>
      <w:r>
        <w:rPr>
          <w:color w:val="000009"/>
          <w:sz w:val="28"/>
        </w:rPr>
        <w:t>The submission of Mr. Sudhir Chandra Agarwala, learned Senior Counsel for the appellants is that the Executing Court has</w:t>
      </w:r>
      <w:r>
        <w:rPr>
          <w:color w:val="000009"/>
          <w:sz w:val="28"/>
        </w:rPr>
        <w:t xml:space="preserve"> travelled beyond the Award while passing the order dated 05.01.1995, inasmuch as by the Arbitration Award dated 09.06.1985 only price of the land in question was determined by the Arbitrator and it did not declare, create or confer any right, title or int</w:t>
      </w:r>
      <w:r>
        <w:rPr>
          <w:color w:val="000009"/>
          <w:sz w:val="28"/>
        </w:rPr>
        <w:t>erest in the land in question in favour of the respondent – Company. It was contended that by the Agreement dated 01.02.1980, the appellants had agreed to sell their land to the respondent­Company at the rate to be fixed in future by an Arbitrator, and the</w:t>
      </w:r>
      <w:r>
        <w:rPr>
          <w:color w:val="000009"/>
          <w:sz w:val="28"/>
        </w:rPr>
        <w:t xml:space="preserve"> respondent­Company was given an option in  the agreement to be exercised within a period of 45 days of the fixing of the price by the Arbitrator, either to purchase or decline to purchase the land. Thus, according to the learned Senior Counsel, the Agreem</w:t>
      </w:r>
      <w:r>
        <w:rPr>
          <w:color w:val="000009"/>
          <w:sz w:val="28"/>
        </w:rPr>
        <w:t>ent dated 01.02.1980 was to result in a concluded contract only after the respondent­Company had either given its consent</w:t>
      </w:r>
      <w:r>
        <w:rPr>
          <w:color w:val="000009"/>
          <w:spacing w:val="14"/>
          <w:sz w:val="28"/>
        </w:rPr>
        <w:t xml:space="preserve"> </w:t>
      </w:r>
      <w:r>
        <w:rPr>
          <w:color w:val="000009"/>
          <w:sz w:val="28"/>
        </w:rPr>
        <w:t>to</w:t>
      </w:r>
      <w:r>
        <w:rPr>
          <w:color w:val="000009"/>
          <w:spacing w:val="15"/>
          <w:sz w:val="28"/>
        </w:rPr>
        <w:t xml:space="preserve"> </w:t>
      </w:r>
      <w:r>
        <w:rPr>
          <w:color w:val="000009"/>
          <w:sz w:val="28"/>
        </w:rPr>
        <w:t>purchase</w:t>
      </w:r>
      <w:r>
        <w:rPr>
          <w:color w:val="000009"/>
          <w:spacing w:val="16"/>
          <w:sz w:val="28"/>
        </w:rPr>
        <w:t xml:space="preserve"> </w:t>
      </w:r>
      <w:r>
        <w:rPr>
          <w:color w:val="000009"/>
          <w:sz w:val="28"/>
        </w:rPr>
        <w:t>the</w:t>
      </w:r>
      <w:r>
        <w:rPr>
          <w:color w:val="000009"/>
          <w:spacing w:val="16"/>
          <w:sz w:val="28"/>
        </w:rPr>
        <w:t xml:space="preserve"> </w:t>
      </w:r>
      <w:r>
        <w:rPr>
          <w:color w:val="000009"/>
          <w:sz w:val="28"/>
        </w:rPr>
        <w:t>land</w:t>
      </w:r>
      <w:r>
        <w:rPr>
          <w:color w:val="000009"/>
          <w:spacing w:val="16"/>
          <w:sz w:val="28"/>
        </w:rPr>
        <w:t xml:space="preserve"> </w:t>
      </w:r>
      <w:r>
        <w:rPr>
          <w:color w:val="000009"/>
          <w:sz w:val="28"/>
        </w:rPr>
        <w:t>at</w:t>
      </w:r>
      <w:r>
        <w:rPr>
          <w:color w:val="000009"/>
          <w:spacing w:val="17"/>
          <w:sz w:val="28"/>
        </w:rPr>
        <w:t xml:space="preserve"> </w:t>
      </w:r>
      <w:r>
        <w:rPr>
          <w:color w:val="000009"/>
          <w:sz w:val="28"/>
        </w:rPr>
        <w:t>the</w:t>
      </w:r>
      <w:r>
        <w:rPr>
          <w:color w:val="000009"/>
          <w:spacing w:val="16"/>
          <w:sz w:val="28"/>
        </w:rPr>
        <w:t xml:space="preserve"> </w:t>
      </w:r>
      <w:r>
        <w:rPr>
          <w:color w:val="000009"/>
          <w:sz w:val="28"/>
        </w:rPr>
        <w:t>price</w:t>
      </w:r>
      <w:r>
        <w:rPr>
          <w:color w:val="000009"/>
          <w:spacing w:val="16"/>
          <w:sz w:val="28"/>
        </w:rPr>
        <w:t xml:space="preserve"> </w:t>
      </w:r>
      <w:r>
        <w:rPr>
          <w:color w:val="000009"/>
          <w:sz w:val="28"/>
        </w:rPr>
        <w:t>fixed</w:t>
      </w:r>
      <w:r>
        <w:rPr>
          <w:color w:val="000009"/>
          <w:spacing w:val="16"/>
          <w:sz w:val="28"/>
        </w:rPr>
        <w:t xml:space="preserve"> </w:t>
      </w:r>
      <w:r>
        <w:rPr>
          <w:color w:val="000009"/>
          <w:sz w:val="28"/>
        </w:rPr>
        <w:t>by</w:t>
      </w:r>
      <w:r>
        <w:rPr>
          <w:color w:val="000009"/>
          <w:spacing w:val="16"/>
          <w:sz w:val="28"/>
        </w:rPr>
        <w:t xml:space="preserve"> </w:t>
      </w:r>
      <w:r>
        <w:rPr>
          <w:color w:val="000009"/>
          <w:sz w:val="28"/>
        </w:rPr>
        <w:t>the</w:t>
      </w:r>
      <w:r>
        <w:rPr>
          <w:color w:val="000009"/>
          <w:spacing w:val="16"/>
          <w:sz w:val="28"/>
        </w:rPr>
        <w:t xml:space="preserve"> </w:t>
      </w:r>
      <w:r>
        <w:rPr>
          <w:color w:val="000009"/>
          <w:sz w:val="28"/>
        </w:rPr>
        <w:t>Arbitrator</w:t>
      </w:r>
      <w:r>
        <w:rPr>
          <w:color w:val="000009"/>
          <w:spacing w:val="16"/>
          <w:sz w:val="28"/>
        </w:rPr>
        <w:t xml:space="preserve"> </w:t>
      </w:r>
      <w:r>
        <w:rPr>
          <w:color w:val="000009"/>
          <w:sz w:val="28"/>
        </w:rPr>
        <w:t>or</w:t>
      </w:r>
    </w:p>
    <w:p w:rsidR="00D2107E" w:rsidRDefault="00D2107E">
      <w:pPr>
        <w:spacing w:line="491" w:lineRule="auto"/>
        <w:jc w:val="both"/>
        <w:rPr>
          <w:sz w:val="28"/>
        </w:rPr>
        <w:sectPr w:rsidR="00D2107E">
          <w:pgSz w:w="11900" w:h="16840"/>
          <w:pgMar w:top="1340" w:right="640" w:bottom="280" w:left="940" w:header="708" w:footer="0" w:gutter="0"/>
          <w:cols w:space="720"/>
        </w:sectPr>
      </w:pPr>
    </w:p>
    <w:p w:rsidR="00D2107E" w:rsidRDefault="00F4525A">
      <w:pPr>
        <w:pStyle w:val="BodyText"/>
        <w:spacing w:before="92" w:line="491" w:lineRule="auto"/>
        <w:ind w:right="467"/>
      </w:pPr>
      <w:r>
        <w:rPr>
          <w:color w:val="000009"/>
        </w:rPr>
        <w:t>declined to do so. It was thus contended that the respondent had not acquired any enforceable right even at the time of the passing of the Award, as there did not exist any concluded contract between the parties even at the time of the passing of the Award</w:t>
      </w:r>
      <w:r>
        <w:rPr>
          <w:color w:val="000009"/>
        </w:rPr>
        <w:t>, as the contractual obligations of the parties were to arise subsequent to the passing of the Award and only after the respondent­Company had exercised its option of purchasing the land at the price fixed by the Arbitrator. Learned Senior Counsel contende</w:t>
      </w:r>
      <w:r>
        <w:rPr>
          <w:color w:val="000009"/>
        </w:rPr>
        <w:t>d that the Executing Court could not have gone behind or beyond the Award, and thus could not have considered the Agreement dated 01.02.1980 entered into between the parties. The scope of  reference to the Arbitrator being only with regard to determination</w:t>
      </w:r>
      <w:r>
        <w:rPr>
          <w:color w:val="000009"/>
        </w:rPr>
        <w:t xml:space="preserve"> of the price of land at which it may be sold by the appellants to the respondent­Company, thus in execution of the Award, no direction for execution of the sale deed by the appellants in favour of the respondent­Company in pursuance of the Agreement dated</w:t>
      </w:r>
      <w:r>
        <w:rPr>
          <w:color w:val="000009"/>
        </w:rPr>
        <w:t xml:space="preserve"> 01.02.1980 could have been issued by Executing Court, especially when the suit for specific performance of the Agreement dated 01.02.1980 had been withdrawn by the respondent­Company on 13.02.2006, which was without any</w:t>
      </w:r>
      <w:r>
        <w:rPr>
          <w:color w:val="000009"/>
          <w:spacing w:val="-5"/>
        </w:rPr>
        <w:t xml:space="preserve"> </w:t>
      </w:r>
      <w:r>
        <w:rPr>
          <w:color w:val="000009"/>
        </w:rPr>
        <w:t>condition.</w:t>
      </w:r>
    </w:p>
    <w:p w:rsidR="00D2107E" w:rsidRDefault="00D2107E">
      <w:pPr>
        <w:spacing w:line="491" w:lineRule="auto"/>
        <w:sectPr w:rsidR="00D2107E">
          <w:pgSz w:w="11900" w:h="16840"/>
          <w:pgMar w:top="1340" w:right="640" w:bottom="280" w:left="940" w:header="708" w:footer="0" w:gutter="0"/>
          <w:cols w:space="720"/>
        </w:sectPr>
      </w:pPr>
    </w:p>
    <w:p w:rsidR="00D2107E" w:rsidRDefault="00F4525A">
      <w:pPr>
        <w:pStyle w:val="ListParagraph"/>
        <w:numPr>
          <w:ilvl w:val="0"/>
          <w:numId w:val="5"/>
        </w:numPr>
        <w:tabs>
          <w:tab w:val="left" w:pos="2173"/>
          <w:tab w:val="left" w:pos="2174"/>
        </w:tabs>
        <w:spacing w:before="110" w:line="491" w:lineRule="auto"/>
        <w:ind w:left="501" w:right="469" w:firstLine="0"/>
        <w:jc w:val="both"/>
        <w:rPr>
          <w:sz w:val="28"/>
        </w:rPr>
      </w:pPr>
      <w:r>
        <w:rPr>
          <w:color w:val="000009"/>
          <w:sz w:val="28"/>
        </w:rPr>
        <w:t>Learned Senior Counsel for the appellants further submitted that any instrument or award creating right, title or interest in an immoveable property would be required to be compulsorily registered under Registration Act, and the same having not been regist</w:t>
      </w:r>
      <w:r>
        <w:rPr>
          <w:color w:val="000009"/>
          <w:sz w:val="28"/>
        </w:rPr>
        <w:t>ered, could not be executable. It was contended that neither the Agreement dated 01.02.1980 nor the Award dated 09.06.1985, was registered in the present case. It was vehemently urged that when the respondent­Company was barred for seeking execution of the</w:t>
      </w:r>
      <w:r>
        <w:rPr>
          <w:color w:val="000009"/>
          <w:sz w:val="28"/>
        </w:rPr>
        <w:t xml:space="preserve"> Agreement dated 01.02.1980 (which was not registered) and also when the Civil Suit No. 60 of 1996 filed by the respondent­Company for specific performance dated 01.02.1980 was dismissed as unconditionally withdrawn on an application filed under Order XXXI</w:t>
      </w:r>
      <w:r>
        <w:rPr>
          <w:color w:val="000009"/>
          <w:sz w:val="28"/>
        </w:rPr>
        <w:t>II Rule 1 Code of Civil Procedure by the respondent on 06.02.2006, the execution of the said agreement dated 01.02.1980 (while deciding the application under Section 17 of the Arbitration Act, 1940) in execution of the Award determining the price of the la</w:t>
      </w:r>
      <w:r>
        <w:rPr>
          <w:color w:val="000009"/>
          <w:sz w:val="28"/>
        </w:rPr>
        <w:t>nd could not have been passed. In the alternative, it was contended that the Agreement dated 01.02.1980 was not enforceable also because the same had been obtained by undue</w:t>
      </w:r>
      <w:r>
        <w:rPr>
          <w:color w:val="000009"/>
          <w:spacing w:val="-1"/>
          <w:sz w:val="28"/>
        </w:rPr>
        <w:t xml:space="preserve"> </w:t>
      </w:r>
      <w:r>
        <w:rPr>
          <w:color w:val="000009"/>
          <w:sz w:val="28"/>
        </w:rPr>
        <w:t>influence.</w:t>
      </w:r>
    </w:p>
    <w:p w:rsidR="00D2107E" w:rsidRDefault="00D2107E">
      <w:pPr>
        <w:spacing w:line="491" w:lineRule="auto"/>
        <w:jc w:val="both"/>
        <w:rPr>
          <w:sz w:val="28"/>
        </w:rPr>
        <w:sectPr w:rsidR="00D2107E">
          <w:pgSz w:w="11900" w:h="16840"/>
          <w:pgMar w:top="1340" w:right="640" w:bottom="280" w:left="940" w:header="708" w:footer="0" w:gutter="0"/>
          <w:cols w:space="720"/>
        </w:sectPr>
      </w:pPr>
    </w:p>
    <w:p w:rsidR="00D2107E" w:rsidRDefault="00F4525A">
      <w:pPr>
        <w:pStyle w:val="ListParagraph"/>
        <w:numPr>
          <w:ilvl w:val="0"/>
          <w:numId w:val="5"/>
        </w:numPr>
        <w:tabs>
          <w:tab w:val="left" w:pos="1941"/>
          <w:tab w:val="left" w:pos="1942"/>
        </w:tabs>
        <w:spacing w:before="110" w:line="491" w:lineRule="auto"/>
        <w:ind w:left="501" w:right="469" w:firstLine="0"/>
        <w:jc w:val="both"/>
        <w:rPr>
          <w:sz w:val="28"/>
        </w:rPr>
      </w:pPr>
      <w:r>
        <w:rPr>
          <w:color w:val="000009"/>
          <w:sz w:val="28"/>
        </w:rPr>
        <w:t xml:space="preserve">With regard to the price of land as determined in the </w:t>
      </w:r>
      <w:r>
        <w:rPr>
          <w:color w:val="000009"/>
          <w:sz w:val="28"/>
        </w:rPr>
        <w:t xml:space="preserve">Award of the Arbitrator, on merits, it was submitted that the price which was fixed as on 27.11.1978, and not the date on which the sale deed was to be executed. Since the price fixed was a meagre amount of Rs. 12.18 lacs for about 145 bighas (about 55­60 </w:t>
      </w:r>
      <w:r>
        <w:rPr>
          <w:color w:val="000009"/>
          <w:sz w:val="28"/>
        </w:rPr>
        <w:t>acres) of land, the fixation of the price under the Award was highly unreasonable as the present value of the land would be in crores.  In the end, learned Senior Counsel for the appellants submitted that as proposed and recorded in this Court’s Order date</w:t>
      </w:r>
      <w:r>
        <w:rPr>
          <w:color w:val="000009"/>
          <w:sz w:val="28"/>
        </w:rPr>
        <w:t>d 23.02.2007 in this appeal, the appellants were ready to compensate the respondent–Company towards costs of litigation and other expenses incurred by it, which the appellants are still ready and willing to pay. While concluding his submission, learned Sen</w:t>
      </w:r>
      <w:r>
        <w:rPr>
          <w:color w:val="000009"/>
          <w:sz w:val="28"/>
        </w:rPr>
        <w:t>ior Counsel reiterated that the Executing Court had grossly erred and exceeded its jurisdiction in travelling beyond the Award, which was only for fixation of the price of land and not execution of sale deed. It was thus urged that the orders dated 05.01.1</w:t>
      </w:r>
      <w:r>
        <w:rPr>
          <w:color w:val="000009"/>
          <w:sz w:val="28"/>
        </w:rPr>
        <w:t>985 passed by the Executing Court and the order dated 04.07.2016 passed by the Rajasthan High Court in Civil Revision Petition, be</w:t>
      </w:r>
      <w:r>
        <w:rPr>
          <w:color w:val="000009"/>
          <w:spacing w:val="-14"/>
          <w:sz w:val="28"/>
        </w:rPr>
        <w:t xml:space="preserve"> </w:t>
      </w:r>
      <w:r>
        <w:rPr>
          <w:color w:val="000009"/>
          <w:sz w:val="28"/>
        </w:rPr>
        <w:t>quashed.</w:t>
      </w:r>
    </w:p>
    <w:p w:rsidR="00D2107E" w:rsidRDefault="00F4525A">
      <w:pPr>
        <w:pStyle w:val="ListParagraph"/>
        <w:numPr>
          <w:ilvl w:val="0"/>
          <w:numId w:val="5"/>
        </w:numPr>
        <w:tabs>
          <w:tab w:val="left" w:pos="2043"/>
          <w:tab w:val="left" w:pos="2044"/>
        </w:tabs>
        <w:spacing w:before="34" w:line="499" w:lineRule="auto"/>
        <w:ind w:left="501" w:right="473" w:firstLine="0"/>
        <w:jc w:val="both"/>
        <w:rPr>
          <w:sz w:val="28"/>
        </w:rPr>
      </w:pPr>
      <w:r>
        <w:rPr>
          <w:color w:val="000009"/>
          <w:sz w:val="28"/>
        </w:rPr>
        <w:t>Per contra Shri Dushyant Dave and Shri Sidharth Dave, learned</w:t>
      </w:r>
      <w:r>
        <w:rPr>
          <w:color w:val="000009"/>
          <w:spacing w:val="19"/>
          <w:sz w:val="28"/>
        </w:rPr>
        <w:t xml:space="preserve"> </w:t>
      </w:r>
      <w:r>
        <w:rPr>
          <w:color w:val="000009"/>
          <w:sz w:val="28"/>
        </w:rPr>
        <w:t>Senior</w:t>
      </w:r>
      <w:r>
        <w:rPr>
          <w:color w:val="000009"/>
          <w:spacing w:val="21"/>
          <w:sz w:val="28"/>
        </w:rPr>
        <w:t xml:space="preserve"> </w:t>
      </w:r>
      <w:r>
        <w:rPr>
          <w:color w:val="000009"/>
          <w:sz w:val="28"/>
        </w:rPr>
        <w:t>Counsel</w:t>
      </w:r>
      <w:r>
        <w:rPr>
          <w:color w:val="000009"/>
          <w:spacing w:val="20"/>
          <w:sz w:val="28"/>
        </w:rPr>
        <w:t xml:space="preserve"> </w:t>
      </w:r>
      <w:r>
        <w:rPr>
          <w:color w:val="000009"/>
          <w:sz w:val="28"/>
        </w:rPr>
        <w:t>appearing</w:t>
      </w:r>
      <w:r>
        <w:rPr>
          <w:color w:val="000009"/>
          <w:spacing w:val="20"/>
          <w:sz w:val="28"/>
        </w:rPr>
        <w:t xml:space="preserve"> </w:t>
      </w:r>
      <w:r>
        <w:rPr>
          <w:color w:val="000009"/>
          <w:sz w:val="28"/>
        </w:rPr>
        <w:t>for</w:t>
      </w:r>
      <w:r>
        <w:rPr>
          <w:color w:val="000009"/>
          <w:spacing w:val="21"/>
          <w:sz w:val="28"/>
        </w:rPr>
        <w:t xml:space="preserve"> </w:t>
      </w:r>
      <w:r>
        <w:rPr>
          <w:color w:val="000009"/>
          <w:sz w:val="28"/>
        </w:rPr>
        <w:t>the</w:t>
      </w:r>
      <w:r>
        <w:rPr>
          <w:color w:val="000009"/>
          <w:spacing w:val="22"/>
          <w:sz w:val="28"/>
        </w:rPr>
        <w:t xml:space="preserve"> </w:t>
      </w:r>
      <w:r>
        <w:rPr>
          <w:color w:val="000009"/>
          <w:sz w:val="28"/>
        </w:rPr>
        <w:t>respondent­Company</w:t>
      </w:r>
    </w:p>
    <w:p w:rsidR="00D2107E" w:rsidRDefault="00D2107E">
      <w:pPr>
        <w:spacing w:line="499" w:lineRule="auto"/>
        <w:jc w:val="both"/>
        <w:rPr>
          <w:sz w:val="28"/>
        </w:rPr>
        <w:sectPr w:rsidR="00D2107E">
          <w:pgSz w:w="11900" w:h="16840"/>
          <w:pgMar w:top="1340" w:right="640" w:bottom="280" w:left="940" w:header="708" w:footer="0" w:gutter="0"/>
          <w:cols w:space="720"/>
        </w:sectPr>
      </w:pPr>
    </w:p>
    <w:p w:rsidR="00D2107E" w:rsidRDefault="00F4525A">
      <w:pPr>
        <w:pStyle w:val="BodyText"/>
        <w:spacing w:before="92" w:line="491" w:lineRule="auto"/>
        <w:ind w:right="467"/>
      </w:pPr>
      <w:r>
        <w:rPr>
          <w:color w:val="000009"/>
        </w:rPr>
        <w:t xml:space="preserve">contended that this is not a case where the Court should exercise its discretionary jurisdiction under Article 136 of the Constitution as the appellants had agreed to sell the land in question in terms of the Agreement dated 01.02.1980, </w:t>
      </w:r>
      <w:r>
        <w:rPr>
          <w:color w:val="000009"/>
        </w:rPr>
        <w:t>at the price to be fixed by the Arbitrator, and once the Arbitrator had fixed price of land, the execution of the same, as directed by the Executing Court, was perfectly justified. It was the solemn agreement entered into between the parties in the year 19</w:t>
      </w:r>
      <w:r>
        <w:rPr>
          <w:color w:val="000009"/>
        </w:rPr>
        <w:t>80, which was sought to be executed after the passing of the Award of the Arbitrator on 09.06.1985 and by directing execution of sale deed, the Executing Court has done substantial justice between the parties.  It has  been contended that the appellants ha</w:t>
      </w:r>
      <w:r>
        <w:rPr>
          <w:color w:val="000009"/>
        </w:rPr>
        <w:t>d never filed any suit for declaration that the Agreement dated 01.02.1980 was void by virtue of Section 23 of the Indian Contract Act, 1872, nor did it ever raise the challenge to the validity and legality of the agreement while assailing the Award or whi</w:t>
      </w:r>
      <w:r>
        <w:rPr>
          <w:color w:val="000009"/>
        </w:rPr>
        <w:t>le resisting the execution proceedings. Learned Senior Counsel submitted that it was wrong to allege that the agreement entered into by the appellants was purportedly under coercion. The agreement always remained binding between the parties and was executa</w:t>
      </w:r>
      <w:r>
        <w:rPr>
          <w:color w:val="000009"/>
        </w:rPr>
        <w:t>ble after the determination of price of land</w:t>
      </w:r>
      <w:r>
        <w:rPr>
          <w:color w:val="000009"/>
          <w:spacing w:val="61"/>
        </w:rPr>
        <w:t xml:space="preserve"> </w:t>
      </w:r>
      <w:r>
        <w:rPr>
          <w:color w:val="000009"/>
        </w:rPr>
        <w:t>in</w:t>
      </w:r>
      <w:r>
        <w:rPr>
          <w:color w:val="000009"/>
          <w:spacing w:val="60"/>
        </w:rPr>
        <w:t xml:space="preserve"> </w:t>
      </w:r>
      <w:r>
        <w:rPr>
          <w:color w:val="000009"/>
        </w:rPr>
        <w:t>question</w:t>
      </w:r>
      <w:r>
        <w:rPr>
          <w:color w:val="000009"/>
          <w:spacing w:val="60"/>
        </w:rPr>
        <w:t xml:space="preserve"> </w:t>
      </w:r>
      <w:r>
        <w:rPr>
          <w:color w:val="000009"/>
        </w:rPr>
        <w:t>by</w:t>
      </w:r>
      <w:r>
        <w:rPr>
          <w:color w:val="000009"/>
          <w:spacing w:val="60"/>
        </w:rPr>
        <w:t xml:space="preserve"> </w:t>
      </w:r>
      <w:r>
        <w:rPr>
          <w:color w:val="000009"/>
        </w:rPr>
        <w:t>the</w:t>
      </w:r>
      <w:r>
        <w:rPr>
          <w:color w:val="000009"/>
          <w:spacing w:val="61"/>
        </w:rPr>
        <w:t xml:space="preserve"> </w:t>
      </w:r>
      <w:r>
        <w:rPr>
          <w:color w:val="000009"/>
        </w:rPr>
        <w:t>Arbitrator,</w:t>
      </w:r>
      <w:r>
        <w:rPr>
          <w:color w:val="000009"/>
          <w:spacing w:val="59"/>
        </w:rPr>
        <w:t xml:space="preserve"> </w:t>
      </w:r>
      <w:r>
        <w:rPr>
          <w:color w:val="000009"/>
        </w:rPr>
        <w:t>and</w:t>
      </w:r>
      <w:r>
        <w:rPr>
          <w:color w:val="000009"/>
          <w:spacing w:val="60"/>
        </w:rPr>
        <w:t xml:space="preserve"> </w:t>
      </w:r>
      <w:r>
        <w:rPr>
          <w:color w:val="000009"/>
        </w:rPr>
        <w:t>the</w:t>
      </w:r>
      <w:r>
        <w:rPr>
          <w:color w:val="000009"/>
          <w:spacing w:val="61"/>
        </w:rPr>
        <w:t xml:space="preserve"> </w:t>
      </w:r>
      <w:r>
        <w:rPr>
          <w:color w:val="000009"/>
        </w:rPr>
        <w:t>appellants</w:t>
      </w:r>
      <w:r>
        <w:rPr>
          <w:color w:val="000009"/>
          <w:spacing w:val="61"/>
        </w:rPr>
        <w:t xml:space="preserve"> </w:t>
      </w:r>
      <w:r>
        <w:rPr>
          <w:color w:val="000009"/>
        </w:rPr>
        <w:t>could</w:t>
      </w:r>
      <w:r>
        <w:rPr>
          <w:color w:val="000009"/>
          <w:spacing w:val="59"/>
        </w:rPr>
        <w:t xml:space="preserve"> </w:t>
      </w:r>
      <w:r>
        <w:rPr>
          <w:color w:val="000009"/>
        </w:rPr>
        <w:t>not</w:t>
      </w:r>
    </w:p>
    <w:p w:rsidR="00D2107E" w:rsidRDefault="00D2107E">
      <w:pPr>
        <w:spacing w:line="491" w:lineRule="auto"/>
        <w:sectPr w:rsidR="00D2107E">
          <w:pgSz w:w="11900" w:h="16840"/>
          <w:pgMar w:top="1340" w:right="640" w:bottom="280" w:left="940" w:header="708" w:footer="0" w:gutter="0"/>
          <w:cols w:space="720"/>
        </w:sectPr>
      </w:pPr>
    </w:p>
    <w:p w:rsidR="00D2107E" w:rsidRDefault="00F4525A">
      <w:pPr>
        <w:pStyle w:val="BodyText"/>
        <w:spacing w:before="92" w:line="491" w:lineRule="auto"/>
        <w:ind w:right="469"/>
      </w:pPr>
      <w:r>
        <w:rPr>
          <w:color w:val="000009"/>
        </w:rPr>
        <w:t>seek to wriggle out of the same on any count. The quantum of price of the land as fixed by the Arbitrator could not now be reagitated on the ground that the current market value of the land is very high.  It was then contended that the power of the Executi</w:t>
      </w:r>
      <w:r>
        <w:rPr>
          <w:color w:val="000009"/>
        </w:rPr>
        <w:t>ng Court was very wide and it was its duty to give effect to the Award of the Arbitrator. It was thus urged that the scope and power of the Executing Court has been held to be wide enough to interpret the Award, the agreement upon which the Award is based,</w:t>
      </w:r>
      <w:r>
        <w:rPr>
          <w:color w:val="000009"/>
        </w:rPr>
        <w:t xml:space="preserve"> and also the pleadings. Thus, while considering the above, the Executing Court was justified in ordering the execution of the agreement and by having done so, it was not only justified and suitable in the facts of the present case, but the Court has done </w:t>
      </w:r>
      <w:r>
        <w:rPr>
          <w:color w:val="000009"/>
        </w:rPr>
        <w:t>complete justice between the</w:t>
      </w:r>
      <w:r>
        <w:rPr>
          <w:color w:val="000009"/>
          <w:spacing w:val="1"/>
        </w:rPr>
        <w:t xml:space="preserve"> </w:t>
      </w:r>
      <w:r>
        <w:rPr>
          <w:color w:val="000009"/>
        </w:rPr>
        <w:t>parties.</w:t>
      </w:r>
    </w:p>
    <w:p w:rsidR="00D2107E" w:rsidRDefault="00F4525A">
      <w:pPr>
        <w:pStyle w:val="ListParagraph"/>
        <w:numPr>
          <w:ilvl w:val="0"/>
          <w:numId w:val="5"/>
        </w:numPr>
        <w:tabs>
          <w:tab w:val="left" w:pos="1941"/>
          <w:tab w:val="left" w:pos="1942"/>
        </w:tabs>
        <w:spacing w:before="20" w:line="494" w:lineRule="auto"/>
        <w:ind w:left="501" w:right="472" w:firstLine="0"/>
        <w:jc w:val="both"/>
        <w:rPr>
          <w:sz w:val="28"/>
        </w:rPr>
      </w:pPr>
      <w:r>
        <w:rPr>
          <w:color w:val="000009"/>
          <w:sz w:val="28"/>
        </w:rPr>
        <w:t>As regards the filing the Civil Suit No. 60 of 1996 for specific performance of the Agreement dated 01.02.1980 by the respondent­Company, learned Senior Counsel for the respondent ­ Company has submitted that on receiv</w:t>
      </w:r>
      <w:r>
        <w:rPr>
          <w:color w:val="000009"/>
          <w:sz w:val="28"/>
        </w:rPr>
        <w:t>ing legal advice, the said Civil Suit No. 60 of 1996 was withdrawn on 13.02.2006, as the petition for execution of the Award was already pending. It has been submitted that the contention that filing of the Civil Suit No. 60 of 1996 for specific performanc</w:t>
      </w:r>
      <w:r>
        <w:rPr>
          <w:color w:val="000009"/>
          <w:sz w:val="28"/>
        </w:rPr>
        <w:t>e of the Agreement dated</w:t>
      </w:r>
      <w:r>
        <w:rPr>
          <w:color w:val="000009"/>
          <w:spacing w:val="79"/>
          <w:sz w:val="28"/>
        </w:rPr>
        <w:t xml:space="preserve"> </w:t>
      </w:r>
      <w:r>
        <w:rPr>
          <w:color w:val="000009"/>
          <w:sz w:val="28"/>
        </w:rPr>
        <w:t>01.02.1980</w:t>
      </w:r>
    </w:p>
    <w:p w:rsidR="00D2107E" w:rsidRDefault="00D2107E">
      <w:pPr>
        <w:spacing w:line="494" w:lineRule="auto"/>
        <w:jc w:val="both"/>
        <w:rPr>
          <w:sz w:val="28"/>
        </w:rPr>
        <w:sectPr w:rsidR="00D2107E">
          <w:pgSz w:w="11900" w:h="16840"/>
          <w:pgMar w:top="1340" w:right="640" w:bottom="280" w:left="940" w:header="708" w:footer="0" w:gutter="0"/>
          <w:cols w:space="720"/>
        </w:sectPr>
      </w:pPr>
    </w:p>
    <w:p w:rsidR="00D2107E" w:rsidRDefault="00F4525A">
      <w:pPr>
        <w:pStyle w:val="BodyText"/>
        <w:spacing w:before="92" w:line="491" w:lineRule="auto"/>
        <w:ind w:right="473"/>
      </w:pPr>
      <w:r>
        <w:rPr>
          <w:color w:val="000009"/>
        </w:rPr>
        <w:t>tantamounts to admission on the part of the respondent­Company that the Award did not envisage direction for execution of sale deed and handing over the possession of the land in question, is wholly misconceived, as in any case, there cannot be any admissi</w:t>
      </w:r>
      <w:r>
        <w:rPr>
          <w:color w:val="000009"/>
        </w:rPr>
        <w:t>on against the law. Learned Senior Counsel for the respondent thus contended that the appeal is devoid of merits, and deserves to be dismissed.</w:t>
      </w:r>
    </w:p>
    <w:p w:rsidR="00D2107E" w:rsidRDefault="00F4525A">
      <w:pPr>
        <w:pStyle w:val="ListParagraph"/>
        <w:numPr>
          <w:ilvl w:val="0"/>
          <w:numId w:val="5"/>
        </w:numPr>
        <w:tabs>
          <w:tab w:val="left" w:pos="1941"/>
          <w:tab w:val="left" w:pos="1942"/>
        </w:tabs>
        <w:spacing w:before="19" w:line="494" w:lineRule="auto"/>
        <w:ind w:left="501" w:right="468" w:firstLine="0"/>
        <w:jc w:val="both"/>
        <w:rPr>
          <w:sz w:val="28"/>
        </w:rPr>
      </w:pPr>
      <w:r>
        <w:rPr>
          <w:color w:val="000009"/>
          <w:sz w:val="28"/>
        </w:rPr>
        <w:t xml:space="preserve">In the end, with regard to the order of this Court dated 23.02.2017 passed in this appeal, giving suggestion to </w:t>
      </w:r>
      <w:r>
        <w:rPr>
          <w:color w:val="000009"/>
          <w:sz w:val="28"/>
        </w:rPr>
        <w:t>the respondent­Company that whether the respondent­ Company would be satisfied if Rs.60 lacs was paid to it towards cost of litigation and other expenses made by it and put the controversy to the end, learned Senior Counsel for the respondent suggested tha</w:t>
      </w:r>
      <w:r>
        <w:rPr>
          <w:color w:val="000009"/>
          <w:sz w:val="28"/>
        </w:rPr>
        <w:t>t the respondent­Company would be, on the other hand, agreeable to deposit Rs.60 lacs to be paid to the appellants for putting a quietus to the</w:t>
      </w:r>
      <w:r>
        <w:rPr>
          <w:color w:val="000009"/>
          <w:spacing w:val="-1"/>
          <w:sz w:val="28"/>
        </w:rPr>
        <w:t xml:space="preserve"> </w:t>
      </w:r>
      <w:r>
        <w:rPr>
          <w:color w:val="000009"/>
          <w:sz w:val="28"/>
        </w:rPr>
        <w:t>litigation.</w:t>
      </w:r>
    </w:p>
    <w:p w:rsidR="00D2107E" w:rsidRDefault="00F4525A">
      <w:pPr>
        <w:pStyle w:val="ListParagraph"/>
        <w:numPr>
          <w:ilvl w:val="0"/>
          <w:numId w:val="5"/>
        </w:numPr>
        <w:tabs>
          <w:tab w:val="left" w:pos="2045"/>
          <w:tab w:val="left" w:pos="2046"/>
        </w:tabs>
        <w:spacing w:before="2" w:line="499" w:lineRule="auto"/>
        <w:ind w:left="501" w:right="476" w:firstLine="0"/>
        <w:jc w:val="both"/>
        <w:rPr>
          <w:sz w:val="28"/>
        </w:rPr>
      </w:pPr>
      <w:r>
        <w:rPr>
          <w:color w:val="000009"/>
          <w:sz w:val="28"/>
        </w:rPr>
        <w:t>We have heard learned Senior Counsel for the parties at length and have perused the</w:t>
      </w:r>
      <w:r>
        <w:rPr>
          <w:color w:val="000009"/>
          <w:spacing w:val="-2"/>
          <w:sz w:val="28"/>
        </w:rPr>
        <w:t xml:space="preserve"> </w:t>
      </w:r>
      <w:r>
        <w:rPr>
          <w:color w:val="000009"/>
          <w:sz w:val="28"/>
        </w:rPr>
        <w:t>record.</w:t>
      </w:r>
    </w:p>
    <w:p w:rsidR="00D2107E" w:rsidRDefault="00F4525A">
      <w:pPr>
        <w:pStyle w:val="ListParagraph"/>
        <w:numPr>
          <w:ilvl w:val="0"/>
          <w:numId w:val="5"/>
        </w:numPr>
        <w:tabs>
          <w:tab w:val="left" w:pos="1941"/>
          <w:tab w:val="left" w:pos="1942"/>
        </w:tabs>
        <w:spacing w:before="9" w:line="501" w:lineRule="auto"/>
        <w:ind w:left="501" w:right="468" w:firstLine="0"/>
        <w:jc w:val="both"/>
        <w:rPr>
          <w:sz w:val="28"/>
        </w:rPr>
      </w:pPr>
      <w:r>
        <w:rPr>
          <w:color w:val="000009"/>
          <w:sz w:val="28"/>
        </w:rPr>
        <w:t xml:space="preserve">Learned </w:t>
      </w:r>
      <w:r>
        <w:rPr>
          <w:color w:val="000009"/>
          <w:sz w:val="28"/>
        </w:rPr>
        <w:t>Senior Counsel for the parties have, in support of their respective submissions, relied on several decisions</w:t>
      </w:r>
      <w:r>
        <w:rPr>
          <w:color w:val="000009"/>
          <w:spacing w:val="13"/>
          <w:sz w:val="28"/>
        </w:rPr>
        <w:t xml:space="preserve"> </w:t>
      </w:r>
      <w:r>
        <w:rPr>
          <w:color w:val="000009"/>
          <w:sz w:val="28"/>
        </w:rPr>
        <w:t>rendered</w:t>
      </w:r>
    </w:p>
    <w:p w:rsidR="00D2107E" w:rsidRDefault="00D2107E">
      <w:pPr>
        <w:spacing w:line="501" w:lineRule="auto"/>
        <w:jc w:val="both"/>
        <w:rPr>
          <w:sz w:val="28"/>
        </w:rPr>
        <w:sectPr w:rsidR="00D2107E">
          <w:pgSz w:w="11900" w:h="16840"/>
          <w:pgMar w:top="1340" w:right="640" w:bottom="280" w:left="940" w:header="708" w:footer="0" w:gutter="0"/>
          <w:cols w:space="720"/>
        </w:sectPr>
      </w:pPr>
    </w:p>
    <w:p w:rsidR="00D2107E" w:rsidRDefault="00F4525A">
      <w:pPr>
        <w:pStyle w:val="BodyText"/>
        <w:spacing w:before="92" w:line="491" w:lineRule="auto"/>
        <w:ind w:right="473"/>
      </w:pPr>
      <w:r>
        <w:rPr>
          <w:color w:val="000009"/>
        </w:rPr>
        <w:t>by this Court, which shall be considered while dealing with their submissions.</w:t>
      </w:r>
    </w:p>
    <w:p w:rsidR="00D2107E" w:rsidRDefault="00F4525A">
      <w:pPr>
        <w:pStyle w:val="ListParagraph"/>
        <w:numPr>
          <w:ilvl w:val="0"/>
          <w:numId w:val="5"/>
        </w:numPr>
        <w:tabs>
          <w:tab w:val="left" w:pos="1942"/>
        </w:tabs>
        <w:spacing w:before="18" w:line="501" w:lineRule="auto"/>
        <w:ind w:left="501" w:right="467" w:firstLine="0"/>
        <w:jc w:val="both"/>
        <w:rPr>
          <w:sz w:val="28"/>
        </w:rPr>
      </w:pPr>
      <w:r>
        <w:rPr>
          <w:color w:val="000009"/>
          <w:sz w:val="28"/>
        </w:rPr>
        <w:t xml:space="preserve">The facts of this case, relevant for the </w:t>
      </w:r>
      <w:r>
        <w:rPr>
          <w:color w:val="000009"/>
          <w:sz w:val="28"/>
        </w:rPr>
        <w:t>purpose of this appeal, may be summarised as</w:t>
      </w:r>
      <w:r>
        <w:rPr>
          <w:color w:val="000009"/>
          <w:spacing w:val="-4"/>
          <w:sz w:val="28"/>
        </w:rPr>
        <w:t xml:space="preserve"> </w:t>
      </w:r>
      <w:r>
        <w:rPr>
          <w:color w:val="000009"/>
          <w:sz w:val="28"/>
        </w:rPr>
        <w:t>follows:</w:t>
      </w:r>
    </w:p>
    <w:p w:rsidR="00D2107E" w:rsidRDefault="00F4525A">
      <w:pPr>
        <w:pStyle w:val="ListParagraph"/>
        <w:numPr>
          <w:ilvl w:val="1"/>
          <w:numId w:val="5"/>
        </w:numPr>
        <w:tabs>
          <w:tab w:val="left" w:pos="1636"/>
        </w:tabs>
        <w:spacing w:line="491" w:lineRule="auto"/>
        <w:ind w:right="1037"/>
        <w:jc w:val="both"/>
        <w:rPr>
          <w:sz w:val="28"/>
        </w:rPr>
      </w:pPr>
      <w:r>
        <w:rPr>
          <w:color w:val="000009"/>
          <w:sz w:val="28"/>
        </w:rPr>
        <w:t>In 1966, the appellant firm purchased 249.60 bighas (app. 100 acres) of</w:t>
      </w:r>
      <w:r>
        <w:rPr>
          <w:color w:val="000009"/>
          <w:spacing w:val="-1"/>
          <w:sz w:val="28"/>
        </w:rPr>
        <w:t xml:space="preserve"> </w:t>
      </w:r>
      <w:r>
        <w:rPr>
          <w:color w:val="000009"/>
          <w:sz w:val="28"/>
        </w:rPr>
        <w:t>land.</w:t>
      </w:r>
    </w:p>
    <w:p w:rsidR="00D2107E" w:rsidRDefault="00F4525A">
      <w:pPr>
        <w:pStyle w:val="ListParagraph"/>
        <w:numPr>
          <w:ilvl w:val="1"/>
          <w:numId w:val="5"/>
        </w:numPr>
        <w:tabs>
          <w:tab w:val="left" w:pos="1636"/>
        </w:tabs>
        <w:spacing w:line="491" w:lineRule="auto"/>
        <w:ind w:right="1039"/>
        <w:jc w:val="both"/>
        <w:rPr>
          <w:sz w:val="28"/>
        </w:rPr>
      </w:pPr>
      <w:r>
        <w:rPr>
          <w:color w:val="000009"/>
          <w:sz w:val="28"/>
        </w:rPr>
        <w:t>On 13.03.1973, a Notification under Section 4 of the Rajasthan Land Acquisition Act, 1953 was issued for acquisition of said land for benefit of respondent­ industry.</w:t>
      </w:r>
    </w:p>
    <w:p w:rsidR="00D2107E" w:rsidRDefault="00F4525A">
      <w:pPr>
        <w:pStyle w:val="ListParagraph"/>
        <w:numPr>
          <w:ilvl w:val="1"/>
          <w:numId w:val="5"/>
        </w:numPr>
        <w:tabs>
          <w:tab w:val="left" w:pos="1636"/>
        </w:tabs>
        <w:spacing w:line="491" w:lineRule="auto"/>
        <w:ind w:right="1039"/>
        <w:jc w:val="both"/>
        <w:rPr>
          <w:sz w:val="28"/>
        </w:rPr>
      </w:pPr>
      <w:r>
        <w:rPr>
          <w:color w:val="000009"/>
          <w:sz w:val="28"/>
        </w:rPr>
        <w:t xml:space="preserve">On 23.07.1974, Rajasthan High Court dismissed the Writ Petition of the appellant herein, </w:t>
      </w:r>
      <w:r>
        <w:rPr>
          <w:color w:val="000009"/>
          <w:sz w:val="28"/>
        </w:rPr>
        <w:t>challenging the aforesaid</w:t>
      </w:r>
      <w:r>
        <w:rPr>
          <w:color w:val="000009"/>
          <w:spacing w:val="-1"/>
          <w:sz w:val="28"/>
        </w:rPr>
        <w:t xml:space="preserve"> </w:t>
      </w:r>
      <w:r>
        <w:rPr>
          <w:color w:val="000009"/>
          <w:sz w:val="28"/>
        </w:rPr>
        <w:t>acquisition.</w:t>
      </w:r>
    </w:p>
    <w:p w:rsidR="00D2107E" w:rsidRDefault="00F4525A">
      <w:pPr>
        <w:pStyle w:val="ListParagraph"/>
        <w:numPr>
          <w:ilvl w:val="1"/>
          <w:numId w:val="5"/>
        </w:numPr>
        <w:tabs>
          <w:tab w:val="left" w:pos="1636"/>
        </w:tabs>
        <w:spacing w:line="491" w:lineRule="auto"/>
        <w:ind w:right="1039"/>
        <w:jc w:val="both"/>
        <w:rPr>
          <w:sz w:val="28"/>
        </w:rPr>
      </w:pPr>
      <w:r>
        <w:rPr>
          <w:color w:val="000009"/>
          <w:sz w:val="28"/>
        </w:rPr>
        <w:t>On 13.09.1975, a declaration under Section 6 of the Act of 1953 issued by the State of</w:t>
      </w:r>
      <w:r>
        <w:rPr>
          <w:color w:val="000009"/>
          <w:spacing w:val="-7"/>
          <w:sz w:val="28"/>
        </w:rPr>
        <w:t xml:space="preserve"> </w:t>
      </w:r>
      <w:r>
        <w:rPr>
          <w:color w:val="000009"/>
          <w:sz w:val="28"/>
        </w:rPr>
        <w:t>Rajasthan.</w:t>
      </w:r>
    </w:p>
    <w:p w:rsidR="00D2107E" w:rsidRDefault="00F4525A">
      <w:pPr>
        <w:pStyle w:val="ListParagraph"/>
        <w:numPr>
          <w:ilvl w:val="1"/>
          <w:numId w:val="5"/>
        </w:numPr>
        <w:tabs>
          <w:tab w:val="left" w:pos="1636"/>
        </w:tabs>
        <w:spacing w:line="491" w:lineRule="auto"/>
        <w:ind w:right="1035"/>
        <w:jc w:val="both"/>
        <w:rPr>
          <w:sz w:val="28"/>
        </w:rPr>
      </w:pPr>
      <w:r>
        <w:rPr>
          <w:color w:val="000009"/>
          <w:sz w:val="28"/>
        </w:rPr>
        <w:t xml:space="preserve">On 05.10.1976, a Special Appeal against the order dated 23.07.1974 passed in Writ was allowed by the Division Bench of </w:t>
      </w:r>
      <w:r>
        <w:rPr>
          <w:color w:val="000009"/>
          <w:sz w:val="28"/>
        </w:rPr>
        <w:t>the Rajasthan High Court and the acquisition proceedings were</w:t>
      </w:r>
      <w:r>
        <w:rPr>
          <w:color w:val="000009"/>
          <w:spacing w:val="-5"/>
          <w:sz w:val="28"/>
        </w:rPr>
        <w:t xml:space="preserve"> </w:t>
      </w:r>
      <w:r>
        <w:rPr>
          <w:color w:val="000009"/>
          <w:sz w:val="28"/>
        </w:rPr>
        <w:t>quashed.</w:t>
      </w:r>
    </w:p>
    <w:p w:rsidR="00D2107E" w:rsidRDefault="00F4525A">
      <w:pPr>
        <w:pStyle w:val="ListParagraph"/>
        <w:numPr>
          <w:ilvl w:val="1"/>
          <w:numId w:val="5"/>
        </w:numPr>
        <w:tabs>
          <w:tab w:val="left" w:pos="1636"/>
        </w:tabs>
        <w:spacing w:line="491" w:lineRule="auto"/>
        <w:ind w:right="1039"/>
        <w:jc w:val="both"/>
        <w:rPr>
          <w:sz w:val="28"/>
        </w:rPr>
      </w:pPr>
      <w:r>
        <w:rPr>
          <w:color w:val="000009"/>
          <w:sz w:val="28"/>
        </w:rPr>
        <w:t>In 1977/1978, Special Leave Petitions challenging the judgment</w:t>
      </w:r>
      <w:r>
        <w:rPr>
          <w:color w:val="000009"/>
          <w:spacing w:val="65"/>
          <w:sz w:val="28"/>
        </w:rPr>
        <w:t xml:space="preserve"> </w:t>
      </w:r>
      <w:r>
        <w:rPr>
          <w:color w:val="000009"/>
          <w:sz w:val="28"/>
        </w:rPr>
        <w:t>dated</w:t>
      </w:r>
      <w:r>
        <w:rPr>
          <w:color w:val="000009"/>
          <w:spacing w:val="63"/>
          <w:sz w:val="28"/>
        </w:rPr>
        <w:t xml:space="preserve"> </w:t>
      </w:r>
      <w:r>
        <w:rPr>
          <w:color w:val="000009"/>
          <w:sz w:val="28"/>
        </w:rPr>
        <w:t>05.10.1976</w:t>
      </w:r>
      <w:r>
        <w:rPr>
          <w:color w:val="000009"/>
          <w:spacing w:val="65"/>
          <w:sz w:val="28"/>
        </w:rPr>
        <w:t xml:space="preserve"> </w:t>
      </w:r>
      <w:r>
        <w:rPr>
          <w:color w:val="000009"/>
          <w:sz w:val="28"/>
        </w:rPr>
        <w:t>were</w:t>
      </w:r>
      <w:r>
        <w:rPr>
          <w:color w:val="000009"/>
          <w:spacing w:val="64"/>
          <w:sz w:val="28"/>
        </w:rPr>
        <w:t xml:space="preserve"> </w:t>
      </w:r>
      <w:r>
        <w:rPr>
          <w:color w:val="000009"/>
          <w:sz w:val="28"/>
        </w:rPr>
        <w:t>filed</w:t>
      </w:r>
      <w:r>
        <w:rPr>
          <w:color w:val="000009"/>
          <w:spacing w:val="65"/>
          <w:sz w:val="28"/>
        </w:rPr>
        <w:t xml:space="preserve"> </w:t>
      </w:r>
      <w:r>
        <w:rPr>
          <w:color w:val="000009"/>
          <w:sz w:val="28"/>
        </w:rPr>
        <w:t>by</w:t>
      </w:r>
      <w:r>
        <w:rPr>
          <w:color w:val="000009"/>
          <w:spacing w:val="64"/>
          <w:sz w:val="28"/>
        </w:rPr>
        <w:t xml:space="preserve"> </w:t>
      </w:r>
      <w:r>
        <w:rPr>
          <w:color w:val="000009"/>
          <w:sz w:val="28"/>
        </w:rPr>
        <w:t>respondent</w:t>
      </w:r>
    </w:p>
    <w:p w:rsidR="00D2107E" w:rsidRDefault="00D2107E">
      <w:pPr>
        <w:spacing w:line="491" w:lineRule="auto"/>
        <w:jc w:val="both"/>
        <w:rPr>
          <w:sz w:val="28"/>
        </w:rPr>
        <w:sectPr w:rsidR="00D2107E">
          <w:pgSz w:w="11900" w:h="16840"/>
          <w:pgMar w:top="1340" w:right="640" w:bottom="280" w:left="940" w:header="708" w:footer="0" w:gutter="0"/>
          <w:cols w:space="720"/>
        </w:sectPr>
      </w:pPr>
    </w:p>
    <w:p w:rsidR="00D2107E" w:rsidRDefault="00F4525A">
      <w:pPr>
        <w:pStyle w:val="BodyText"/>
        <w:spacing w:before="92" w:line="491" w:lineRule="auto"/>
        <w:ind w:left="1636" w:right="1035"/>
      </w:pPr>
      <w:r>
        <w:rPr>
          <w:color w:val="000009"/>
        </w:rPr>
        <w:t>and State of Rajasthan, which petitions were dismissed by this</w:t>
      </w:r>
      <w:r>
        <w:rPr>
          <w:color w:val="000009"/>
        </w:rPr>
        <w:t xml:space="preserve"> Court on 29.03.1994.</w:t>
      </w:r>
    </w:p>
    <w:p w:rsidR="00D2107E" w:rsidRDefault="00F4525A">
      <w:pPr>
        <w:pStyle w:val="ListParagraph"/>
        <w:numPr>
          <w:ilvl w:val="1"/>
          <w:numId w:val="5"/>
        </w:numPr>
        <w:tabs>
          <w:tab w:val="left" w:pos="1636"/>
        </w:tabs>
        <w:spacing w:line="491" w:lineRule="auto"/>
        <w:ind w:right="1036"/>
        <w:jc w:val="both"/>
        <w:rPr>
          <w:sz w:val="28"/>
        </w:rPr>
      </w:pPr>
      <w:r>
        <w:rPr>
          <w:color w:val="000009"/>
          <w:sz w:val="28"/>
        </w:rPr>
        <w:t>On 27.11.1978, on the intervention of the Chief Minister of the State of Rajasthan, an agreement was arrived at to the effect that out of 249.60 bighas, 104 bighas would be retained by the appellant herein and 145 bighas be sold to th</w:t>
      </w:r>
      <w:r>
        <w:rPr>
          <w:color w:val="000009"/>
          <w:sz w:val="28"/>
        </w:rPr>
        <w:t>e respondent herein, subject to price to be fixed through</w:t>
      </w:r>
      <w:r>
        <w:rPr>
          <w:color w:val="000009"/>
          <w:spacing w:val="-4"/>
          <w:sz w:val="28"/>
        </w:rPr>
        <w:t xml:space="preserve"> </w:t>
      </w:r>
      <w:r>
        <w:rPr>
          <w:color w:val="000009"/>
          <w:sz w:val="28"/>
        </w:rPr>
        <w:t>Arbitration.</w:t>
      </w:r>
    </w:p>
    <w:p w:rsidR="00D2107E" w:rsidRDefault="00F4525A">
      <w:pPr>
        <w:pStyle w:val="ListParagraph"/>
        <w:numPr>
          <w:ilvl w:val="1"/>
          <w:numId w:val="5"/>
        </w:numPr>
        <w:tabs>
          <w:tab w:val="left" w:pos="1636"/>
        </w:tabs>
        <w:spacing w:before="1" w:line="491" w:lineRule="auto"/>
        <w:ind w:right="1039"/>
        <w:jc w:val="both"/>
        <w:rPr>
          <w:sz w:val="28"/>
        </w:rPr>
      </w:pPr>
      <w:r>
        <w:rPr>
          <w:color w:val="000009"/>
          <w:sz w:val="28"/>
        </w:rPr>
        <w:t>On 16.02.1979, an agreement was entered into between the appellant and respondent</w:t>
      </w:r>
      <w:r>
        <w:rPr>
          <w:color w:val="000009"/>
          <w:spacing w:val="-5"/>
          <w:sz w:val="28"/>
        </w:rPr>
        <w:t xml:space="preserve"> </w:t>
      </w:r>
      <w:r>
        <w:rPr>
          <w:color w:val="000009"/>
          <w:sz w:val="28"/>
        </w:rPr>
        <w:t>herein.</w:t>
      </w:r>
    </w:p>
    <w:p w:rsidR="00D2107E" w:rsidRDefault="00F4525A">
      <w:pPr>
        <w:pStyle w:val="ListParagraph"/>
        <w:numPr>
          <w:ilvl w:val="1"/>
          <w:numId w:val="5"/>
        </w:numPr>
        <w:tabs>
          <w:tab w:val="left" w:pos="1636"/>
        </w:tabs>
        <w:spacing w:before="1" w:line="491" w:lineRule="auto"/>
        <w:ind w:right="1037"/>
        <w:jc w:val="both"/>
        <w:rPr>
          <w:sz w:val="28"/>
        </w:rPr>
      </w:pPr>
      <w:r>
        <w:rPr>
          <w:color w:val="000009"/>
          <w:sz w:val="28"/>
        </w:rPr>
        <w:t>On 01.02.1980, a fresh agreement was entered into between the parties superseding the earlier a</w:t>
      </w:r>
      <w:r>
        <w:rPr>
          <w:color w:val="000009"/>
          <w:sz w:val="28"/>
        </w:rPr>
        <w:t>greement dated 16.02.1979, whereby it was provided that the price of about 145 bighas of land to be sold to the respondent would be determined through</w:t>
      </w:r>
      <w:r>
        <w:rPr>
          <w:color w:val="000009"/>
          <w:spacing w:val="-15"/>
          <w:sz w:val="28"/>
        </w:rPr>
        <w:t xml:space="preserve"> </w:t>
      </w:r>
      <w:r>
        <w:rPr>
          <w:color w:val="000009"/>
          <w:sz w:val="28"/>
        </w:rPr>
        <w:t>arbitration.</w:t>
      </w:r>
    </w:p>
    <w:p w:rsidR="00D2107E" w:rsidRDefault="00F4525A">
      <w:pPr>
        <w:pStyle w:val="ListParagraph"/>
        <w:numPr>
          <w:ilvl w:val="1"/>
          <w:numId w:val="5"/>
        </w:numPr>
        <w:tabs>
          <w:tab w:val="left" w:pos="1636"/>
        </w:tabs>
        <w:spacing w:before="1" w:line="491" w:lineRule="auto"/>
        <w:ind w:right="1037"/>
        <w:jc w:val="both"/>
        <w:rPr>
          <w:sz w:val="28"/>
        </w:rPr>
      </w:pPr>
      <w:r>
        <w:rPr>
          <w:color w:val="000009"/>
          <w:sz w:val="28"/>
        </w:rPr>
        <w:t>On 09.06.1985, an award passed by the Arbitrator fixing price of 145 bighas of land (as on 2</w:t>
      </w:r>
      <w:r>
        <w:rPr>
          <w:color w:val="000009"/>
          <w:sz w:val="28"/>
        </w:rPr>
        <w:t>7.11.1978) to be Rs.12,18,700, which would be the price payable for the land to be sold to the</w:t>
      </w:r>
      <w:r>
        <w:rPr>
          <w:color w:val="000009"/>
          <w:spacing w:val="-3"/>
          <w:sz w:val="28"/>
        </w:rPr>
        <w:t xml:space="preserve"> </w:t>
      </w:r>
      <w:r>
        <w:rPr>
          <w:color w:val="000009"/>
          <w:sz w:val="28"/>
        </w:rPr>
        <w:t>respondent.</w:t>
      </w:r>
    </w:p>
    <w:p w:rsidR="00D2107E" w:rsidRDefault="00F4525A">
      <w:pPr>
        <w:pStyle w:val="ListParagraph"/>
        <w:numPr>
          <w:ilvl w:val="1"/>
          <w:numId w:val="5"/>
        </w:numPr>
        <w:tabs>
          <w:tab w:val="left" w:pos="1636"/>
        </w:tabs>
        <w:spacing w:before="1" w:line="491" w:lineRule="auto"/>
        <w:ind w:right="1037"/>
        <w:jc w:val="both"/>
        <w:rPr>
          <w:sz w:val="28"/>
        </w:rPr>
      </w:pPr>
      <w:r>
        <w:rPr>
          <w:color w:val="000009"/>
          <w:sz w:val="28"/>
        </w:rPr>
        <w:t>Appellant herein filed objections to the award before the ADJ­1,</w:t>
      </w:r>
      <w:r>
        <w:rPr>
          <w:color w:val="000009"/>
          <w:spacing w:val="1"/>
          <w:sz w:val="28"/>
        </w:rPr>
        <w:t xml:space="preserve"> </w:t>
      </w:r>
      <w:r>
        <w:rPr>
          <w:color w:val="000009"/>
          <w:sz w:val="28"/>
        </w:rPr>
        <w:t>Bharatpur.</w:t>
      </w:r>
    </w:p>
    <w:p w:rsidR="00D2107E" w:rsidRDefault="00D2107E">
      <w:pPr>
        <w:spacing w:line="491" w:lineRule="auto"/>
        <w:jc w:val="both"/>
        <w:rPr>
          <w:sz w:val="28"/>
        </w:rPr>
        <w:sectPr w:rsidR="00D2107E">
          <w:pgSz w:w="11900" w:h="16840"/>
          <w:pgMar w:top="1340" w:right="640" w:bottom="280" w:left="940" w:header="708" w:footer="0" w:gutter="0"/>
          <w:cols w:space="720"/>
        </w:sectPr>
      </w:pPr>
    </w:p>
    <w:p w:rsidR="00D2107E" w:rsidRDefault="00F4525A">
      <w:pPr>
        <w:pStyle w:val="ListParagraph"/>
        <w:numPr>
          <w:ilvl w:val="1"/>
          <w:numId w:val="5"/>
        </w:numPr>
        <w:tabs>
          <w:tab w:val="left" w:pos="1636"/>
        </w:tabs>
        <w:spacing w:before="92" w:line="491" w:lineRule="auto"/>
        <w:ind w:right="1034"/>
        <w:jc w:val="both"/>
        <w:rPr>
          <w:sz w:val="28"/>
        </w:rPr>
      </w:pPr>
      <w:r>
        <w:rPr>
          <w:color w:val="000009"/>
          <w:sz w:val="28"/>
        </w:rPr>
        <w:t>On 22.11.1988, ADJ­1, Bharatpur allowed the objections and remanded the matter back to the Arbitrator.</w:t>
      </w:r>
    </w:p>
    <w:p w:rsidR="00D2107E" w:rsidRDefault="00F4525A">
      <w:pPr>
        <w:pStyle w:val="ListParagraph"/>
        <w:numPr>
          <w:ilvl w:val="1"/>
          <w:numId w:val="5"/>
        </w:numPr>
        <w:tabs>
          <w:tab w:val="left" w:pos="1636"/>
        </w:tabs>
        <w:spacing w:line="491" w:lineRule="auto"/>
        <w:ind w:right="1037"/>
        <w:jc w:val="both"/>
        <w:rPr>
          <w:sz w:val="28"/>
        </w:rPr>
      </w:pPr>
      <w:r>
        <w:rPr>
          <w:color w:val="000009"/>
          <w:sz w:val="28"/>
        </w:rPr>
        <w:t>Challenging the said order, respondent filed Civil Revision Petition No. 163 of 1993 before the Rajasthan High</w:t>
      </w:r>
      <w:r>
        <w:rPr>
          <w:color w:val="000009"/>
          <w:spacing w:val="-2"/>
          <w:sz w:val="28"/>
        </w:rPr>
        <w:t xml:space="preserve"> </w:t>
      </w:r>
      <w:r>
        <w:rPr>
          <w:color w:val="000009"/>
          <w:sz w:val="28"/>
        </w:rPr>
        <w:t>Court.</w:t>
      </w:r>
    </w:p>
    <w:p w:rsidR="00D2107E" w:rsidRDefault="00F4525A">
      <w:pPr>
        <w:pStyle w:val="ListParagraph"/>
        <w:numPr>
          <w:ilvl w:val="1"/>
          <w:numId w:val="5"/>
        </w:numPr>
        <w:tabs>
          <w:tab w:val="left" w:pos="1636"/>
        </w:tabs>
        <w:spacing w:before="1" w:line="491" w:lineRule="auto"/>
        <w:ind w:right="1037"/>
        <w:jc w:val="both"/>
        <w:rPr>
          <w:sz w:val="28"/>
        </w:rPr>
      </w:pPr>
      <w:r>
        <w:rPr>
          <w:color w:val="000009"/>
          <w:sz w:val="28"/>
        </w:rPr>
        <w:t>On 01.12.1993, Civil Revision Petit</w:t>
      </w:r>
      <w:r>
        <w:rPr>
          <w:color w:val="000009"/>
          <w:sz w:val="28"/>
        </w:rPr>
        <w:t>ion was allowed by the Rajasthan High Court and the award dated 09.06.1985, was affirmed and made Rule of the</w:t>
      </w:r>
      <w:r>
        <w:rPr>
          <w:color w:val="000009"/>
          <w:spacing w:val="-17"/>
          <w:sz w:val="28"/>
        </w:rPr>
        <w:t xml:space="preserve"> </w:t>
      </w:r>
      <w:r>
        <w:rPr>
          <w:color w:val="000009"/>
          <w:sz w:val="28"/>
        </w:rPr>
        <w:t>Court.</w:t>
      </w:r>
    </w:p>
    <w:p w:rsidR="00D2107E" w:rsidRDefault="00F4525A">
      <w:pPr>
        <w:pStyle w:val="ListParagraph"/>
        <w:numPr>
          <w:ilvl w:val="1"/>
          <w:numId w:val="5"/>
        </w:numPr>
        <w:tabs>
          <w:tab w:val="left" w:pos="1636"/>
        </w:tabs>
        <w:spacing w:before="1" w:line="491" w:lineRule="auto"/>
        <w:ind w:right="1035"/>
        <w:jc w:val="both"/>
        <w:rPr>
          <w:sz w:val="28"/>
        </w:rPr>
      </w:pPr>
      <w:r>
        <w:rPr>
          <w:color w:val="000009"/>
          <w:sz w:val="28"/>
        </w:rPr>
        <w:t>On 29.03.1994, the Special Leave Petition filed by the appellant against the order dated 01.12.1993 was dismissed by this Court and the awa</w:t>
      </w:r>
      <w:r>
        <w:rPr>
          <w:color w:val="000009"/>
          <w:sz w:val="28"/>
        </w:rPr>
        <w:t>rd attained finality.</w:t>
      </w:r>
    </w:p>
    <w:p w:rsidR="00D2107E" w:rsidRDefault="00F4525A">
      <w:pPr>
        <w:pStyle w:val="ListParagraph"/>
        <w:numPr>
          <w:ilvl w:val="1"/>
          <w:numId w:val="5"/>
        </w:numPr>
        <w:tabs>
          <w:tab w:val="left" w:pos="1636"/>
        </w:tabs>
        <w:spacing w:line="491" w:lineRule="auto"/>
        <w:ind w:right="1038"/>
        <w:jc w:val="both"/>
        <w:rPr>
          <w:sz w:val="28"/>
        </w:rPr>
      </w:pPr>
      <w:r>
        <w:rPr>
          <w:color w:val="000009"/>
          <w:sz w:val="28"/>
        </w:rPr>
        <w:t>On 16.05.1994, the respondent filed an application under Section 17 of the Arbitration Act for execution of the award dated</w:t>
      </w:r>
      <w:r>
        <w:rPr>
          <w:color w:val="000009"/>
          <w:spacing w:val="1"/>
          <w:sz w:val="28"/>
        </w:rPr>
        <w:t xml:space="preserve"> </w:t>
      </w:r>
      <w:r>
        <w:rPr>
          <w:color w:val="000009"/>
          <w:sz w:val="28"/>
        </w:rPr>
        <w:t>09.06.1985.</w:t>
      </w:r>
    </w:p>
    <w:p w:rsidR="00D2107E" w:rsidRDefault="00F4525A">
      <w:pPr>
        <w:pStyle w:val="ListParagraph"/>
        <w:numPr>
          <w:ilvl w:val="1"/>
          <w:numId w:val="5"/>
        </w:numPr>
        <w:tabs>
          <w:tab w:val="left" w:pos="1636"/>
        </w:tabs>
        <w:spacing w:before="1" w:line="491" w:lineRule="auto"/>
        <w:ind w:right="1043"/>
        <w:jc w:val="both"/>
        <w:rPr>
          <w:sz w:val="28"/>
        </w:rPr>
      </w:pPr>
      <w:r>
        <w:rPr>
          <w:color w:val="000009"/>
          <w:sz w:val="28"/>
        </w:rPr>
        <w:t>On 06.07.1994, the appellant filed objections to the application for execution of the</w:t>
      </w:r>
      <w:r>
        <w:rPr>
          <w:color w:val="000009"/>
          <w:spacing w:val="-4"/>
          <w:sz w:val="28"/>
        </w:rPr>
        <w:t xml:space="preserve"> </w:t>
      </w:r>
      <w:r>
        <w:rPr>
          <w:color w:val="000009"/>
          <w:sz w:val="28"/>
        </w:rPr>
        <w:t>award.</w:t>
      </w:r>
    </w:p>
    <w:p w:rsidR="00D2107E" w:rsidRDefault="00F4525A">
      <w:pPr>
        <w:pStyle w:val="ListParagraph"/>
        <w:numPr>
          <w:ilvl w:val="1"/>
          <w:numId w:val="5"/>
        </w:numPr>
        <w:tabs>
          <w:tab w:val="left" w:pos="1636"/>
        </w:tabs>
        <w:spacing w:before="1" w:line="491" w:lineRule="auto"/>
        <w:ind w:right="1035"/>
        <w:jc w:val="both"/>
        <w:rPr>
          <w:sz w:val="28"/>
        </w:rPr>
      </w:pPr>
      <w:r>
        <w:rPr>
          <w:color w:val="000009"/>
          <w:sz w:val="28"/>
        </w:rPr>
        <w:t>On 05</w:t>
      </w:r>
      <w:r>
        <w:rPr>
          <w:color w:val="000009"/>
          <w:sz w:val="28"/>
        </w:rPr>
        <w:t>.01.1995, ADJ­1 Bharatpur allowed the application of the respondent and directed the appellant</w:t>
      </w:r>
      <w:r>
        <w:rPr>
          <w:color w:val="000009"/>
          <w:spacing w:val="54"/>
          <w:sz w:val="28"/>
        </w:rPr>
        <w:t xml:space="preserve"> </w:t>
      </w:r>
      <w:r>
        <w:rPr>
          <w:color w:val="000009"/>
          <w:sz w:val="28"/>
        </w:rPr>
        <w:t>to</w:t>
      </w:r>
      <w:r>
        <w:rPr>
          <w:color w:val="000009"/>
          <w:spacing w:val="52"/>
          <w:sz w:val="28"/>
        </w:rPr>
        <w:t xml:space="preserve"> </w:t>
      </w:r>
      <w:r>
        <w:rPr>
          <w:color w:val="000009"/>
          <w:sz w:val="28"/>
        </w:rPr>
        <w:t>execute</w:t>
      </w:r>
      <w:r>
        <w:rPr>
          <w:color w:val="000009"/>
          <w:spacing w:val="53"/>
          <w:sz w:val="28"/>
        </w:rPr>
        <w:t xml:space="preserve"> </w:t>
      </w:r>
      <w:r>
        <w:rPr>
          <w:color w:val="000009"/>
          <w:sz w:val="28"/>
        </w:rPr>
        <w:t>a</w:t>
      </w:r>
      <w:r>
        <w:rPr>
          <w:color w:val="000009"/>
          <w:spacing w:val="53"/>
          <w:sz w:val="28"/>
        </w:rPr>
        <w:t xml:space="preserve"> </w:t>
      </w:r>
      <w:r>
        <w:rPr>
          <w:color w:val="000009"/>
          <w:sz w:val="28"/>
        </w:rPr>
        <w:t>registered</w:t>
      </w:r>
      <w:r>
        <w:rPr>
          <w:color w:val="000009"/>
          <w:spacing w:val="53"/>
          <w:sz w:val="28"/>
        </w:rPr>
        <w:t xml:space="preserve"> </w:t>
      </w:r>
      <w:r>
        <w:rPr>
          <w:color w:val="000009"/>
          <w:sz w:val="28"/>
        </w:rPr>
        <w:t>sale</w:t>
      </w:r>
      <w:r>
        <w:rPr>
          <w:color w:val="000009"/>
          <w:spacing w:val="51"/>
          <w:sz w:val="28"/>
        </w:rPr>
        <w:t xml:space="preserve"> </w:t>
      </w:r>
      <w:r>
        <w:rPr>
          <w:color w:val="000009"/>
          <w:sz w:val="28"/>
        </w:rPr>
        <w:t>deed</w:t>
      </w:r>
      <w:r>
        <w:rPr>
          <w:color w:val="000009"/>
          <w:spacing w:val="54"/>
          <w:sz w:val="28"/>
        </w:rPr>
        <w:t xml:space="preserve"> </w:t>
      </w:r>
      <w:r>
        <w:rPr>
          <w:color w:val="000009"/>
          <w:sz w:val="28"/>
        </w:rPr>
        <w:t>and</w:t>
      </w:r>
      <w:r>
        <w:rPr>
          <w:color w:val="000009"/>
          <w:spacing w:val="53"/>
          <w:sz w:val="28"/>
        </w:rPr>
        <w:t xml:space="preserve"> </w:t>
      </w:r>
      <w:r>
        <w:rPr>
          <w:color w:val="000009"/>
          <w:sz w:val="28"/>
        </w:rPr>
        <w:t>hand</w:t>
      </w:r>
    </w:p>
    <w:p w:rsidR="00D2107E" w:rsidRDefault="00D2107E">
      <w:pPr>
        <w:spacing w:line="491" w:lineRule="auto"/>
        <w:jc w:val="both"/>
        <w:rPr>
          <w:sz w:val="28"/>
        </w:rPr>
        <w:sectPr w:rsidR="00D2107E">
          <w:pgSz w:w="11900" w:h="16840"/>
          <w:pgMar w:top="1340" w:right="640" w:bottom="280" w:left="940" w:header="708" w:footer="0" w:gutter="0"/>
          <w:cols w:space="720"/>
        </w:sectPr>
      </w:pPr>
    </w:p>
    <w:p w:rsidR="00D2107E" w:rsidRDefault="00F4525A">
      <w:pPr>
        <w:pStyle w:val="BodyText"/>
        <w:tabs>
          <w:tab w:val="left" w:pos="2476"/>
          <w:tab w:val="left" w:pos="3184"/>
          <w:tab w:val="left" w:pos="4937"/>
          <w:tab w:val="left" w:pos="5452"/>
          <w:tab w:val="left" w:pos="6328"/>
          <w:tab w:val="left" w:pos="6867"/>
          <w:tab w:val="left" w:pos="8312"/>
          <w:tab w:val="left" w:pos="8846"/>
        </w:tabs>
        <w:spacing w:before="92" w:line="491" w:lineRule="auto"/>
        <w:ind w:left="1636" w:right="1035"/>
        <w:jc w:val="left"/>
      </w:pPr>
      <w:r>
        <w:rPr>
          <w:color w:val="000009"/>
        </w:rPr>
        <w:t>over</w:t>
      </w:r>
      <w:r>
        <w:rPr>
          <w:color w:val="000009"/>
        </w:rPr>
        <w:tab/>
        <w:t>the</w:t>
      </w:r>
      <w:r>
        <w:rPr>
          <w:color w:val="000009"/>
        </w:rPr>
        <w:tab/>
        <w:t>possession</w:t>
      </w:r>
      <w:r>
        <w:rPr>
          <w:color w:val="000009"/>
        </w:rPr>
        <w:tab/>
        <w:t>of</w:t>
      </w:r>
      <w:r>
        <w:rPr>
          <w:color w:val="000009"/>
        </w:rPr>
        <w:tab/>
        <w:t>land</w:t>
      </w:r>
      <w:r>
        <w:rPr>
          <w:color w:val="000009"/>
        </w:rPr>
        <w:tab/>
        <w:t>in</w:t>
      </w:r>
      <w:r>
        <w:rPr>
          <w:color w:val="000009"/>
        </w:rPr>
        <w:tab/>
        <w:t>question</w:t>
      </w:r>
      <w:r>
        <w:rPr>
          <w:color w:val="000009"/>
        </w:rPr>
        <w:tab/>
        <w:t>to</w:t>
      </w:r>
      <w:r>
        <w:rPr>
          <w:color w:val="000009"/>
        </w:rPr>
        <w:tab/>
      </w:r>
      <w:r>
        <w:rPr>
          <w:color w:val="000009"/>
          <w:spacing w:val="-7"/>
        </w:rPr>
        <w:t xml:space="preserve">the </w:t>
      </w:r>
      <w:r>
        <w:rPr>
          <w:color w:val="000009"/>
        </w:rPr>
        <w:t>respondent.</w:t>
      </w:r>
    </w:p>
    <w:p w:rsidR="00D2107E" w:rsidRDefault="00F4525A">
      <w:pPr>
        <w:pStyle w:val="ListParagraph"/>
        <w:numPr>
          <w:ilvl w:val="1"/>
          <w:numId w:val="5"/>
        </w:numPr>
        <w:tabs>
          <w:tab w:val="left" w:pos="1635"/>
          <w:tab w:val="left" w:pos="1636"/>
        </w:tabs>
        <w:rPr>
          <w:sz w:val="28"/>
        </w:rPr>
      </w:pPr>
      <w:r>
        <w:rPr>
          <w:color w:val="000009"/>
          <w:sz w:val="28"/>
        </w:rPr>
        <w:t>In</w:t>
      </w:r>
      <w:r>
        <w:rPr>
          <w:color w:val="000009"/>
          <w:spacing w:val="40"/>
          <w:sz w:val="28"/>
        </w:rPr>
        <w:t xml:space="preserve"> </w:t>
      </w:r>
      <w:r>
        <w:rPr>
          <w:color w:val="000009"/>
          <w:sz w:val="28"/>
        </w:rPr>
        <w:t>1995,</w:t>
      </w:r>
      <w:r>
        <w:rPr>
          <w:color w:val="000009"/>
          <w:spacing w:val="39"/>
          <w:sz w:val="28"/>
        </w:rPr>
        <w:t xml:space="preserve"> </w:t>
      </w:r>
      <w:r>
        <w:rPr>
          <w:color w:val="000009"/>
          <w:sz w:val="28"/>
        </w:rPr>
        <w:t>the</w:t>
      </w:r>
      <w:r>
        <w:rPr>
          <w:color w:val="000009"/>
          <w:spacing w:val="41"/>
          <w:sz w:val="28"/>
        </w:rPr>
        <w:t xml:space="preserve"> </w:t>
      </w:r>
      <w:r>
        <w:rPr>
          <w:color w:val="000009"/>
          <w:sz w:val="28"/>
        </w:rPr>
        <w:t>appellant</w:t>
      </w:r>
      <w:r>
        <w:rPr>
          <w:color w:val="000009"/>
          <w:spacing w:val="40"/>
          <w:sz w:val="28"/>
        </w:rPr>
        <w:t xml:space="preserve"> </w:t>
      </w:r>
      <w:r>
        <w:rPr>
          <w:color w:val="000009"/>
          <w:sz w:val="28"/>
        </w:rPr>
        <w:t>filed</w:t>
      </w:r>
      <w:r>
        <w:rPr>
          <w:color w:val="000009"/>
          <w:spacing w:val="39"/>
          <w:sz w:val="28"/>
        </w:rPr>
        <w:t xml:space="preserve"> </w:t>
      </w:r>
      <w:r>
        <w:rPr>
          <w:color w:val="000009"/>
          <w:sz w:val="28"/>
        </w:rPr>
        <w:t>Civil</w:t>
      </w:r>
      <w:r>
        <w:rPr>
          <w:color w:val="000009"/>
          <w:spacing w:val="38"/>
          <w:sz w:val="28"/>
        </w:rPr>
        <w:t xml:space="preserve"> </w:t>
      </w:r>
      <w:r>
        <w:rPr>
          <w:color w:val="000009"/>
          <w:sz w:val="28"/>
        </w:rPr>
        <w:t>Revision</w:t>
      </w:r>
      <w:r>
        <w:rPr>
          <w:color w:val="000009"/>
          <w:spacing w:val="40"/>
          <w:sz w:val="28"/>
        </w:rPr>
        <w:t xml:space="preserve"> </w:t>
      </w:r>
      <w:r>
        <w:rPr>
          <w:color w:val="000009"/>
          <w:sz w:val="28"/>
        </w:rPr>
        <w:t>Petition</w:t>
      </w:r>
      <w:r>
        <w:rPr>
          <w:color w:val="000009"/>
          <w:spacing w:val="40"/>
          <w:sz w:val="28"/>
        </w:rPr>
        <w:t xml:space="preserve"> </w:t>
      </w:r>
      <w:r>
        <w:rPr>
          <w:color w:val="000009"/>
          <w:sz w:val="28"/>
        </w:rPr>
        <w:t>No.</w:t>
      </w:r>
    </w:p>
    <w:p w:rsidR="00D2107E" w:rsidRDefault="00D2107E">
      <w:pPr>
        <w:pStyle w:val="BodyText"/>
        <w:spacing w:before="5"/>
        <w:ind w:left="0"/>
        <w:jc w:val="left"/>
        <w:rPr>
          <w:sz w:val="29"/>
        </w:rPr>
      </w:pPr>
    </w:p>
    <w:p w:rsidR="00D2107E" w:rsidRDefault="00F4525A">
      <w:pPr>
        <w:pStyle w:val="BodyText"/>
        <w:spacing w:line="491" w:lineRule="auto"/>
        <w:ind w:left="1636" w:right="1033"/>
      </w:pPr>
      <w:r>
        <w:rPr>
          <w:color w:val="000009"/>
        </w:rPr>
        <w:t>81 of 1995 before the Rajasthan High Court, challenging the order of the ADJ­1 Bharatpur dated 05.01.1995 which remained pending till 04.07.2016.</w:t>
      </w:r>
    </w:p>
    <w:p w:rsidR="00D2107E" w:rsidRDefault="00F4525A">
      <w:pPr>
        <w:pStyle w:val="ListParagraph"/>
        <w:numPr>
          <w:ilvl w:val="1"/>
          <w:numId w:val="5"/>
        </w:numPr>
        <w:tabs>
          <w:tab w:val="left" w:pos="1636"/>
        </w:tabs>
        <w:spacing w:before="1" w:line="491" w:lineRule="auto"/>
        <w:ind w:right="1039"/>
        <w:jc w:val="both"/>
        <w:rPr>
          <w:sz w:val="28"/>
        </w:rPr>
      </w:pPr>
      <w:r>
        <w:rPr>
          <w:color w:val="000009"/>
          <w:sz w:val="28"/>
        </w:rPr>
        <w:t>On 29.11.1996, the respondent filed Civil Suit No. 60</w:t>
      </w:r>
      <w:r>
        <w:rPr>
          <w:color w:val="000009"/>
          <w:spacing w:val="-10"/>
          <w:sz w:val="28"/>
        </w:rPr>
        <w:t xml:space="preserve"> </w:t>
      </w:r>
      <w:r>
        <w:rPr>
          <w:color w:val="000009"/>
          <w:sz w:val="28"/>
        </w:rPr>
        <w:t>of 1996 against appellant seeking</w:t>
      </w:r>
      <w:r>
        <w:rPr>
          <w:color w:val="000009"/>
          <w:sz w:val="28"/>
        </w:rPr>
        <w:t xml:space="preserve"> specific performance of Agreement dated</w:t>
      </w:r>
      <w:r>
        <w:rPr>
          <w:color w:val="000009"/>
          <w:spacing w:val="-2"/>
          <w:sz w:val="28"/>
        </w:rPr>
        <w:t xml:space="preserve"> </w:t>
      </w:r>
      <w:r>
        <w:rPr>
          <w:color w:val="000009"/>
          <w:sz w:val="28"/>
        </w:rPr>
        <w:t>01.02.1980.</w:t>
      </w:r>
    </w:p>
    <w:p w:rsidR="00D2107E" w:rsidRDefault="00F4525A">
      <w:pPr>
        <w:pStyle w:val="ListParagraph"/>
        <w:numPr>
          <w:ilvl w:val="1"/>
          <w:numId w:val="5"/>
        </w:numPr>
        <w:tabs>
          <w:tab w:val="left" w:pos="1636"/>
        </w:tabs>
        <w:spacing w:line="491" w:lineRule="auto"/>
        <w:ind w:right="1041"/>
        <w:jc w:val="both"/>
        <w:rPr>
          <w:sz w:val="28"/>
        </w:rPr>
      </w:pPr>
      <w:r>
        <w:rPr>
          <w:color w:val="000009"/>
          <w:sz w:val="28"/>
        </w:rPr>
        <w:t>On 06.02.2006, the respondent filed an application to withdraw its Civil Suit No. 60 of</w:t>
      </w:r>
      <w:r>
        <w:rPr>
          <w:color w:val="000009"/>
          <w:spacing w:val="-5"/>
          <w:sz w:val="28"/>
        </w:rPr>
        <w:t xml:space="preserve"> </w:t>
      </w:r>
      <w:r>
        <w:rPr>
          <w:color w:val="000009"/>
          <w:sz w:val="28"/>
        </w:rPr>
        <w:t>1996.</w:t>
      </w:r>
    </w:p>
    <w:p w:rsidR="00D2107E" w:rsidRDefault="00F4525A">
      <w:pPr>
        <w:pStyle w:val="ListParagraph"/>
        <w:numPr>
          <w:ilvl w:val="1"/>
          <w:numId w:val="5"/>
        </w:numPr>
        <w:tabs>
          <w:tab w:val="left" w:pos="1636"/>
        </w:tabs>
        <w:spacing w:before="1" w:line="491" w:lineRule="auto"/>
        <w:ind w:right="1039"/>
        <w:jc w:val="both"/>
        <w:rPr>
          <w:sz w:val="28"/>
        </w:rPr>
      </w:pPr>
      <w:r>
        <w:rPr>
          <w:color w:val="000009"/>
          <w:sz w:val="28"/>
        </w:rPr>
        <w:t>On 13.02.2006, Civil Suit No. 60 of 1996 allowed to be withdrawn</w:t>
      </w:r>
      <w:r>
        <w:rPr>
          <w:color w:val="000009"/>
          <w:spacing w:val="-2"/>
          <w:sz w:val="28"/>
        </w:rPr>
        <w:t xml:space="preserve"> </w:t>
      </w:r>
      <w:r>
        <w:rPr>
          <w:color w:val="000009"/>
          <w:sz w:val="28"/>
        </w:rPr>
        <w:t>unconditionally.</w:t>
      </w:r>
    </w:p>
    <w:p w:rsidR="00D2107E" w:rsidRDefault="00F4525A">
      <w:pPr>
        <w:pStyle w:val="ListParagraph"/>
        <w:numPr>
          <w:ilvl w:val="1"/>
          <w:numId w:val="5"/>
        </w:numPr>
        <w:tabs>
          <w:tab w:val="left" w:pos="1636"/>
        </w:tabs>
        <w:spacing w:line="491" w:lineRule="auto"/>
        <w:ind w:right="1039"/>
        <w:jc w:val="both"/>
        <w:rPr>
          <w:sz w:val="28"/>
        </w:rPr>
      </w:pPr>
      <w:r>
        <w:rPr>
          <w:color w:val="000009"/>
          <w:sz w:val="28"/>
        </w:rPr>
        <w:t>On 04.07.2016, impugned ord</w:t>
      </w:r>
      <w:r>
        <w:rPr>
          <w:color w:val="000009"/>
          <w:sz w:val="28"/>
        </w:rPr>
        <w:t>er passed by the Rajasthan High Court in Civil Revision Petition No. 81 of 1995 filed by the respondent, whereby order of ADJ­ 1, Bharatpur dated 05.01.1985 was</w:t>
      </w:r>
      <w:r>
        <w:rPr>
          <w:color w:val="000009"/>
          <w:spacing w:val="-4"/>
          <w:sz w:val="28"/>
        </w:rPr>
        <w:t xml:space="preserve"> </w:t>
      </w:r>
      <w:r>
        <w:rPr>
          <w:color w:val="000009"/>
          <w:sz w:val="28"/>
        </w:rPr>
        <w:t>upheld.</w:t>
      </w:r>
    </w:p>
    <w:p w:rsidR="00D2107E" w:rsidRDefault="00F4525A">
      <w:pPr>
        <w:pStyle w:val="ListParagraph"/>
        <w:numPr>
          <w:ilvl w:val="1"/>
          <w:numId w:val="5"/>
        </w:numPr>
        <w:tabs>
          <w:tab w:val="left" w:pos="1636"/>
        </w:tabs>
        <w:spacing w:before="1" w:line="491" w:lineRule="auto"/>
        <w:ind w:right="1036"/>
        <w:jc w:val="both"/>
        <w:rPr>
          <w:sz w:val="28"/>
        </w:rPr>
      </w:pPr>
      <w:r>
        <w:rPr>
          <w:color w:val="000009"/>
          <w:sz w:val="28"/>
        </w:rPr>
        <w:t>On 17.08.2016, the appellant filed this Appeal, challenging the judgment dated</w:t>
      </w:r>
      <w:r>
        <w:rPr>
          <w:color w:val="000009"/>
          <w:spacing w:val="-2"/>
          <w:sz w:val="28"/>
        </w:rPr>
        <w:t xml:space="preserve"> </w:t>
      </w:r>
      <w:r>
        <w:rPr>
          <w:color w:val="000009"/>
          <w:sz w:val="28"/>
        </w:rPr>
        <w:t>04.07.20</w:t>
      </w:r>
      <w:r>
        <w:rPr>
          <w:color w:val="000009"/>
          <w:sz w:val="28"/>
        </w:rPr>
        <w:t>16.</w:t>
      </w:r>
    </w:p>
    <w:p w:rsidR="00D2107E" w:rsidRDefault="00D2107E">
      <w:pPr>
        <w:spacing w:line="491" w:lineRule="auto"/>
        <w:jc w:val="both"/>
        <w:rPr>
          <w:sz w:val="28"/>
        </w:rPr>
        <w:sectPr w:rsidR="00D2107E">
          <w:pgSz w:w="11900" w:h="16840"/>
          <w:pgMar w:top="1340" w:right="640" w:bottom="280" w:left="940" w:header="708" w:footer="0" w:gutter="0"/>
          <w:cols w:space="720"/>
        </w:sectPr>
      </w:pPr>
    </w:p>
    <w:p w:rsidR="00D2107E" w:rsidRDefault="00F4525A">
      <w:pPr>
        <w:pStyle w:val="ListParagraph"/>
        <w:numPr>
          <w:ilvl w:val="1"/>
          <w:numId w:val="5"/>
        </w:numPr>
        <w:tabs>
          <w:tab w:val="left" w:pos="1636"/>
        </w:tabs>
        <w:spacing w:before="92" w:line="491" w:lineRule="auto"/>
        <w:ind w:right="1037"/>
        <w:jc w:val="both"/>
        <w:rPr>
          <w:sz w:val="28"/>
        </w:rPr>
      </w:pPr>
      <w:r>
        <w:rPr>
          <w:color w:val="000009"/>
          <w:sz w:val="28"/>
        </w:rPr>
        <w:t>On 02.09.2016, this Court passed Stay Order in this Appeal on deposit of Rs.50,00,000/­ by the appellant in the Registry of this Court.</w:t>
      </w:r>
    </w:p>
    <w:p w:rsidR="00D2107E" w:rsidRDefault="00F4525A">
      <w:pPr>
        <w:pStyle w:val="ListParagraph"/>
        <w:numPr>
          <w:ilvl w:val="1"/>
          <w:numId w:val="5"/>
        </w:numPr>
        <w:tabs>
          <w:tab w:val="left" w:pos="1636"/>
        </w:tabs>
        <w:spacing w:line="491" w:lineRule="auto"/>
        <w:ind w:right="1037"/>
        <w:jc w:val="both"/>
        <w:rPr>
          <w:sz w:val="28"/>
        </w:rPr>
      </w:pPr>
      <w:r>
        <w:rPr>
          <w:color w:val="000009"/>
          <w:sz w:val="28"/>
        </w:rPr>
        <w:t>On 23.02.2017, this Court recorded a suggestion in the order that whether the respondent would be satisfied to take Rs.60,00,000/­ towards the cost of litigation and other expenses and put the controversy to an</w:t>
      </w:r>
      <w:r>
        <w:rPr>
          <w:color w:val="000009"/>
          <w:spacing w:val="-11"/>
          <w:sz w:val="28"/>
        </w:rPr>
        <w:t xml:space="preserve"> </w:t>
      </w:r>
      <w:r>
        <w:rPr>
          <w:color w:val="000009"/>
          <w:sz w:val="28"/>
        </w:rPr>
        <w:t>end.</w:t>
      </w:r>
    </w:p>
    <w:p w:rsidR="00D2107E" w:rsidRDefault="00F4525A">
      <w:pPr>
        <w:pStyle w:val="ListParagraph"/>
        <w:numPr>
          <w:ilvl w:val="0"/>
          <w:numId w:val="5"/>
        </w:numPr>
        <w:tabs>
          <w:tab w:val="left" w:pos="1942"/>
        </w:tabs>
        <w:spacing w:before="19" w:line="496" w:lineRule="auto"/>
        <w:ind w:left="501" w:right="472" w:firstLine="0"/>
        <w:jc w:val="both"/>
        <w:rPr>
          <w:sz w:val="28"/>
        </w:rPr>
      </w:pPr>
      <w:r>
        <w:rPr>
          <w:color w:val="000009"/>
          <w:sz w:val="28"/>
        </w:rPr>
        <w:t>The anchor sheet of the case of the resp</w:t>
      </w:r>
      <w:r>
        <w:rPr>
          <w:color w:val="000009"/>
          <w:sz w:val="28"/>
        </w:rPr>
        <w:t>ondent is the Agreement dated 01.02.1980 between the parties (i.e. appellant and respondent) as well as the Arbitration award dated</w:t>
      </w:r>
      <w:r>
        <w:rPr>
          <w:color w:val="000009"/>
          <w:spacing w:val="-14"/>
          <w:sz w:val="28"/>
        </w:rPr>
        <w:t xml:space="preserve"> </w:t>
      </w:r>
      <w:r>
        <w:rPr>
          <w:color w:val="000009"/>
          <w:sz w:val="28"/>
        </w:rPr>
        <w:t>09.06.1985.</w:t>
      </w:r>
    </w:p>
    <w:p w:rsidR="00D2107E" w:rsidRDefault="00F4525A">
      <w:pPr>
        <w:pStyle w:val="ListParagraph"/>
        <w:numPr>
          <w:ilvl w:val="0"/>
          <w:numId w:val="5"/>
        </w:numPr>
        <w:tabs>
          <w:tab w:val="left" w:pos="1942"/>
        </w:tabs>
        <w:spacing w:before="11" w:line="499" w:lineRule="auto"/>
        <w:ind w:left="501" w:right="470" w:firstLine="0"/>
        <w:jc w:val="both"/>
        <w:rPr>
          <w:sz w:val="28"/>
        </w:rPr>
      </w:pPr>
      <w:r>
        <w:rPr>
          <w:color w:val="000009"/>
          <w:sz w:val="28"/>
        </w:rPr>
        <w:t>The relevant portion of the Agreement dated 01.02.1980 (superseding the earlier Agreement dated 16.02.1979) is</w:t>
      </w:r>
      <w:r>
        <w:rPr>
          <w:color w:val="000009"/>
          <w:spacing w:val="-5"/>
          <w:sz w:val="28"/>
        </w:rPr>
        <w:t xml:space="preserve"> </w:t>
      </w:r>
      <w:r>
        <w:rPr>
          <w:color w:val="000009"/>
          <w:sz w:val="28"/>
        </w:rPr>
        <w:t>reproduced</w:t>
      </w:r>
    </w:p>
    <w:p w:rsidR="00D2107E" w:rsidRDefault="00D2107E">
      <w:pPr>
        <w:spacing w:line="499" w:lineRule="auto"/>
        <w:jc w:val="both"/>
        <w:rPr>
          <w:sz w:val="28"/>
        </w:rPr>
        <w:sectPr w:rsidR="00D2107E">
          <w:pgSz w:w="11900" w:h="16840"/>
          <w:pgMar w:top="1340" w:right="640" w:bottom="280" w:left="940" w:header="708" w:footer="0" w:gutter="0"/>
          <w:cols w:space="720"/>
        </w:sectPr>
      </w:pPr>
    </w:p>
    <w:p w:rsidR="00D2107E" w:rsidRDefault="00F4525A">
      <w:pPr>
        <w:pStyle w:val="BodyText"/>
        <w:spacing w:line="320" w:lineRule="exact"/>
        <w:jc w:val="left"/>
      </w:pPr>
      <w:r>
        <w:rPr>
          <w:color w:val="000009"/>
        </w:rPr>
        <w:t>below:</w:t>
      </w:r>
    </w:p>
    <w:p w:rsidR="00D2107E" w:rsidRDefault="00F4525A">
      <w:pPr>
        <w:pStyle w:val="BodyText"/>
        <w:ind w:left="0"/>
        <w:jc w:val="left"/>
        <w:rPr>
          <w:sz w:val="34"/>
        </w:rPr>
      </w:pPr>
      <w:r>
        <w:br w:type="column"/>
      </w:r>
    </w:p>
    <w:p w:rsidR="00D2107E" w:rsidRDefault="00F4525A">
      <w:pPr>
        <w:spacing w:before="274"/>
        <w:ind w:left="501"/>
        <w:rPr>
          <w:i/>
          <w:sz w:val="28"/>
        </w:rPr>
      </w:pPr>
      <w:r>
        <w:rPr>
          <w:i/>
          <w:color w:val="000009"/>
          <w:sz w:val="28"/>
        </w:rPr>
        <w:t>“………………………….</w:t>
      </w:r>
    </w:p>
    <w:p w:rsidR="00D2107E" w:rsidRDefault="00F4525A">
      <w:pPr>
        <w:spacing w:before="19" w:line="254" w:lineRule="auto"/>
        <w:ind w:left="501" w:right="2614"/>
        <w:jc w:val="both"/>
        <w:rPr>
          <w:i/>
          <w:sz w:val="28"/>
        </w:rPr>
      </w:pPr>
      <w:r>
        <w:rPr>
          <w:i/>
          <w:color w:val="000009"/>
          <w:sz w:val="28"/>
        </w:rPr>
        <w:t xml:space="preserve">AND WHEREAS in pursuance of the aforementioned agreement for arbitration, </w:t>
      </w:r>
      <w:r>
        <w:rPr>
          <w:i/>
          <w:color w:val="000009"/>
          <w:sz w:val="28"/>
          <w:u w:val="single" w:color="000009"/>
        </w:rPr>
        <w:t>the dispute was agreed</w:t>
      </w:r>
      <w:r>
        <w:rPr>
          <w:i/>
          <w:color w:val="000009"/>
          <w:sz w:val="28"/>
        </w:rPr>
        <w:t xml:space="preserve"> </w:t>
      </w:r>
      <w:r>
        <w:rPr>
          <w:i/>
          <w:color w:val="000009"/>
          <w:sz w:val="28"/>
          <w:u w:val="single" w:color="000009"/>
        </w:rPr>
        <w:t>to be referred to arbitration</w:t>
      </w:r>
      <w:r>
        <w:rPr>
          <w:i/>
          <w:color w:val="000009"/>
          <w:sz w:val="28"/>
        </w:rPr>
        <w:t xml:space="preserve"> by Hon’ble ex­chief Justice Mr. B.P. Beri </w:t>
      </w:r>
      <w:r>
        <w:rPr>
          <w:i/>
          <w:color w:val="000009"/>
          <w:sz w:val="28"/>
          <w:u w:val="single" w:color="000009"/>
        </w:rPr>
        <w:t>for determining the quantum of</w:t>
      </w:r>
      <w:r>
        <w:rPr>
          <w:i/>
          <w:color w:val="000009"/>
          <w:sz w:val="28"/>
        </w:rPr>
        <w:t xml:space="preserve"> </w:t>
      </w:r>
      <w:r>
        <w:rPr>
          <w:i/>
          <w:color w:val="000009"/>
          <w:sz w:val="28"/>
          <w:u w:val="single" w:color="000009"/>
        </w:rPr>
        <w:t>compe</w:t>
      </w:r>
      <w:r>
        <w:rPr>
          <w:i/>
          <w:color w:val="000009"/>
          <w:sz w:val="28"/>
          <w:u w:val="single" w:color="000009"/>
        </w:rPr>
        <w:t>nsation to be paid to Party</w:t>
      </w:r>
      <w:r>
        <w:rPr>
          <w:i/>
          <w:color w:val="000009"/>
          <w:sz w:val="28"/>
        </w:rPr>
        <w:t xml:space="preserve"> </w:t>
      </w:r>
      <w:r>
        <w:rPr>
          <w:i/>
          <w:color w:val="000009"/>
          <w:sz w:val="28"/>
          <w:u w:val="single" w:color="000009"/>
        </w:rPr>
        <w:t>No.2</w:t>
      </w:r>
      <w:r>
        <w:rPr>
          <w:i/>
          <w:color w:val="000009"/>
          <w:sz w:val="28"/>
        </w:rPr>
        <w:t xml:space="preserve"> in respect of land under acquisition in accordance with the provisions of the Rajasthan Land Acquisition Act.</w:t>
      </w:r>
    </w:p>
    <w:p w:rsidR="00D2107E" w:rsidRDefault="00F4525A">
      <w:pPr>
        <w:spacing w:line="324" w:lineRule="exact"/>
        <w:ind w:left="501"/>
        <w:rPr>
          <w:i/>
          <w:sz w:val="28"/>
        </w:rPr>
      </w:pPr>
      <w:r>
        <w:rPr>
          <w:i/>
          <w:color w:val="000009"/>
          <w:sz w:val="28"/>
        </w:rPr>
        <w:t>…………………………..</w:t>
      </w:r>
    </w:p>
    <w:p w:rsidR="00D2107E" w:rsidRDefault="00F4525A">
      <w:pPr>
        <w:spacing w:before="20" w:line="254" w:lineRule="auto"/>
        <w:ind w:left="501" w:right="2621"/>
        <w:jc w:val="both"/>
        <w:rPr>
          <w:i/>
          <w:sz w:val="28"/>
        </w:rPr>
      </w:pPr>
      <w:r>
        <w:rPr>
          <w:i/>
          <w:color w:val="000009"/>
          <w:sz w:val="28"/>
        </w:rPr>
        <w:t>AND WHEREAS in the course of arbitration proceedings the parties</w:t>
      </w:r>
    </w:p>
    <w:p w:rsidR="00D2107E" w:rsidRDefault="00D2107E">
      <w:pPr>
        <w:spacing w:line="254" w:lineRule="auto"/>
        <w:jc w:val="both"/>
        <w:rPr>
          <w:sz w:val="28"/>
        </w:rPr>
        <w:sectPr w:rsidR="00D2107E">
          <w:type w:val="continuous"/>
          <w:pgSz w:w="11900" w:h="16840"/>
          <w:pgMar w:top="1340" w:right="640" w:bottom="280" w:left="940" w:header="720" w:footer="720" w:gutter="0"/>
          <w:cols w:num="2" w:space="720" w:equalWidth="0">
            <w:col w:w="1409" w:space="859"/>
            <w:col w:w="8052"/>
          </w:cols>
        </w:sectPr>
      </w:pPr>
    </w:p>
    <w:p w:rsidR="00D2107E" w:rsidRDefault="00F4525A">
      <w:pPr>
        <w:tabs>
          <w:tab w:val="left" w:pos="3405"/>
          <w:tab w:val="left" w:pos="3670"/>
          <w:tab w:val="left" w:pos="4537"/>
          <w:tab w:val="left" w:pos="4615"/>
          <w:tab w:val="left" w:pos="5187"/>
          <w:tab w:val="left" w:pos="5678"/>
          <w:tab w:val="left" w:pos="6142"/>
          <w:tab w:val="left" w:pos="6811"/>
          <w:tab w:val="left" w:pos="7277"/>
        </w:tabs>
        <w:spacing w:before="100" w:line="254" w:lineRule="auto"/>
        <w:ind w:left="2770" w:right="2619"/>
        <w:rPr>
          <w:i/>
          <w:sz w:val="28"/>
        </w:rPr>
      </w:pPr>
      <w:r>
        <w:rPr>
          <w:i/>
          <w:color w:val="000009"/>
          <w:sz w:val="28"/>
        </w:rPr>
        <w:t>with a view to accommodate each other</w:t>
      </w:r>
      <w:r>
        <w:rPr>
          <w:i/>
          <w:color w:val="000009"/>
          <w:sz w:val="28"/>
        </w:rPr>
        <w:tab/>
        <w:t>have</w:t>
      </w:r>
      <w:r>
        <w:rPr>
          <w:i/>
          <w:color w:val="000009"/>
          <w:sz w:val="28"/>
        </w:rPr>
        <w:tab/>
        <w:t>agreed</w:t>
      </w:r>
      <w:r>
        <w:rPr>
          <w:i/>
          <w:color w:val="000009"/>
          <w:sz w:val="28"/>
        </w:rPr>
        <w:tab/>
        <w:t>to</w:t>
      </w:r>
      <w:r>
        <w:rPr>
          <w:i/>
          <w:color w:val="000009"/>
          <w:sz w:val="28"/>
        </w:rPr>
        <w:tab/>
        <w:t>modify</w:t>
      </w:r>
      <w:r>
        <w:rPr>
          <w:i/>
          <w:color w:val="000009"/>
          <w:sz w:val="28"/>
        </w:rPr>
        <w:tab/>
      </w:r>
      <w:r>
        <w:rPr>
          <w:i/>
          <w:color w:val="000009"/>
          <w:spacing w:val="-6"/>
          <w:sz w:val="28"/>
        </w:rPr>
        <w:t xml:space="preserve">the </w:t>
      </w:r>
      <w:r>
        <w:rPr>
          <w:i/>
          <w:color w:val="000009"/>
          <w:sz w:val="28"/>
        </w:rPr>
        <w:t>aforementioned agreement to refer the</w:t>
      </w:r>
      <w:r>
        <w:rPr>
          <w:i/>
          <w:color w:val="000009"/>
          <w:sz w:val="28"/>
        </w:rPr>
        <w:tab/>
        <w:t>dispute</w:t>
      </w:r>
      <w:r>
        <w:rPr>
          <w:i/>
          <w:color w:val="000009"/>
          <w:sz w:val="28"/>
        </w:rPr>
        <w:tab/>
      </w:r>
      <w:r>
        <w:rPr>
          <w:i/>
          <w:color w:val="000009"/>
          <w:sz w:val="28"/>
        </w:rPr>
        <w:tab/>
        <w:t>for</w:t>
      </w:r>
      <w:r>
        <w:rPr>
          <w:i/>
          <w:color w:val="000009"/>
          <w:sz w:val="28"/>
        </w:rPr>
        <w:tab/>
        <w:t>arbitration</w:t>
      </w:r>
      <w:r>
        <w:rPr>
          <w:i/>
          <w:color w:val="000009"/>
          <w:sz w:val="28"/>
        </w:rPr>
        <w:tab/>
        <w:t>in</w:t>
      </w:r>
      <w:r>
        <w:rPr>
          <w:i/>
          <w:color w:val="000009"/>
          <w:sz w:val="28"/>
        </w:rPr>
        <w:tab/>
      </w:r>
      <w:r>
        <w:rPr>
          <w:i/>
          <w:color w:val="000009"/>
          <w:spacing w:val="-7"/>
          <w:sz w:val="28"/>
        </w:rPr>
        <w:t xml:space="preserve">the </w:t>
      </w:r>
      <w:r>
        <w:rPr>
          <w:i/>
          <w:color w:val="000009"/>
          <w:sz w:val="28"/>
        </w:rPr>
        <w:t>following manner:­ 1……………………….</w:t>
      </w:r>
    </w:p>
    <w:p w:rsidR="00D2107E" w:rsidRDefault="00F4525A">
      <w:pPr>
        <w:pStyle w:val="ListParagraph"/>
        <w:numPr>
          <w:ilvl w:val="0"/>
          <w:numId w:val="4"/>
        </w:numPr>
        <w:tabs>
          <w:tab w:val="left" w:pos="3382"/>
          <w:tab w:val="left" w:pos="5070"/>
          <w:tab w:val="left" w:pos="7280"/>
        </w:tabs>
        <w:spacing w:line="254" w:lineRule="auto"/>
        <w:ind w:right="2617" w:firstLine="0"/>
        <w:jc w:val="both"/>
        <w:rPr>
          <w:i/>
          <w:sz w:val="28"/>
        </w:rPr>
      </w:pPr>
      <w:r>
        <w:rPr>
          <w:i/>
          <w:color w:val="000009"/>
          <w:sz w:val="28"/>
        </w:rPr>
        <w:t xml:space="preserve">That Party No.1 Hindustan Development Corporation Ltd. and General Engineering </w:t>
      </w:r>
      <w:r>
        <w:rPr>
          <w:i/>
          <w:color w:val="000009"/>
          <w:spacing w:val="-3"/>
          <w:sz w:val="28"/>
        </w:rPr>
        <w:t xml:space="preserve">Works </w:t>
      </w:r>
      <w:r>
        <w:rPr>
          <w:i/>
          <w:color w:val="000009"/>
          <w:sz w:val="28"/>
        </w:rPr>
        <w:t>expres</w:t>
      </w:r>
      <w:r>
        <w:rPr>
          <w:i/>
          <w:color w:val="000009"/>
          <w:sz w:val="28"/>
        </w:rPr>
        <w:t>sly</w:t>
      </w:r>
      <w:r>
        <w:rPr>
          <w:i/>
          <w:color w:val="000009"/>
          <w:sz w:val="28"/>
        </w:rPr>
        <w:tab/>
        <w:t>abandon</w:t>
      </w:r>
      <w:r>
        <w:rPr>
          <w:i/>
          <w:color w:val="000009"/>
          <w:sz w:val="28"/>
        </w:rPr>
        <w:tab/>
      </w:r>
      <w:r>
        <w:rPr>
          <w:i/>
          <w:color w:val="000009"/>
          <w:spacing w:val="-6"/>
          <w:sz w:val="28"/>
        </w:rPr>
        <w:t xml:space="preserve">the </w:t>
      </w:r>
      <w:r>
        <w:rPr>
          <w:i/>
          <w:color w:val="000009"/>
          <w:sz w:val="28"/>
        </w:rPr>
        <w:t>determination of the price by the arbitrator of the area measuring approximately 104 bighas marked, A,B,C,D,E,F,G,H in plain No.1 dated 14.01.1977 and all claims regarding acquisition thereof before all authorities shall be deemed to have b</w:t>
      </w:r>
      <w:r>
        <w:rPr>
          <w:i/>
          <w:color w:val="000009"/>
          <w:sz w:val="28"/>
        </w:rPr>
        <w:t>een abandoned by Party No.1 in respect of the land marked A,B,C,D,E,F,G,H of plan No.1 dated 14.01.1977. The Party No.1 shall not claim the aforesaid land A,B,C,D,E,F,G,H by way of acquisition or otherwise in</w:t>
      </w:r>
      <w:r>
        <w:rPr>
          <w:i/>
          <w:color w:val="000009"/>
          <w:spacing w:val="-7"/>
          <w:sz w:val="28"/>
        </w:rPr>
        <w:t xml:space="preserve"> </w:t>
      </w:r>
      <w:r>
        <w:rPr>
          <w:i/>
          <w:color w:val="000009"/>
          <w:sz w:val="28"/>
        </w:rPr>
        <w:t>future.</w:t>
      </w:r>
    </w:p>
    <w:p w:rsidR="00D2107E" w:rsidRDefault="00D2107E">
      <w:pPr>
        <w:pStyle w:val="BodyText"/>
        <w:spacing w:before="10"/>
        <w:ind w:left="0"/>
        <w:jc w:val="left"/>
        <w:rPr>
          <w:i/>
        </w:rPr>
      </w:pPr>
    </w:p>
    <w:p w:rsidR="00D2107E" w:rsidRDefault="00F4525A">
      <w:pPr>
        <w:pStyle w:val="ListParagraph"/>
        <w:numPr>
          <w:ilvl w:val="0"/>
          <w:numId w:val="4"/>
        </w:numPr>
        <w:tabs>
          <w:tab w:val="left" w:pos="3382"/>
          <w:tab w:val="left" w:pos="7379"/>
        </w:tabs>
        <w:spacing w:line="254" w:lineRule="auto"/>
        <w:ind w:right="2615" w:firstLine="0"/>
        <w:jc w:val="both"/>
        <w:rPr>
          <w:i/>
          <w:sz w:val="28"/>
        </w:rPr>
      </w:pPr>
      <w:r>
        <w:rPr>
          <w:i/>
          <w:color w:val="000009"/>
          <w:sz w:val="28"/>
        </w:rPr>
        <w:t>That after excluding portion marked, A</w:t>
      </w:r>
      <w:r>
        <w:rPr>
          <w:i/>
          <w:color w:val="000009"/>
          <w:sz w:val="28"/>
        </w:rPr>
        <w:t>,B,C,D,E,F,G,H the remaining land under acquisition measures about 145 bighas in “L” shape shown in green colour marked</w:t>
      </w:r>
      <w:r>
        <w:rPr>
          <w:i/>
          <w:color w:val="000009"/>
          <w:sz w:val="28"/>
        </w:rPr>
        <w:tab/>
      </w:r>
      <w:r>
        <w:rPr>
          <w:i/>
          <w:color w:val="000009"/>
          <w:spacing w:val="-10"/>
          <w:sz w:val="28"/>
        </w:rPr>
        <w:t>as</w:t>
      </w:r>
    </w:p>
    <w:p w:rsidR="00D2107E" w:rsidRDefault="00F4525A">
      <w:pPr>
        <w:spacing w:line="326" w:lineRule="exact"/>
        <w:ind w:left="2770"/>
        <w:rPr>
          <w:i/>
          <w:sz w:val="28"/>
        </w:rPr>
      </w:pPr>
      <w:r>
        <w:rPr>
          <w:i/>
          <w:color w:val="000009"/>
          <w:sz w:val="28"/>
        </w:rPr>
        <w:t>A,B,C,D,E,F,G,H,I,J,K,L,M,N,O,P,Q,R</w:t>
      </w:r>
    </w:p>
    <w:p w:rsidR="00D2107E" w:rsidRDefault="00F4525A">
      <w:pPr>
        <w:tabs>
          <w:tab w:val="left" w:pos="5142"/>
          <w:tab w:val="left" w:pos="5706"/>
          <w:tab w:val="left" w:pos="6437"/>
        </w:tabs>
        <w:spacing w:before="19" w:line="254" w:lineRule="auto"/>
        <w:ind w:left="2770" w:right="2618"/>
        <w:rPr>
          <w:i/>
          <w:sz w:val="28"/>
        </w:rPr>
      </w:pPr>
      <w:r>
        <w:rPr>
          <w:i/>
          <w:color w:val="000009"/>
          <w:sz w:val="28"/>
        </w:rPr>
        <w:t>,S,T,U,V,W,X,Y,</w:t>
      </w:r>
      <w:r>
        <w:rPr>
          <w:i/>
          <w:color w:val="000009"/>
          <w:sz w:val="28"/>
        </w:rPr>
        <w:tab/>
        <w:t>in</w:t>
      </w:r>
      <w:r>
        <w:rPr>
          <w:i/>
          <w:color w:val="000009"/>
          <w:sz w:val="28"/>
        </w:rPr>
        <w:tab/>
        <w:t>the</w:t>
      </w:r>
      <w:r>
        <w:rPr>
          <w:i/>
          <w:color w:val="000009"/>
          <w:sz w:val="28"/>
        </w:rPr>
        <w:tab/>
      </w:r>
      <w:r>
        <w:rPr>
          <w:i/>
          <w:color w:val="000009"/>
          <w:spacing w:val="-3"/>
          <w:sz w:val="28"/>
        </w:rPr>
        <w:t xml:space="preserve">aforesaid </w:t>
      </w:r>
      <w:r>
        <w:rPr>
          <w:i/>
          <w:color w:val="000009"/>
          <w:sz w:val="28"/>
        </w:rPr>
        <w:t>plan.</w:t>
      </w:r>
    </w:p>
    <w:p w:rsidR="00D2107E" w:rsidRDefault="00D2107E">
      <w:pPr>
        <w:pStyle w:val="BodyText"/>
        <w:spacing w:before="7"/>
        <w:ind w:left="0"/>
        <w:jc w:val="left"/>
        <w:rPr>
          <w:i/>
          <w:sz w:val="29"/>
        </w:rPr>
      </w:pPr>
    </w:p>
    <w:p w:rsidR="00D2107E" w:rsidRDefault="00F4525A">
      <w:pPr>
        <w:pStyle w:val="ListParagraph"/>
        <w:numPr>
          <w:ilvl w:val="0"/>
          <w:numId w:val="4"/>
        </w:numPr>
        <w:tabs>
          <w:tab w:val="left" w:pos="3381"/>
          <w:tab w:val="left" w:pos="3382"/>
          <w:tab w:val="left" w:pos="4447"/>
          <w:tab w:val="left" w:pos="5322"/>
          <w:tab w:val="left" w:pos="7046"/>
        </w:tabs>
        <w:spacing w:line="254" w:lineRule="auto"/>
        <w:ind w:right="2617" w:firstLine="0"/>
        <w:rPr>
          <w:i/>
          <w:sz w:val="28"/>
        </w:rPr>
      </w:pPr>
      <w:r>
        <w:rPr>
          <w:i/>
          <w:color w:val="000009"/>
          <w:sz w:val="28"/>
        </w:rPr>
        <w:t>That</w:t>
      </w:r>
      <w:r>
        <w:rPr>
          <w:i/>
          <w:color w:val="000009"/>
          <w:sz w:val="28"/>
        </w:rPr>
        <w:tab/>
      </w:r>
      <w:r>
        <w:rPr>
          <w:i/>
          <w:color w:val="000009"/>
          <w:sz w:val="28"/>
          <w:u w:val="single" w:color="000009"/>
        </w:rPr>
        <w:t>the</w:t>
      </w:r>
      <w:r>
        <w:rPr>
          <w:i/>
          <w:color w:val="000009"/>
          <w:sz w:val="28"/>
          <w:u w:val="single" w:color="000009"/>
        </w:rPr>
        <w:tab/>
        <w:t>arbitrator</w:t>
      </w:r>
      <w:r>
        <w:rPr>
          <w:i/>
          <w:color w:val="000009"/>
          <w:sz w:val="28"/>
          <w:u w:val="single" w:color="000009"/>
        </w:rPr>
        <w:tab/>
      </w:r>
      <w:r>
        <w:rPr>
          <w:i/>
          <w:color w:val="000009"/>
          <w:spacing w:val="-5"/>
          <w:sz w:val="28"/>
          <w:u w:val="single" w:color="000009"/>
        </w:rPr>
        <w:t xml:space="preserve">shall </w:t>
      </w:r>
      <w:r>
        <w:rPr>
          <w:i/>
          <w:color w:val="000009"/>
          <w:sz w:val="28"/>
          <w:u w:val="single" w:color="000009"/>
        </w:rPr>
        <w:t>determine compensation for the land referred to in para No.3 above.</w:t>
      </w:r>
      <w:r>
        <w:rPr>
          <w:i/>
          <w:color w:val="000009"/>
          <w:sz w:val="28"/>
        </w:rPr>
        <w:t xml:space="preserve"> 5……………………….</w:t>
      </w:r>
    </w:p>
    <w:p w:rsidR="00D2107E" w:rsidRDefault="00F4525A">
      <w:pPr>
        <w:spacing w:line="327" w:lineRule="exact"/>
        <w:ind w:left="2770"/>
        <w:rPr>
          <w:i/>
          <w:sz w:val="28"/>
        </w:rPr>
      </w:pPr>
      <w:r>
        <w:rPr>
          <w:i/>
          <w:color w:val="000009"/>
          <w:sz w:val="28"/>
        </w:rPr>
        <w:t>6……………………….</w:t>
      </w:r>
    </w:p>
    <w:p w:rsidR="00D2107E" w:rsidRDefault="00D2107E">
      <w:pPr>
        <w:spacing w:line="327" w:lineRule="exact"/>
        <w:rPr>
          <w:sz w:val="28"/>
        </w:rPr>
        <w:sectPr w:rsidR="00D2107E">
          <w:pgSz w:w="11900" w:h="16840"/>
          <w:pgMar w:top="1340" w:right="640" w:bottom="280" w:left="940" w:header="708" w:footer="0" w:gutter="0"/>
          <w:cols w:space="720"/>
        </w:sectPr>
      </w:pPr>
    </w:p>
    <w:p w:rsidR="00D2107E" w:rsidRDefault="00F4525A">
      <w:pPr>
        <w:spacing w:before="100"/>
        <w:ind w:left="2770"/>
        <w:rPr>
          <w:i/>
          <w:sz w:val="28"/>
        </w:rPr>
      </w:pPr>
      <w:r>
        <w:rPr>
          <w:i/>
          <w:color w:val="000009"/>
          <w:sz w:val="28"/>
        </w:rPr>
        <w:t>7……………………….</w:t>
      </w:r>
    </w:p>
    <w:p w:rsidR="00D2107E" w:rsidRDefault="00F4525A">
      <w:pPr>
        <w:pStyle w:val="ListParagraph"/>
        <w:numPr>
          <w:ilvl w:val="0"/>
          <w:numId w:val="3"/>
        </w:numPr>
        <w:tabs>
          <w:tab w:val="left" w:pos="3382"/>
        </w:tabs>
        <w:spacing w:before="19" w:line="254" w:lineRule="auto"/>
        <w:ind w:right="2616" w:firstLine="0"/>
        <w:jc w:val="both"/>
        <w:rPr>
          <w:i/>
          <w:sz w:val="28"/>
        </w:rPr>
      </w:pPr>
      <w:r>
        <w:rPr>
          <w:i/>
          <w:color w:val="000009"/>
          <w:sz w:val="28"/>
        </w:rPr>
        <w:t xml:space="preserve">That </w:t>
      </w:r>
      <w:r>
        <w:rPr>
          <w:i/>
          <w:color w:val="000009"/>
          <w:sz w:val="28"/>
          <w:u w:val="single" w:color="000009"/>
        </w:rPr>
        <w:t xml:space="preserve">the amount </w:t>
      </w:r>
      <w:r>
        <w:rPr>
          <w:i/>
          <w:color w:val="000009"/>
          <w:spacing w:val="-7"/>
          <w:sz w:val="28"/>
          <w:u w:val="single" w:color="000009"/>
        </w:rPr>
        <w:t xml:space="preserve">of </w:t>
      </w:r>
      <w:r>
        <w:rPr>
          <w:i/>
          <w:color w:val="000009"/>
          <w:sz w:val="28"/>
          <w:u w:val="single" w:color="000009"/>
        </w:rPr>
        <w:t>compensation determined by the arbitrator shall be binding on the parties</w:t>
      </w:r>
      <w:r>
        <w:rPr>
          <w:i/>
          <w:color w:val="000009"/>
          <w:sz w:val="28"/>
        </w:rPr>
        <w:t>. Provided that in case such</w:t>
      </w:r>
      <w:r>
        <w:rPr>
          <w:i/>
          <w:color w:val="000009"/>
          <w:sz w:val="28"/>
          <w:u w:val="single" w:color="000009"/>
        </w:rPr>
        <w:t xml:space="preserve"> amount of compensation is not acceptable to party No.1 it shall have the option of not accepting the same</w:t>
      </w:r>
      <w:r>
        <w:rPr>
          <w:i/>
          <w:color w:val="000009"/>
          <w:sz w:val="28"/>
        </w:rPr>
        <w:t xml:space="preserve"> and will not in whatsoever manner be entitled to take the aforementioned</w:t>
      </w:r>
      <w:r>
        <w:rPr>
          <w:i/>
          <w:color w:val="000009"/>
          <w:spacing w:val="-1"/>
          <w:sz w:val="28"/>
        </w:rPr>
        <w:t xml:space="preserve"> </w:t>
      </w:r>
      <w:r>
        <w:rPr>
          <w:i/>
          <w:color w:val="000009"/>
          <w:sz w:val="28"/>
        </w:rPr>
        <w:t>land.</w:t>
      </w:r>
    </w:p>
    <w:p w:rsidR="00D2107E" w:rsidRDefault="00D2107E">
      <w:pPr>
        <w:pStyle w:val="BodyText"/>
        <w:spacing w:before="4"/>
        <w:ind w:left="0"/>
        <w:jc w:val="left"/>
        <w:rPr>
          <w:i/>
          <w:sz w:val="29"/>
        </w:rPr>
      </w:pPr>
    </w:p>
    <w:p w:rsidR="00D2107E" w:rsidRDefault="00F4525A">
      <w:pPr>
        <w:pStyle w:val="ListParagraph"/>
        <w:numPr>
          <w:ilvl w:val="0"/>
          <w:numId w:val="3"/>
        </w:numPr>
        <w:tabs>
          <w:tab w:val="left" w:pos="3382"/>
          <w:tab w:val="left" w:pos="7379"/>
        </w:tabs>
        <w:spacing w:line="254" w:lineRule="auto"/>
        <w:ind w:right="2615" w:firstLine="0"/>
        <w:jc w:val="both"/>
        <w:rPr>
          <w:i/>
          <w:sz w:val="28"/>
        </w:rPr>
      </w:pPr>
      <w:r>
        <w:rPr>
          <w:i/>
          <w:color w:val="000009"/>
          <w:sz w:val="28"/>
        </w:rPr>
        <w:t>In case the Party No.1 in exercise of the option reserved to it in pa</w:t>
      </w:r>
      <w:r>
        <w:rPr>
          <w:i/>
          <w:color w:val="000009"/>
          <w:sz w:val="28"/>
        </w:rPr>
        <w:t>ra 8 accepts the amount of compensation determined by the arbitrator, is shall within 45 days from the date of the receipt of the copy of the Award from the Arbitrator communicate to the party No.2 as well as to the Arbitrator the exercise of its option. T</w:t>
      </w:r>
      <w:r>
        <w:rPr>
          <w:i/>
          <w:color w:val="000009"/>
          <w:sz w:val="28"/>
        </w:rPr>
        <w:t>he communication to the arbitrator will be considered as sufficient communication, that the Party No.1 has chosen to exercise its option to purchase the area of the land marked</w:t>
      </w:r>
      <w:r>
        <w:rPr>
          <w:i/>
          <w:color w:val="000009"/>
          <w:sz w:val="28"/>
        </w:rPr>
        <w:tab/>
      </w:r>
      <w:r>
        <w:rPr>
          <w:i/>
          <w:color w:val="000009"/>
          <w:spacing w:val="-10"/>
          <w:sz w:val="28"/>
        </w:rPr>
        <w:t>as</w:t>
      </w:r>
    </w:p>
    <w:p w:rsidR="00D2107E" w:rsidRDefault="00F4525A">
      <w:pPr>
        <w:spacing w:line="322" w:lineRule="exact"/>
        <w:ind w:left="2770"/>
        <w:rPr>
          <w:i/>
          <w:sz w:val="28"/>
        </w:rPr>
      </w:pPr>
      <w:r>
        <w:rPr>
          <w:i/>
          <w:color w:val="000009"/>
          <w:sz w:val="28"/>
        </w:rPr>
        <w:t>A,B,C,D,E,F,G,H,I,J,K,L,M,N,O,P,Q,R</w:t>
      </w:r>
    </w:p>
    <w:p w:rsidR="00D2107E" w:rsidRDefault="00F4525A">
      <w:pPr>
        <w:spacing w:before="19"/>
        <w:ind w:left="2770"/>
        <w:jc w:val="both"/>
        <w:rPr>
          <w:i/>
          <w:sz w:val="28"/>
        </w:rPr>
      </w:pPr>
      <w:r>
        <w:rPr>
          <w:i/>
          <w:color w:val="000009"/>
          <w:sz w:val="28"/>
        </w:rPr>
        <w:t>,S,T,U,V,W,X,Y   in   the   plan</w:t>
      </w:r>
      <w:r>
        <w:rPr>
          <w:i/>
          <w:color w:val="000009"/>
          <w:spacing w:val="61"/>
          <w:sz w:val="28"/>
        </w:rPr>
        <w:t xml:space="preserve"> </w:t>
      </w:r>
      <w:r>
        <w:rPr>
          <w:i/>
          <w:color w:val="000009"/>
          <w:sz w:val="28"/>
        </w:rPr>
        <w:t>dated</w:t>
      </w:r>
    </w:p>
    <w:p w:rsidR="00D2107E" w:rsidRDefault="00F4525A">
      <w:pPr>
        <w:spacing w:before="19" w:line="254" w:lineRule="auto"/>
        <w:ind w:left="2770" w:right="2619"/>
        <w:jc w:val="both"/>
        <w:rPr>
          <w:i/>
          <w:sz w:val="28"/>
        </w:rPr>
      </w:pPr>
      <w:r>
        <w:rPr>
          <w:i/>
          <w:color w:val="000009"/>
          <w:sz w:val="28"/>
        </w:rPr>
        <w:t>1</w:t>
      </w:r>
      <w:r>
        <w:rPr>
          <w:i/>
          <w:color w:val="000009"/>
          <w:sz w:val="28"/>
        </w:rPr>
        <w:t>4.01.77. The Party No.2 will be bound to execute the sale deed (the draft whereof is enclosed to this deed of arbitration) within thirty days of the delivery of the stamped deed of transfer, by the Party No.1 to the Party No.2 (The stamp duty and registrat</w:t>
      </w:r>
      <w:r>
        <w:rPr>
          <w:i/>
          <w:color w:val="000009"/>
          <w:sz w:val="28"/>
        </w:rPr>
        <w:t xml:space="preserve">ion charges shall be borne by Party No.1) and </w:t>
      </w:r>
      <w:r>
        <w:rPr>
          <w:i/>
          <w:color w:val="000009"/>
          <w:spacing w:val="-5"/>
          <w:sz w:val="28"/>
        </w:rPr>
        <w:t xml:space="preserve">the </w:t>
      </w:r>
      <w:r>
        <w:rPr>
          <w:i/>
          <w:color w:val="000009"/>
          <w:sz w:val="28"/>
        </w:rPr>
        <w:t>consideration</w:t>
      </w:r>
      <w:r>
        <w:rPr>
          <w:i/>
          <w:color w:val="000009"/>
          <w:spacing w:val="29"/>
          <w:sz w:val="28"/>
        </w:rPr>
        <w:t xml:space="preserve"> </w:t>
      </w:r>
      <w:r>
        <w:rPr>
          <w:i/>
          <w:color w:val="000009"/>
          <w:sz w:val="28"/>
        </w:rPr>
        <w:t>of</w:t>
      </w:r>
      <w:r>
        <w:rPr>
          <w:i/>
          <w:color w:val="000009"/>
          <w:spacing w:val="31"/>
          <w:sz w:val="28"/>
        </w:rPr>
        <w:t xml:space="preserve"> </w:t>
      </w:r>
      <w:r>
        <w:rPr>
          <w:i/>
          <w:color w:val="000009"/>
          <w:sz w:val="28"/>
        </w:rPr>
        <w:t>the</w:t>
      </w:r>
      <w:r>
        <w:rPr>
          <w:i/>
          <w:color w:val="000009"/>
          <w:spacing w:val="30"/>
          <w:sz w:val="28"/>
        </w:rPr>
        <w:t xml:space="preserve"> </w:t>
      </w:r>
      <w:r>
        <w:rPr>
          <w:i/>
          <w:color w:val="000009"/>
          <w:sz w:val="28"/>
        </w:rPr>
        <w:t>sale</w:t>
      </w:r>
      <w:r>
        <w:rPr>
          <w:i/>
          <w:color w:val="000009"/>
          <w:spacing w:val="31"/>
          <w:sz w:val="28"/>
        </w:rPr>
        <w:t xml:space="preserve"> </w:t>
      </w:r>
      <w:r>
        <w:rPr>
          <w:i/>
          <w:color w:val="000009"/>
          <w:sz w:val="28"/>
        </w:rPr>
        <w:t>deed</w:t>
      </w:r>
      <w:r>
        <w:rPr>
          <w:i/>
          <w:color w:val="000009"/>
          <w:spacing w:val="29"/>
          <w:sz w:val="28"/>
        </w:rPr>
        <w:t xml:space="preserve"> </w:t>
      </w:r>
      <w:r>
        <w:rPr>
          <w:i/>
          <w:color w:val="000009"/>
          <w:sz w:val="28"/>
        </w:rPr>
        <w:t>shall</w:t>
      </w:r>
    </w:p>
    <w:p w:rsidR="00D2107E" w:rsidRDefault="00D2107E">
      <w:pPr>
        <w:spacing w:line="254" w:lineRule="auto"/>
        <w:jc w:val="both"/>
        <w:rPr>
          <w:sz w:val="28"/>
        </w:rPr>
        <w:sectPr w:rsidR="00D2107E">
          <w:pgSz w:w="11900" w:h="16840"/>
          <w:pgMar w:top="1340" w:right="640" w:bottom="280" w:left="940" w:header="708" w:footer="0" w:gutter="0"/>
          <w:cols w:space="720"/>
        </w:sectPr>
      </w:pPr>
    </w:p>
    <w:p w:rsidR="00D2107E" w:rsidRDefault="00F4525A">
      <w:pPr>
        <w:spacing w:before="100" w:line="254" w:lineRule="auto"/>
        <w:ind w:left="2770" w:right="2620"/>
        <w:jc w:val="both"/>
        <w:rPr>
          <w:i/>
          <w:sz w:val="28"/>
        </w:rPr>
      </w:pPr>
      <w:r>
        <w:rPr>
          <w:i/>
          <w:color w:val="000009"/>
          <w:sz w:val="28"/>
        </w:rPr>
        <w:t xml:space="preserve">be paid by the Party No.1 to the </w:t>
      </w:r>
      <w:r>
        <w:rPr>
          <w:i/>
          <w:color w:val="000009"/>
          <w:sz w:val="28"/>
        </w:rPr>
        <w:t>Party No.2 in the presence of the sub­Registrar, at Bharatpur at the time of registration. The Party No.2 shall hand over possession simultaneously to party No.1 of the aforesaid land at the time of registration.</w:t>
      </w:r>
    </w:p>
    <w:p w:rsidR="00D2107E" w:rsidRDefault="00D2107E">
      <w:pPr>
        <w:pStyle w:val="BodyText"/>
        <w:spacing w:before="4"/>
        <w:ind w:left="0"/>
        <w:jc w:val="left"/>
        <w:rPr>
          <w:i/>
          <w:sz w:val="29"/>
        </w:rPr>
      </w:pPr>
    </w:p>
    <w:p w:rsidR="00D2107E" w:rsidRDefault="00F4525A">
      <w:pPr>
        <w:pStyle w:val="ListParagraph"/>
        <w:numPr>
          <w:ilvl w:val="0"/>
          <w:numId w:val="3"/>
        </w:numPr>
        <w:tabs>
          <w:tab w:val="left" w:pos="3571"/>
          <w:tab w:val="left" w:pos="3961"/>
          <w:tab w:val="left" w:pos="3962"/>
          <w:tab w:val="left" w:pos="4096"/>
          <w:tab w:val="left" w:pos="4374"/>
          <w:tab w:val="left" w:pos="4661"/>
          <w:tab w:val="left" w:pos="4861"/>
          <w:tab w:val="left" w:pos="5103"/>
          <w:tab w:val="left" w:pos="5239"/>
          <w:tab w:val="left" w:pos="5570"/>
          <w:tab w:val="left" w:pos="5693"/>
          <w:tab w:val="left" w:pos="5743"/>
          <w:tab w:val="left" w:pos="6020"/>
          <w:tab w:val="left" w:pos="6093"/>
          <w:tab w:val="left" w:pos="6206"/>
          <w:tab w:val="left" w:pos="6743"/>
          <w:tab w:val="left" w:pos="6822"/>
          <w:tab w:val="left" w:pos="6969"/>
          <w:tab w:val="left" w:pos="7277"/>
        </w:tabs>
        <w:spacing w:line="254" w:lineRule="auto"/>
        <w:ind w:right="2619" w:firstLine="0"/>
        <w:rPr>
          <w:i/>
          <w:sz w:val="28"/>
        </w:rPr>
      </w:pPr>
      <w:r>
        <w:rPr>
          <w:i/>
          <w:color w:val="000009"/>
          <w:sz w:val="28"/>
        </w:rPr>
        <w:t>That</w:t>
      </w:r>
      <w:r>
        <w:rPr>
          <w:i/>
          <w:color w:val="000009"/>
          <w:sz w:val="28"/>
        </w:rPr>
        <w:tab/>
      </w:r>
      <w:r>
        <w:rPr>
          <w:i/>
          <w:color w:val="000009"/>
          <w:sz w:val="28"/>
        </w:rPr>
        <w:tab/>
        <w:t>the</w:t>
      </w:r>
      <w:r>
        <w:rPr>
          <w:i/>
          <w:color w:val="000009"/>
          <w:sz w:val="28"/>
        </w:rPr>
        <w:tab/>
        <w:t>award</w:t>
      </w:r>
      <w:r>
        <w:rPr>
          <w:i/>
          <w:color w:val="000009"/>
          <w:sz w:val="28"/>
        </w:rPr>
        <w:tab/>
        <w:t>of</w:t>
      </w:r>
      <w:r>
        <w:rPr>
          <w:i/>
          <w:color w:val="000009"/>
          <w:sz w:val="28"/>
        </w:rPr>
        <w:tab/>
      </w:r>
      <w:r>
        <w:rPr>
          <w:i/>
          <w:color w:val="000009"/>
          <w:spacing w:val="-6"/>
          <w:sz w:val="28"/>
        </w:rPr>
        <w:t xml:space="preserve">the </w:t>
      </w:r>
      <w:r>
        <w:rPr>
          <w:i/>
          <w:color w:val="000009"/>
          <w:sz w:val="28"/>
        </w:rPr>
        <w:t>arbitrator shall be conclusive and binding</w:t>
      </w:r>
      <w:r>
        <w:rPr>
          <w:i/>
          <w:color w:val="000009"/>
          <w:sz w:val="28"/>
        </w:rPr>
        <w:tab/>
      </w:r>
      <w:r>
        <w:rPr>
          <w:i/>
          <w:color w:val="000009"/>
          <w:sz w:val="28"/>
        </w:rPr>
        <w:tab/>
        <w:t>upon</w:t>
      </w:r>
      <w:r>
        <w:rPr>
          <w:i/>
          <w:color w:val="000009"/>
          <w:sz w:val="28"/>
        </w:rPr>
        <w:tab/>
      </w:r>
      <w:r>
        <w:rPr>
          <w:i/>
          <w:color w:val="000009"/>
          <w:sz w:val="28"/>
        </w:rPr>
        <w:tab/>
        <w:t>both</w:t>
      </w:r>
      <w:r>
        <w:rPr>
          <w:i/>
          <w:color w:val="000009"/>
          <w:sz w:val="28"/>
        </w:rPr>
        <w:tab/>
      </w:r>
      <w:r>
        <w:rPr>
          <w:i/>
          <w:color w:val="000009"/>
          <w:sz w:val="28"/>
        </w:rPr>
        <w:tab/>
      </w:r>
      <w:r>
        <w:rPr>
          <w:i/>
          <w:color w:val="000009"/>
          <w:sz w:val="28"/>
        </w:rPr>
        <w:tab/>
        <w:t>the</w:t>
      </w:r>
      <w:r>
        <w:rPr>
          <w:i/>
          <w:color w:val="000009"/>
          <w:sz w:val="28"/>
        </w:rPr>
        <w:tab/>
      </w:r>
      <w:r>
        <w:rPr>
          <w:i/>
          <w:color w:val="000009"/>
          <w:spacing w:val="-3"/>
          <w:sz w:val="28"/>
        </w:rPr>
        <w:t xml:space="preserve">parties </w:t>
      </w:r>
      <w:r>
        <w:rPr>
          <w:i/>
          <w:color w:val="000009"/>
          <w:sz w:val="28"/>
        </w:rPr>
        <w:t>aforesaid</w:t>
      </w:r>
      <w:r>
        <w:rPr>
          <w:i/>
          <w:color w:val="000009"/>
          <w:sz w:val="28"/>
        </w:rPr>
        <w:tab/>
      </w:r>
      <w:r>
        <w:rPr>
          <w:i/>
          <w:color w:val="000009"/>
          <w:sz w:val="28"/>
        </w:rPr>
        <w:tab/>
        <w:t>and</w:t>
      </w:r>
      <w:r>
        <w:rPr>
          <w:i/>
          <w:color w:val="000009"/>
          <w:sz w:val="28"/>
        </w:rPr>
        <w:tab/>
      </w:r>
      <w:r>
        <w:rPr>
          <w:i/>
          <w:color w:val="000009"/>
          <w:sz w:val="28"/>
        </w:rPr>
        <w:tab/>
        <w:t>any</w:t>
      </w:r>
      <w:r>
        <w:rPr>
          <w:i/>
          <w:color w:val="000009"/>
          <w:sz w:val="28"/>
        </w:rPr>
        <w:tab/>
      </w:r>
      <w:r>
        <w:rPr>
          <w:i/>
          <w:color w:val="000009"/>
          <w:sz w:val="28"/>
        </w:rPr>
        <w:tab/>
      </w:r>
      <w:r>
        <w:rPr>
          <w:i/>
          <w:color w:val="000009"/>
          <w:spacing w:val="-3"/>
          <w:sz w:val="28"/>
        </w:rPr>
        <w:t xml:space="preserve">proceedings </w:t>
      </w:r>
      <w:r>
        <w:rPr>
          <w:i/>
          <w:color w:val="000009"/>
          <w:sz w:val="28"/>
        </w:rPr>
        <w:t>pending</w:t>
      </w:r>
      <w:r>
        <w:rPr>
          <w:i/>
          <w:color w:val="000009"/>
          <w:sz w:val="28"/>
        </w:rPr>
        <w:tab/>
      </w:r>
      <w:r>
        <w:rPr>
          <w:i/>
          <w:color w:val="000009"/>
          <w:sz w:val="28"/>
        </w:rPr>
        <w:tab/>
        <w:t>anywhere</w:t>
      </w:r>
      <w:r>
        <w:rPr>
          <w:i/>
          <w:color w:val="000009"/>
          <w:sz w:val="28"/>
        </w:rPr>
        <w:tab/>
      </w:r>
      <w:r>
        <w:rPr>
          <w:i/>
          <w:color w:val="000009"/>
          <w:sz w:val="28"/>
        </w:rPr>
        <w:tab/>
        <w:t>at</w:t>
      </w:r>
      <w:r>
        <w:rPr>
          <w:i/>
          <w:color w:val="000009"/>
          <w:sz w:val="28"/>
        </w:rPr>
        <w:tab/>
      </w:r>
      <w:r>
        <w:rPr>
          <w:i/>
          <w:color w:val="000009"/>
          <w:sz w:val="28"/>
        </w:rPr>
        <w:tab/>
      </w:r>
      <w:r>
        <w:rPr>
          <w:i/>
          <w:color w:val="000009"/>
          <w:sz w:val="28"/>
        </w:rPr>
        <w:tab/>
        <w:t>any</w:t>
      </w:r>
      <w:r>
        <w:rPr>
          <w:i/>
          <w:color w:val="000009"/>
          <w:sz w:val="28"/>
        </w:rPr>
        <w:tab/>
      </w:r>
      <w:r>
        <w:rPr>
          <w:i/>
          <w:color w:val="000009"/>
          <w:sz w:val="28"/>
        </w:rPr>
        <w:tab/>
      </w:r>
      <w:r>
        <w:rPr>
          <w:i/>
          <w:color w:val="000009"/>
          <w:sz w:val="28"/>
        </w:rPr>
        <w:tab/>
      </w:r>
      <w:r>
        <w:rPr>
          <w:i/>
          <w:color w:val="000009"/>
          <w:spacing w:val="-4"/>
          <w:sz w:val="28"/>
        </w:rPr>
        <w:t xml:space="preserve">stage </w:t>
      </w:r>
      <w:r>
        <w:rPr>
          <w:i/>
          <w:color w:val="000009"/>
          <w:sz w:val="28"/>
        </w:rPr>
        <w:t>with</w:t>
      </w:r>
      <w:r>
        <w:rPr>
          <w:i/>
          <w:color w:val="000009"/>
          <w:sz w:val="28"/>
        </w:rPr>
        <w:tab/>
        <w:t>regard</w:t>
      </w:r>
      <w:r>
        <w:rPr>
          <w:i/>
          <w:color w:val="000009"/>
          <w:sz w:val="28"/>
        </w:rPr>
        <w:tab/>
        <w:t>to</w:t>
      </w:r>
      <w:r>
        <w:rPr>
          <w:i/>
          <w:color w:val="000009"/>
          <w:sz w:val="28"/>
        </w:rPr>
        <w:tab/>
        <w:t>the</w:t>
      </w:r>
      <w:r>
        <w:rPr>
          <w:i/>
          <w:color w:val="000009"/>
          <w:sz w:val="28"/>
        </w:rPr>
        <w:tab/>
      </w:r>
      <w:r>
        <w:rPr>
          <w:i/>
          <w:color w:val="000009"/>
          <w:sz w:val="28"/>
        </w:rPr>
        <w:tab/>
      </w:r>
      <w:r>
        <w:rPr>
          <w:i/>
          <w:color w:val="000009"/>
          <w:sz w:val="28"/>
        </w:rPr>
        <w:tab/>
        <w:t>matter</w:t>
      </w:r>
      <w:r>
        <w:rPr>
          <w:i/>
          <w:color w:val="000009"/>
          <w:sz w:val="28"/>
        </w:rPr>
        <w:tab/>
      </w:r>
      <w:r>
        <w:rPr>
          <w:i/>
          <w:color w:val="000009"/>
          <w:sz w:val="28"/>
        </w:rPr>
        <w:tab/>
        <w:t>of</w:t>
      </w:r>
      <w:r>
        <w:rPr>
          <w:i/>
          <w:color w:val="000009"/>
          <w:sz w:val="28"/>
        </w:rPr>
        <w:tab/>
      </w:r>
      <w:r>
        <w:rPr>
          <w:i/>
          <w:color w:val="000009"/>
          <w:spacing w:val="-6"/>
          <w:sz w:val="28"/>
        </w:rPr>
        <w:t xml:space="preserve">the </w:t>
      </w:r>
      <w:r>
        <w:rPr>
          <w:i/>
          <w:color w:val="000009"/>
          <w:sz w:val="28"/>
        </w:rPr>
        <w:t>acquisition of the said land shall be deemed to have been propped for all practica</w:t>
      </w:r>
      <w:r>
        <w:rPr>
          <w:i/>
          <w:color w:val="000009"/>
          <w:sz w:val="28"/>
        </w:rPr>
        <w:t>l purposes. 11…………………….</w:t>
      </w:r>
    </w:p>
    <w:p w:rsidR="00D2107E" w:rsidRDefault="00F4525A">
      <w:pPr>
        <w:spacing w:line="325" w:lineRule="exact"/>
        <w:ind w:left="2770"/>
        <w:rPr>
          <w:i/>
          <w:sz w:val="28"/>
        </w:rPr>
      </w:pPr>
      <w:r>
        <w:rPr>
          <w:i/>
          <w:color w:val="000009"/>
          <w:sz w:val="28"/>
        </w:rPr>
        <w:t>12…………………….</w:t>
      </w:r>
    </w:p>
    <w:p w:rsidR="00D2107E" w:rsidRDefault="00F4525A">
      <w:pPr>
        <w:spacing w:before="20"/>
        <w:ind w:left="2770"/>
        <w:rPr>
          <w:i/>
          <w:sz w:val="28"/>
        </w:rPr>
      </w:pPr>
      <w:r>
        <w:rPr>
          <w:i/>
          <w:color w:val="000009"/>
          <w:sz w:val="28"/>
        </w:rPr>
        <w:t>13…………………….”</w:t>
      </w:r>
    </w:p>
    <w:p w:rsidR="00D2107E" w:rsidRDefault="00F4525A">
      <w:pPr>
        <w:pStyle w:val="BodyText"/>
        <w:spacing w:before="29"/>
        <w:ind w:left="5001"/>
        <w:jc w:val="left"/>
      </w:pPr>
      <w:r>
        <w:rPr>
          <w:color w:val="000009"/>
        </w:rPr>
        <w:t>(</w:t>
      </w:r>
      <w:r>
        <w:rPr>
          <w:b/>
          <w:color w:val="000009"/>
        </w:rPr>
        <w:t>emphasis supplied</w:t>
      </w:r>
      <w:r>
        <w:rPr>
          <w:color w:val="000009"/>
        </w:rPr>
        <w:t>)</w:t>
      </w:r>
    </w:p>
    <w:p w:rsidR="00D2107E" w:rsidRDefault="00D2107E">
      <w:pPr>
        <w:pStyle w:val="BodyText"/>
        <w:spacing w:before="4"/>
        <w:ind w:left="0"/>
        <w:jc w:val="left"/>
        <w:rPr>
          <w:sz w:val="34"/>
        </w:rPr>
      </w:pPr>
    </w:p>
    <w:p w:rsidR="00D2107E" w:rsidRDefault="00F4525A">
      <w:pPr>
        <w:pStyle w:val="ListParagraph"/>
        <w:numPr>
          <w:ilvl w:val="0"/>
          <w:numId w:val="5"/>
        </w:numPr>
        <w:tabs>
          <w:tab w:val="left" w:pos="1941"/>
          <w:tab w:val="left" w:pos="1942"/>
        </w:tabs>
        <w:spacing w:line="501" w:lineRule="auto"/>
        <w:ind w:left="501" w:right="468" w:firstLine="0"/>
        <w:rPr>
          <w:sz w:val="28"/>
        </w:rPr>
      </w:pPr>
      <w:r>
        <w:rPr>
          <w:color w:val="000009"/>
          <w:sz w:val="28"/>
        </w:rPr>
        <w:t>Salient features of the Agreement dated 01.02.1980 are, thus, as</w:t>
      </w:r>
      <w:r>
        <w:rPr>
          <w:color w:val="000009"/>
          <w:spacing w:val="-3"/>
          <w:sz w:val="28"/>
        </w:rPr>
        <w:t xml:space="preserve"> </w:t>
      </w:r>
      <w:r>
        <w:rPr>
          <w:color w:val="000009"/>
          <w:sz w:val="28"/>
        </w:rPr>
        <w:t>under:</w:t>
      </w:r>
    </w:p>
    <w:p w:rsidR="00D2107E" w:rsidRDefault="00F4525A">
      <w:pPr>
        <w:pStyle w:val="ListParagraph"/>
        <w:numPr>
          <w:ilvl w:val="0"/>
          <w:numId w:val="2"/>
        </w:numPr>
        <w:tabs>
          <w:tab w:val="left" w:pos="2121"/>
          <w:tab w:val="left" w:pos="2122"/>
        </w:tabs>
        <w:spacing w:line="315" w:lineRule="exact"/>
        <w:jc w:val="left"/>
        <w:rPr>
          <w:sz w:val="28"/>
        </w:rPr>
      </w:pPr>
      <w:r>
        <w:rPr>
          <w:color w:val="000009"/>
          <w:sz w:val="28"/>
        </w:rPr>
        <w:t>Reference to be made to the Arbitrator was</w:t>
      </w:r>
      <w:r>
        <w:rPr>
          <w:color w:val="000009"/>
          <w:spacing w:val="58"/>
          <w:sz w:val="28"/>
        </w:rPr>
        <w:t xml:space="preserve"> </w:t>
      </w:r>
      <w:r>
        <w:rPr>
          <w:color w:val="000009"/>
          <w:sz w:val="28"/>
        </w:rPr>
        <w:t>for</w:t>
      </w:r>
    </w:p>
    <w:p w:rsidR="00D2107E" w:rsidRDefault="00F4525A">
      <w:pPr>
        <w:pStyle w:val="BodyText"/>
        <w:spacing w:before="16" w:line="670" w:lineRule="atLeast"/>
        <w:ind w:left="2122" w:right="1635"/>
      </w:pPr>
      <w:r>
        <w:rPr>
          <w:color w:val="000009"/>
        </w:rPr>
        <w:t>determining the quantum of compensation for the land (145 bighas) to be paid by the respondent.</w:t>
      </w:r>
    </w:p>
    <w:p w:rsidR="00D2107E" w:rsidRDefault="00F4525A">
      <w:pPr>
        <w:pStyle w:val="ListParagraph"/>
        <w:numPr>
          <w:ilvl w:val="0"/>
          <w:numId w:val="2"/>
        </w:numPr>
        <w:tabs>
          <w:tab w:val="left" w:pos="2122"/>
        </w:tabs>
        <w:spacing w:line="487" w:lineRule="auto"/>
        <w:ind w:right="1633"/>
        <w:rPr>
          <w:sz w:val="28"/>
        </w:rPr>
      </w:pPr>
      <w:r>
        <w:rPr>
          <w:color w:val="000009"/>
          <w:sz w:val="28"/>
        </w:rPr>
        <w:t>Respondent­company was to abandon its claim of app. 104 bighas of land in favour of the appellant­firm.</w:t>
      </w:r>
    </w:p>
    <w:p w:rsidR="00D2107E" w:rsidRDefault="00D2107E">
      <w:pPr>
        <w:spacing w:line="487" w:lineRule="auto"/>
        <w:jc w:val="both"/>
        <w:rPr>
          <w:sz w:val="28"/>
        </w:rPr>
        <w:sectPr w:rsidR="00D2107E">
          <w:pgSz w:w="11900" w:h="16840"/>
          <w:pgMar w:top="1340" w:right="640" w:bottom="280" w:left="940" w:header="708" w:footer="0" w:gutter="0"/>
          <w:cols w:space="720"/>
        </w:sectPr>
      </w:pPr>
    </w:p>
    <w:p w:rsidR="00D2107E" w:rsidRDefault="00F4525A">
      <w:pPr>
        <w:pStyle w:val="ListParagraph"/>
        <w:numPr>
          <w:ilvl w:val="0"/>
          <w:numId w:val="2"/>
        </w:numPr>
        <w:tabs>
          <w:tab w:val="left" w:pos="2122"/>
        </w:tabs>
        <w:spacing w:before="64" w:line="487" w:lineRule="auto"/>
        <w:ind w:right="1632"/>
        <w:rPr>
          <w:sz w:val="28"/>
        </w:rPr>
      </w:pPr>
      <w:r>
        <w:rPr>
          <w:color w:val="000009"/>
          <w:sz w:val="28"/>
        </w:rPr>
        <w:t>Arbitrator was to determine compensation of the 145 bighas of land (meant to be transferred by</w:t>
      </w:r>
      <w:r>
        <w:rPr>
          <w:color w:val="000009"/>
          <w:spacing w:val="17"/>
          <w:sz w:val="28"/>
        </w:rPr>
        <w:t xml:space="preserve"> </w:t>
      </w:r>
      <w:r>
        <w:rPr>
          <w:color w:val="000009"/>
          <w:sz w:val="28"/>
        </w:rPr>
        <w:t>the</w:t>
      </w:r>
      <w:r>
        <w:rPr>
          <w:color w:val="000009"/>
          <w:spacing w:val="20"/>
          <w:sz w:val="28"/>
        </w:rPr>
        <w:t xml:space="preserve"> </w:t>
      </w:r>
      <w:r>
        <w:rPr>
          <w:color w:val="000009"/>
          <w:sz w:val="28"/>
        </w:rPr>
        <w:t>appellant</w:t>
      </w:r>
      <w:r>
        <w:rPr>
          <w:color w:val="000009"/>
          <w:spacing w:val="19"/>
          <w:sz w:val="28"/>
        </w:rPr>
        <w:t xml:space="preserve"> </w:t>
      </w:r>
      <w:r>
        <w:rPr>
          <w:color w:val="000009"/>
          <w:sz w:val="28"/>
        </w:rPr>
        <w:t>to</w:t>
      </w:r>
      <w:r>
        <w:rPr>
          <w:color w:val="000009"/>
          <w:spacing w:val="17"/>
          <w:sz w:val="28"/>
        </w:rPr>
        <w:t xml:space="preserve"> </w:t>
      </w:r>
      <w:r>
        <w:rPr>
          <w:color w:val="000009"/>
          <w:sz w:val="28"/>
        </w:rPr>
        <w:t>the</w:t>
      </w:r>
      <w:r>
        <w:rPr>
          <w:color w:val="000009"/>
          <w:spacing w:val="18"/>
          <w:sz w:val="28"/>
        </w:rPr>
        <w:t xml:space="preserve"> </w:t>
      </w:r>
      <w:r>
        <w:rPr>
          <w:color w:val="000009"/>
          <w:sz w:val="28"/>
        </w:rPr>
        <w:t>respondent),</w:t>
      </w:r>
      <w:r>
        <w:rPr>
          <w:color w:val="000009"/>
          <w:spacing w:val="20"/>
          <w:sz w:val="28"/>
        </w:rPr>
        <w:t xml:space="preserve"> </w:t>
      </w:r>
      <w:r>
        <w:rPr>
          <w:color w:val="000009"/>
          <w:sz w:val="28"/>
        </w:rPr>
        <w:t>which</w:t>
      </w:r>
      <w:r>
        <w:rPr>
          <w:color w:val="000009"/>
          <w:spacing w:val="19"/>
          <w:sz w:val="28"/>
        </w:rPr>
        <w:t xml:space="preserve"> </w:t>
      </w:r>
      <w:r>
        <w:rPr>
          <w:color w:val="000009"/>
          <w:sz w:val="28"/>
        </w:rPr>
        <w:t>was</w:t>
      </w:r>
    </w:p>
    <w:p w:rsidR="00D2107E" w:rsidRDefault="00F4525A">
      <w:pPr>
        <w:pStyle w:val="BodyText"/>
        <w:spacing w:before="7" w:line="319" w:lineRule="exact"/>
        <w:ind w:left="2122"/>
        <w:jc w:val="left"/>
      </w:pPr>
      <w:r>
        <w:rPr>
          <w:color w:val="000009"/>
        </w:rPr>
        <w:t>to be binding on the parties in all respects.</w:t>
      </w:r>
    </w:p>
    <w:p w:rsidR="00D2107E" w:rsidRDefault="00F4525A">
      <w:pPr>
        <w:pStyle w:val="ListParagraph"/>
        <w:numPr>
          <w:ilvl w:val="0"/>
          <w:numId w:val="2"/>
        </w:numPr>
        <w:tabs>
          <w:tab w:val="left" w:pos="2121"/>
          <w:tab w:val="left" w:pos="2122"/>
          <w:tab w:val="left" w:pos="2532"/>
          <w:tab w:val="left" w:pos="4664"/>
          <w:tab w:val="left" w:pos="5415"/>
          <w:tab w:val="left" w:pos="6088"/>
          <w:tab w:val="left" w:pos="7756"/>
          <w:tab w:val="left" w:pos="8245"/>
        </w:tabs>
        <w:spacing w:line="346" w:lineRule="exact"/>
        <w:jc w:val="left"/>
        <w:rPr>
          <w:sz w:val="28"/>
        </w:rPr>
      </w:pPr>
      <w:r>
        <w:rPr>
          <w:color w:val="000009"/>
          <w:sz w:val="28"/>
        </w:rPr>
        <w:t>If</w:t>
      </w:r>
      <w:r>
        <w:rPr>
          <w:color w:val="000009"/>
          <w:sz w:val="28"/>
        </w:rPr>
        <w:tab/>
        <w:t>compensation</w:t>
      </w:r>
      <w:r>
        <w:rPr>
          <w:color w:val="000009"/>
          <w:sz w:val="28"/>
        </w:rPr>
        <w:tab/>
        <w:t>was</w:t>
      </w:r>
      <w:r>
        <w:rPr>
          <w:color w:val="000009"/>
          <w:sz w:val="28"/>
        </w:rPr>
        <w:tab/>
        <w:t>not</w:t>
      </w:r>
      <w:r>
        <w:rPr>
          <w:color w:val="000009"/>
          <w:sz w:val="28"/>
        </w:rPr>
        <w:tab/>
        <w:t>acceptable</w:t>
      </w:r>
      <w:r>
        <w:rPr>
          <w:color w:val="000009"/>
          <w:sz w:val="28"/>
        </w:rPr>
        <w:tab/>
        <w:t>to</w:t>
      </w:r>
      <w:r>
        <w:rPr>
          <w:color w:val="000009"/>
          <w:sz w:val="28"/>
        </w:rPr>
        <w:tab/>
        <w:t>the</w:t>
      </w:r>
    </w:p>
    <w:p w:rsidR="00D2107E" w:rsidRDefault="00F4525A">
      <w:pPr>
        <w:pStyle w:val="BodyText"/>
        <w:spacing w:before="18" w:line="670" w:lineRule="atLeast"/>
        <w:ind w:left="2122" w:right="1307"/>
        <w:jc w:val="left"/>
      </w:pPr>
      <w:r>
        <w:rPr>
          <w:color w:val="000009"/>
        </w:rPr>
        <w:t xml:space="preserve">respondent­company, it shall </w:t>
      </w:r>
      <w:r>
        <w:rPr>
          <w:color w:val="000009"/>
        </w:rPr>
        <w:t>have an option of not accepting the same.</w:t>
      </w:r>
    </w:p>
    <w:p w:rsidR="00D2107E" w:rsidRDefault="00F4525A">
      <w:pPr>
        <w:pStyle w:val="ListParagraph"/>
        <w:numPr>
          <w:ilvl w:val="0"/>
          <w:numId w:val="2"/>
        </w:numPr>
        <w:tabs>
          <w:tab w:val="left" w:pos="2121"/>
          <w:tab w:val="left" w:pos="2122"/>
          <w:tab w:val="left" w:pos="2508"/>
          <w:tab w:val="left" w:pos="4250"/>
          <w:tab w:val="left" w:pos="5648"/>
          <w:tab w:val="left" w:pos="6288"/>
          <w:tab w:val="left" w:pos="7296"/>
          <w:tab w:val="left" w:pos="7688"/>
          <w:tab w:val="left" w:pos="8417"/>
        </w:tabs>
        <w:spacing w:line="340" w:lineRule="exact"/>
        <w:jc w:val="left"/>
        <w:rPr>
          <w:sz w:val="28"/>
        </w:rPr>
      </w:pPr>
      <w:r>
        <w:rPr>
          <w:color w:val="000009"/>
          <w:sz w:val="28"/>
        </w:rPr>
        <w:t>If</w:t>
      </w:r>
      <w:r>
        <w:rPr>
          <w:color w:val="000009"/>
          <w:sz w:val="28"/>
        </w:rPr>
        <w:tab/>
        <w:t>respondent</w:t>
      </w:r>
      <w:r>
        <w:rPr>
          <w:color w:val="000009"/>
          <w:sz w:val="28"/>
        </w:rPr>
        <w:tab/>
        <w:t>accepted</w:t>
      </w:r>
      <w:r>
        <w:rPr>
          <w:color w:val="000009"/>
          <w:sz w:val="28"/>
        </w:rPr>
        <w:tab/>
        <w:t>the</w:t>
      </w:r>
      <w:r>
        <w:rPr>
          <w:color w:val="000009"/>
          <w:sz w:val="28"/>
        </w:rPr>
        <w:tab/>
        <w:t>same,</w:t>
      </w:r>
      <w:r>
        <w:rPr>
          <w:color w:val="000009"/>
          <w:sz w:val="28"/>
        </w:rPr>
        <w:tab/>
        <w:t>it</w:t>
      </w:r>
      <w:r>
        <w:rPr>
          <w:color w:val="000009"/>
          <w:sz w:val="28"/>
        </w:rPr>
        <w:tab/>
        <w:t>was</w:t>
      </w:r>
      <w:r>
        <w:rPr>
          <w:color w:val="000009"/>
          <w:sz w:val="28"/>
        </w:rPr>
        <w:tab/>
        <w:t>to</w:t>
      </w:r>
    </w:p>
    <w:p w:rsidR="00D2107E" w:rsidRDefault="00D2107E">
      <w:pPr>
        <w:pStyle w:val="BodyText"/>
        <w:spacing w:before="7"/>
        <w:ind w:left="0"/>
        <w:jc w:val="left"/>
        <w:rPr>
          <w:sz w:val="30"/>
        </w:rPr>
      </w:pPr>
    </w:p>
    <w:p w:rsidR="00D2107E" w:rsidRDefault="00F4525A">
      <w:pPr>
        <w:pStyle w:val="BodyText"/>
        <w:spacing w:line="491" w:lineRule="auto"/>
        <w:ind w:left="2122" w:right="1628"/>
      </w:pPr>
      <w:r>
        <w:rPr>
          <w:color w:val="000009"/>
        </w:rPr>
        <w:t>communicate to the appellant in 45 days, after which the appellant would be bound to execute the sale deed within 30 days of the delivery of the stamp deeds of transfer b</w:t>
      </w:r>
      <w:r>
        <w:rPr>
          <w:color w:val="000009"/>
        </w:rPr>
        <w:t>y the respondent to the appellant, and the consideration was to be paid before the Sub­Registrar at the time of registration, and the appellant was to simultaneously deliver the possession.</w:t>
      </w:r>
    </w:p>
    <w:p w:rsidR="00D2107E" w:rsidRDefault="00F4525A">
      <w:pPr>
        <w:spacing w:before="10" w:line="508" w:lineRule="auto"/>
        <w:ind w:left="2122" w:right="1660"/>
        <w:jc w:val="both"/>
        <w:rPr>
          <w:i/>
          <w:sz w:val="28"/>
        </w:rPr>
      </w:pPr>
      <w:r>
        <w:rPr>
          <w:i/>
          <w:color w:val="000009"/>
          <w:sz w:val="28"/>
        </w:rPr>
        <w:t>(Note: In the earlier agreement dated 16.02.1979, the provision wa</w:t>
      </w:r>
      <w:r>
        <w:rPr>
          <w:i/>
          <w:color w:val="000009"/>
          <w:sz w:val="28"/>
        </w:rPr>
        <w:t>s for the respondent to deposit the compensation amount in the bank account of the appellant, if the appellant was unwilling to accept the same, which was to be considered as valid payment.)</w:t>
      </w:r>
    </w:p>
    <w:p w:rsidR="00D2107E" w:rsidRDefault="00D2107E">
      <w:pPr>
        <w:spacing w:line="508" w:lineRule="auto"/>
        <w:jc w:val="both"/>
        <w:rPr>
          <w:sz w:val="28"/>
        </w:rPr>
        <w:sectPr w:rsidR="00D2107E">
          <w:pgSz w:w="11900" w:h="16840"/>
          <w:pgMar w:top="1340" w:right="640" w:bottom="280" w:left="940" w:header="708" w:footer="0" w:gutter="0"/>
          <w:cols w:space="720"/>
        </w:sectPr>
      </w:pPr>
    </w:p>
    <w:p w:rsidR="00D2107E" w:rsidRDefault="00D2107E">
      <w:pPr>
        <w:pStyle w:val="BodyText"/>
        <w:ind w:left="0"/>
        <w:jc w:val="left"/>
        <w:rPr>
          <w:i/>
          <w:sz w:val="20"/>
        </w:rPr>
      </w:pPr>
    </w:p>
    <w:p w:rsidR="00D2107E" w:rsidRDefault="00D2107E">
      <w:pPr>
        <w:pStyle w:val="BodyText"/>
        <w:ind w:left="0"/>
        <w:jc w:val="left"/>
        <w:rPr>
          <w:i/>
          <w:sz w:val="20"/>
        </w:rPr>
      </w:pPr>
    </w:p>
    <w:p w:rsidR="00D2107E" w:rsidRDefault="00D2107E">
      <w:pPr>
        <w:pStyle w:val="BodyText"/>
        <w:spacing w:before="9"/>
        <w:ind w:left="0"/>
        <w:jc w:val="left"/>
        <w:rPr>
          <w:i/>
          <w:sz w:val="18"/>
        </w:rPr>
      </w:pPr>
    </w:p>
    <w:p w:rsidR="00D2107E" w:rsidRDefault="00F4525A">
      <w:pPr>
        <w:pStyle w:val="ListParagraph"/>
        <w:numPr>
          <w:ilvl w:val="0"/>
          <w:numId w:val="5"/>
        </w:numPr>
        <w:tabs>
          <w:tab w:val="left" w:pos="1942"/>
        </w:tabs>
        <w:spacing w:before="116" w:line="501" w:lineRule="auto"/>
        <w:ind w:left="501" w:right="462" w:firstLine="0"/>
        <w:jc w:val="both"/>
        <w:rPr>
          <w:sz w:val="28"/>
        </w:rPr>
      </w:pPr>
      <w:r>
        <w:rPr>
          <w:color w:val="000009"/>
          <w:sz w:val="28"/>
        </w:rPr>
        <w:t xml:space="preserve">In the award dated 09.06.1985 passed by the sole Arbitrator, in the opening paragraph it was observed that by the Agreement dated 01.02.1980, the parties (i.e. appellant and respondent) had </w:t>
      </w:r>
      <w:r>
        <w:rPr>
          <w:i/>
          <w:color w:val="000009"/>
          <w:sz w:val="28"/>
        </w:rPr>
        <w:t>“referred their dispute regarding determination of compensation of</w:t>
      </w:r>
      <w:r>
        <w:rPr>
          <w:i/>
          <w:color w:val="000009"/>
          <w:sz w:val="28"/>
        </w:rPr>
        <w:t xml:space="preserve"> land to me as Sole Arbitrator”. </w:t>
      </w:r>
      <w:r>
        <w:rPr>
          <w:color w:val="000009"/>
          <w:sz w:val="28"/>
        </w:rPr>
        <w:t xml:space="preserve">While determining the question of price of land the Arbitrator held that </w:t>
      </w:r>
      <w:r>
        <w:rPr>
          <w:color w:val="000009"/>
          <w:spacing w:val="6"/>
          <w:sz w:val="28"/>
        </w:rPr>
        <w:t>“</w:t>
      </w:r>
      <w:r>
        <w:rPr>
          <w:i/>
          <w:color w:val="000009"/>
          <w:spacing w:val="6"/>
          <w:sz w:val="28"/>
        </w:rPr>
        <w:t xml:space="preserve">I </w:t>
      </w:r>
      <w:r>
        <w:rPr>
          <w:i/>
          <w:color w:val="000009"/>
          <w:sz w:val="28"/>
        </w:rPr>
        <w:t xml:space="preserve">accordingly hold that the market value of the land shall be determined (as) on 27.11.1978”. </w:t>
      </w:r>
      <w:r>
        <w:rPr>
          <w:color w:val="000009"/>
          <w:sz w:val="28"/>
        </w:rPr>
        <w:t xml:space="preserve">This was decided on the basis that the initial Minutes </w:t>
      </w:r>
      <w:r>
        <w:rPr>
          <w:color w:val="000009"/>
          <w:sz w:val="28"/>
        </w:rPr>
        <w:t>of the meeting prior to the agreement were recorded on the said date i.e. 27.11.1978. The operative portion of the said award reads as</w:t>
      </w:r>
      <w:r>
        <w:rPr>
          <w:color w:val="000009"/>
          <w:spacing w:val="-1"/>
          <w:sz w:val="28"/>
        </w:rPr>
        <w:t xml:space="preserve"> </w:t>
      </w:r>
      <w:r>
        <w:rPr>
          <w:color w:val="000009"/>
          <w:sz w:val="28"/>
        </w:rPr>
        <w:t>under:</w:t>
      </w:r>
    </w:p>
    <w:p w:rsidR="00D2107E" w:rsidRDefault="00F4525A">
      <w:pPr>
        <w:spacing w:line="266" w:lineRule="exact"/>
        <w:ind w:left="1354"/>
        <w:rPr>
          <w:i/>
          <w:sz w:val="24"/>
        </w:rPr>
      </w:pPr>
      <w:r>
        <w:rPr>
          <w:color w:val="000009"/>
          <w:sz w:val="24"/>
        </w:rPr>
        <w:t>“</w:t>
      </w:r>
      <w:r>
        <w:rPr>
          <w:i/>
          <w:color w:val="000009"/>
          <w:sz w:val="24"/>
        </w:rPr>
        <w:t>As a result of the above findings, Party No. 2 (i.e. respondent</w:t>
      </w:r>
    </w:p>
    <w:p w:rsidR="00D2107E" w:rsidRDefault="00F4525A">
      <w:pPr>
        <w:spacing w:before="18" w:line="254" w:lineRule="auto"/>
        <w:ind w:left="1354" w:right="1035"/>
        <w:rPr>
          <w:i/>
          <w:sz w:val="24"/>
        </w:rPr>
      </w:pPr>
      <w:r>
        <w:rPr>
          <w:i/>
          <w:color w:val="000009"/>
          <w:sz w:val="24"/>
        </w:rPr>
        <w:t>herein) is entitled to the following amounts as compensation from Party No. 1 (i.e. appellant herein).</w:t>
      </w:r>
    </w:p>
    <w:p w:rsidR="00D2107E" w:rsidRDefault="00F4525A">
      <w:pPr>
        <w:spacing w:before="1" w:line="254" w:lineRule="auto"/>
        <w:ind w:left="1354" w:right="1035"/>
        <w:rPr>
          <w:i/>
          <w:sz w:val="24"/>
        </w:rPr>
      </w:pPr>
      <w:r>
        <w:rPr>
          <w:i/>
          <w:color w:val="000009"/>
          <w:sz w:val="24"/>
        </w:rPr>
        <w:t>Construction for land mentioned in Para 3 of Ex. A.1 and shown in green colour in Ex. A.2;</w:t>
      </w:r>
    </w:p>
    <w:p w:rsidR="00D2107E" w:rsidRDefault="00F4525A">
      <w:pPr>
        <w:pStyle w:val="ListParagraph"/>
        <w:numPr>
          <w:ilvl w:val="0"/>
          <w:numId w:val="1"/>
        </w:numPr>
        <w:tabs>
          <w:tab w:val="left" w:pos="1941"/>
          <w:tab w:val="left" w:pos="1942"/>
          <w:tab w:val="left" w:pos="2649"/>
          <w:tab w:val="left" w:pos="3858"/>
          <w:tab w:val="left" w:pos="4477"/>
          <w:tab w:val="left" w:pos="5405"/>
          <w:tab w:val="left" w:pos="6000"/>
          <w:tab w:val="left" w:pos="7666"/>
          <w:tab w:val="left" w:pos="8445"/>
        </w:tabs>
        <w:rPr>
          <w:i/>
          <w:sz w:val="24"/>
        </w:rPr>
      </w:pPr>
      <w:r>
        <w:rPr>
          <w:i/>
          <w:color w:val="000009"/>
          <w:sz w:val="24"/>
        </w:rPr>
        <w:t>95</w:t>
      </w:r>
      <w:r>
        <w:rPr>
          <w:i/>
          <w:color w:val="000009"/>
          <w:sz w:val="24"/>
        </w:rPr>
        <w:tab/>
        <w:t>Bighas</w:t>
      </w:r>
      <w:r>
        <w:rPr>
          <w:i/>
          <w:color w:val="000009"/>
          <w:sz w:val="24"/>
        </w:rPr>
        <w:tab/>
        <w:t>of</w:t>
      </w:r>
      <w:r>
        <w:rPr>
          <w:i/>
          <w:color w:val="000009"/>
          <w:sz w:val="24"/>
        </w:rPr>
        <w:tab/>
        <w:t>land</w:t>
      </w:r>
      <w:r>
        <w:rPr>
          <w:i/>
          <w:color w:val="000009"/>
          <w:sz w:val="24"/>
        </w:rPr>
        <w:tab/>
        <w:t>@</w:t>
      </w:r>
      <w:r>
        <w:rPr>
          <w:i/>
          <w:color w:val="000009"/>
          <w:sz w:val="24"/>
        </w:rPr>
        <w:tab/>
        <w:t>Rs.9,000/­</w:t>
      </w:r>
      <w:r>
        <w:rPr>
          <w:i/>
          <w:color w:val="000009"/>
          <w:sz w:val="24"/>
        </w:rPr>
        <w:tab/>
        <w:t>per</w:t>
      </w:r>
      <w:r>
        <w:rPr>
          <w:i/>
          <w:color w:val="000009"/>
          <w:sz w:val="24"/>
        </w:rPr>
        <w:tab/>
        <w:t>Bigha</w:t>
      </w:r>
    </w:p>
    <w:p w:rsidR="00D2107E" w:rsidRDefault="00F4525A">
      <w:pPr>
        <w:spacing w:before="17"/>
        <w:ind w:left="1354"/>
        <w:rPr>
          <w:i/>
          <w:sz w:val="24"/>
        </w:rPr>
      </w:pPr>
      <w:r>
        <w:rPr>
          <w:i/>
          <w:color w:val="000009"/>
          <w:sz w:val="24"/>
        </w:rPr>
        <w:t>...Rs.8,55,000.00</w:t>
      </w:r>
    </w:p>
    <w:p w:rsidR="00D2107E" w:rsidRDefault="00F4525A">
      <w:pPr>
        <w:pStyle w:val="ListParagraph"/>
        <w:numPr>
          <w:ilvl w:val="0"/>
          <w:numId w:val="1"/>
        </w:numPr>
        <w:tabs>
          <w:tab w:val="left" w:pos="1941"/>
          <w:tab w:val="left" w:pos="1942"/>
          <w:tab w:val="left" w:pos="2649"/>
          <w:tab w:val="left" w:pos="3858"/>
          <w:tab w:val="left" w:pos="4477"/>
          <w:tab w:val="left" w:pos="5405"/>
          <w:tab w:val="left" w:pos="6000"/>
          <w:tab w:val="left" w:pos="7666"/>
          <w:tab w:val="left" w:pos="8445"/>
        </w:tabs>
        <w:spacing w:before="18"/>
        <w:rPr>
          <w:i/>
          <w:sz w:val="24"/>
        </w:rPr>
      </w:pPr>
      <w:r>
        <w:rPr>
          <w:i/>
          <w:color w:val="000009"/>
          <w:sz w:val="24"/>
        </w:rPr>
        <w:t>50</w:t>
      </w:r>
      <w:r>
        <w:rPr>
          <w:i/>
          <w:color w:val="000009"/>
          <w:sz w:val="24"/>
        </w:rPr>
        <w:tab/>
      </w:r>
      <w:r>
        <w:rPr>
          <w:i/>
          <w:color w:val="000009"/>
          <w:sz w:val="24"/>
        </w:rPr>
        <w:t>Bighas</w:t>
      </w:r>
      <w:r>
        <w:rPr>
          <w:i/>
          <w:color w:val="000009"/>
          <w:sz w:val="24"/>
        </w:rPr>
        <w:tab/>
        <w:t>of</w:t>
      </w:r>
      <w:r>
        <w:rPr>
          <w:i/>
          <w:color w:val="000009"/>
          <w:sz w:val="24"/>
        </w:rPr>
        <w:tab/>
        <w:t>land</w:t>
      </w:r>
      <w:r>
        <w:rPr>
          <w:i/>
          <w:color w:val="000009"/>
          <w:sz w:val="24"/>
        </w:rPr>
        <w:tab/>
        <w:t>@</w:t>
      </w:r>
      <w:r>
        <w:rPr>
          <w:i/>
          <w:color w:val="000009"/>
          <w:sz w:val="24"/>
        </w:rPr>
        <w:tab/>
        <w:t>Rs.4,500/­</w:t>
      </w:r>
      <w:r>
        <w:rPr>
          <w:i/>
          <w:color w:val="000009"/>
          <w:sz w:val="24"/>
        </w:rPr>
        <w:tab/>
        <w:t>per</w:t>
      </w:r>
      <w:r>
        <w:rPr>
          <w:i/>
          <w:color w:val="000009"/>
          <w:sz w:val="24"/>
        </w:rPr>
        <w:tab/>
        <w:t>Bigha</w:t>
      </w:r>
    </w:p>
    <w:p w:rsidR="00D2107E" w:rsidRDefault="00F4525A">
      <w:pPr>
        <w:spacing w:before="16"/>
        <w:ind w:left="1354"/>
        <w:rPr>
          <w:i/>
          <w:sz w:val="24"/>
        </w:rPr>
      </w:pPr>
      <w:r>
        <w:rPr>
          <w:i/>
          <w:color w:val="000009"/>
          <w:sz w:val="24"/>
        </w:rPr>
        <w:t>...Rs.2,25,000.00</w:t>
      </w:r>
    </w:p>
    <w:p w:rsidR="00D2107E" w:rsidRDefault="00F4525A">
      <w:pPr>
        <w:spacing w:before="19"/>
        <w:ind w:left="7058" w:hanging="82"/>
        <w:rPr>
          <w:i/>
          <w:sz w:val="24"/>
        </w:rPr>
      </w:pPr>
      <w:r>
        <w:rPr>
          <w:i/>
          <w:color w:val="000009"/>
          <w:sz w:val="24"/>
        </w:rPr>
        <w:t>­­­­­­­­­­­­­­­­­­­­­­­­­­­­</w:t>
      </w:r>
    </w:p>
    <w:p w:rsidR="00D2107E" w:rsidRDefault="00F4525A">
      <w:pPr>
        <w:spacing w:before="16"/>
        <w:ind w:left="7058"/>
        <w:rPr>
          <w:i/>
          <w:sz w:val="24"/>
        </w:rPr>
      </w:pPr>
      <w:r>
        <w:rPr>
          <w:i/>
          <w:color w:val="000009"/>
          <w:sz w:val="24"/>
        </w:rPr>
        <w:t>Rs.10,80,000.00</w:t>
      </w:r>
    </w:p>
    <w:p w:rsidR="00D2107E" w:rsidRDefault="00F4525A">
      <w:pPr>
        <w:pStyle w:val="ListParagraph"/>
        <w:numPr>
          <w:ilvl w:val="0"/>
          <w:numId w:val="1"/>
        </w:numPr>
        <w:tabs>
          <w:tab w:val="left" w:pos="587"/>
          <w:tab w:val="left" w:pos="1942"/>
          <w:tab w:val="left" w:pos="5744"/>
        </w:tabs>
        <w:spacing w:before="18"/>
        <w:ind w:right="1204" w:hanging="1942"/>
        <w:jc w:val="right"/>
        <w:rPr>
          <w:i/>
          <w:sz w:val="24"/>
        </w:rPr>
      </w:pPr>
      <w:r>
        <w:rPr>
          <w:i/>
          <w:color w:val="000009"/>
          <w:sz w:val="24"/>
        </w:rPr>
        <w:t>Solatiam (illegible) on the</w:t>
      </w:r>
      <w:r>
        <w:rPr>
          <w:i/>
          <w:color w:val="000009"/>
          <w:spacing w:val="-13"/>
          <w:sz w:val="24"/>
        </w:rPr>
        <w:t xml:space="preserve"> </w:t>
      </w:r>
      <w:r>
        <w:rPr>
          <w:i/>
          <w:color w:val="000009"/>
          <w:sz w:val="24"/>
        </w:rPr>
        <w:t>above</w:t>
      </w:r>
      <w:r>
        <w:rPr>
          <w:i/>
          <w:color w:val="000009"/>
          <w:spacing w:val="-3"/>
          <w:sz w:val="24"/>
        </w:rPr>
        <w:t xml:space="preserve"> </w:t>
      </w:r>
      <w:r>
        <w:rPr>
          <w:i/>
          <w:color w:val="000009"/>
          <w:sz w:val="24"/>
        </w:rPr>
        <w:t>Amount.</w:t>
      </w:r>
      <w:r>
        <w:rPr>
          <w:i/>
          <w:color w:val="000009"/>
          <w:sz w:val="24"/>
        </w:rPr>
        <w:tab/>
      </w:r>
      <w:r>
        <w:rPr>
          <w:i/>
          <w:color w:val="000009"/>
          <w:spacing w:val="-1"/>
          <w:sz w:val="24"/>
        </w:rPr>
        <w:t>…Rs.1,08,000.00</w:t>
      </w:r>
    </w:p>
    <w:p w:rsidR="00D2107E" w:rsidRDefault="00F4525A">
      <w:pPr>
        <w:spacing w:before="16"/>
        <w:ind w:right="1191"/>
        <w:jc w:val="right"/>
        <w:rPr>
          <w:i/>
          <w:sz w:val="24"/>
        </w:rPr>
      </w:pPr>
      <w:r>
        <w:rPr>
          <w:i/>
          <w:color w:val="000009"/>
          <w:spacing w:val="-1"/>
          <w:sz w:val="24"/>
        </w:rPr>
        <w:t>­­­­­­­­­­­­­­­­­­­­­­­­­­­­</w:t>
      </w:r>
    </w:p>
    <w:p w:rsidR="00D2107E" w:rsidRDefault="00F4525A">
      <w:pPr>
        <w:spacing w:before="19"/>
        <w:ind w:right="1191"/>
        <w:jc w:val="right"/>
        <w:rPr>
          <w:i/>
          <w:sz w:val="24"/>
        </w:rPr>
      </w:pPr>
      <w:r>
        <w:rPr>
          <w:i/>
          <w:color w:val="000009"/>
          <w:spacing w:val="-1"/>
          <w:sz w:val="24"/>
        </w:rPr>
        <w:t>Rs.11,88,000.00</w:t>
      </w:r>
    </w:p>
    <w:p w:rsidR="00D2107E" w:rsidRDefault="00F4525A">
      <w:pPr>
        <w:pStyle w:val="ListParagraph"/>
        <w:numPr>
          <w:ilvl w:val="0"/>
          <w:numId w:val="1"/>
        </w:numPr>
        <w:tabs>
          <w:tab w:val="left" w:pos="1941"/>
          <w:tab w:val="left" w:pos="1942"/>
          <w:tab w:val="left" w:pos="7292"/>
        </w:tabs>
        <w:spacing w:before="16"/>
        <w:rPr>
          <w:i/>
          <w:sz w:val="24"/>
        </w:rPr>
      </w:pPr>
      <w:r>
        <w:rPr>
          <w:i/>
          <w:color w:val="000009"/>
          <w:sz w:val="24"/>
        </w:rPr>
        <w:t>Compensation for the</w:t>
      </w:r>
      <w:r>
        <w:rPr>
          <w:i/>
          <w:color w:val="000009"/>
          <w:spacing w:val="-7"/>
          <w:sz w:val="24"/>
        </w:rPr>
        <w:t xml:space="preserve"> </w:t>
      </w:r>
      <w:r>
        <w:rPr>
          <w:i/>
          <w:color w:val="000009"/>
          <w:sz w:val="24"/>
        </w:rPr>
        <w:t>compound wall</w:t>
      </w:r>
      <w:r>
        <w:rPr>
          <w:i/>
          <w:color w:val="000009"/>
          <w:sz w:val="24"/>
        </w:rPr>
        <w:tab/>
        <w:t>…Rs.20,700.00</w:t>
      </w:r>
    </w:p>
    <w:p w:rsidR="00D2107E" w:rsidRDefault="00F4525A">
      <w:pPr>
        <w:pStyle w:val="ListParagraph"/>
        <w:numPr>
          <w:ilvl w:val="0"/>
          <w:numId w:val="1"/>
        </w:numPr>
        <w:tabs>
          <w:tab w:val="left" w:pos="1941"/>
          <w:tab w:val="left" w:pos="1942"/>
          <w:tab w:val="left" w:leader="dot" w:pos="7485"/>
        </w:tabs>
        <w:spacing w:before="18"/>
        <w:rPr>
          <w:i/>
          <w:sz w:val="24"/>
        </w:rPr>
      </w:pPr>
      <w:r>
        <w:rPr>
          <w:i/>
          <w:color w:val="000009"/>
          <w:sz w:val="24"/>
        </w:rPr>
        <w:t>Compensation for</w:t>
      </w:r>
      <w:r>
        <w:rPr>
          <w:i/>
          <w:color w:val="000009"/>
          <w:spacing w:val="-4"/>
          <w:sz w:val="24"/>
        </w:rPr>
        <w:t xml:space="preserve"> </w:t>
      </w:r>
      <w:r>
        <w:rPr>
          <w:i/>
          <w:color w:val="000009"/>
          <w:sz w:val="24"/>
        </w:rPr>
        <w:t>the</w:t>
      </w:r>
      <w:r>
        <w:rPr>
          <w:i/>
          <w:color w:val="000009"/>
          <w:spacing w:val="-1"/>
          <w:sz w:val="24"/>
        </w:rPr>
        <w:t xml:space="preserve"> </w:t>
      </w:r>
      <w:r>
        <w:rPr>
          <w:i/>
          <w:color w:val="000009"/>
          <w:sz w:val="24"/>
        </w:rPr>
        <w:t>trees</w:t>
      </w:r>
      <w:r>
        <w:rPr>
          <w:i/>
          <w:color w:val="000009"/>
          <w:sz w:val="24"/>
        </w:rPr>
        <w:tab/>
        <w:t>Rs.10,000.00</w:t>
      </w:r>
    </w:p>
    <w:p w:rsidR="00D2107E" w:rsidRDefault="00F4525A">
      <w:pPr>
        <w:spacing w:before="17"/>
        <w:ind w:right="1192"/>
        <w:jc w:val="right"/>
        <w:rPr>
          <w:i/>
          <w:sz w:val="24"/>
        </w:rPr>
      </w:pPr>
      <w:r>
        <w:rPr>
          <w:i/>
          <w:color w:val="000009"/>
          <w:spacing w:val="-1"/>
          <w:sz w:val="24"/>
        </w:rPr>
        <w:t>­­­­­­­­­­­­­­­­­­­­­­­­­­­­­</w:t>
      </w:r>
    </w:p>
    <w:p w:rsidR="00D2107E" w:rsidRDefault="00F4525A">
      <w:pPr>
        <w:tabs>
          <w:tab w:val="left" w:pos="2153"/>
        </w:tabs>
        <w:spacing w:before="18"/>
        <w:ind w:right="1212"/>
        <w:jc w:val="right"/>
        <w:rPr>
          <w:i/>
          <w:sz w:val="24"/>
        </w:rPr>
      </w:pPr>
      <w:r>
        <w:rPr>
          <w:i/>
          <w:color w:val="000009"/>
          <w:sz w:val="24"/>
        </w:rPr>
        <w:t>Total</w:t>
      </w:r>
      <w:r>
        <w:rPr>
          <w:i/>
          <w:color w:val="000009"/>
          <w:sz w:val="24"/>
        </w:rPr>
        <w:tab/>
        <w:t>Rs.</w:t>
      </w:r>
      <w:r>
        <w:rPr>
          <w:i/>
          <w:color w:val="000009"/>
          <w:spacing w:val="-5"/>
          <w:sz w:val="24"/>
        </w:rPr>
        <w:t xml:space="preserve"> </w:t>
      </w:r>
      <w:r>
        <w:rPr>
          <w:i/>
          <w:color w:val="000009"/>
          <w:sz w:val="24"/>
        </w:rPr>
        <w:t>12,18,700.00</w:t>
      </w:r>
    </w:p>
    <w:p w:rsidR="00D2107E" w:rsidRDefault="00F4525A">
      <w:pPr>
        <w:spacing w:before="16"/>
        <w:ind w:right="1192"/>
        <w:jc w:val="right"/>
        <w:rPr>
          <w:i/>
          <w:sz w:val="24"/>
        </w:rPr>
      </w:pPr>
      <w:r>
        <w:rPr>
          <w:i/>
          <w:color w:val="000009"/>
          <w:spacing w:val="-1"/>
          <w:sz w:val="24"/>
        </w:rPr>
        <w:t>­­­­­­­­­­­­­­­­­­­­­­­­­­­­­­</w:t>
      </w:r>
    </w:p>
    <w:p w:rsidR="00D2107E" w:rsidRDefault="00D2107E">
      <w:pPr>
        <w:jc w:val="right"/>
        <w:rPr>
          <w:sz w:val="24"/>
        </w:rPr>
        <w:sectPr w:rsidR="00D2107E">
          <w:pgSz w:w="11900" w:h="16840"/>
          <w:pgMar w:top="1340" w:right="640" w:bottom="280" w:left="940" w:header="708" w:footer="0" w:gutter="0"/>
          <w:cols w:space="720"/>
        </w:sectPr>
      </w:pPr>
    </w:p>
    <w:p w:rsidR="00D2107E" w:rsidRDefault="00D2107E">
      <w:pPr>
        <w:pStyle w:val="BodyText"/>
        <w:spacing w:before="11"/>
        <w:ind w:left="0"/>
        <w:jc w:val="left"/>
        <w:rPr>
          <w:i/>
          <w:sz w:val="24"/>
        </w:rPr>
      </w:pPr>
    </w:p>
    <w:p w:rsidR="00D2107E" w:rsidRDefault="00F4525A">
      <w:pPr>
        <w:spacing w:before="105"/>
        <w:ind w:left="236" w:right="81"/>
        <w:jc w:val="center"/>
        <w:rPr>
          <w:i/>
          <w:sz w:val="24"/>
        </w:rPr>
      </w:pPr>
      <w:r>
        <w:rPr>
          <w:i/>
          <w:color w:val="000009"/>
          <w:sz w:val="24"/>
        </w:rPr>
        <w:t>(Rupees Twelve Lakhs Eighteen Thousand Seven Hundred).</w:t>
      </w:r>
    </w:p>
    <w:p w:rsidR="00D2107E" w:rsidRDefault="00F4525A">
      <w:pPr>
        <w:spacing w:before="18"/>
        <w:ind w:left="236" w:right="81"/>
        <w:jc w:val="center"/>
        <w:rPr>
          <w:i/>
          <w:sz w:val="24"/>
        </w:rPr>
      </w:pPr>
      <w:r>
        <w:rPr>
          <w:i/>
          <w:color w:val="000009"/>
          <w:sz w:val="24"/>
        </w:rPr>
        <w:t>Announced and signed in the presence of the parties”.</w:t>
      </w:r>
    </w:p>
    <w:p w:rsidR="00D2107E" w:rsidRDefault="00D2107E">
      <w:pPr>
        <w:pStyle w:val="BodyText"/>
        <w:ind w:left="0"/>
        <w:jc w:val="left"/>
        <w:rPr>
          <w:i/>
          <w:sz w:val="30"/>
        </w:rPr>
      </w:pPr>
    </w:p>
    <w:p w:rsidR="00D2107E" w:rsidRDefault="00D2107E">
      <w:pPr>
        <w:pStyle w:val="BodyText"/>
        <w:spacing w:before="8"/>
        <w:ind w:left="0"/>
        <w:jc w:val="left"/>
        <w:rPr>
          <w:i/>
          <w:sz w:val="31"/>
        </w:rPr>
      </w:pPr>
    </w:p>
    <w:p w:rsidR="00D2107E" w:rsidRDefault="00F4525A">
      <w:pPr>
        <w:pStyle w:val="ListParagraph"/>
        <w:numPr>
          <w:ilvl w:val="0"/>
          <w:numId w:val="5"/>
        </w:numPr>
        <w:tabs>
          <w:tab w:val="left" w:pos="1942"/>
        </w:tabs>
        <w:spacing w:line="499" w:lineRule="auto"/>
        <w:ind w:left="501" w:right="467" w:firstLine="0"/>
        <w:jc w:val="both"/>
        <w:rPr>
          <w:sz w:val="28"/>
        </w:rPr>
      </w:pPr>
      <w:r>
        <w:rPr>
          <w:color w:val="000009"/>
          <w:sz w:val="28"/>
        </w:rPr>
        <w:t>It is noteworthy that the reference to Arbitrator was only with regard to the determination of price of land of 145 bighas or the compensation to be awarded to the appellant by the respondent for the said land, which is clear from the very observation of t</w:t>
      </w:r>
      <w:r>
        <w:rPr>
          <w:color w:val="000009"/>
          <w:sz w:val="28"/>
        </w:rPr>
        <w:t xml:space="preserve">he Arbitrator in award that the parties had </w:t>
      </w:r>
      <w:r>
        <w:rPr>
          <w:i/>
          <w:color w:val="000009"/>
          <w:sz w:val="28"/>
        </w:rPr>
        <w:t xml:space="preserve">“referred their dispute regarding determination of compensation of land to me as Sole Arbitrator”, </w:t>
      </w:r>
      <w:r>
        <w:rPr>
          <w:color w:val="000009"/>
          <w:sz w:val="28"/>
        </w:rPr>
        <w:t>meaning thereby the Arbitrator was to declare the price of land/compensation to be paid for the land by the respo</w:t>
      </w:r>
      <w:r>
        <w:rPr>
          <w:color w:val="000009"/>
          <w:sz w:val="28"/>
        </w:rPr>
        <w:t>ndent to the appellant, and nothing</w:t>
      </w:r>
      <w:r>
        <w:rPr>
          <w:color w:val="000009"/>
          <w:spacing w:val="2"/>
          <w:sz w:val="28"/>
        </w:rPr>
        <w:t xml:space="preserve"> </w:t>
      </w:r>
      <w:r>
        <w:rPr>
          <w:color w:val="000009"/>
          <w:sz w:val="28"/>
        </w:rPr>
        <w:t>more.</w:t>
      </w:r>
    </w:p>
    <w:p w:rsidR="00D2107E" w:rsidRDefault="00F4525A">
      <w:pPr>
        <w:pStyle w:val="ListParagraph"/>
        <w:numPr>
          <w:ilvl w:val="0"/>
          <w:numId w:val="5"/>
        </w:numPr>
        <w:tabs>
          <w:tab w:val="left" w:pos="1941"/>
          <w:tab w:val="left" w:pos="1942"/>
        </w:tabs>
        <w:spacing w:before="7" w:line="494" w:lineRule="auto"/>
        <w:ind w:left="501" w:right="471" w:firstLine="0"/>
        <w:jc w:val="both"/>
        <w:rPr>
          <w:sz w:val="28"/>
        </w:rPr>
      </w:pPr>
      <w:r>
        <w:rPr>
          <w:color w:val="000009"/>
          <w:sz w:val="28"/>
        </w:rPr>
        <w:t>In the aforesaid facts of this case, the only question which arise for determination by this Court is as to whether the reference to the Arbitrator, in terms of the Agreement dated 01.02.1980, was merely for fixati</w:t>
      </w:r>
      <w:r>
        <w:rPr>
          <w:color w:val="000009"/>
          <w:sz w:val="28"/>
        </w:rPr>
        <w:t>on of price of land to be sold by the appellant to the respondent in terms of the agreement, and if that be so, could a direction to execute the sale deed have been issued vide order dated 04.07.2016, even though the Civil Suit No. 60 of 1996</w:t>
      </w:r>
      <w:r>
        <w:rPr>
          <w:color w:val="000009"/>
          <w:spacing w:val="29"/>
          <w:sz w:val="28"/>
        </w:rPr>
        <w:t xml:space="preserve"> </w:t>
      </w:r>
      <w:r>
        <w:rPr>
          <w:color w:val="000009"/>
          <w:sz w:val="28"/>
        </w:rPr>
        <w:t>seeking</w:t>
      </w:r>
      <w:r>
        <w:rPr>
          <w:color w:val="000009"/>
          <w:spacing w:val="31"/>
          <w:sz w:val="28"/>
        </w:rPr>
        <w:t xml:space="preserve"> </w:t>
      </w:r>
      <w:r>
        <w:rPr>
          <w:color w:val="000009"/>
          <w:sz w:val="28"/>
        </w:rPr>
        <w:t>speci</w:t>
      </w:r>
      <w:r>
        <w:rPr>
          <w:color w:val="000009"/>
          <w:sz w:val="28"/>
        </w:rPr>
        <w:t>fic</w:t>
      </w:r>
      <w:r>
        <w:rPr>
          <w:color w:val="000009"/>
          <w:spacing w:val="30"/>
          <w:sz w:val="28"/>
        </w:rPr>
        <w:t xml:space="preserve"> </w:t>
      </w:r>
      <w:r>
        <w:rPr>
          <w:color w:val="000009"/>
          <w:sz w:val="28"/>
        </w:rPr>
        <w:t>performance</w:t>
      </w:r>
      <w:r>
        <w:rPr>
          <w:color w:val="000009"/>
          <w:spacing w:val="31"/>
          <w:sz w:val="28"/>
        </w:rPr>
        <w:t xml:space="preserve"> </w:t>
      </w:r>
      <w:r>
        <w:rPr>
          <w:color w:val="000009"/>
          <w:sz w:val="28"/>
        </w:rPr>
        <w:t>of</w:t>
      </w:r>
      <w:r>
        <w:rPr>
          <w:color w:val="000009"/>
          <w:spacing w:val="31"/>
          <w:sz w:val="28"/>
        </w:rPr>
        <w:t xml:space="preserve"> </w:t>
      </w:r>
      <w:r>
        <w:rPr>
          <w:color w:val="000009"/>
          <w:sz w:val="28"/>
        </w:rPr>
        <w:t>Agreement</w:t>
      </w:r>
      <w:r>
        <w:rPr>
          <w:color w:val="000009"/>
          <w:spacing w:val="30"/>
          <w:sz w:val="28"/>
        </w:rPr>
        <w:t xml:space="preserve"> </w:t>
      </w:r>
      <w:r>
        <w:rPr>
          <w:color w:val="000009"/>
          <w:sz w:val="28"/>
        </w:rPr>
        <w:t>dated</w:t>
      </w:r>
      <w:r>
        <w:rPr>
          <w:color w:val="000009"/>
          <w:spacing w:val="32"/>
          <w:sz w:val="28"/>
        </w:rPr>
        <w:t xml:space="preserve"> </w:t>
      </w:r>
      <w:r>
        <w:rPr>
          <w:color w:val="000009"/>
          <w:sz w:val="28"/>
        </w:rPr>
        <w:t>01.02.1980</w:t>
      </w:r>
    </w:p>
    <w:p w:rsidR="00D2107E" w:rsidRDefault="00D2107E">
      <w:pPr>
        <w:spacing w:line="494" w:lineRule="auto"/>
        <w:jc w:val="both"/>
        <w:rPr>
          <w:sz w:val="28"/>
        </w:rPr>
        <w:sectPr w:rsidR="00D2107E">
          <w:pgSz w:w="11900" w:h="16840"/>
          <w:pgMar w:top="1340" w:right="640" w:bottom="280" w:left="940" w:header="708" w:footer="0" w:gutter="0"/>
          <w:cols w:space="720"/>
        </w:sectPr>
      </w:pPr>
    </w:p>
    <w:p w:rsidR="00D2107E" w:rsidRDefault="00F4525A">
      <w:pPr>
        <w:pStyle w:val="BodyText"/>
        <w:spacing w:before="92" w:line="491" w:lineRule="auto"/>
        <w:ind w:right="472"/>
      </w:pPr>
      <w:r>
        <w:rPr>
          <w:color w:val="000009"/>
        </w:rPr>
        <w:t>filed by the respondent was unconditionally withdrawn by the respondent on 13.02.2006.</w:t>
      </w:r>
    </w:p>
    <w:p w:rsidR="00D2107E" w:rsidRDefault="00F4525A">
      <w:pPr>
        <w:pStyle w:val="ListParagraph"/>
        <w:numPr>
          <w:ilvl w:val="0"/>
          <w:numId w:val="5"/>
        </w:numPr>
        <w:tabs>
          <w:tab w:val="left" w:pos="1942"/>
        </w:tabs>
        <w:spacing w:before="18" w:line="501" w:lineRule="auto"/>
        <w:ind w:left="501" w:right="470" w:firstLine="0"/>
        <w:jc w:val="both"/>
        <w:rPr>
          <w:sz w:val="28"/>
        </w:rPr>
      </w:pPr>
      <w:r>
        <w:rPr>
          <w:color w:val="000009"/>
          <w:sz w:val="28"/>
        </w:rPr>
        <w:t>In our considered opinion, in the facts of the present case, the answer to the same would be an emphatic</w:t>
      </w:r>
      <w:r>
        <w:rPr>
          <w:color w:val="000009"/>
          <w:spacing w:val="-8"/>
          <w:sz w:val="28"/>
        </w:rPr>
        <w:t xml:space="preserve"> </w:t>
      </w:r>
      <w:r>
        <w:rPr>
          <w:color w:val="000009"/>
          <w:sz w:val="28"/>
        </w:rPr>
        <w:t>“no”.</w:t>
      </w:r>
    </w:p>
    <w:p w:rsidR="00D2107E" w:rsidRDefault="00F4525A">
      <w:pPr>
        <w:pStyle w:val="ListParagraph"/>
        <w:numPr>
          <w:ilvl w:val="0"/>
          <w:numId w:val="5"/>
        </w:numPr>
        <w:tabs>
          <w:tab w:val="left" w:pos="1942"/>
        </w:tabs>
        <w:spacing w:before="4" w:line="491" w:lineRule="auto"/>
        <w:ind w:left="501" w:right="473" w:firstLine="0"/>
        <w:jc w:val="both"/>
        <w:rPr>
          <w:sz w:val="28"/>
        </w:rPr>
      </w:pPr>
      <w:r>
        <w:rPr>
          <w:color w:val="000009"/>
          <w:sz w:val="28"/>
        </w:rPr>
        <w:t>There cannot be any doubt that in terms of the Agreement dated 01.02.1980, the Arbitrator was authorized to only fix the price of the land which was to be sold by the appellant to the respondent as per the aforesaid agreement. In the said Agreement dated 0</w:t>
      </w:r>
      <w:r>
        <w:rPr>
          <w:color w:val="000009"/>
          <w:sz w:val="28"/>
        </w:rPr>
        <w:t>1.02.1980, there was an option given to the respondent to either accept the price fixed by the Arbitrator and go ahead with the sale deed, or to refuse to get the sale deed executed at the price fixed by the Arbitrator. Thus, there was no certainty that th</w:t>
      </w:r>
      <w:r>
        <w:rPr>
          <w:color w:val="000009"/>
          <w:sz w:val="28"/>
        </w:rPr>
        <w:t>e sale was to be executed at the price fixed by the Arbitrator. As such, it was the Agreement dated 01.02.1980 alone which could have been executed at the price fixed by the Arbitrator, in case the respondent agreed to the same.</w:t>
      </w:r>
    </w:p>
    <w:p w:rsidR="00D2107E" w:rsidRDefault="00F4525A">
      <w:pPr>
        <w:pStyle w:val="ListParagraph"/>
        <w:numPr>
          <w:ilvl w:val="0"/>
          <w:numId w:val="5"/>
        </w:numPr>
        <w:tabs>
          <w:tab w:val="left" w:pos="1942"/>
        </w:tabs>
        <w:spacing w:before="31" w:line="494" w:lineRule="auto"/>
        <w:ind w:left="501" w:right="472" w:firstLine="0"/>
        <w:jc w:val="both"/>
        <w:rPr>
          <w:sz w:val="28"/>
        </w:rPr>
      </w:pPr>
      <w:r>
        <w:rPr>
          <w:color w:val="000009"/>
          <w:sz w:val="28"/>
        </w:rPr>
        <w:t>After the passing of the Aw</w:t>
      </w:r>
      <w:r>
        <w:rPr>
          <w:color w:val="000009"/>
          <w:sz w:val="28"/>
        </w:rPr>
        <w:t>ard by the Arbitrator dated 09.06.1985, which was later confirmed and made Rule of the Court by the Rajasthan High Court on 01.12.1993 and the Special Leave Petition filed by the appellant against the said order was dismissed on</w:t>
      </w:r>
      <w:r>
        <w:rPr>
          <w:color w:val="000009"/>
          <w:spacing w:val="12"/>
          <w:sz w:val="28"/>
        </w:rPr>
        <w:t xml:space="preserve"> </w:t>
      </w:r>
      <w:r>
        <w:rPr>
          <w:color w:val="000009"/>
          <w:sz w:val="28"/>
        </w:rPr>
        <w:t>29.03.1994</w:t>
      </w:r>
      <w:r>
        <w:rPr>
          <w:color w:val="000009"/>
          <w:spacing w:val="13"/>
          <w:sz w:val="28"/>
        </w:rPr>
        <w:t xml:space="preserve"> </w:t>
      </w:r>
      <w:r>
        <w:rPr>
          <w:color w:val="000009"/>
          <w:sz w:val="28"/>
        </w:rPr>
        <w:t>and</w:t>
      </w:r>
      <w:r>
        <w:rPr>
          <w:color w:val="000009"/>
          <w:spacing w:val="15"/>
          <w:sz w:val="28"/>
        </w:rPr>
        <w:t xml:space="preserve"> </w:t>
      </w:r>
      <w:r>
        <w:rPr>
          <w:color w:val="000009"/>
          <w:sz w:val="28"/>
        </w:rPr>
        <w:t>the</w:t>
      </w:r>
      <w:r>
        <w:rPr>
          <w:color w:val="000009"/>
          <w:spacing w:val="15"/>
          <w:sz w:val="28"/>
        </w:rPr>
        <w:t xml:space="preserve"> </w:t>
      </w:r>
      <w:r>
        <w:rPr>
          <w:color w:val="000009"/>
          <w:sz w:val="28"/>
        </w:rPr>
        <w:t>Award</w:t>
      </w:r>
      <w:r>
        <w:rPr>
          <w:color w:val="000009"/>
          <w:spacing w:val="13"/>
          <w:sz w:val="28"/>
        </w:rPr>
        <w:t xml:space="preserve"> </w:t>
      </w:r>
      <w:r>
        <w:rPr>
          <w:color w:val="000009"/>
          <w:sz w:val="28"/>
        </w:rPr>
        <w:t>had</w:t>
      </w:r>
      <w:r>
        <w:rPr>
          <w:color w:val="000009"/>
          <w:spacing w:val="15"/>
          <w:sz w:val="28"/>
        </w:rPr>
        <w:t xml:space="preserve"> </w:t>
      </w:r>
      <w:r>
        <w:rPr>
          <w:color w:val="000009"/>
          <w:sz w:val="28"/>
        </w:rPr>
        <w:t>attained</w:t>
      </w:r>
      <w:r>
        <w:rPr>
          <w:color w:val="000009"/>
          <w:spacing w:val="15"/>
          <w:sz w:val="28"/>
        </w:rPr>
        <w:t xml:space="preserve"> </w:t>
      </w:r>
      <w:r>
        <w:rPr>
          <w:color w:val="000009"/>
          <w:sz w:val="28"/>
        </w:rPr>
        <w:t>finality,</w:t>
      </w:r>
      <w:r>
        <w:rPr>
          <w:color w:val="000009"/>
          <w:spacing w:val="14"/>
          <w:sz w:val="28"/>
        </w:rPr>
        <w:t xml:space="preserve"> </w:t>
      </w:r>
      <w:r>
        <w:rPr>
          <w:color w:val="000009"/>
          <w:sz w:val="28"/>
        </w:rPr>
        <w:t>the</w:t>
      </w:r>
      <w:r>
        <w:rPr>
          <w:color w:val="000009"/>
          <w:spacing w:val="15"/>
          <w:sz w:val="28"/>
        </w:rPr>
        <w:t xml:space="preserve"> </w:t>
      </w:r>
      <w:r>
        <w:rPr>
          <w:color w:val="000009"/>
          <w:sz w:val="28"/>
        </w:rPr>
        <w:t>respondent</w:t>
      </w:r>
    </w:p>
    <w:p w:rsidR="00D2107E" w:rsidRDefault="00D2107E">
      <w:pPr>
        <w:spacing w:line="494" w:lineRule="auto"/>
        <w:jc w:val="both"/>
        <w:rPr>
          <w:sz w:val="28"/>
        </w:rPr>
        <w:sectPr w:rsidR="00D2107E">
          <w:pgSz w:w="11900" w:h="16840"/>
          <w:pgMar w:top="1340" w:right="640" w:bottom="280" w:left="940" w:header="708" w:footer="0" w:gutter="0"/>
          <w:cols w:space="720"/>
        </w:sectPr>
      </w:pPr>
    </w:p>
    <w:p w:rsidR="00D2107E" w:rsidRDefault="00F4525A">
      <w:pPr>
        <w:pStyle w:val="BodyText"/>
        <w:spacing w:before="92" w:line="491" w:lineRule="auto"/>
        <w:ind w:right="469"/>
      </w:pPr>
      <w:r>
        <w:rPr>
          <w:color w:val="000009"/>
        </w:rPr>
        <w:t>filed a Civil Suit No.60 of 1996 for specific performance of the Agreement dated 01.02.1980. It was this suit for specific performance of agreement under which a direction could have been issued for e</w:t>
      </w:r>
      <w:r>
        <w:rPr>
          <w:color w:val="000009"/>
        </w:rPr>
        <w:t>xecution of the sale deed in terms of the Agreement dated 01.02.1980. However, the same was unconditionally withdrawn on 13.02.2006, on an application filed by the respondent on 06.02.2006. With the withdrawal of such suit for specific performance, the mat</w:t>
      </w:r>
      <w:r>
        <w:rPr>
          <w:color w:val="000009"/>
        </w:rPr>
        <w:t>ter with regard to the execution of the sale deed in terms of the Agreement dated 01.02.1980 came to an end. The effect of withdrawing Civil Suit No. 60 of 1996 would be that the plaintiff therein (respondent herein) had abandoned its claim of execution of</w:t>
      </w:r>
      <w:r>
        <w:rPr>
          <w:color w:val="000009"/>
        </w:rPr>
        <w:t xml:space="preserve"> the sale deed in terms of the Agreement dated 01.02.1980, which would be clear from the provisions of Rule 1(4) of Order XXIII</w:t>
      </w:r>
      <w:r>
        <w:rPr>
          <w:color w:val="000009"/>
          <w:spacing w:val="-1"/>
        </w:rPr>
        <w:t xml:space="preserve"> </w:t>
      </w:r>
      <w:r>
        <w:rPr>
          <w:color w:val="000009"/>
        </w:rPr>
        <w:t>CPC.</w:t>
      </w:r>
    </w:p>
    <w:p w:rsidR="00D2107E" w:rsidRDefault="00F4525A">
      <w:pPr>
        <w:pStyle w:val="ListParagraph"/>
        <w:numPr>
          <w:ilvl w:val="0"/>
          <w:numId w:val="5"/>
        </w:numPr>
        <w:tabs>
          <w:tab w:val="left" w:pos="1942"/>
        </w:tabs>
        <w:spacing w:before="21" w:line="494" w:lineRule="auto"/>
        <w:ind w:left="501" w:right="471" w:firstLine="0"/>
        <w:jc w:val="both"/>
        <w:rPr>
          <w:sz w:val="28"/>
        </w:rPr>
      </w:pPr>
      <w:r>
        <w:rPr>
          <w:color w:val="000009"/>
          <w:sz w:val="28"/>
        </w:rPr>
        <w:t>From the facts of this case, it is clear that the Award passed by the Arbitrator could not be independently executed, as th</w:t>
      </w:r>
      <w:r>
        <w:rPr>
          <w:color w:val="000009"/>
          <w:sz w:val="28"/>
        </w:rPr>
        <w:t>e same was only for fixation of price of land and not for enforcement of the Agreement. The Award was only declaratory of the price of the land. As per the agreement, if the respondent  agreed to the price so fixed, it could then get the sale deed executed</w:t>
      </w:r>
      <w:r>
        <w:rPr>
          <w:color w:val="000009"/>
          <w:sz w:val="28"/>
        </w:rPr>
        <w:t xml:space="preserve"> in</w:t>
      </w:r>
      <w:r>
        <w:rPr>
          <w:color w:val="000009"/>
          <w:spacing w:val="15"/>
          <w:sz w:val="28"/>
        </w:rPr>
        <w:t xml:space="preserve"> </w:t>
      </w:r>
      <w:r>
        <w:rPr>
          <w:color w:val="000009"/>
          <w:sz w:val="28"/>
        </w:rPr>
        <w:t>terms</w:t>
      </w:r>
      <w:r>
        <w:rPr>
          <w:color w:val="000009"/>
          <w:spacing w:val="12"/>
          <w:sz w:val="28"/>
        </w:rPr>
        <w:t xml:space="preserve"> </w:t>
      </w:r>
      <w:r>
        <w:rPr>
          <w:color w:val="000009"/>
          <w:sz w:val="28"/>
        </w:rPr>
        <w:t>of</w:t>
      </w:r>
      <w:r>
        <w:rPr>
          <w:color w:val="000009"/>
          <w:spacing w:val="14"/>
          <w:sz w:val="28"/>
        </w:rPr>
        <w:t xml:space="preserve"> </w:t>
      </w:r>
      <w:r>
        <w:rPr>
          <w:color w:val="000009"/>
          <w:sz w:val="28"/>
        </w:rPr>
        <w:t>the</w:t>
      </w:r>
      <w:r>
        <w:rPr>
          <w:color w:val="000009"/>
          <w:spacing w:val="14"/>
          <w:sz w:val="28"/>
        </w:rPr>
        <w:t xml:space="preserve"> </w:t>
      </w:r>
      <w:r>
        <w:rPr>
          <w:color w:val="000009"/>
          <w:sz w:val="28"/>
        </w:rPr>
        <w:t>Agreement</w:t>
      </w:r>
      <w:r>
        <w:rPr>
          <w:color w:val="000009"/>
          <w:spacing w:val="15"/>
          <w:sz w:val="28"/>
        </w:rPr>
        <w:t xml:space="preserve"> </w:t>
      </w:r>
      <w:r>
        <w:rPr>
          <w:color w:val="000009"/>
          <w:sz w:val="28"/>
        </w:rPr>
        <w:t>dated</w:t>
      </w:r>
      <w:r>
        <w:rPr>
          <w:color w:val="000009"/>
          <w:spacing w:val="14"/>
          <w:sz w:val="28"/>
        </w:rPr>
        <w:t xml:space="preserve"> </w:t>
      </w:r>
      <w:r>
        <w:rPr>
          <w:color w:val="000009"/>
          <w:sz w:val="28"/>
        </w:rPr>
        <w:t>01.02.1980</w:t>
      </w:r>
      <w:r>
        <w:rPr>
          <w:color w:val="000009"/>
          <w:spacing w:val="12"/>
          <w:sz w:val="28"/>
        </w:rPr>
        <w:t xml:space="preserve"> </w:t>
      </w:r>
      <w:r>
        <w:rPr>
          <w:color w:val="000009"/>
          <w:sz w:val="28"/>
        </w:rPr>
        <w:t>as</w:t>
      </w:r>
      <w:r>
        <w:rPr>
          <w:color w:val="000009"/>
          <w:spacing w:val="14"/>
          <w:sz w:val="28"/>
        </w:rPr>
        <w:t xml:space="preserve"> </w:t>
      </w:r>
      <w:r>
        <w:rPr>
          <w:color w:val="000009"/>
          <w:sz w:val="28"/>
        </w:rPr>
        <w:t>it</w:t>
      </w:r>
      <w:r>
        <w:rPr>
          <w:color w:val="000009"/>
          <w:spacing w:val="13"/>
          <w:sz w:val="28"/>
        </w:rPr>
        <w:t xml:space="preserve"> </w:t>
      </w:r>
      <w:r>
        <w:rPr>
          <w:color w:val="000009"/>
          <w:sz w:val="28"/>
        </w:rPr>
        <w:t>had</w:t>
      </w:r>
      <w:r>
        <w:rPr>
          <w:color w:val="000009"/>
          <w:spacing w:val="15"/>
          <w:sz w:val="28"/>
        </w:rPr>
        <w:t xml:space="preserve"> </w:t>
      </w:r>
      <w:r>
        <w:rPr>
          <w:color w:val="000009"/>
          <w:sz w:val="28"/>
        </w:rPr>
        <w:t>the</w:t>
      </w:r>
      <w:r>
        <w:rPr>
          <w:color w:val="000009"/>
          <w:spacing w:val="14"/>
          <w:sz w:val="28"/>
        </w:rPr>
        <w:t xml:space="preserve"> </w:t>
      </w:r>
      <w:r>
        <w:rPr>
          <w:color w:val="000009"/>
          <w:sz w:val="28"/>
        </w:rPr>
        <w:t>option</w:t>
      </w:r>
      <w:r>
        <w:rPr>
          <w:color w:val="000009"/>
          <w:spacing w:val="15"/>
          <w:sz w:val="28"/>
        </w:rPr>
        <w:t xml:space="preserve"> </w:t>
      </w:r>
      <w:r>
        <w:rPr>
          <w:color w:val="000009"/>
          <w:sz w:val="28"/>
        </w:rPr>
        <w:t>of</w:t>
      </w:r>
    </w:p>
    <w:p w:rsidR="00D2107E" w:rsidRDefault="00D2107E">
      <w:pPr>
        <w:spacing w:line="494" w:lineRule="auto"/>
        <w:jc w:val="both"/>
        <w:rPr>
          <w:sz w:val="28"/>
        </w:rPr>
        <w:sectPr w:rsidR="00D2107E">
          <w:pgSz w:w="11900" w:h="16840"/>
          <w:pgMar w:top="1340" w:right="640" w:bottom="280" w:left="940" w:header="708" w:footer="0" w:gutter="0"/>
          <w:cols w:space="720"/>
        </w:sectPr>
      </w:pPr>
    </w:p>
    <w:p w:rsidR="00D2107E" w:rsidRDefault="00F4525A">
      <w:pPr>
        <w:pStyle w:val="BodyText"/>
        <w:spacing w:before="92" w:line="491" w:lineRule="auto"/>
        <w:ind w:right="469"/>
      </w:pPr>
      <w:r>
        <w:rPr>
          <w:color w:val="000009"/>
        </w:rPr>
        <w:t>either accepting the price and getting the sale deed executed, or not accepting the price and thus not getting the sale deed executed. This would clearly mean that the Aw</w:t>
      </w:r>
      <w:r>
        <w:rPr>
          <w:color w:val="000009"/>
        </w:rPr>
        <w:t>ard was merely for the declaration of the price of the land, which would be subject to the agreement and it was not necessary for the respondent to get the sale deed executed at the price so determined by the Arbitrator. What was thus executable was the ag</w:t>
      </w:r>
      <w:r>
        <w:rPr>
          <w:color w:val="000009"/>
        </w:rPr>
        <w:t>reement, and not the Award. The relief granted by the Court below for execution of the sale deed in terms of the Award, is thus outside the realm of law, as the Award did not contemplate the transfer of land in favour of the respondent, but only determined</w:t>
      </w:r>
      <w:r>
        <w:rPr>
          <w:color w:val="000009"/>
        </w:rPr>
        <w:t xml:space="preserve"> the price of</w:t>
      </w:r>
      <w:r>
        <w:rPr>
          <w:color w:val="000009"/>
          <w:spacing w:val="-5"/>
        </w:rPr>
        <w:t xml:space="preserve"> </w:t>
      </w:r>
      <w:r>
        <w:rPr>
          <w:color w:val="000009"/>
        </w:rPr>
        <w:t>land.</w:t>
      </w:r>
    </w:p>
    <w:p w:rsidR="00D2107E" w:rsidRDefault="00F4525A">
      <w:pPr>
        <w:pStyle w:val="ListParagraph"/>
        <w:numPr>
          <w:ilvl w:val="0"/>
          <w:numId w:val="5"/>
        </w:numPr>
        <w:tabs>
          <w:tab w:val="left" w:pos="1941"/>
          <w:tab w:val="left" w:pos="1942"/>
        </w:tabs>
        <w:spacing w:before="20" w:line="494" w:lineRule="auto"/>
        <w:ind w:left="501" w:right="471" w:firstLine="0"/>
        <w:jc w:val="both"/>
        <w:rPr>
          <w:sz w:val="28"/>
        </w:rPr>
      </w:pPr>
      <w:r>
        <w:rPr>
          <w:color w:val="000009"/>
          <w:sz w:val="28"/>
        </w:rPr>
        <w:t>It is also noteworthy that the application for execution of Award filed on 16.05.1994 before the Additional District Judge­I, Bharatpur did not provide for any provision of law under which the same was filed. Though, in paragraph 2 of t</w:t>
      </w:r>
      <w:r>
        <w:rPr>
          <w:color w:val="000009"/>
          <w:sz w:val="28"/>
        </w:rPr>
        <w:t>he said application, it was mentioned that the Award of the Arbitrator contained a direction for execution of the Award, but in fact there was no such direction issued in the Award, in which the Arbitrator had only fixed the price of the land and nothing</w:t>
      </w:r>
      <w:r>
        <w:rPr>
          <w:color w:val="000009"/>
          <w:spacing w:val="-2"/>
          <w:sz w:val="28"/>
        </w:rPr>
        <w:t xml:space="preserve"> </w:t>
      </w:r>
      <w:r>
        <w:rPr>
          <w:color w:val="000009"/>
          <w:sz w:val="28"/>
        </w:rPr>
        <w:t>m</w:t>
      </w:r>
      <w:r>
        <w:rPr>
          <w:color w:val="000009"/>
          <w:sz w:val="28"/>
        </w:rPr>
        <w:t>ore.</w:t>
      </w:r>
    </w:p>
    <w:p w:rsidR="00D2107E" w:rsidRDefault="00F4525A">
      <w:pPr>
        <w:pStyle w:val="ListParagraph"/>
        <w:numPr>
          <w:ilvl w:val="0"/>
          <w:numId w:val="5"/>
        </w:numPr>
        <w:tabs>
          <w:tab w:val="left" w:pos="1941"/>
          <w:tab w:val="left" w:pos="1942"/>
        </w:tabs>
        <w:spacing w:before="5" w:line="499" w:lineRule="auto"/>
        <w:ind w:left="501" w:right="470" w:firstLine="0"/>
        <w:jc w:val="both"/>
        <w:rPr>
          <w:sz w:val="28"/>
        </w:rPr>
      </w:pPr>
      <w:r>
        <w:rPr>
          <w:color w:val="000009"/>
          <w:sz w:val="28"/>
        </w:rPr>
        <w:t>In our view, once the respondent had given up its claim of</w:t>
      </w:r>
      <w:r>
        <w:rPr>
          <w:color w:val="000009"/>
          <w:spacing w:val="60"/>
          <w:sz w:val="28"/>
        </w:rPr>
        <w:t xml:space="preserve"> </w:t>
      </w:r>
      <w:r>
        <w:rPr>
          <w:color w:val="000009"/>
          <w:sz w:val="28"/>
        </w:rPr>
        <w:t>execution</w:t>
      </w:r>
      <w:r>
        <w:rPr>
          <w:color w:val="000009"/>
          <w:spacing w:val="59"/>
          <w:sz w:val="28"/>
        </w:rPr>
        <w:t xml:space="preserve"> </w:t>
      </w:r>
      <w:r>
        <w:rPr>
          <w:color w:val="000009"/>
          <w:sz w:val="28"/>
        </w:rPr>
        <w:t>of</w:t>
      </w:r>
      <w:r>
        <w:rPr>
          <w:color w:val="000009"/>
          <w:spacing w:val="61"/>
          <w:sz w:val="28"/>
        </w:rPr>
        <w:t xml:space="preserve"> </w:t>
      </w:r>
      <w:r>
        <w:rPr>
          <w:color w:val="000009"/>
          <w:sz w:val="28"/>
        </w:rPr>
        <w:t>sale</w:t>
      </w:r>
      <w:r>
        <w:rPr>
          <w:color w:val="000009"/>
          <w:spacing w:val="60"/>
          <w:sz w:val="28"/>
        </w:rPr>
        <w:t xml:space="preserve"> </w:t>
      </w:r>
      <w:r>
        <w:rPr>
          <w:color w:val="000009"/>
          <w:sz w:val="28"/>
        </w:rPr>
        <w:t>deed</w:t>
      </w:r>
      <w:r>
        <w:rPr>
          <w:color w:val="000009"/>
          <w:spacing w:val="60"/>
          <w:sz w:val="28"/>
        </w:rPr>
        <w:t xml:space="preserve"> </w:t>
      </w:r>
      <w:r>
        <w:rPr>
          <w:color w:val="000009"/>
          <w:sz w:val="28"/>
        </w:rPr>
        <w:t>in</w:t>
      </w:r>
      <w:r>
        <w:rPr>
          <w:color w:val="000009"/>
          <w:spacing w:val="60"/>
          <w:sz w:val="28"/>
        </w:rPr>
        <w:t xml:space="preserve"> </w:t>
      </w:r>
      <w:r>
        <w:rPr>
          <w:color w:val="000009"/>
          <w:sz w:val="28"/>
        </w:rPr>
        <w:t>terms</w:t>
      </w:r>
      <w:r>
        <w:rPr>
          <w:color w:val="000009"/>
          <w:spacing w:val="60"/>
          <w:sz w:val="28"/>
        </w:rPr>
        <w:t xml:space="preserve"> </w:t>
      </w:r>
      <w:r>
        <w:rPr>
          <w:color w:val="000009"/>
          <w:sz w:val="28"/>
        </w:rPr>
        <w:t>of</w:t>
      </w:r>
      <w:r>
        <w:rPr>
          <w:color w:val="000009"/>
          <w:spacing w:val="60"/>
          <w:sz w:val="28"/>
        </w:rPr>
        <w:t xml:space="preserve"> </w:t>
      </w:r>
      <w:r>
        <w:rPr>
          <w:color w:val="000009"/>
          <w:sz w:val="28"/>
        </w:rPr>
        <w:t>the</w:t>
      </w:r>
      <w:r>
        <w:rPr>
          <w:color w:val="000009"/>
          <w:spacing w:val="63"/>
          <w:sz w:val="28"/>
        </w:rPr>
        <w:t xml:space="preserve"> </w:t>
      </w:r>
      <w:r>
        <w:rPr>
          <w:color w:val="000009"/>
          <w:sz w:val="28"/>
        </w:rPr>
        <w:t>Agreement</w:t>
      </w:r>
      <w:r>
        <w:rPr>
          <w:color w:val="000009"/>
          <w:spacing w:val="59"/>
          <w:sz w:val="28"/>
        </w:rPr>
        <w:t xml:space="preserve"> </w:t>
      </w:r>
      <w:r>
        <w:rPr>
          <w:color w:val="000009"/>
          <w:sz w:val="28"/>
        </w:rPr>
        <w:t>dated</w:t>
      </w:r>
    </w:p>
    <w:p w:rsidR="00D2107E" w:rsidRDefault="00D2107E">
      <w:pPr>
        <w:spacing w:line="499" w:lineRule="auto"/>
        <w:jc w:val="both"/>
        <w:rPr>
          <w:sz w:val="28"/>
        </w:rPr>
        <w:sectPr w:rsidR="00D2107E">
          <w:pgSz w:w="11900" w:h="16840"/>
          <w:pgMar w:top="1340" w:right="640" w:bottom="280" w:left="940" w:header="708" w:footer="0" w:gutter="0"/>
          <w:cols w:space="720"/>
        </w:sectPr>
      </w:pPr>
    </w:p>
    <w:p w:rsidR="00D2107E" w:rsidRDefault="00F4525A">
      <w:pPr>
        <w:pStyle w:val="BodyText"/>
        <w:spacing w:before="92" w:line="491" w:lineRule="auto"/>
        <w:ind w:right="472"/>
      </w:pPr>
      <w:r>
        <w:rPr>
          <w:color w:val="000009"/>
        </w:rPr>
        <w:t xml:space="preserve">01.02.1980 by withdrawing the suit for specific performance of the agreement (Civil Suit No. 60 of 1996), which was permitted to be withdrawn unconditionally on 13.02.2006, the appellant had abandoned its claim for execution of the sale deed. Thus, in our </w:t>
      </w:r>
      <w:r>
        <w:rPr>
          <w:color w:val="000009"/>
        </w:rPr>
        <w:t>opinion, the respondent could not be permitted to achieve the goal of execution of sale deed by indirectly claiming for execution of Award, when the direct claim for execution of sale deed of the Agreement dated 01.02.1980 had been abandoned by the respond</w:t>
      </w:r>
      <w:r>
        <w:rPr>
          <w:color w:val="000009"/>
        </w:rPr>
        <w:t>ent.</w:t>
      </w:r>
    </w:p>
    <w:p w:rsidR="00D2107E" w:rsidRDefault="00F4525A">
      <w:pPr>
        <w:pStyle w:val="ListParagraph"/>
        <w:numPr>
          <w:ilvl w:val="0"/>
          <w:numId w:val="5"/>
        </w:numPr>
        <w:tabs>
          <w:tab w:val="left" w:pos="1941"/>
          <w:tab w:val="left" w:pos="1942"/>
        </w:tabs>
        <w:spacing w:before="20" w:line="494" w:lineRule="auto"/>
        <w:ind w:left="501" w:right="472" w:firstLine="0"/>
        <w:jc w:val="both"/>
        <w:rPr>
          <w:sz w:val="28"/>
        </w:rPr>
      </w:pPr>
      <w:r>
        <w:rPr>
          <w:color w:val="000009"/>
          <w:sz w:val="28"/>
        </w:rPr>
        <w:t xml:space="preserve">At the cost of repetition, it may be mentioned that the specific performance could only be of the Agreement dated 01.02.1980 and not of the Award dated 09.06.1985. Even the operative portion of the Award also does not give any direction for execution </w:t>
      </w:r>
      <w:r>
        <w:rPr>
          <w:color w:val="000009"/>
          <w:sz w:val="28"/>
        </w:rPr>
        <w:t>of the sale deed. It was after the passing of the Award that the respondent could have fallen back on the agreement for execution of the sale deed, which respondent did by filing the suit for specific performance, but abandoned such claim by withdrawing th</w:t>
      </w:r>
      <w:r>
        <w:rPr>
          <w:color w:val="000009"/>
          <w:sz w:val="28"/>
        </w:rPr>
        <w:t>e suit unconditionally.</w:t>
      </w:r>
    </w:p>
    <w:p w:rsidR="00D2107E" w:rsidRDefault="00F4525A">
      <w:pPr>
        <w:pStyle w:val="ListParagraph"/>
        <w:numPr>
          <w:ilvl w:val="0"/>
          <w:numId w:val="5"/>
        </w:numPr>
        <w:tabs>
          <w:tab w:val="left" w:pos="1942"/>
        </w:tabs>
        <w:spacing w:before="30" w:line="496" w:lineRule="auto"/>
        <w:ind w:left="501" w:right="472" w:firstLine="0"/>
        <w:jc w:val="both"/>
        <w:rPr>
          <w:sz w:val="28"/>
        </w:rPr>
      </w:pPr>
      <w:r>
        <w:rPr>
          <w:color w:val="000009"/>
          <w:sz w:val="28"/>
        </w:rPr>
        <w:t>The submission of the learned Senior Counsel for the respondent that substantial justice has been done by the Court by directing execution of the sale deed, is not worthy of acceptance.</w:t>
      </w:r>
      <w:r>
        <w:rPr>
          <w:color w:val="000009"/>
          <w:spacing w:val="34"/>
          <w:sz w:val="28"/>
        </w:rPr>
        <w:t xml:space="preserve"> </w:t>
      </w:r>
      <w:r>
        <w:rPr>
          <w:color w:val="000009"/>
          <w:sz w:val="28"/>
        </w:rPr>
        <w:t>In</w:t>
      </w:r>
    </w:p>
    <w:p w:rsidR="00D2107E" w:rsidRDefault="00D2107E">
      <w:pPr>
        <w:spacing w:line="496" w:lineRule="auto"/>
        <w:jc w:val="both"/>
        <w:rPr>
          <w:sz w:val="28"/>
        </w:rPr>
        <w:sectPr w:rsidR="00D2107E">
          <w:pgSz w:w="11900" w:h="16840"/>
          <w:pgMar w:top="1340" w:right="640" w:bottom="280" w:left="940" w:header="708" w:footer="0" w:gutter="0"/>
          <w:cols w:space="720"/>
        </w:sectPr>
      </w:pPr>
    </w:p>
    <w:p w:rsidR="00D2107E" w:rsidRDefault="00F4525A">
      <w:pPr>
        <w:pStyle w:val="BodyText"/>
        <w:spacing w:before="92" w:line="491" w:lineRule="auto"/>
        <w:ind w:right="471"/>
      </w:pPr>
      <w:r>
        <w:rPr>
          <w:color w:val="000009"/>
        </w:rPr>
        <w:t xml:space="preserve">a Civil Case, the Courts </w:t>
      </w:r>
      <w:r>
        <w:rPr>
          <w:color w:val="000009"/>
        </w:rPr>
        <w:t>have to follow the law in letter and spirit, which has not been done in the present case, as in law the sale deed could have been directed to be executed in execution of the Agreement dated 01.02.1980 and not the Award, which was only a declaration, fixing</w:t>
      </w:r>
      <w:r>
        <w:rPr>
          <w:color w:val="000009"/>
        </w:rPr>
        <w:t xml:space="preserve"> the price of</w:t>
      </w:r>
      <w:r>
        <w:rPr>
          <w:color w:val="000009"/>
          <w:spacing w:val="-3"/>
        </w:rPr>
        <w:t xml:space="preserve"> </w:t>
      </w:r>
      <w:r>
        <w:rPr>
          <w:color w:val="000009"/>
        </w:rPr>
        <w:t>land.</w:t>
      </w:r>
    </w:p>
    <w:p w:rsidR="00D2107E" w:rsidRDefault="00F4525A">
      <w:pPr>
        <w:pStyle w:val="ListParagraph"/>
        <w:numPr>
          <w:ilvl w:val="0"/>
          <w:numId w:val="5"/>
        </w:numPr>
        <w:tabs>
          <w:tab w:val="left" w:pos="1941"/>
          <w:tab w:val="left" w:pos="1942"/>
        </w:tabs>
        <w:spacing w:before="19" w:line="523" w:lineRule="auto"/>
        <w:ind w:left="501" w:right="470" w:firstLine="0"/>
        <w:jc w:val="both"/>
        <w:rPr>
          <w:sz w:val="28"/>
        </w:rPr>
      </w:pPr>
      <w:r>
        <w:rPr>
          <w:color w:val="000009"/>
          <w:sz w:val="28"/>
        </w:rPr>
        <w:t xml:space="preserve">This Court, while considering the question of execution of a decree which only declared the rights of the decree holder and nothing more, has in the case of </w:t>
      </w:r>
      <w:r>
        <w:rPr>
          <w:b/>
          <w:i/>
          <w:color w:val="000009"/>
          <w:sz w:val="28"/>
        </w:rPr>
        <w:t>St</w:t>
      </w:r>
      <w:r>
        <w:rPr>
          <w:b/>
          <w:i/>
          <w:smallCaps/>
          <w:color w:val="000009"/>
          <w:sz w:val="28"/>
        </w:rPr>
        <w:t>a</w:t>
      </w:r>
      <w:r>
        <w:rPr>
          <w:b/>
          <w:i/>
          <w:color w:val="000009"/>
          <w:sz w:val="28"/>
        </w:rPr>
        <w:t>te of M.P. vs. M</w:t>
      </w:r>
      <w:r>
        <w:rPr>
          <w:b/>
          <w:i/>
          <w:smallCaps/>
          <w:color w:val="000009"/>
          <w:sz w:val="28"/>
        </w:rPr>
        <w:t>a</w:t>
      </w:r>
      <w:r>
        <w:rPr>
          <w:b/>
          <w:i/>
          <w:color w:val="000009"/>
          <w:sz w:val="28"/>
        </w:rPr>
        <w:t>ngil</w:t>
      </w:r>
      <w:r>
        <w:rPr>
          <w:b/>
          <w:i/>
          <w:smallCaps/>
          <w:color w:val="000009"/>
          <w:sz w:val="28"/>
        </w:rPr>
        <w:t>a</w:t>
      </w:r>
      <w:r>
        <w:rPr>
          <w:b/>
          <w:i/>
          <w:color w:val="000009"/>
          <w:sz w:val="28"/>
        </w:rPr>
        <w:t>l</w:t>
      </w:r>
      <w:r>
        <w:rPr>
          <w:b/>
          <w:i/>
          <w:smallCaps/>
          <w:color w:val="000009"/>
          <w:sz w:val="28"/>
        </w:rPr>
        <w:t xml:space="preserve"> Sha</w:t>
      </w:r>
      <w:r>
        <w:rPr>
          <w:b/>
          <w:i/>
          <w:color w:val="000009"/>
          <w:sz w:val="28"/>
        </w:rPr>
        <w:t>rm</w:t>
      </w:r>
      <w:r>
        <w:rPr>
          <w:b/>
          <w:i/>
          <w:smallCaps/>
          <w:color w:val="000009"/>
          <w:sz w:val="28"/>
        </w:rPr>
        <w:t>a</w:t>
      </w:r>
      <w:r>
        <w:rPr>
          <w:b/>
          <w:i/>
          <w:color w:val="000009"/>
          <w:sz w:val="28"/>
        </w:rPr>
        <w:t xml:space="preserve"> </w:t>
      </w:r>
      <w:r>
        <w:rPr>
          <w:i/>
          <w:color w:val="000009"/>
          <w:sz w:val="28"/>
        </w:rPr>
        <w:t xml:space="preserve">(1998) 2 SCC 510 </w:t>
      </w:r>
      <w:r>
        <w:rPr>
          <w:color w:val="000009"/>
          <w:sz w:val="28"/>
        </w:rPr>
        <w:t>held as</w:t>
      </w:r>
      <w:r>
        <w:rPr>
          <w:color w:val="000009"/>
          <w:spacing w:val="3"/>
          <w:sz w:val="28"/>
        </w:rPr>
        <w:t xml:space="preserve"> </w:t>
      </w:r>
      <w:r>
        <w:rPr>
          <w:color w:val="000009"/>
          <w:sz w:val="28"/>
        </w:rPr>
        <w:t>follows:</w:t>
      </w:r>
    </w:p>
    <w:p w:rsidR="00D2107E" w:rsidRDefault="00F4525A">
      <w:pPr>
        <w:tabs>
          <w:tab w:val="left" w:pos="4101"/>
          <w:tab w:val="left" w:leader="dot" w:pos="6771"/>
        </w:tabs>
        <w:spacing w:before="60" w:line="254" w:lineRule="auto"/>
        <w:ind w:left="2770" w:right="2616"/>
        <w:jc w:val="both"/>
        <w:rPr>
          <w:i/>
          <w:sz w:val="28"/>
        </w:rPr>
      </w:pPr>
      <w:r>
        <w:rPr>
          <w:i/>
          <w:sz w:val="28"/>
        </w:rPr>
        <w:t>“6.</w:t>
      </w:r>
      <w:r>
        <w:rPr>
          <w:i/>
          <w:sz w:val="28"/>
        </w:rPr>
        <w:tab/>
      </w:r>
      <w:r>
        <w:rPr>
          <w:i/>
          <w:sz w:val="28"/>
        </w:rPr>
        <w:t>A declaratory decree merely declares the right of the decree­holder vis­</w:t>
      </w:r>
      <w:r>
        <w:rPr>
          <w:rFonts w:ascii="Calibri" w:hAnsi="Calibri"/>
          <w:i/>
          <w:sz w:val="28"/>
        </w:rPr>
        <w:t>à</w:t>
      </w:r>
      <w:r>
        <w:rPr>
          <w:i/>
          <w:sz w:val="28"/>
        </w:rPr>
        <w:t>­vis the judgment­debtor and does not in terms direct the judgment­debtor to do or refrain from doing any particular act or thing. Since in the present case decree does not direct rei</w:t>
      </w:r>
      <w:r>
        <w:rPr>
          <w:i/>
          <w:sz w:val="28"/>
        </w:rPr>
        <w:t xml:space="preserve">nstatement or payment of arrears of salary the executing court could not issue any process for the purpose as that would be going outside or beyond the decree. The respondent as a decree­holder was free to seek his remedy for arrears of salary in the suit </w:t>
      </w:r>
      <w:r>
        <w:rPr>
          <w:i/>
          <w:sz w:val="28"/>
        </w:rPr>
        <w:t>for declaration. The executing court has no jurisdiction to direct payment of salary or grant any other consequential relief which does not flow directly and necessarily from the</w:t>
      </w:r>
      <w:r>
        <w:rPr>
          <w:i/>
          <w:spacing w:val="-3"/>
          <w:sz w:val="28"/>
        </w:rPr>
        <w:t xml:space="preserve"> </w:t>
      </w:r>
      <w:r>
        <w:rPr>
          <w:i/>
          <w:sz w:val="28"/>
        </w:rPr>
        <w:t>declaratory</w:t>
      </w:r>
      <w:r>
        <w:rPr>
          <w:i/>
          <w:spacing w:val="-3"/>
          <w:sz w:val="28"/>
        </w:rPr>
        <w:t xml:space="preserve"> </w:t>
      </w:r>
      <w:r>
        <w:rPr>
          <w:i/>
          <w:sz w:val="28"/>
        </w:rPr>
        <w:t>decree</w:t>
      </w:r>
      <w:r>
        <w:rPr>
          <w:i/>
          <w:sz w:val="28"/>
        </w:rPr>
        <w:tab/>
        <w:t>”</w:t>
      </w:r>
    </w:p>
    <w:p w:rsidR="00D2107E" w:rsidRDefault="00D2107E">
      <w:pPr>
        <w:spacing w:line="254" w:lineRule="auto"/>
        <w:jc w:val="both"/>
        <w:rPr>
          <w:sz w:val="28"/>
        </w:rPr>
        <w:sectPr w:rsidR="00D2107E">
          <w:pgSz w:w="11900" w:h="16840"/>
          <w:pgMar w:top="1340" w:right="640" w:bottom="280" w:left="940" w:header="708" w:footer="0" w:gutter="0"/>
          <w:cols w:space="720"/>
        </w:sectPr>
      </w:pPr>
    </w:p>
    <w:p w:rsidR="00D2107E" w:rsidRDefault="00D2107E">
      <w:pPr>
        <w:pStyle w:val="BodyText"/>
        <w:ind w:left="0"/>
        <w:jc w:val="left"/>
        <w:rPr>
          <w:i/>
          <w:sz w:val="20"/>
        </w:rPr>
      </w:pPr>
    </w:p>
    <w:p w:rsidR="00D2107E" w:rsidRDefault="00D2107E">
      <w:pPr>
        <w:pStyle w:val="BodyText"/>
        <w:ind w:left="0"/>
        <w:jc w:val="left"/>
        <w:rPr>
          <w:i/>
          <w:sz w:val="20"/>
        </w:rPr>
      </w:pPr>
    </w:p>
    <w:p w:rsidR="00D2107E" w:rsidRDefault="00D2107E">
      <w:pPr>
        <w:pStyle w:val="BodyText"/>
        <w:spacing w:before="10"/>
        <w:ind w:left="0"/>
        <w:jc w:val="left"/>
        <w:rPr>
          <w:i/>
          <w:sz w:val="16"/>
        </w:rPr>
      </w:pPr>
    </w:p>
    <w:p w:rsidR="00D2107E" w:rsidRDefault="00F4525A">
      <w:pPr>
        <w:pStyle w:val="ListParagraph"/>
        <w:numPr>
          <w:ilvl w:val="0"/>
          <w:numId w:val="5"/>
        </w:numPr>
        <w:tabs>
          <w:tab w:val="left" w:pos="1941"/>
          <w:tab w:val="left" w:pos="1942"/>
        </w:tabs>
        <w:spacing w:before="116" w:line="494" w:lineRule="auto"/>
        <w:ind w:left="501" w:right="884" w:firstLine="0"/>
        <w:jc w:val="both"/>
        <w:rPr>
          <w:sz w:val="28"/>
        </w:rPr>
      </w:pPr>
      <w:r>
        <w:rPr>
          <w:color w:val="000009"/>
          <w:sz w:val="28"/>
        </w:rPr>
        <w:t xml:space="preserve">In </w:t>
      </w:r>
      <w:r>
        <w:rPr>
          <w:b/>
          <w:i/>
          <w:smallCaps/>
          <w:color w:val="000009"/>
          <w:sz w:val="28"/>
        </w:rPr>
        <w:t>Coa</w:t>
      </w:r>
      <w:r>
        <w:rPr>
          <w:b/>
          <w:i/>
          <w:color w:val="000009"/>
          <w:sz w:val="28"/>
        </w:rPr>
        <w:t xml:space="preserve">l Linker vs. </w:t>
      </w:r>
      <w:r>
        <w:rPr>
          <w:b/>
          <w:i/>
          <w:smallCaps/>
          <w:color w:val="000009"/>
          <w:sz w:val="28"/>
        </w:rPr>
        <w:t>Coa</w:t>
      </w:r>
      <w:r>
        <w:rPr>
          <w:b/>
          <w:i/>
          <w:color w:val="000009"/>
          <w:sz w:val="28"/>
        </w:rPr>
        <w:t>l Indi</w:t>
      </w:r>
      <w:r>
        <w:rPr>
          <w:b/>
          <w:i/>
          <w:smallCaps/>
          <w:color w:val="000009"/>
          <w:sz w:val="28"/>
        </w:rPr>
        <w:t>a</w:t>
      </w:r>
      <w:r>
        <w:rPr>
          <w:b/>
          <w:i/>
          <w:color w:val="000009"/>
          <w:sz w:val="28"/>
        </w:rPr>
        <w:t xml:space="preserve"> Ltd</w:t>
      </w:r>
      <w:r>
        <w:rPr>
          <w:i/>
          <w:color w:val="000009"/>
          <w:sz w:val="28"/>
        </w:rPr>
        <w:t>. (2009) 9 SCC 491</w:t>
      </w:r>
      <w:r>
        <w:rPr>
          <w:color w:val="000009"/>
          <w:sz w:val="28"/>
        </w:rPr>
        <w:t>, where this Court was considering an Award of an Arbitrator whereby interest was awarded for certain period but not for other period, and executing court had awarded interest for such period also, this Court held as</w:t>
      </w:r>
      <w:r>
        <w:rPr>
          <w:color w:val="000009"/>
          <w:spacing w:val="-5"/>
          <w:sz w:val="28"/>
        </w:rPr>
        <w:t xml:space="preserve"> </w:t>
      </w:r>
      <w:r>
        <w:rPr>
          <w:color w:val="000009"/>
          <w:sz w:val="28"/>
        </w:rPr>
        <w:t>under:</w:t>
      </w:r>
    </w:p>
    <w:p w:rsidR="00D2107E" w:rsidRDefault="00F4525A">
      <w:pPr>
        <w:spacing w:before="51" w:line="254" w:lineRule="auto"/>
        <w:ind w:left="2770" w:right="2618"/>
        <w:jc w:val="both"/>
        <w:rPr>
          <w:i/>
          <w:sz w:val="28"/>
        </w:rPr>
      </w:pPr>
      <w:r>
        <w:rPr>
          <w:i/>
          <w:sz w:val="28"/>
        </w:rPr>
        <w:t>“16.  Admitted</w:t>
      </w:r>
      <w:r>
        <w:rPr>
          <w:i/>
          <w:sz w:val="28"/>
        </w:rPr>
        <w:t>ly, in the instant   case interest has been granted by the arbitrator in the award for the first two periods. But interest has not been granted by the arbitrator in the award for the last period. As noted above, the appellant awardee herein, filed an appli</w:t>
      </w:r>
      <w:r>
        <w:rPr>
          <w:i/>
          <w:sz w:val="28"/>
        </w:rPr>
        <w:t>cation under Section 17 of the Act for pronouncing a judgment in terms of the award. So there is no scope for the executing court to go beyond the award and grant interest for the post­award period which was not granted in the award. Here the executing cou</w:t>
      </w:r>
      <w:r>
        <w:rPr>
          <w:i/>
          <w:sz w:val="28"/>
        </w:rPr>
        <w:t>rt has gone beyond the award and thus had gone beyond its jurisdiction and passed a decree which thus becomes a</w:t>
      </w:r>
      <w:r>
        <w:rPr>
          <w:i/>
          <w:spacing w:val="-4"/>
          <w:sz w:val="28"/>
        </w:rPr>
        <w:t xml:space="preserve"> </w:t>
      </w:r>
      <w:r>
        <w:rPr>
          <w:i/>
          <w:sz w:val="28"/>
        </w:rPr>
        <w:t>nullity.”</w:t>
      </w:r>
    </w:p>
    <w:p w:rsidR="00D2107E" w:rsidRDefault="00D2107E">
      <w:pPr>
        <w:pStyle w:val="BodyText"/>
        <w:ind w:left="0"/>
        <w:jc w:val="left"/>
        <w:rPr>
          <w:i/>
          <w:sz w:val="34"/>
        </w:rPr>
      </w:pPr>
    </w:p>
    <w:p w:rsidR="00D2107E" w:rsidRDefault="00F4525A">
      <w:pPr>
        <w:pStyle w:val="ListParagraph"/>
        <w:numPr>
          <w:ilvl w:val="0"/>
          <w:numId w:val="5"/>
        </w:numPr>
        <w:tabs>
          <w:tab w:val="left" w:pos="1942"/>
        </w:tabs>
        <w:spacing w:before="277" w:line="516" w:lineRule="auto"/>
        <w:ind w:left="501" w:right="467" w:firstLine="0"/>
        <w:jc w:val="both"/>
        <w:rPr>
          <w:sz w:val="28"/>
        </w:rPr>
      </w:pPr>
      <w:r>
        <w:rPr>
          <w:color w:val="000009"/>
          <w:sz w:val="28"/>
        </w:rPr>
        <w:t>While considering the power of the executing court for granting promotion which was not part of the decree, this Court in the case of</w:t>
      </w:r>
      <w:r>
        <w:rPr>
          <w:color w:val="000009"/>
          <w:sz w:val="28"/>
        </w:rPr>
        <w:t xml:space="preserve"> </w:t>
      </w:r>
      <w:r>
        <w:rPr>
          <w:b/>
          <w:i/>
          <w:color w:val="000009"/>
          <w:sz w:val="28"/>
        </w:rPr>
        <w:t xml:space="preserve">J&amp;K </w:t>
      </w:r>
      <w:r>
        <w:rPr>
          <w:b/>
          <w:i/>
          <w:smallCaps/>
          <w:color w:val="000009"/>
          <w:sz w:val="28"/>
        </w:rPr>
        <w:t>Ba</w:t>
      </w:r>
      <w:r>
        <w:rPr>
          <w:b/>
          <w:i/>
          <w:color w:val="000009"/>
          <w:sz w:val="28"/>
        </w:rPr>
        <w:t>nk Ltd</w:t>
      </w:r>
      <w:r>
        <w:rPr>
          <w:i/>
          <w:color w:val="000009"/>
          <w:sz w:val="28"/>
        </w:rPr>
        <w:t xml:space="preserve">. </w:t>
      </w:r>
      <w:r>
        <w:rPr>
          <w:b/>
          <w:i/>
          <w:color w:val="000009"/>
          <w:sz w:val="28"/>
        </w:rPr>
        <w:t xml:space="preserve">Vs. </w:t>
      </w:r>
      <w:r>
        <w:rPr>
          <w:b/>
          <w:i/>
          <w:smallCaps/>
          <w:color w:val="000009"/>
          <w:sz w:val="28"/>
        </w:rPr>
        <w:t>Ja</w:t>
      </w:r>
      <w:r>
        <w:rPr>
          <w:b/>
          <w:i/>
          <w:color w:val="000009"/>
          <w:sz w:val="28"/>
        </w:rPr>
        <w:t>gdish C. Gupt</w:t>
      </w:r>
      <w:r>
        <w:rPr>
          <w:b/>
          <w:i/>
          <w:smallCaps/>
          <w:color w:val="000009"/>
          <w:sz w:val="28"/>
        </w:rPr>
        <w:t>a</w:t>
      </w:r>
      <w:r>
        <w:rPr>
          <w:b/>
          <w:i/>
          <w:color w:val="000009"/>
          <w:sz w:val="28"/>
        </w:rPr>
        <w:t xml:space="preserve"> </w:t>
      </w:r>
      <w:r>
        <w:rPr>
          <w:i/>
          <w:color w:val="000009"/>
          <w:sz w:val="28"/>
        </w:rPr>
        <w:t xml:space="preserve">(2004) 10 SCC 568 </w:t>
      </w:r>
      <w:r>
        <w:rPr>
          <w:color w:val="000009"/>
          <w:sz w:val="28"/>
        </w:rPr>
        <w:t>held as</w:t>
      </w:r>
      <w:r>
        <w:rPr>
          <w:color w:val="000009"/>
          <w:spacing w:val="3"/>
          <w:sz w:val="28"/>
        </w:rPr>
        <w:t xml:space="preserve"> </w:t>
      </w:r>
      <w:r>
        <w:rPr>
          <w:color w:val="000009"/>
          <w:sz w:val="28"/>
        </w:rPr>
        <w:t>under:</w:t>
      </w:r>
    </w:p>
    <w:p w:rsidR="00D2107E" w:rsidRDefault="00D2107E">
      <w:pPr>
        <w:spacing w:line="516" w:lineRule="auto"/>
        <w:jc w:val="both"/>
        <w:rPr>
          <w:sz w:val="28"/>
        </w:rPr>
        <w:sectPr w:rsidR="00D2107E">
          <w:pgSz w:w="11900" w:h="16840"/>
          <w:pgMar w:top="1340" w:right="640" w:bottom="280" w:left="940" w:header="708" w:footer="0" w:gutter="0"/>
          <w:cols w:space="720"/>
        </w:sectPr>
      </w:pPr>
    </w:p>
    <w:p w:rsidR="00D2107E" w:rsidRDefault="00F4525A">
      <w:pPr>
        <w:tabs>
          <w:tab w:val="left" w:pos="5144"/>
          <w:tab w:val="left" w:pos="7068"/>
        </w:tabs>
        <w:spacing w:before="100" w:line="254" w:lineRule="auto"/>
        <w:ind w:left="2770" w:right="2618"/>
        <w:jc w:val="both"/>
        <w:rPr>
          <w:i/>
          <w:sz w:val="28"/>
        </w:rPr>
      </w:pPr>
      <w:r>
        <w:rPr>
          <w:i/>
          <w:sz w:val="28"/>
        </w:rPr>
        <w:t xml:space="preserve">“2. The short question involved in </w:t>
      </w:r>
      <w:r>
        <w:rPr>
          <w:i/>
          <w:sz w:val="28"/>
        </w:rPr>
        <w:t>the case is whether the executing court could go beyond the decree by directing that the respondent be promoted to the post of Chief Manager. It is no more res integra that the executing court has no jurisdiction to go behind the decree. It is not disputed</w:t>
      </w:r>
      <w:r>
        <w:rPr>
          <w:i/>
          <w:sz w:val="28"/>
        </w:rPr>
        <w:t xml:space="preserve"> that the decree did not contain any direction to promote the respondent to the post of Chief Manager.</w:t>
      </w:r>
      <w:r>
        <w:rPr>
          <w:i/>
          <w:sz w:val="28"/>
        </w:rPr>
        <w:tab/>
        <w:t>Under</w:t>
      </w:r>
      <w:r>
        <w:rPr>
          <w:i/>
          <w:sz w:val="28"/>
        </w:rPr>
        <w:tab/>
      </w:r>
      <w:r>
        <w:rPr>
          <w:i/>
          <w:spacing w:val="-5"/>
          <w:sz w:val="28"/>
        </w:rPr>
        <w:t xml:space="preserve">such </w:t>
      </w:r>
      <w:r>
        <w:rPr>
          <w:i/>
          <w:sz w:val="28"/>
        </w:rPr>
        <w:t>circumstances, we are of the view that the executing court as well as the High Court fell in error in issuing directions in execution case tha</w:t>
      </w:r>
      <w:r>
        <w:rPr>
          <w:i/>
          <w:sz w:val="28"/>
        </w:rPr>
        <w:t>t the respondent be promoted to the post of Chief Manager. The order under challenge, therefore, deserves to be set aside. We order accordingly. The appeal is allowed. There shall be no order as to</w:t>
      </w:r>
      <w:r>
        <w:rPr>
          <w:i/>
          <w:spacing w:val="-3"/>
          <w:sz w:val="28"/>
        </w:rPr>
        <w:t xml:space="preserve"> </w:t>
      </w:r>
      <w:r>
        <w:rPr>
          <w:i/>
          <w:sz w:val="28"/>
        </w:rPr>
        <w:t>costs.”</w:t>
      </w:r>
    </w:p>
    <w:p w:rsidR="00D2107E" w:rsidRDefault="00D2107E">
      <w:pPr>
        <w:pStyle w:val="BodyText"/>
        <w:ind w:left="0"/>
        <w:jc w:val="left"/>
        <w:rPr>
          <w:i/>
          <w:sz w:val="34"/>
        </w:rPr>
      </w:pPr>
    </w:p>
    <w:p w:rsidR="00D2107E" w:rsidRDefault="00F4525A">
      <w:pPr>
        <w:pStyle w:val="ListParagraph"/>
        <w:numPr>
          <w:ilvl w:val="0"/>
          <w:numId w:val="5"/>
        </w:numPr>
        <w:tabs>
          <w:tab w:val="left" w:pos="1942"/>
        </w:tabs>
        <w:spacing w:before="276" w:line="506" w:lineRule="auto"/>
        <w:ind w:left="501" w:right="473" w:firstLine="0"/>
        <w:jc w:val="both"/>
        <w:rPr>
          <w:sz w:val="28"/>
        </w:rPr>
      </w:pPr>
      <w:r>
        <w:rPr>
          <w:color w:val="000009"/>
          <w:sz w:val="28"/>
        </w:rPr>
        <w:t xml:space="preserve">Similarly, in the case of </w:t>
      </w:r>
      <w:r>
        <w:rPr>
          <w:b/>
          <w:i/>
          <w:color w:val="000009"/>
          <w:sz w:val="28"/>
        </w:rPr>
        <w:t>Gurdev Singh vs. N</w:t>
      </w:r>
      <w:r>
        <w:rPr>
          <w:b/>
          <w:i/>
          <w:smallCaps/>
          <w:color w:val="000009"/>
          <w:sz w:val="28"/>
        </w:rPr>
        <w:t>ara</w:t>
      </w:r>
      <w:r>
        <w:rPr>
          <w:b/>
          <w:i/>
          <w:color w:val="000009"/>
          <w:sz w:val="28"/>
        </w:rPr>
        <w:t>in</w:t>
      </w:r>
      <w:r>
        <w:rPr>
          <w:b/>
          <w:i/>
          <w:color w:val="000009"/>
          <w:sz w:val="28"/>
        </w:rPr>
        <w:t xml:space="preserve"> Singh </w:t>
      </w:r>
      <w:r>
        <w:rPr>
          <w:i/>
          <w:color w:val="000009"/>
          <w:sz w:val="28"/>
        </w:rPr>
        <w:t>(2007) 14 SCC 173</w:t>
      </w:r>
      <w:r>
        <w:rPr>
          <w:color w:val="000009"/>
          <w:sz w:val="28"/>
        </w:rPr>
        <w:t>, where the question of execution of a decree prayed</w:t>
      </w:r>
      <w:r>
        <w:rPr>
          <w:color w:val="000009"/>
          <w:spacing w:val="17"/>
          <w:sz w:val="28"/>
        </w:rPr>
        <w:t xml:space="preserve"> </w:t>
      </w:r>
      <w:r>
        <w:rPr>
          <w:color w:val="000009"/>
          <w:sz w:val="28"/>
        </w:rPr>
        <w:t>for</w:t>
      </w:r>
      <w:r>
        <w:rPr>
          <w:color w:val="000009"/>
          <w:spacing w:val="19"/>
          <w:sz w:val="28"/>
        </w:rPr>
        <w:t xml:space="preserve"> </w:t>
      </w:r>
      <w:r>
        <w:rPr>
          <w:color w:val="000009"/>
          <w:sz w:val="28"/>
        </w:rPr>
        <w:t>was</w:t>
      </w:r>
      <w:r>
        <w:rPr>
          <w:color w:val="000009"/>
          <w:spacing w:val="17"/>
          <w:sz w:val="28"/>
        </w:rPr>
        <w:t xml:space="preserve"> </w:t>
      </w:r>
      <w:r>
        <w:rPr>
          <w:color w:val="000009"/>
          <w:sz w:val="28"/>
        </w:rPr>
        <w:t>beyond</w:t>
      </w:r>
      <w:r>
        <w:rPr>
          <w:color w:val="000009"/>
          <w:spacing w:val="18"/>
          <w:sz w:val="28"/>
        </w:rPr>
        <w:t xml:space="preserve"> </w:t>
      </w:r>
      <w:r>
        <w:rPr>
          <w:color w:val="000009"/>
          <w:sz w:val="28"/>
        </w:rPr>
        <w:t>what</w:t>
      </w:r>
      <w:r>
        <w:rPr>
          <w:color w:val="000009"/>
          <w:spacing w:val="17"/>
          <w:sz w:val="28"/>
        </w:rPr>
        <w:t xml:space="preserve"> </w:t>
      </w:r>
      <w:r>
        <w:rPr>
          <w:color w:val="000009"/>
          <w:sz w:val="28"/>
        </w:rPr>
        <w:t>was</w:t>
      </w:r>
      <w:r>
        <w:rPr>
          <w:color w:val="000009"/>
          <w:spacing w:val="17"/>
          <w:sz w:val="28"/>
        </w:rPr>
        <w:t xml:space="preserve"> </w:t>
      </w:r>
      <w:r>
        <w:rPr>
          <w:color w:val="000009"/>
          <w:sz w:val="28"/>
        </w:rPr>
        <w:t>decreed,</w:t>
      </w:r>
      <w:r>
        <w:rPr>
          <w:color w:val="000009"/>
          <w:spacing w:val="16"/>
          <w:sz w:val="28"/>
        </w:rPr>
        <w:t xml:space="preserve"> </w:t>
      </w:r>
      <w:r>
        <w:rPr>
          <w:color w:val="000009"/>
          <w:sz w:val="28"/>
        </w:rPr>
        <w:t>this</w:t>
      </w:r>
      <w:r>
        <w:rPr>
          <w:color w:val="000009"/>
          <w:spacing w:val="20"/>
          <w:sz w:val="28"/>
        </w:rPr>
        <w:t xml:space="preserve"> </w:t>
      </w:r>
      <w:r>
        <w:rPr>
          <w:color w:val="000009"/>
          <w:sz w:val="28"/>
        </w:rPr>
        <w:t>Court</w:t>
      </w:r>
      <w:r>
        <w:rPr>
          <w:color w:val="000009"/>
          <w:spacing w:val="16"/>
          <w:sz w:val="28"/>
        </w:rPr>
        <w:t xml:space="preserve"> </w:t>
      </w:r>
      <w:r>
        <w:rPr>
          <w:color w:val="000009"/>
          <w:sz w:val="28"/>
        </w:rPr>
        <w:t>held</w:t>
      </w:r>
      <w:r>
        <w:rPr>
          <w:color w:val="000009"/>
          <w:spacing w:val="18"/>
          <w:sz w:val="28"/>
        </w:rPr>
        <w:t xml:space="preserve"> </w:t>
      </w:r>
      <w:r>
        <w:rPr>
          <w:color w:val="000009"/>
          <w:sz w:val="28"/>
        </w:rPr>
        <w:t>as</w:t>
      </w:r>
    </w:p>
    <w:p w:rsidR="00D2107E" w:rsidRDefault="00D2107E">
      <w:pPr>
        <w:spacing w:line="506" w:lineRule="auto"/>
        <w:jc w:val="both"/>
        <w:rPr>
          <w:sz w:val="28"/>
        </w:rPr>
        <w:sectPr w:rsidR="00D2107E">
          <w:pgSz w:w="11900" w:h="16840"/>
          <w:pgMar w:top="1340" w:right="640" w:bottom="280" w:left="940" w:header="708" w:footer="0" w:gutter="0"/>
          <w:cols w:space="720"/>
        </w:sectPr>
      </w:pPr>
    </w:p>
    <w:p w:rsidR="00D2107E" w:rsidRDefault="00F4525A">
      <w:pPr>
        <w:pStyle w:val="BodyText"/>
        <w:spacing w:line="310" w:lineRule="exact"/>
        <w:jc w:val="left"/>
      </w:pPr>
      <w:r>
        <w:rPr>
          <w:color w:val="000009"/>
        </w:rPr>
        <w:t>follows:</w:t>
      </w:r>
    </w:p>
    <w:p w:rsidR="00D2107E" w:rsidRDefault="00F4525A">
      <w:pPr>
        <w:pStyle w:val="BodyText"/>
        <w:ind w:left="0"/>
        <w:jc w:val="left"/>
        <w:rPr>
          <w:sz w:val="34"/>
        </w:rPr>
      </w:pPr>
      <w:r>
        <w:br w:type="column"/>
      </w:r>
    </w:p>
    <w:p w:rsidR="00D2107E" w:rsidRDefault="00F4525A">
      <w:pPr>
        <w:spacing w:before="264" w:line="254" w:lineRule="auto"/>
        <w:ind w:left="501" w:right="2616"/>
        <w:jc w:val="both"/>
        <w:rPr>
          <w:i/>
          <w:sz w:val="28"/>
        </w:rPr>
      </w:pPr>
      <w:r>
        <w:rPr>
          <w:i/>
          <w:sz w:val="28"/>
        </w:rPr>
        <w:t xml:space="preserve">“7. We agree with the said </w:t>
      </w:r>
      <w:r>
        <w:rPr>
          <w:i/>
          <w:sz w:val="28"/>
        </w:rPr>
        <w:t>contention. A bare perusal of the decree in question would clearly demonstrate that the appellant herein was restrained by a permanent injunction from planting any tree on Khasra No. 17/2 on the one side and Khasra Nos.</w:t>
      </w:r>
      <w:r>
        <w:rPr>
          <w:i/>
          <w:spacing w:val="81"/>
          <w:sz w:val="28"/>
        </w:rPr>
        <w:t xml:space="preserve"> </w:t>
      </w:r>
      <w:r>
        <w:rPr>
          <w:i/>
          <w:sz w:val="28"/>
        </w:rPr>
        <w:t>218/1</w:t>
      </w:r>
    </w:p>
    <w:p w:rsidR="00D2107E" w:rsidRDefault="00D2107E">
      <w:pPr>
        <w:spacing w:line="254" w:lineRule="auto"/>
        <w:jc w:val="both"/>
        <w:rPr>
          <w:sz w:val="28"/>
        </w:rPr>
        <w:sectPr w:rsidR="00D2107E">
          <w:type w:val="continuous"/>
          <w:pgSz w:w="11900" w:h="16840"/>
          <w:pgMar w:top="1340" w:right="640" w:bottom="280" w:left="940" w:header="720" w:footer="720" w:gutter="0"/>
          <w:cols w:num="2" w:space="720" w:equalWidth="0">
            <w:col w:w="1567" w:space="701"/>
            <w:col w:w="8052"/>
          </w:cols>
        </w:sectPr>
      </w:pPr>
    </w:p>
    <w:p w:rsidR="00D2107E" w:rsidRDefault="00F4525A">
      <w:pPr>
        <w:spacing w:before="100" w:line="254" w:lineRule="auto"/>
        <w:ind w:left="2770" w:right="2616"/>
        <w:jc w:val="both"/>
        <w:rPr>
          <w:i/>
          <w:sz w:val="28"/>
        </w:rPr>
      </w:pPr>
      <w:r>
        <w:rPr>
          <w:i/>
          <w:sz w:val="28"/>
        </w:rPr>
        <w:t>and</w:t>
      </w:r>
      <w:r>
        <w:rPr>
          <w:i/>
          <w:sz w:val="28"/>
        </w:rPr>
        <w:t xml:space="preserve"> 17/1 on the other side. The decree did not speak of removal of any tree which had already been planted. The executing court, as noticed hereinbefore, while interpreting the said decree proceeded completely on a wrong premise to hold that there should not </w:t>
      </w:r>
      <w:r>
        <w:rPr>
          <w:i/>
          <w:sz w:val="28"/>
        </w:rPr>
        <w:t>be any tree within two karams on either side of the common boundary of the parties. Such an interpretation evidently is not in consonance with the tenor of the decree. A jurisdictional error, thus, has been committed by the High Court.</w:t>
      </w:r>
    </w:p>
    <w:p w:rsidR="00D2107E" w:rsidRDefault="00D2107E">
      <w:pPr>
        <w:pStyle w:val="BodyText"/>
        <w:spacing w:before="6"/>
        <w:ind w:left="0"/>
        <w:jc w:val="left"/>
        <w:rPr>
          <w:i/>
          <w:sz w:val="32"/>
        </w:rPr>
      </w:pPr>
    </w:p>
    <w:p w:rsidR="00D2107E" w:rsidRDefault="00F4525A">
      <w:pPr>
        <w:spacing w:line="254" w:lineRule="auto"/>
        <w:ind w:left="2770" w:right="2620"/>
        <w:jc w:val="both"/>
        <w:rPr>
          <w:i/>
          <w:sz w:val="28"/>
        </w:rPr>
      </w:pPr>
      <w:r>
        <w:rPr>
          <w:i/>
          <w:sz w:val="28"/>
        </w:rPr>
        <w:t>8. It is well settl</w:t>
      </w:r>
      <w:r>
        <w:rPr>
          <w:i/>
          <w:sz w:val="28"/>
        </w:rPr>
        <w:t>ed that executing court cannot go behind the decree. As the decree did not clothe the decree­holder to pray for execution of the decree by way of removal of the trees, the same could not have been directed by the learned executing court in the name of cons</w:t>
      </w:r>
      <w:r>
        <w:rPr>
          <w:i/>
          <w:sz w:val="28"/>
        </w:rPr>
        <w:t>truing the spirit of the decree under</w:t>
      </w:r>
      <w:r>
        <w:rPr>
          <w:i/>
          <w:spacing w:val="-1"/>
          <w:sz w:val="28"/>
        </w:rPr>
        <w:t xml:space="preserve"> </w:t>
      </w:r>
      <w:r>
        <w:rPr>
          <w:i/>
          <w:sz w:val="28"/>
        </w:rPr>
        <w:t>execution.”</w:t>
      </w:r>
    </w:p>
    <w:p w:rsidR="00D2107E" w:rsidRDefault="00D2107E">
      <w:pPr>
        <w:pStyle w:val="BodyText"/>
        <w:ind w:left="0"/>
        <w:jc w:val="left"/>
        <w:rPr>
          <w:i/>
          <w:sz w:val="34"/>
        </w:rPr>
      </w:pPr>
    </w:p>
    <w:p w:rsidR="00D2107E" w:rsidRDefault="00F4525A">
      <w:pPr>
        <w:pStyle w:val="BodyText"/>
        <w:spacing w:before="263" w:line="491" w:lineRule="auto"/>
        <w:ind w:right="467" w:firstLine="720"/>
      </w:pPr>
      <w:r>
        <w:rPr>
          <w:color w:val="000009"/>
        </w:rPr>
        <w:t xml:space="preserve">It is thus clear that execution of an award can be only to the extent what has been awarded/decreed and not beyond the same. In the present case, the Arbitrator in its Award had only declared the price of </w:t>
      </w:r>
      <w:r>
        <w:rPr>
          <w:color w:val="000009"/>
        </w:rPr>
        <w:t>land and nothing more. Thus, the question of execution of a sale deed of the land at the price so declared by the Arbitrator in its Award, could not be</w:t>
      </w:r>
      <w:r>
        <w:rPr>
          <w:color w:val="000009"/>
          <w:spacing w:val="-7"/>
        </w:rPr>
        <w:t xml:space="preserve"> </w:t>
      </w:r>
      <w:r>
        <w:rPr>
          <w:color w:val="000009"/>
        </w:rPr>
        <w:t>directed.</w:t>
      </w:r>
    </w:p>
    <w:p w:rsidR="00D2107E" w:rsidRDefault="00D2107E">
      <w:pPr>
        <w:spacing w:line="491" w:lineRule="auto"/>
        <w:sectPr w:rsidR="00D2107E">
          <w:pgSz w:w="11900" w:h="16840"/>
          <w:pgMar w:top="1340" w:right="640" w:bottom="280" w:left="940" w:header="708" w:footer="0" w:gutter="0"/>
          <w:cols w:space="720"/>
        </w:sectPr>
      </w:pPr>
    </w:p>
    <w:p w:rsidR="00D2107E" w:rsidRDefault="00F4525A">
      <w:pPr>
        <w:pStyle w:val="ListParagraph"/>
        <w:numPr>
          <w:ilvl w:val="0"/>
          <w:numId w:val="5"/>
        </w:numPr>
        <w:tabs>
          <w:tab w:val="left" w:pos="1941"/>
          <w:tab w:val="left" w:pos="1942"/>
        </w:tabs>
        <w:spacing w:before="110" w:line="494" w:lineRule="auto"/>
        <w:ind w:left="501" w:right="469" w:firstLine="0"/>
        <w:jc w:val="both"/>
        <w:rPr>
          <w:sz w:val="28"/>
        </w:rPr>
      </w:pPr>
      <w:r>
        <w:rPr>
          <w:color w:val="000009"/>
          <w:sz w:val="28"/>
        </w:rPr>
        <w:t>Even otherwise, there cannot be any equity in favour of the respondent, as n</w:t>
      </w:r>
      <w:r>
        <w:rPr>
          <w:color w:val="000009"/>
          <w:sz w:val="28"/>
        </w:rPr>
        <w:t>either any amount was paid nor deposited by the respondent. No earnest money was also paid by the  respondent. It was only the stamp paper worth Rs.1,21,870/­, which was deposited by the respondent along with a deposit of Rs.5,500/­ in Court at the time of</w:t>
      </w:r>
      <w:r>
        <w:rPr>
          <w:color w:val="000009"/>
          <w:sz w:val="28"/>
        </w:rPr>
        <w:t xml:space="preserve"> filing of the application on 16.05.1994 for execution of the</w:t>
      </w:r>
      <w:r>
        <w:rPr>
          <w:color w:val="000009"/>
          <w:spacing w:val="-5"/>
          <w:sz w:val="28"/>
        </w:rPr>
        <w:t xml:space="preserve"> </w:t>
      </w:r>
      <w:r>
        <w:rPr>
          <w:color w:val="000009"/>
          <w:sz w:val="28"/>
        </w:rPr>
        <w:t>Award.</w:t>
      </w:r>
    </w:p>
    <w:p w:rsidR="00D2107E" w:rsidRDefault="00F4525A">
      <w:pPr>
        <w:pStyle w:val="ListParagraph"/>
        <w:numPr>
          <w:ilvl w:val="0"/>
          <w:numId w:val="5"/>
        </w:numPr>
        <w:tabs>
          <w:tab w:val="left" w:pos="1942"/>
        </w:tabs>
        <w:spacing w:before="8" w:line="506" w:lineRule="auto"/>
        <w:ind w:left="501" w:right="463" w:firstLine="0"/>
        <w:jc w:val="both"/>
        <w:rPr>
          <w:sz w:val="28"/>
        </w:rPr>
      </w:pPr>
      <w:r>
        <w:rPr>
          <w:color w:val="000009"/>
          <w:sz w:val="28"/>
        </w:rPr>
        <w:t xml:space="preserve">It is also noteworthy that neither the Agreement dated 01.02.1980 nor the Award dated 09.06.1985 had been registered under the Registration Act, 1908. This Court in the case of  </w:t>
      </w:r>
      <w:r>
        <w:rPr>
          <w:b/>
          <w:i/>
          <w:color w:val="000009"/>
          <w:sz w:val="28"/>
        </w:rPr>
        <w:t>R</w:t>
      </w:r>
      <w:r>
        <w:rPr>
          <w:b/>
          <w:i/>
          <w:smallCaps/>
          <w:color w:val="000009"/>
          <w:sz w:val="28"/>
        </w:rPr>
        <w:t>a</w:t>
      </w:r>
      <w:r>
        <w:rPr>
          <w:b/>
          <w:i/>
          <w:color w:val="000009"/>
          <w:sz w:val="28"/>
        </w:rPr>
        <w:t>mesh</w:t>
      </w:r>
      <w:r>
        <w:rPr>
          <w:b/>
          <w:i/>
          <w:color w:val="000009"/>
          <w:spacing w:val="32"/>
          <w:sz w:val="28"/>
        </w:rPr>
        <w:t xml:space="preserve"> </w:t>
      </w:r>
      <w:r>
        <w:rPr>
          <w:b/>
          <w:i/>
          <w:color w:val="000009"/>
          <w:sz w:val="28"/>
        </w:rPr>
        <w:t>Kum</w:t>
      </w:r>
      <w:r>
        <w:rPr>
          <w:b/>
          <w:i/>
          <w:smallCaps/>
          <w:color w:val="000009"/>
          <w:sz w:val="28"/>
        </w:rPr>
        <w:t>a</w:t>
      </w:r>
      <w:r>
        <w:rPr>
          <w:b/>
          <w:i/>
          <w:color w:val="000009"/>
          <w:sz w:val="28"/>
        </w:rPr>
        <w:t>r</w:t>
      </w:r>
      <w:r>
        <w:rPr>
          <w:b/>
          <w:i/>
          <w:color w:val="000009"/>
          <w:spacing w:val="34"/>
          <w:sz w:val="28"/>
        </w:rPr>
        <w:t xml:space="preserve"> </w:t>
      </w:r>
      <w:r>
        <w:rPr>
          <w:b/>
          <w:i/>
          <w:color w:val="000009"/>
          <w:sz w:val="28"/>
        </w:rPr>
        <w:t xml:space="preserve">vs. </w:t>
      </w:r>
      <w:r>
        <w:rPr>
          <w:b/>
          <w:i/>
          <w:color w:val="000009"/>
          <w:spacing w:val="62"/>
          <w:sz w:val="28"/>
        </w:rPr>
        <w:t xml:space="preserve"> </w:t>
      </w:r>
      <w:r>
        <w:rPr>
          <w:b/>
          <w:i/>
          <w:color w:val="000009"/>
          <w:sz w:val="28"/>
        </w:rPr>
        <w:t>Furu</w:t>
      </w:r>
      <w:r>
        <w:rPr>
          <w:b/>
          <w:i/>
          <w:color w:val="000009"/>
          <w:spacing w:val="33"/>
          <w:sz w:val="28"/>
        </w:rPr>
        <w:t xml:space="preserve"> </w:t>
      </w:r>
      <w:r>
        <w:rPr>
          <w:b/>
          <w:i/>
          <w:color w:val="000009"/>
          <w:sz w:val="28"/>
        </w:rPr>
        <w:t>R</w:t>
      </w:r>
      <w:r>
        <w:rPr>
          <w:b/>
          <w:i/>
          <w:smallCaps/>
          <w:color w:val="000009"/>
          <w:sz w:val="28"/>
        </w:rPr>
        <w:t>a</w:t>
      </w:r>
      <w:r>
        <w:rPr>
          <w:b/>
          <w:i/>
          <w:color w:val="000009"/>
          <w:sz w:val="28"/>
        </w:rPr>
        <w:t>m</w:t>
      </w:r>
      <w:r>
        <w:rPr>
          <w:b/>
          <w:i/>
          <w:color w:val="000009"/>
          <w:spacing w:val="22"/>
          <w:sz w:val="28"/>
        </w:rPr>
        <w:t xml:space="preserve"> </w:t>
      </w:r>
      <w:r>
        <w:rPr>
          <w:i/>
          <w:color w:val="000009"/>
          <w:sz w:val="28"/>
        </w:rPr>
        <w:t>(2011)</w:t>
      </w:r>
      <w:r>
        <w:rPr>
          <w:i/>
          <w:color w:val="000009"/>
          <w:spacing w:val="29"/>
          <w:sz w:val="28"/>
        </w:rPr>
        <w:t xml:space="preserve"> </w:t>
      </w:r>
      <w:r>
        <w:rPr>
          <w:i/>
          <w:color w:val="000009"/>
          <w:sz w:val="28"/>
        </w:rPr>
        <w:t>8</w:t>
      </w:r>
      <w:r>
        <w:rPr>
          <w:i/>
          <w:color w:val="000009"/>
          <w:spacing w:val="31"/>
          <w:sz w:val="28"/>
        </w:rPr>
        <w:t xml:space="preserve"> </w:t>
      </w:r>
      <w:r>
        <w:rPr>
          <w:i/>
          <w:color w:val="000009"/>
          <w:sz w:val="28"/>
        </w:rPr>
        <w:t>SCC</w:t>
      </w:r>
      <w:r>
        <w:rPr>
          <w:i/>
          <w:color w:val="000009"/>
          <w:spacing w:val="31"/>
          <w:sz w:val="28"/>
        </w:rPr>
        <w:t xml:space="preserve"> </w:t>
      </w:r>
      <w:r>
        <w:rPr>
          <w:i/>
          <w:color w:val="000009"/>
          <w:sz w:val="28"/>
        </w:rPr>
        <w:t>613</w:t>
      </w:r>
      <w:r>
        <w:rPr>
          <w:i/>
          <w:color w:val="000009"/>
          <w:spacing w:val="42"/>
          <w:sz w:val="28"/>
        </w:rPr>
        <w:t xml:space="preserve"> </w:t>
      </w:r>
      <w:r>
        <w:rPr>
          <w:color w:val="000009"/>
          <w:sz w:val="28"/>
        </w:rPr>
        <w:t>had</w:t>
      </w:r>
      <w:r>
        <w:rPr>
          <w:color w:val="000009"/>
          <w:spacing w:val="32"/>
          <w:sz w:val="28"/>
        </w:rPr>
        <w:t xml:space="preserve"> </w:t>
      </w:r>
      <w:r>
        <w:rPr>
          <w:color w:val="000009"/>
          <w:sz w:val="28"/>
        </w:rPr>
        <w:t>considered</w:t>
      </w:r>
    </w:p>
    <w:p w:rsidR="00D2107E" w:rsidRDefault="00F4525A">
      <w:pPr>
        <w:pStyle w:val="BodyText"/>
        <w:spacing w:line="491" w:lineRule="auto"/>
        <w:ind w:right="472"/>
      </w:pPr>
      <w:r>
        <w:rPr>
          <w:color w:val="000009"/>
        </w:rPr>
        <w:t xml:space="preserve">the effect of non­registration of an Arbitration Award relating to right,  title  and  interest  in  an  immovable  property  and  held </w:t>
      </w:r>
      <w:r>
        <w:rPr>
          <w:color w:val="000009"/>
          <w:spacing w:val="36"/>
        </w:rPr>
        <w:t xml:space="preserve"> </w:t>
      </w:r>
      <w:r>
        <w:rPr>
          <w:color w:val="000009"/>
        </w:rPr>
        <w:t>as</w:t>
      </w:r>
    </w:p>
    <w:p w:rsidR="00D2107E" w:rsidRDefault="00D2107E">
      <w:pPr>
        <w:spacing w:line="491" w:lineRule="auto"/>
        <w:sectPr w:rsidR="00D2107E">
          <w:pgSz w:w="11900" w:h="16840"/>
          <w:pgMar w:top="1340" w:right="640" w:bottom="280" w:left="940" w:header="708" w:footer="0" w:gutter="0"/>
          <w:cols w:space="720"/>
        </w:sectPr>
      </w:pPr>
    </w:p>
    <w:p w:rsidR="00D2107E" w:rsidRDefault="00F4525A">
      <w:pPr>
        <w:pStyle w:val="BodyText"/>
        <w:jc w:val="left"/>
      </w:pPr>
      <w:r>
        <w:rPr>
          <w:color w:val="000009"/>
        </w:rPr>
        <w:t>under:</w:t>
      </w:r>
    </w:p>
    <w:p w:rsidR="00D2107E" w:rsidRDefault="00F4525A">
      <w:pPr>
        <w:pStyle w:val="BodyText"/>
        <w:ind w:left="0"/>
        <w:jc w:val="left"/>
        <w:rPr>
          <w:sz w:val="34"/>
        </w:rPr>
      </w:pPr>
      <w:r>
        <w:br w:type="column"/>
      </w:r>
    </w:p>
    <w:p w:rsidR="00D2107E" w:rsidRDefault="00F4525A">
      <w:pPr>
        <w:spacing w:before="283" w:line="254" w:lineRule="auto"/>
        <w:ind w:left="501" w:right="2617" w:firstLine="84"/>
        <w:jc w:val="both"/>
        <w:rPr>
          <w:i/>
          <w:sz w:val="28"/>
        </w:rPr>
      </w:pPr>
      <w:r>
        <w:rPr>
          <w:i/>
          <w:sz w:val="28"/>
        </w:rPr>
        <w:t xml:space="preserve">“46.  Thus  the   awards   are </w:t>
      </w:r>
      <w:r>
        <w:rPr>
          <w:i/>
          <w:sz w:val="28"/>
        </w:rPr>
        <w:t>clearly documents which purport or operate to create and declare a right, title or interest in an immovable property of the value of more than Rs 100 which was not the subject of the dispute or reference to arbitration. Therefore, the awards were compulsor</w:t>
      </w:r>
      <w:r>
        <w:rPr>
          <w:i/>
          <w:sz w:val="28"/>
        </w:rPr>
        <w:t>ily registrable. If they were not registered, they could not be acted upon under Section 49 of the Registration Act, 1908 nor could</w:t>
      </w:r>
      <w:r>
        <w:rPr>
          <w:i/>
          <w:spacing w:val="18"/>
          <w:sz w:val="28"/>
        </w:rPr>
        <w:t xml:space="preserve"> </w:t>
      </w:r>
      <w:r>
        <w:rPr>
          <w:i/>
          <w:sz w:val="28"/>
        </w:rPr>
        <w:t>a</w:t>
      </w:r>
    </w:p>
    <w:p w:rsidR="00D2107E" w:rsidRDefault="00D2107E">
      <w:pPr>
        <w:spacing w:line="254" w:lineRule="auto"/>
        <w:jc w:val="both"/>
        <w:rPr>
          <w:sz w:val="28"/>
        </w:rPr>
        <w:sectPr w:rsidR="00D2107E">
          <w:type w:val="continuous"/>
          <w:pgSz w:w="11900" w:h="16840"/>
          <w:pgMar w:top="1340" w:right="640" w:bottom="280" w:left="940" w:header="720" w:footer="720" w:gutter="0"/>
          <w:cols w:num="2" w:space="720" w:equalWidth="0">
            <w:col w:w="1449" w:space="819"/>
            <w:col w:w="8052"/>
          </w:cols>
        </w:sectPr>
      </w:pPr>
    </w:p>
    <w:p w:rsidR="00D2107E" w:rsidRDefault="00F4525A">
      <w:pPr>
        <w:spacing w:before="100" w:line="254" w:lineRule="auto"/>
        <w:ind w:left="2770" w:right="2623"/>
        <w:jc w:val="both"/>
        <w:rPr>
          <w:i/>
          <w:sz w:val="28"/>
        </w:rPr>
      </w:pPr>
      <w:r>
        <w:rPr>
          <w:i/>
          <w:sz w:val="28"/>
        </w:rPr>
        <w:t>decree be passed in terms of such unregistered awards.”</w:t>
      </w:r>
    </w:p>
    <w:p w:rsidR="00D2107E" w:rsidRDefault="00D2107E">
      <w:pPr>
        <w:pStyle w:val="BodyText"/>
        <w:ind w:left="0"/>
        <w:jc w:val="left"/>
        <w:rPr>
          <w:i/>
          <w:sz w:val="34"/>
        </w:rPr>
      </w:pPr>
    </w:p>
    <w:p w:rsidR="00D2107E" w:rsidRDefault="00F4525A">
      <w:pPr>
        <w:pStyle w:val="ListParagraph"/>
        <w:numPr>
          <w:ilvl w:val="0"/>
          <w:numId w:val="5"/>
        </w:numPr>
        <w:tabs>
          <w:tab w:val="left" w:pos="1942"/>
        </w:tabs>
        <w:spacing w:before="284" w:line="494" w:lineRule="auto"/>
        <w:ind w:left="501" w:right="750" w:firstLine="0"/>
        <w:jc w:val="both"/>
        <w:rPr>
          <w:sz w:val="28"/>
        </w:rPr>
      </w:pPr>
      <w:r>
        <w:rPr>
          <w:color w:val="000009"/>
          <w:sz w:val="28"/>
        </w:rPr>
        <w:t>Although, in the present case, the Awa</w:t>
      </w:r>
      <w:r>
        <w:rPr>
          <w:color w:val="000009"/>
          <w:sz w:val="28"/>
        </w:rPr>
        <w:t>rd did not relate to right, title or interest in an immovable property and was only for determination of the price of land, yet if the execution court was to treat the same for execution of sale deed of land (immovable property), it ought to have considere</w:t>
      </w:r>
      <w:r>
        <w:rPr>
          <w:color w:val="000009"/>
          <w:sz w:val="28"/>
        </w:rPr>
        <w:t>d the impact of non­registration of such Award, which has not been done in the present case.</w:t>
      </w:r>
    </w:p>
    <w:p w:rsidR="00D2107E" w:rsidRDefault="00F4525A">
      <w:pPr>
        <w:pStyle w:val="ListParagraph"/>
        <w:numPr>
          <w:ilvl w:val="0"/>
          <w:numId w:val="5"/>
        </w:numPr>
        <w:tabs>
          <w:tab w:val="left" w:pos="1942"/>
        </w:tabs>
        <w:spacing w:before="8" w:line="508" w:lineRule="auto"/>
        <w:ind w:left="501" w:right="758" w:firstLine="0"/>
        <w:jc w:val="both"/>
        <w:rPr>
          <w:sz w:val="28"/>
        </w:rPr>
      </w:pPr>
      <w:r>
        <w:rPr>
          <w:color w:val="000009"/>
          <w:sz w:val="28"/>
        </w:rPr>
        <w:t>In support of his contention that the powers of the executing Court are wide enough, learned Senior Counsel for the respondent has relied on the decision of this Court in the case of</w:t>
      </w:r>
      <w:r>
        <w:rPr>
          <w:smallCaps/>
          <w:color w:val="000009"/>
          <w:sz w:val="28"/>
        </w:rPr>
        <w:t xml:space="preserve"> </w:t>
      </w:r>
      <w:r>
        <w:rPr>
          <w:b/>
          <w:i/>
          <w:smallCaps/>
          <w:color w:val="000009"/>
          <w:sz w:val="28"/>
        </w:rPr>
        <w:t>Bha</w:t>
      </w:r>
      <w:r>
        <w:rPr>
          <w:b/>
          <w:i/>
          <w:color w:val="000009"/>
          <w:sz w:val="28"/>
        </w:rPr>
        <w:t>v</w:t>
      </w:r>
      <w:r>
        <w:rPr>
          <w:b/>
          <w:i/>
          <w:smallCaps/>
          <w:color w:val="000009"/>
          <w:sz w:val="28"/>
        </w:rPr>
        <w:t>a</w:t>
      </w:r>
      <w:r>
        <w:rPr>
          <w:b/>
          <w:i/>
          <w:color w:val="000009"/>
          <w:sz w:val="28"/>
        </w:rPr>
        <w:t>n V</w:t>
      </w:r>
      <w:r>
        <w:rPr>
          <w:b/>
          <w:i/>
          <w:smallCaps/>
          <w:color w:val="000009"/>
          <w:sz w:val="28"/>
        </w:rPr>
        <w:t>aja</w:t>
      </w:r>
      <w:r>
        <w:rPr>
          <w:b/>
          <w:i/>
          <w:color w:val="000009"/>
          <w:sz w:val="28"/>
        </w:rPr>
        <w:t xml:space="preserve"> vs Sol</w:t>
      </w:r>
      <w:r>
        <w:rPr>
          <w:b/>
          <w:i/>
          <w:smallCaps/>
          <w:color w:val="000009"/>
          <w:sz w:val="28"/>
        </w:rPr>
        <w:t>a</w:t>
      </w:r>
      <w:r>
        <w:rPr>
          <w:b/>
          <w:i/>
          <w:color w:val="000009"/>
          <w:sz w:val="28"/>
        </w:rPr>
        <w:t xml:space="preserve">nki </w:t>
      </w:r>
      <w:r>
        <w:rPr>
          <w:b/>
          <w:i/>
          <w:smallCaps/>
          <w:color w:val="000009"/>
          <w:sz w:val="28"/>
        </w:rPr>
        <w:t>Ha</w:t>
      </w:r>
      <w:r>
        <w:rPr>
          <w:b/>
          <w:i/>
          <w:color w:val="000009"/>
          <w:sz w:val="28"/>
        </w:rPr>
        <w:t>nuji Khod</w:t>
      </w:r>
      <w:r>
        <w:rPr>
          <w:b/>
          <w:i/>
          <w:smallCaps/>
          <w:color w:val="000009"/>
          <w:sz w:val="28"/>
        </w:rPr>
        <w:t>a</w:t>
      </w:r>
      <w:r>
        <w:rPr>
          <w:b/>
          <w:i/>
          <w:color w:val="000009"/>
          <w:sz w:val="28"/>
        </w:rPr>
        <w:t>ji M</w:t>
      </w:r>
      <w:r>
        <w:rPr>
          <w:b/>
          <w:i/>
          <w:smallCaps/>
          <w:color w:val="000009"/>
          <w:sz w:val="28"/>
        </w:rPr>
        <w:t>a</w:t>
      </w:r>
      <w:r>
        <w:rPr>
          <w:b/>
          <w:i/>
          <w:color w:val="000009"/>
          <w:sz w:val="28"/>
        </w:rPr>
        <w:t>ns</w:t>
      </w:r>
      <w:r>
        <w:rPr>
          <w:b/>
          <w:i/>
          <w:smallCaps/>
          <w:color w:val="000009"/>
          <w:sz w:val="28"/>
        </w:rPr>
        <w:t>a</w:t>
      </w:r>
      <w:r>
        <w:rPr>
          <w:b/>
          <w:i/>
          <w:color w:val="000009"/>
          <w:sz w:val="28"/>
        </w:rPr>
        <w:t xml:space="preserve">ng  </w:t>
      </w:r>
      <w:r>
        <w:rPr>
          <w:i/>
          <w:color w:val="000009"/>
          <w:sz w:val="28"/>
        </w:rPr>
        <w:t xml:space="preserve">(1973)  2 SCC 40, </w:t>
      </w:r>
      <w:r>
        <w:rPr>
          <w:color w:val="000009"/>
          <w:sz w:val="28"/>
        </w:rPr>
        <w:t xml:space="preserve">wherein </w:t>
      </w:r>
      <w:r>
        <w:rPr>
          <w:color w:val="000009"/>
          <w:sz w:val="28"/>
        </w:rPr>
        <w:t>it has been held</w:t>
      </w:r>
      <w:r>
        <w:rPr>
          <w:color w:val="000009"/>
          <w:spacing w:val="2"/>
          <w:sz w:val="28"/>
        </w:rPr>
        <w:t xml:space="preserve"> </w:t>
      </w:r>
      <w:r>
        <w:rPr>
          <w:color w:val="000009"/>
          <w:sz w:val="28"/>
        </w:rPr>
        <w:t>that:</w:t>
      </w:r>
    </w:p>
    <w:p w:rsidR="00D2107E" w:rsidRDefault="00F4525A">
      <w:pPr>
        <w:spacing w:before="6" w:line="254" w:lineRule="auto"/>
        <w:ind w:left="2770" w:right="2618"/>
        <w:jc w:val="both"/>
        <w:rPr>
          <w:i/>
          <w:sz w:val="28"/>
        </w:rPr>
      </w:pPr>
      <w:r>
        <w:rPr>
          <w:i/>
          <w:color w:val="000009"/>
          <w:sz w:val="28"/>
        </w:rPr>
        <w:t>“20…………For Construing a decree it can and in appropriate cases, it ought to take into consideration the pleadings as well as the proceedings leading up to the decree. In order to find out the meaning of the words employed in a decree</w:t>
      </w:r>
      <w:r>
        <w:rPr>
          <w:i/>
          <w:color w:val="000009"/>
          <w:sz w:val="28"/>
        </w:rPr>
        <w:t xml:space="preserve"> the Court, often has to ascertain the circumstances under which those words came to be used. That is the plain duty of the execution Court and if that</w:t>
      </w:r>
      <w:r>
        <w:rPr>
          <w:i/>
          <w:color w:val="000009"/>
          <w:spacing w:val="24"/>
          <w:sz w:val="28"/>
        </w:rPr>
        <w:t xml:space="preserve"> </w:t>
      </w:r>
      <w:r>
        <w:rPr>
          <w:i/>
          <w:color w:val="000009"/>
          <w:sz w:val="28"/>
        </w:rPr>
        <w:t>Court</w:t>
      </w:r>
    </w:p>
    <w:p w:rsidR="00D2107E" w:rsidRDefault="00D2107E">
      <w:pPr>
        <w:spacing w:line="254" w:lineRule="auto"/>
        <w:jc w:val="both"/>
        <w:rPr>
          <w:sz w:val="28"/>
        </w:rPr>
        <w:sectPr w:rsidR="00D2107E">
          <w:pgSz w:w="11900" w:h="16840"/>
          <w:pgMar w:top="1340" w:right="640" w:bottom="280" w:left="940" w:header="708" w:footer="0" w:gutter="0"/>
          <w:cols w:space="720"/>
        </w:sectPr>
      </w:pPr>
    </w:p>
    <w:p w:rsidR="00D2107E" w:rsidRDefault="00F4525A">
      <w:pPr>
        <w:spacing w:before="100" w:line="254" w:lineRule="auto"/>
        <w:ind w:left="2770" w:right="2618"/>
        <w:jc w:val="both"/>
        <w:rPr>
          <w:i/>
          <w:sz w:val="28"/>
        </w:rPr>
      </w:pPr>
      <w:r>
        <w:rPr>
          <w:i/>
          <w:color w:val="000009"/>
          <w:sz w:val="28"/>
        </w:rPr>
        <w:t xml:space="preserve">fails to discharge that duty it has </w:t>
      </w:r>
      <w:r>
        <w:rPr>
          <w:i/>
          <w:color w:val="000009"/>
          <w:sz w:val="28"/>
        </w:rPr>
        <w:t>plainly failed to exercise the jurisdiction vested in it………”</w:t>
      </w:r>
    </w:p>
    <w:p w:rsidR="00D2107E" w:rsidRDefault="00D2107E">
      <w:pPr>
        <w:pStyle w:val="BodyText"/>
        <w:ind w:left="0"/>
        <w:jc w:val="left"/>
        <w:rPr>
          <w:i/>
          <w:sz w:val="34"/>
        </w:rPr>
      </w:pPr>
    </w:p>
    <w:p w:rsidR="00D2107E" w:rsidRDefault="00F4525A">
      <w:pPr>
        <w:pStyle w:val="BodyText"/>
        <w:spacing w:before="287" w:line="491" w:lineRule="auto"/>
        <w:ind w:right="468" w:firstLine="720"/>
      </w:pPr>
      <w:r>
        <w:rPr>
          <w:color w:val="000009"/>
        </w:rPr>
        <w:t>The question in the present case is different, which is as to whether the execution of an award could have been directed in the absence of there being any direction in the Award for execution of</w:t>
      </w:r>
      <w:r>
        <w:rPr>
          <w:color w:val="000009"/>
        </w:rPr>
        <w:t xml:space="preserve"> the sale deed, which direction could have been given only in the case of execution of the Agreement dated 01.02.1980. The question under consideration in the aforesaid case was that of a decree which was under execution, whereas there was no such decree p</w:t>
      </w:r>
      <w:r>
        <w:rPr>
          <w:color w:val="000009"/>
        </w:rPr>
        <w:t>assed by any Court which was to be executed in the present case. The facts of the present case are thus distinguishable from those in the aforesaid</w:t>
      </w:r>
      <w:r>
        <w:rPr>
          <w:color w:val="000009"/>
          <w:spacing w:val="1"/>
        </w:rPr>
        <w:t xml:space="preserve"> </w:t>
      </w:r>
      <w:r>
        <w:rPr>
          <w:color w:val="000009"/>
        </w:rPr>
        <w:t>case.</w:t>
      </w:r>
    </w:p>
    <w:p w:rsidR="00D2107E" w:rsidRDefault="00F4525A">
      <w:pPr>
        <w:pStyle w:val="ListParagraph"/>
        <w:numPr>
          <w:ilvl w:val="0"/>
          <w:numId w:val="5"/>
        </w:numPr>
        <w:tabs>
          <w:tab w:val="left" w:pos="1942"/>
        </w:tabs>
        <w:spacing w:before="20" w:line="530" w:lineRule="auto"/>
        <w:ind w:left="501" w:right="791" w:firstLine="0"/>
        <w:jc w:val="both"/>
        <w:rPr>
          <w:sz w:val="28"/>
        </w:rPr>
      </w:pPr>
      <w:r>
        <w:rPr>
          <w:color w:val="000009"/>
          <w:sz w:val="28"/>
        </w:rPr>
        <w:t xml:space="preserve">Learned Senior Counsel for the respondent has also relied on the decisions of this Court rendered in </w:t>
      </w:r>
      <w:r>
        <w:rPr>
          <w:b/>
          <w:i/>
          <w:color w:val="000009"/>
          <w:sz w:val="28"/>
        </w:rPr>
        <w:t>M</w:t>
      </w:r>
      <w:r>
        <w:rPr>
          <w:b/>
          <w:i/>
          <w:color w:val="000009"/>
          <w:sz w:val="28"/>
        </w:rPr>
        <w:t>een</w:t>
      </w:r>
      <w:r>
        <w:rPr>
          <w:b/>
          <w:i/>
          <w:smallCaps/>
          <w:color w:val="000009"/>
          <w:sz w:val="28"/>
        </w:rPr>
        <w:t>a</w:t>
      </w:r>
      <w:r>
        <w:rPr>
          <w:b/>
          <w:i/>
          <w:color w:val="000009"/>
          <w:sz w:val="28"/>
        </w:rPr>
        <w:t>kshi</w:t>
      </w:r>
      <w:r>
        <w:rPr>
          <w:b/>
          <w:i/>
          <w:smallCaps/>
          <w:color w:val="000009"/>
          <w:sz w:val="28"/>
        </w:rPr>
        <w:t xml:space="preserve"> Sa</w:t>
      </w:r>
      <w:r>
        <w:rPr>
          <w:b/>
          <w:i/>
          <w:color w:val="000009"/>
          <w:sz w:val="28"/>
        </w:rPr>
        <w:t>xen</w:t>
      </w:r>
      <w:r>
        <w:rPr>
          <w:b/>
          <w:i/>
          <w:smallCaps/>
          <w:color w:val="000009"/>
          <w:sz w:val="28"/>
        </w:rPr>
        <w:t>a</w:t>
      </w:r>
      <w:r>
        <w:rPr>
          <w:b/>
          <w:i/>
          <w:color w:val="000009"/>
          <w:sz w:val="28"/>
        </w:rPr>
        <w:t xml:space="preserve"> vs ECGC Limited </w:t>
      </w:r>
      <w:r>
        <w:rPr>
          <w:i/>
          <w:color w:val="000009"/>
          <w:sz w:val="28"/>
        </w:rPr>
        <w:t xml:space="preserve">(2018) 7 SCC 479 </w:t>
      </w:r>
      <w:r>
        <w:rPr>
          <w:color w:val="000009"/>
          <w:sz w:val="28"/>
        </w:rPr>
        <w:t xml:space="preserve">as well as  </w:t>
      </w:r>
      <w:r>
        <w:rPr>
          <w:b/>
          <w:i/>
          <w:color w:val="000009"/>
          <w:sz w:val="28"/>
        </w:rPr>
        <w:t>Top</w:t>
      </w:r>
      <w:r>
        <w:rPr>
          <w:b/>
          <w:i/>
          <w:smallCaps/>
          <w:color w:val="000009"/>
          <w:sz w:val="28"/>
        </w:rPr>
        <w:t>a</w:t>
      </w:r>
      <w:r>
        <w:rPr>
          <w:b/>
          <w:i/>
          <w:color w:val="000009"/>
          <w:sz w:val="28"/>
        </w:rPr>
        <w:t>nm</w:t>
      </w:r>
      <w:r>
        <w:rPr>
          <w:b/>
          <w:i/>
          <w:smallCaps/>
          <w:color w:val="000009"/>
          <w:sz w:val="28"/>
        </w:rPr>
        <w:t>a</w:t>
      </w:r>
      <w:r>
        <w:rPr>
          <w:b/>
          <w:i/>
          <w:color w:val="000009"/>
          <w:sz w:val="28"/>
        </w:rPr>
        <w:t>l Chhot</w:t>
      </w:r>
      <w:r>
        <w:rPr>
          <w:b/>
          <w:i/>
          <w:smallCaps/>
          <w:color w:val="000009"/>
          <w:sz w:val="28"/>
        </w:rPr>
        <w:t>a</w:t>
      </w:r>
      <w:r>
        <w:rPr>
          <w:b/>
          <w:i/>
          <w:color w:val="000009"/>
          <w:sz w:val="28"/>
        </w:rPr>
        <w:t>m</w:t>
      </w:r>
      <w:r>
        <w:rPr>
          <w:b/>
          <w:i/>
          <w:smallCaps/>
          <w:color w:val="000009"/>
          <w:sz w:val="28"/>
        </w:rPr>
        <w:t>a</w:t>
      </w:r>
      <w:r>
        <w:rPr>
          <w:b/>
          <w:i/>
          <w:color w:val="000009"/>
          <w:sz w:val="28"/>
        </w:rPr>
        <w:t>l vs Kundom</w:t>
      </w:r>
      <w:r>
        <w:rPr>
          <w:b/>
          <w:i/>
          <w:smallCaps/>
          <w:color w:val="000009"/>
          <w:sz w:val="28"/>
        </w:rPr>
        <w:t>a</w:t>
      </w:r>
      <w:r>
        <w:rPr>
          <w:b/>
          <w:i/>
          <w:color w:val="000009"/>
          <w:sz w:val="28"/>
        </w:rPr>
        <w:t>l G</w:t>
      </w:r>
      <w:r>
        <w:rPr>
          <w:b/>
          <w:i/>
          <w:smallCaps/>
          <w:color w:val="000009"/>
          <w:sz w:val="28"/>
        </w:rPr>
        <w:t>a</w:t>
      </w:r>
      <w:r>
        <w:rPr>
          <w:b/>
          <w:i/>
          <w:color w:val="000009"/>
          <w:sz w:val="28"/>
        </w:rPr>
        <w:t>n</w:t>
      </w:r>
      <w:r>
        <w:rPr>
          <w:b/>
          <w:i/>
          <w:smallCaps/>
          <w:color w:val="000009"/>
          <w:sz w:val="28"/>
        </w:rPr>
        <w:t>ga</w:t>
      </w:r>
      <w:r>
        <w:rPr>
          <w:b/>
          <w:i/>
          <w:color w:val="000009"/>
          <w:sz w:val="28"/>
        </w:rPr>
        <w:t>r</w:t>
      </w:r>
      <w:r>
        <w:rPr>
          <w:b/>
          <w:i/>
          <w:smallCaps/>
          <w:color w:val="000009"/>
          <w:sz w:val="28"/>
        </w:rPr>
        <w:t>a</w:t>
      </w:r>
      <w:r>
        <w:rPr>
          <w:b/>
          <w:i/>
          <w:color w:val="000009"/>
          <w:sz w:val="28"/>
        </w:rPr>
        <w:t xml:space="preserve">m </w:t>
      </w:r>
      <w:r>
        <w:rPr>
          <w:i/>
          <w:color w:val="000009"/>
          <w:sz w:val="28"/>
        </w:rPr>
        <w:t xml:space="preserve">AIR 1960 SC 388, </w:t>
      </w:r>
      <w:r>
        <w:rPr>
          <w:color w:val="000009"/>
          <w:sz w:val="28"/>
        </w:rPr>
        <w:t xml:space="preserve">which in our opinion are both distinguishable on facts. In the case of </w:t>
      </w:r>
      <w:r>
        <w:rPr>
          <w:i/>
          <w:color w:val="000009"/>
          <w:sz w:val="28"/>
        </w:rPr>
        <w:t xml:space="preserve">Meenakshi Saxena (supra), </w:t>
      </w:r>
      <w:r>
        <w:rPr>
          <w:color w:val="000009"/>
          <w:sz w:val="28"/>
        </w:rPr>
        <w:t>there was a clear verdict</w:t>
      </w:r>
      <w:r>
        <w:rPr>
          <w:color w:val="000009"/>
          <w:spacing w:val="38"/>
          <w:sz w:val="28"/>
        </w:rPr>
        <w:t xml:space="preserve"> </w:t>
      </w:r>
      <w:r>
        <w:rPr>
          <w:color w:val="000009"/>
          <w:sz w:val="28"/>
        </w:rPr>
        <w:t>of</w:t>
      </w:r>
    </w:p>
    <w:p w:rsidR="00D2107E" w:rsidRDefault="00F4525A">
      <w:pPr>
        <w:pStyle w:val="BodyText"/>
        <w:spacing w:line="273" w:lineRule="exact"/>
        <w:jc w:val="left"/>
      </w:pPr>
      <w:r>
        <w:rPr>
          <w:color w:val="000009"/>
        </w:rPr>
        <w:t>the</w:t>
      </w:r>
      <w:r>
        <w:rPr>
          <w:color w:val="000009"/>
          <w:spacing w:val="21"/>
        </w:rPr>
        <w:t xml:space="preserve"> </w:t>
      </w:r>
      <w:r>
        <w:rPr>
          <w:color w:val="000009"/>
        </w:rPr>
        <w:t>Consumer</w:t>
      </w:r>
      <w:r>
        <w:rPr>
          <w:color w:val="000009"/>
          <w:spacing w:val="22"/>
        </w:rPr>
        <w:t xml:space="preserve"> </w:t>
      </w:r>
      <w:r>
        <w:rPr>
          <w:color w:val="000009"/>
        </w:rPr>
        <w:t>Court,</w:t>
      </w:r>
      <w:r>
        <w:rPr>
          <w:color w:val="000009"/>
          <w:spacing w:val="20"/>
        </w:rPr>
        <w:t xml:space="preserve"> </w:t>
      </w:r>
      <w:r>
        <w:rPr>
          <w:color w:val="000009"/>
        </w:rPr>
        <w:t>which</w:t>
      </w:r>
      <w:r>
        <w:rPr>
          <w:color w:val="000009"/>
          <w:spacing w:val="21"/>
        </w:rPr>
        <w:t xml:space="preserve"> </w:t>
      </w:r>
      <w:r>
        <w:rPr>
          <w:color w:val="000009"/>
        </w:rPr>
        <w:t>was</w:t>
      </w:r>
      <w:r>
        <w:rPr>
          <w:color w:val="000009"/>
          <w:spacing w:val="22"/>
        </w:rPr>
        <w:t xml:space="preserve"> </w:t>
      </w:r>
      <w:r>
        <w:rPr>
          <w:color w:val="000009"/>
        </w:rPr>
        <w:t>to</w:t>
      </w:r>
      <w:r>
        <w:rPr>
          <w:color w:val="000009"/>
          <w:spacing w:val="19"/>
        </w:rPr>
        <w:t xml:space="preserve"> </w:t>
      </w:r>
      <w:r>
        <w:rPr>
          <w:color w:val="000009"/>
        </w:rPr>
        <w:t>be</w:t>
      </w:r>
      <w:r>
        <w:rPr>
          <w:color w:val="000009"/>
          <w:spacing w:val="20"/>
        </w:rPr>
        <w:t xml:space="preserve"> </w:t>
      </w:r>
      <w:r>
        <w:rPr>
          <w:color w:val="000009"/>
        </w:rPr>
        <w:t>executed</w:t>
      </w:r>
      <w:r>
        <w:rPr>
          <w:color w:val="000009"/>
          <w:spacing w:val="22"/>
        </w:rPr>
        <w:t xml:space="preserve"> </w:t>
      </w:r>
      <w:r>
        <w:rPr>
          <w:color w:val="000009"/>
        </w:rPr>
        <w:t>by</w:t>
      </w:r>
      <w:r>
        <w:rPr>
          <w:color w:val="000009"/>
          <w:spacing w:val="20"/>
        </w:rPr>
        <w:t xml:space="preserve"> </w:t>
      </w:r>
      <w:r>
        <w:rPr>
          <w:color w:val="000009"/>
        </w:rPr>
        <w:t>the</w:t>
      </w:r>
      <w:r>
        <w:rPr>
          <w:color w:val="000009"/>
          <w:spacing w:val="20"/>
        </w:rPr>
        <w:t xml:space="preserve"> </w:t>
      </w:r>
      <w:r>
        <w:rPr>
          <w:color w:val="000009"/>
        </w:rPr>
        <w:t>Court.</w:t>
      </w:r>
      <w:r>
        <w:rPr>
          <w:color w:val="000009"/>
          <w:spacing w:val="20"/>
        </w:rPr>
        <w:t xml:space="preserve"> </w:t>
      </w:r>
      <w:r>
        <w:rPr>
          <w:color w:val="000009"/>
        </w:rPr>
        <w:t>In</w:t>
      </w:r>
    </w:p>
    <w:p w:rsidR="00D2107E" w:rsidRDefault="00D2107E">
      <w:pPr>
        <w:pStyle w:val="BodyText"/>
        <w:ind w:left="0"/>
        <w:jc w:val="left"/>
        <w:rPr>
          <w:sz w:val="31"/>
        </w:rPr>
      </w:pPr>
    </w:p>
    <w:p w:rsidR="00D2107E" w:rsidRDefault="00F4525A">
      <w:pPr>
        <w:pStyle w:val="BodyText"/>
        <w:jc w:val="left"/>
        <w:rPr>
          <w:i/>
        </w:rPr>
      </w:pPr>
      <w:r>
        <w:rPr>
          <w:color w:val="000009"/>
        </w:rPr>
        <w:t>paragraph</w:t>
      </w:r>
      <w:r>
        <w:rPr>
          <w:color w:val="000009"/>
          <w:spacing w:val="66"/>
        </w:rPr>
        <w:t xml:space="preserve"> </w:t>
      </w:r>
      <w:r>
        <w:rPr>
          <w:color w:val="000009"/>
        </w:rPr>
        <w:t>17</w:t>
      </w:r>
      <w:r>
        <w:rPr>
          <w:color w:val="000009"/>
          <w:spacing w:val="67"/>
        </w:rPr>
        <w:t xml:space="preserve"> </w:t>
      </w:r>
      <w:r>
        <w:rPr>
          <w:color w:val="000009"/>
        </w:rPr>
        <w:t>of</w:t>
      </w:r>
      <w:r>
        <w:rPr>
          <w:color w:val="000009"/>
          <w:spacing w:val="67"/>
        </w:rPr>
        <w:t xml:space="preserve"> </w:t>
      </w:r>
      <w:r>
        <w:rPr>
          <w:color w:val="000009"/>
        </w:rPr>
        <w:t>the</w:t>
      </w:r>
      <w:r>
        <w:rPr>
          <w:color w:val="000009"/>
          <w:spacing w:val="67"/>
        </w:rPr>
        <w:t xml:space="preserve"> </w:t>
      </w:r>
      <w:r>
        <w:rPr>
          <w:color w:val="000009"/>
        </w:rPr>
        <w:t>said</w:t>
      </w:r>
      <w:r>
        <w:rPr>
          <w:color w:val="000009"/>
          <w:spacing w:val="67"/>
        </w:rPr>
        <w:t xml:space="preserve"> </w:t>
      </w:r>
      <w:r>
        <w:rPr>
          <w:color w:val="000009"/>
        </w:rPr>
        <w:t>judgment,</w:t>
      </w:r>
      <w:r>
        <w:rPr>
          <w:color w:val="000009"/>
          <w:spacing w:val="67"/>
        </w:rPr>
        <w:t xml:space="preserve"> </w:t>
      </w:r>
      <w:r>
        <w:rPr>
          <w:color w:val="000009"/>
        </w:rPr>
        <w:t>this</w:t>
      </w:r>
      <w:r>
        <w:rPr>
          <w:color w:val="000009"/>
          <w:spacing w:val="68"/>
        </w:rPr>
        <w:t xml:space="preserve"> </w:t>
      </w:r>
      <w:r>
        <w:rPr>
          <w:color w:val="000009"/>
        </w:rPr>
        <w:t>Court</w:t>
      </w:r>
      <w:r>
        <w:rPr>
          <w:color w:val="000009"/>
          <w:spacing w:val="66"/>
        </w:rPr>
        <w:t xml:space="preserve"> </w:t>
      </w:r>
      <w:r>
        <w:rPr>
          <w:color w:val="000009"/>
        </w:rPr>
        <w:t>held</w:t>
      </w:r>
      <w:r>
        <w:rPr>
          <w:color w:val="000009"/>
          <w:spacing w:val="67"/>
        </w:rPr>
        <w:t xml:space="preserve"> </w:t>
      </w:r>
      <w:r>
        <w:rPr>
          <w:color w:val="000009"/>
        </w:rPr>
        <w:t>that</w:t>
      </w:r>
      <w:r>
        <w:rPr>
          <w:color w:val="000009"/>
          <w:spacing w:val="79"/>
        </w:rPr>
        <w:t xml:space="preserve"> </w:t>
      </w:r>
      <w:r>
        <w:rPr>
          <w:i/>
          <w:color w:val="000009"/>
        </w:rPr>
        <w:t>“the</w:t>
      </w:r>
    </w:p>
    <w:p w:rsidR="00D2107E" w:rsidRDefault="00D2107E">
      <w:pPr>
        <w:sectPr w:rsidR="00D2107E">
          <w:pgSz w:w="11900" w:h="16840"/>
          <w:pgMar w:top="1340" w:right="640" w:bottom="280" w:left="940" w:header="708" w:footer="0" w:gutter="0"/>
          <w:cols w:space="720"/>
        </w:sectPr>
      </w:pPr>
    </w:p>
    <w:p w:rsidR="00D2107E" w:rsidRDefault="00F4525A">
      <w:pPr>
        <w:spacing w:before="100" w:line="506" w:lineRule="auto"/>
        <w:ind w:left="501" w:right="793"/>
        <w:jc w:val="both"/>
        <w:rPr>
          <w:sz w:val="28"/>
        </w:rPr>
      </w:pPr>
      <w:r>
        <w:rPr>
          <w:i/>
          <w:color w:val="000009"/>
          <w:spacing w:val="-1"/>
          <w:sz w:val="28"/>
        </w:rPr>
        <w:t>w</w:t>
      </w:r>
      <w:r>
        <w:rPr>
          <w:i/>
          <w:color w:val="000009"/>
          <w:w w:val="99"/>
          <w:sz w:val="28"/>
        </w:rPr>
        <w:t>ho</w:t>
      </w:r>
      <w:r>
        <w:rPr>
          <w:i/>
          <w:color w:val="000009"/>
          <w:spacing w:val="-1"/>
          <w:sz w:val="28"/>
        </w:rPr>
        <w:t>l</w:t>
      </w:r>
      <w:r>
        <w:rPr>
          <w:i/>
          <w:color w:val="000009"/>
          <w:w w:val="99"/>
          <w:sz w:val="28"/>
        </w:rPr>
        <w:t xml:space="preserve">e </w:t>
      </w:r>
      <w:r>
        <w:rPr>
          <w:i/>
          <w:color w:val="000009"/>
          <w:spacing w:val="22"/>
          <w:w w:val="99"/>
          <w:sz w:val="28"/>
        </w:rPr>
        <w:t xml:space="preserve"> </w:t>
      </w:r>
      <w:r>
        <w:rPr>
          <w:i/>
          <w:color w:val="000009"/>
          <w:w w:val="99"/>
          <w:sz w:val="28"/>
        </w:rPr>
        <w:t>purp</w:t>
      </w:r>
      <w:r>
        <w:rPr>
          <w:i/>
          <w:color w:val="000009"/>
          <w:spacing w:val="-2"/>
          <w:w w:val="99"/>
          <w:sz w:val="28"/>
        </w:rPr>
        <w:t>o</w:t>
      </w:r>
      <w:r>
        <w:rPr>
          <w:i/>
          <w:color w:val="000009"/>
          <w:w w:val="99"/>
          <w:sz w:val="28"/>
        </w:rPr>
        <w:t xml:space="preserve">se </w:t>
      </w:r>
      <w:r>
        <w:rPr>
          <w:i/>
          <w:color w:val="000009"/>
          <w:spacing w:val="22"/>
          <w:w w:val="99"/>
          <w:sz w:val="28"/>
        </w:rPr>
        <w:t xml:space="preserve"> </w:t>
      </w:r>
      <w:r>
        <w:rPr>
          <w:i/>
          <w:color w:val="000009"/>
          <w:w w:val="99"/>
          <w:sz w:val="28"/>
        </w:rPr>
        <w:t>o</w:t>
      </w:r>
      <w:r>
        <w:rPr>
          <w:i/>
          <w:color w:val="000009"/>
          <w:sz w:val="28"/>
        </w:rPr>
        <w:t>f</w:t>
      </w:r>
      <w:r>
        <w:rPr>
          <w:i/>
          <w:color w:val="000009"/>
          <w:sz w:val="28"/>
        </w:rPr>
        <w:t xml:space="preserve"> </w:t>
      </w:r>
      <w:r>
        <w:rPr>
          <w:i/>
          <w:color w:val="000009"/>
          <w:spacing w:val="22"/>
          <w:sz w:val="28"/>
        </w:rPr>
        <w:t xml:space="preserve"> </w:t>
      </w:r>
      <w:r>
        <w:rPr>
          <w:i/>
          <w:color w:val="000009"/>
          <w:spacing w:val="-2"/>
          <w:sz w:val="28"/>
        </w:rPr>
        <w:t>t</w:t>
      </w:r>
      <w:r>
        <w:rPr>
          <w:i/>
          <w:color w:val="000009"/>
          <w:w w:val="99"/>
          <w:sz w:val="28"/>
        </w:rPr>
        <w:t>he</w:t>
      </w:r>
      <w:r>
        <w:rPr>
          <w:i/>
          <w:color w:val="000009"/>
          <w:sz w:val="28"/>
        </w:rPr>
        <w:t xml:space="preserve"> </w:t>
      </w:r>
      <w:r>
        <w:rPr>
          <w:i/>
          <w:color w:val="000009"/>
          <w:spacing w:val="22"/>
          <w:sz w:val="28"/>
        </w:rPr>
        <w:t xml:space="preserve"> </w:t>
      </w:r>
      <w:r>
        <w:rPr>
          <w:i/>
          <w:color w:val="000009"/>
          <w:sz w:val="28"/>
        </w:rPr>
        <w:t>e</w:t>
      </w:r>
      <w:r>
        <w:rPr>
          <w:i/>
          <w:color w:val="000009"/>
          <w:spacing w:val="-2"/>
          <w:sz w:val="28"/>
        </w:rPr>
        <w:t>x</w:t>
      </w:r>
      <w:r>
        <w:rPr>
          <w:i/>
          <w:color w:val="000009"/>
          <w:sz w:val="28"/>
        </w:rPr>
        <w:t>e</w:t>
      </w:r>
      <w:r>
        <w:rPr>
          <w:i/>
          <w:color w:val="000009"/>
          <w:spacing w:val="-1"/>
          <w:sz w:val="28"/>
        </w:rPr>
        <w:t>c</w:t>
      </w:r>
      <w:r>
        <w:rPr>
          <w:i/>
          <w:color w:val="000009"/>
          <w:sz w:val="28"/>
        </w:rPr>
        <w:t>ut</w:t>
      </w:r>
      <w:r>
        <w:rPr>
          <w:i/>
          <w:color w:val="000009"/>
          <w:spacing w:val="-3"/>
          <w:sz w:val="28"/>
        </w:rPr>
        <w:t>i</w:t>
      </w:r>
      <w:r>
        <w:rPr>
          <w:i/>
          <w:color w:val="000009"/>
          <w:w w:val="99"/>
          <w:sz w:val="28"/>
        </w:rPr>
        <w:t>on</w:t>
      </w:r>
      <w:r>
        <w:rPr>
          <w:i/>
          <w:color w:val="000009"/>
          <w:sz w:val="28"/>
        </w:rPr>
        <w:t xml:space="preserve"> </w:t>
      </w:r>
      <w:r>
        <w:rPr>
          <w:i/>
          <w:color w:val="000009"/>
          <w:spacing w:val="23"/>
          <w:sz w:val="28"/>
        </w:rPr>
        <w:t xml:space="preserve"> </w:t>
      </w:r>
      <w:r>
        <w:rPr>
          <w:i/>
          <w:color w:val="000009"/>
          <w:sz w:val="28"/>
        </w:rPr>
        <w:t>p</w:t>
      </w:r>
      <w:r>
        <w:rPr>
          <w:i/>
          <w:color w:val="000009"/>
          <w:spacing w:val="-2"/>
          <w:sz w:val="28"/>
        </w:rPr>
        <w:t>r</w:t>
      </w:r>
      <w:r>
        <w:rPr>
          <w:i/>
          <w:color w:val="000009"/>
          <w:sz w:val="28"/>
        </w:rPr>
        <w:t>o</w:t>
      </w:r>
      <w:r>
        <w:rPr>
          <w:i/>
          <w:color w:val="000009"/>
          <w:spacing w:val="-1"/>
          <w:sz w:val="28"/>
        </w:rPr>
        <w:t>c</w:t>
      </w:r>
      <w:r>
        <w:rPr>
          <w:i/>
          <w:color w:val="000009"/>
          <w:sz w:val="28"/>
        </w:rPr>
        <w:t>e</w:t>
      </w:r>
      <w:r>
        <w:rPr>
          <w:i/>
          <w:color w:val="000009"/>
          <w:spacing w:val="-2"/>
          <w:sz w:val="28"/>
        </w:rPr>
        <w:t>e</w:t>
      </w:r>
      <w:r>
        <w:rPr>
          <w:i/>
          <w:color w:val="000009"/>
          <w:w w:val="99"/>
          <w:sz w:val="28"/>
        </w:rPr>
        <w:t>d</w:t>
      </w:r>
      <w:r>
        <w:rPr>
          <w:i/>
          <w:color w:val="000009"/>
          <w:spacing w:val="-1"/>
          <w:sz w:val="28"/>
        </w:rPr>
        <w:t>i</w:t>
      </w:r>
      <w:r>
        <w:rPr>
          <w:i/>
          <w:color w:val="000009"/>
          <w:w w:val="99"/>
          <w:sz w:val="28"/>
        </w:rPr>
        <w:t>n</w:t>
      </w:r>
      <w:r>
        <w:rPr>
          <w:i/>
          <w:color w:val="000009"/>
          <w:spacing w:val="-1"/>
          <w:w w:val="99"/>
          <w:sz w:val="28"/>
        </w:rPr>
        <w:t>g</w:t>
      </w:r>
      <w:r>
        <w:rPr>
          <w:i/>
          <w:color w:val="000009"/>
          <w:w w:val="99"/>
          <w:sz w:val="28"/>
        </w:rPr>
        <w:t>s</w:t>
      </w:r>
      <w:r>
        <w:rPr>
          <w:i/>
          <w:color w:val="000009"/>
          <w:sz w:val="28"/>
        </w:rPr>
        <w:t xml:space="preserve"> </w:t>
      </w:r>
      <w:r>
        <w:rPr>
          <w:i/>
          <w:color w:val="000009"/>
          <w:spacing w:val="24"/>
          <w:sz w:val="28"/>
        </w:rPr>
        <w:t xml:space="preserve"> </w:t>
      </w:r>
      <w:r>
        <w:rPr>
          <w:i/>
          <w:color w:val="000009"/>
          <w:spacing w:val="-1"/>
          <w:sz w:val="28"/>
        </w:rPr>
        <w:t>i</w:t>
      </w:r>
      <w:r>
        <w:rPr>
          <w:i/>
          <w:color w:val="000009"/>
          <w:w w:val="99"/>
          <w:sz w:val="28"/>
        </w:rPr>
        <w:t xml:space="preserve">s </w:t>
      </w:r>
      <w:r>
        <w:rPr>
          <w:i/>
          <w:color w:val="000009"/>
          <w:spacing w:val="22"/>
          <w:w w:val="99"/>
          <w:sz w:val="28"/>
        </w:rPr>
        <w:t xml:space="preserve"> </w:t>
      </w:r>
      <w:r>
        <w:rPr>
          <w:i/>
          <w:color w:val="000009"/>
          <w:sz w:val="28"/>
        </w:rPr>
        <w:t>t</w:t>
      </w:r>
      <w:r>
        <w:rPr>
          <w:i/>
          <w:color w:val="000009"/>
          <w:w w:val="99"/>
          <w:sz w:val="28"/>
        </w:rPr>
        <w:t xml:space="preserve">o </w:t>
      </w:r>
      <w:r>
        <w:rPr>
          <w:i/>
          <w:color w:val="000009"/>
          <w:spacing w:val="22"/>
          <w:w w:val="99"/>
          <w:sz w:val="28"/>
        </w:rPr>
        <w:t xml:space="preserve"> </w:t>
      </w:r>
      <w:r>
        <w:rPr>
          <w:i/>
          <w:color w:val="000009"/>
          <w:spacing w:val="-2"/>
          <w:w w:val="99"/>
          <w:sz w:val="28"/>
        </w:rPr>
        <w:t>e</w:t>
      </w:r>
      <w:r>
        <w:rPr>
          <w:i/>
          <w:color w:val="000009"/>
          <w:sz w:val="28"/>
        </w:rPr>
        <w:t>n</w:t>
      </w:r>
      <w:r>
        <w:rPr>
          <w:i/>
          <w:color w:val="000009"/>
          <w:spacing w:val="-2"/>
          <w:sz w:val="28"/>
        </w:rPr>
        <w:t>f</w:t>
      </w:r>
      <w:r>
        <w:rPr>
          <w:i/>
          <w:color w:val="000009"/>
          <w:w w:val="99"/>
          <w:sz w:val="28"/>
        </w:rPr>
        <w:t>o</w:t>
      </w:r>
      <w:r>
        <w:rPr>
          <w:i/>
          <w:color w:val="000009"/>
          <w:sz w:val="28"/>
        </w:rPr>
        <w:t>r</w:t>
      </w:r>
      <w:r>
        <w:rPr>
          <w:i/>
          <w:color w:val="000009"/>
          <w:spacing w:val="-1"/>
          <w:sz w:val="28"/>
        </w:rPr>
        <w:t>c</w:t>
      </w:r>
      <w:r>
        <w:rPr>
          <w:i/>
          <w:color w:val="000009"/>
          <w:w w:val="99"/>
          <w:sz w:val="28"/>
        </w:rPr>
        <w:t xml:space="preserve">e </w:t>
      </w:r>
      <w:r>
        <w:rPr>
          <w:i/>
          <w:color w:val="000009"/>
          <w:spacing w:val="24"/>
          <w:w w:val="99"/>
          <w:sz w:val="28"/>
        </w:rPr>
        <w:t xml:space="preserve"> </w:t>
      </w:r>
      <w:r>
        <w:rPr>
          <w:i/>
          <w:color w:val="000009"/>
          <w:spacing w:val="-2"/>
          <w:sz w:val="28"/>
        </w:rPr>
        <w:t>t</w:t>
      </w:r>
      <w:r>
        <w:rPr>
          <w:i/>
          <w:color w:val="000009"/>
          <w:w w:val="99"/>
          <w:sz w:val="28"/>
        </w:rPr>
        <w:t>he v</w:t>
      </w:r>
      <w:r>
        <w:rPr>
          <w:i/>
          <w:color w:val="000009"/>
          <w:spacing w:val="-2"/>
          <w:w w:val="99"/>
          <w:sz w:val="28"/>
        </w:rPr>
        <w:t>e</w:t>
      </w:r>
      <w:r>
        <w:rPr>
          <w:i/>
          <w:color w:val="000009"/>
          <w:w w:val="99"/>
          <w:sz w:val="28"/>
        </w:rPr>
        <w:t>rd</w:t>
      </w:r>
      <w:r>
        <w:rPr>
          <w:i/>
          <w:color w:val="000009"/>
          <w:spacing w:val="-1"/>
          <w:sz w:val="28"/>
        </w:rPr>
        <w:t>ic</w:t>
      </w:r>
      <w:r>
        <w:rPr>
          <w:i/>
          <w:color w:val="000009"/>
          <w:sz w:val="28"/>
        </w:rPr>
        <w:t>t</w:t>
      </w:r>
      <w:r>
        <w:rPr>
          <w:i/>
          <w:color w:val="000009"/>
          <w:spacing w:val="16"/>
          <w:sz w:val="28"/>
        </w:rPr>
        <w:t xml:space="preserve"> </w:t>
      </w:r>
      <w:r>
        <w:rPr>
          <w:i/>
          <w:color w:val="000009"/>
          <w:sz w:val="28"/>
        </w:rPr>
        <w:t>o</w:t>
      </w:r>
      <w:r>
        <w:rPr>
          <w:i/>
          <w:color w:val="000009"/>
          <w:sz w:val="28"/>
        </w:rPr>
        <w:t>f</w:t>
      </w:r>
      <w:r>
        <w:rPr>
          <w:i/>
          <w:color w:val="000009"/>
          <w:spacing w:val="16"/>
          <w:sz w:val="28"/>
        </w:rPr>
        <w:t xml:space="preserve"> </w:t>
      </w:r>
      <w:r>
        <w:rPr>
          <w:i/>
          <w:color w:val="000009"/>
          <w:sz w:val="28"/>
        </w:rPr>
        <w:t>t</w:t>
      </w:r>
      <w:r>
        <w:rPr>
          <w:i/>
          <w:color w:val="000009"/>
          <w:spacing w:val="-2"/>
          <w:w w:val="99"/>
          <w:sz w:val="28"/>
        </w:rPr>
        <w:t>h</w:t>
      </w:r>
      <w:r>
        <w:rPr>
          <w:i/>
          <w:color w:val="000009"/>
          <w:w w:val="99"/>
          <w:sz w:val="28"/>
        </w:rPr>
        <w:t>e</w:t>
      </w:r>
      <w:r>
        <w:rPr>
          <w:i/>
          <w:color w:val="000009"/>
          <w:spacing w:val="18"/>
          <w:w w:val="99"/>
          <w:sz w:val="28"/>
        </w:rPr>
        <w:t xml:space="preserve"> </w:t>
      </w:r>
      <w:r>
        <w:rPr>
          <w:i/>
          <w:color w:val="000009"/>
          <w:spacing w:val="-2"/>
          <w:w w:val="99"/>
          <w:sz w:val="28"/>
        </w:rPr>
        <w:t>C</w:t>
      </w:r>
      <w:r>
        <w:rPr>
          <w:i/>
          <w:color w:val="000009"/>
          <w:w w:val="99"/>
          <w:sz w:val="28"/>
        </w:rPr>
        <w:t>ou</w:t>
      </w:r>
      <w:r>
        <w:rPr>
          <w:i/>
          <w:color w:val="000009"/>
          <w:spacing w:val="-2"/>
          <w:w w:val="99"/>
          <w:sz w:val="28"/>
        </w:rPr>
        <w:t>r</w:t>
      </w:r>
      <w:r>
        <w:rPr>
          <w:i/>
          <w:color w:val="000009"/>
          <w:sz w:val="28"/>
        </w:rPr>
        <w:t>t.</w:t>
      </w:r>
      <w:r>
        <w:rPr>
          <w:i/>
          <w:color w:val="000009"/>
          <w:sz w:val="28"/>
        </w:rPr>
        <w:t xml:space="preserve"> </w:t>
      </w:r>
      <w:r>
        <w:rPr>
          <w:i/>
          <w:color w:val="000009"/>
          <w:spacing w:val="33"/>
          <w:sz w:val="28"/>
        </w:rPr>
        <w:t xml:space="preserve"> </w:t>
      </w:r>
      <w:r>
        <w:rPr>
          <w:i/>
          <w:color w:val="000009"/>
          <w:spacing w:val="-1"/>
          <w:w w:val="99"/>
          <w:sz w:val="28"/>
        </w:rPr>
        <w:t>E</w:t>
      </w:r>
      <w:r>
        <w:rPr>
          <w:i/>
          <w:color w:val="000009"/>
          <w:w w:val="99"/>
          <w:sz w:val="28"/>
        </w:rPr>
        <w:t>xe</w:t>
      </w:r>
      <w:r>
        <w:rPr>
          <w:i/>
          <w:color w:val="000009"/>
          <w:spacing w:val="-1"/>
          <w:sz w:val="28"/>
        </w:rPr>
        <w:t>c</w:t>
      </w:r>
      <w:r>
        <w:rPr>
          <w:i/>
          <w:color w:val="000009"/>
          <w:spacing w:val="-2"/>
          <w:w w:val="99"/>
          <w:sz w:val="28"/>
        </w:rPr>
        <w:t>u</w:t>
      </w:r>
      <w:r>
        <w:rPr>
          <w:i/>
          <w:color w:val="000009"/>
          <w:sz w:val="28"/>
        </w:rPr>
        <w:t>t</w:t>
      </w:r>
      <w:r>
        <w:rPr>
          <w:i/>
          <w:color w:val="000009"/>
          <w:spacing w:val="-1"/>
          <w:sz w:val="28"/>
        </w:rPr>
        <w:t>i</w:t>
      </w:r>
      <w:r>
        <w:rPr>
          <w:i/>
          <w:color w:val="000009"/>
          <w:w w:val="99"/>
          <w:sz w:val="28"/>
        </w:rPr>
        <w:t>ng</w:t>
      </w:r>
      <w:r>
        <w:rPr>
          <w:i/>
          <w:color w:val="000009"/>
          <w:spacing w:val="16"/>
          <w:sz w:val="28"/>
        </w:rPr>
        <w:t xml:space="preserve"> </w:t>
      </w:r>
      <w:r>
        <w:rPr>
          <w:i/>
          <w:color w:val="000009"/>
          <w:spacing w:val="-1"/>
          <w:sz w:val="28"/>
        </w:rPr>
        <w:t>c</w:t>
      </w:r>
      <w:r>
        <w:rPr>
          <w:i/>
          <w:color w:val="000009"/>
          <w:sz w:val="28"/>
        </w:rPr>
        <w:t>ou</w:t>
      </w:r>
      <w:r>
        <w:rPr>
          <w:i/>
          <w:color w:val="000009"/>
          <w:spacing w:val="-2"/>
          <w:sz w:val="28"/>
        </w:rPr>
        <w:t>r</w:t>
      </w:r>
      <w:r>
        <w:rPr>
          <w:i/>
          <w:color w:val="000009"/>
          <w:sz w:val="28"/>
        </w:rPr>
        <w:t>t</w:t>
      </w:r>
      <w:r>
        <w:rPr>
          <w:i/>
          <w:color w:val="000009"/>
          <w:spacing w:val="18"/>
          <w:sz w:val="28"/>
        </w:rPr>
        <w:t xml:space="preserve"> </w:t>
      </w:r>
      <w:r>
        <w:rPr>
          <w:i/>
          <w:color w:val="000009"/>
          <w:spacing w:val="-1"/>
          <w:sz w:val="28"/>
        </w:rPr>
        <w:t>w</w:t>
      </w:r>
      <w:r>
        <w:rPr>
          <w:i/>
          <w:color w:val="000009"/>
          <w:sz w:val="28"/>
        </w:rPr>
        <w:t>h</w:t>
      </w:r>
      <w:r>
        <w:rPr>
          <w:i/>
          <w:color w:val="000009"/>
          <w:spacing w:val="-1"/>
          <w:sz w:val="28"/>
        </w:rPr>
        <w:t>il</w:t>
      </w:r>
      <w:r>
        <w:rPr>
          <w:i/>
          <w:color w:val="000009"/>
          <w:w w:val="99"/>
          <w:sz w:val="28"/>
        </w:rPr>
        <w:t>e</w:t>
      </w:r>
      <w:r>
        <w:rPr>
          <w:i/>
          <w:color w:val="000009"/>
          <w:spacing w:val="16"/>
          <w:w w:val="99"/>
          <w:sz w:val="28"/>
        </w:rPr>
        <w:t xml:space="preserve"> </w:t>
      </w:r>
      <w:r>
        <w:rPr>
          <w:i/>
          <w:color w:val="000009"/>
          <w:w w:val="99"/>
          <w:sz w:val="28"/>
        </w:rPr>
        <w:t>e</w:t>
      </w:r>
      <w:r>
        <w:rPr>
          <w:i/>
          <w:color w:val="000009"/>
          <w:spacing w:val="-2"/>
          <w:w w:val="99"/>
          <w:sz w:val="28"/>
        </w:rPr>
        <w:t>x</w:t>
      </w:r>
      <w:r>
        <w:rPr>
          <w:i/>
          <w:color w:val="000009"/>
          <w:w w:val="99"/>
          <w:sz w:val="28"/>
        </w:rPr>
        <w:t>e</w:t>
      </w:r>
      <w:r>
        <w:rPr>
          <w:i/>
          <w:color w:val="000009"/>
          <w:spacing w:val="-1"/>
          <w:sz w:val="28"/>
        </w:rPr>
        <w:t>c</w:t>
      </w:r>
      <w:r>
        <w:rPr>
          <w:i/>
          <w:color w:val="000009"/>
          <w:sz w:val="28"/>
        </w:rPr>
        <w:t>ut</w:t>
      </w:r>
      <w:r>
        <w:rPr>
          <w:i/>
          <w:color w:val="000009"/>
          <w:spacing w:val="-1"/>
          <w:sz w:val="28"/>
        </w:rPr>
        <w:t>i</w:t>
      </w:r>
      <w:r>
        <w:rPr>
          <w:i/>
          <w:color w:val="000009"/>
          <w:w w:val="99"/>
          <w:sz w:val="28"/>
        </w:rPr>
        <w:t>ng</w:t>
      </w:r>
      <w:r>
        <w:rPr>
          <w:i/>
          <w:color w:val="000009"/>
          <w:spacing w:val="16"/>
          <w:sz w:val="28"/>
        </w:rPr>
        <w:t xml:space="preserve"> </w:t>
      </w:r>
      <w:r>
        <w:rPr>
          <w:i/>
          <w:color w:val="000009"/>
          <w:spacing w:val="-2"/>
          <w:sz w:val="28"/>
        </w:rPr>
        <w:t>t</w:t>
      </w:r>
      <w:r>
        <w:rPr>
          <w:i/>
          <w:color w:val="000009"/>
          <w:w w:val="99"/>
          <w:sz w:val="28"/>
        </w:rPr>
        <w:t>he</w:t>
      </w:r>
      <w:r>
        <w:rPr>
          <w:i/>
          <w:color w:val="000009"/>
          <w:spacing w:val="16"/>
          <w:sz w:val="28"/>
        </w:rPr>
        <w:t xml:space="preserve"> </w:t>
      </w:r>
      <w:r>
        <w:rPr>
          <w:i/>
          <w:color w:val="000009"/>
          <w:w w:val="99"/>
          <w:sz w:val="28"/>
        </w:rPr>
        <w:t>d</w:t>
      </w:r>
      <w:r>
        <w:rPr>
          <w:i/>
          <w:color w:val="000009"/>
          <w:spacing w:val="-2"/>
          <w:w w:val="99"/>
          <w:sz w:val="28"/>
        </w:rPr>
        <w:t>e</w:t>
      </w:r>
      <w:r>
        <w:rPr>
          <w:i/>
          <w:color w:val="000009"/>
          <w:spacing w:val="-1"/>
          <w:sz w:val="28"/>
        </w:rPr>
        <w:t>c</w:t>
      </w:r>
      <w:r>
        <w:rPr>
          <w:i/>
          <w:color w:val="000009"/>
          <w:sz w:val="28"/>
        </w:rPr>
        <w:t>re</w:t>
      </w:r>
      <w:r>
        <w:rPr>
          <w:i/>
          <w:color w:val="000009"/>
          <w:w w:val="99"/>
          <w:sz w:val="28"/>
        </w:rPr>
        <w:t>e</w:t>
      </w:r>
      <w:r>
        <w:rPr>
          <w:i/>
          <w:color w:val="000009"/>
          <w:spacing w:val="16"/>
          <w:w w:val="99"/>
          <w:sz w:val="28"/>
        </w:rPr>
        <w:t xml:space="preserve"> </w:t>
      </w:r>
      <w:r>
        <w:rPr>
          <w:i/>
          <w:color w:val="000009"/>
          <w:spacing w:val="-1"/>
          <w:sz w:val="28"/>
        </w:rPr>
        <w:t>i</w:t>
      </w:r>
      <w:r>
        <w:rPr>
          <w:i/>
          <w:color w:val="000009"/>
          <w:w w:val="99"/>
          <w:sz w:val="28"/>
        </w:rPr>
        <w:t>s o</w:t>
      </w:r>
      <w:r>
        <w:rPr>
          <w:i/>
          <w:color w:val="000009"/>
          <w:sz w:val="28"/>
        </w:rPr>
        <w:t>n</w:t>
      </w:r>
      <w:r>
        <w:rPr>
          <w:i/>
          <w:color w:val="000009"/>
          <w:spacing w:val="-1"/>
          <w:sz w:val="28"/>
        </w:rPr>
        <w:t>l</w:t>
      </w:r>
      <w:r>
        <w:rPr>
          <w:i/>
          <w:color w:val="000009"/>
          <w:w w:val="99"/>
          <w:sz w:val="28"/>
        </w:rPr>
        <w:t>y</w:t>
      </w:r>
      <w:r>
        <w:rPr>
          <w:i/>
          <w:color w:val="000009"/>
          <w:spacing w:val="21"/>
          <w:sz w:val="28"/>
        </w:rPr>
        <w:t xml:space="preserve"> </w:t>
      </w:r>
      <w:r>
        <w:rPr>
          <w:i/>
          <w:color w:val="000009"/>
          <w:spacing w:val="-1"/>
          <w:sz w:val="28"/>
        </w:rPr>
        <w:t>c</w:t>
      </w:r>
      <w:r>
        <w:rPr>
          <w:i/>
          <w:color w:val="000009"/>
          <w:spacing w:val="-2"/>
          <w:sz w:val="28"/>
        </w:rPr>
        <w:t>o</w:t>
      </w:r>
      <w:r>
        <w:rPr>
          <w:i/>
          <w:color w:val="000009"/>
          <w:sz w:val="28"/>
        </w:rPr>
        <w:t>n</w:t>
      </w:r>
      <w:r>
        <w:rPr>
          <w:i/>
          <w:color w:val="000009"/>
          <w:spacing w:val="-1"/>
          <w:sz w:val="28"/>
        </w:rPr>
        <w:t>c</w:t>
      </w:r>
      <w:r>
        <w:rPr>
          <w:i/>
          <w:color w:val="000009"/>
          <w:sz w:val="28"/>
        </w:rPr>
        <w:t>ern</w:t>
      </w:r>
      <w:r>
        <w:rPr>
          <w:i/>
          <w:color w:val="000009"/>
          <w:spacing w:val="-2"/>
          <w:sz w:val="28"/>
        </w:rPr>
        <w:t>e</w:t>
      </w:r>
      <w:r>
        <w:rPr>
          <w:i/>
          <w:color w:val="000009"/>
          <w:w w:val="99"/>
          <w:sz w:val="28"/>
        </w:rPr>
        <w:t>d</w:t>
      </w:r>
      <w:r>
        <w:rPr>
          <w:i/>
          <w:color w:val="000009"/>
          <w:spacing w:val="22"/>
          <w:sz w:val="28"/>
        </w:rPr>
        <w:t xml:space="preserve"> </w:t>
      </w:r>
      <w:r>
        <w:rPr>
          <w:i/>
          <w:color w:val="000009"/>
          <w:spacing w:val="-1"/>
          <w:sz w:val="28"/>
        </w:rPr>
        <w:t>wi</w:t>
      </w:r>
      <w:r>
        <w:rPr>
          <w:i/>
          <w:color w:val="000009"/>
          <w:sz w:val="28"/>
        </w:rPr>
        <w:t>t</w:t>
      </w:r>
      <w:r>
        <w:rPr>
          <w:i/>
          <w:color w:val="000009"/>
          <w:w w:val="99"/>
          <w:sz w:val="28"/>
        </w:rPr>
        <w:t>h</w:t>
      </w:r>
      <w:r>
        <w:rPr>
          <w:i/>
          <w:color w:val="000009"/>
          <w:spacing w:val="21"/>
          <w:sz w:val="28"/>
        </w:rPr>
        <w:t xml:space="preserve"> </w:t>
      </w:r>
      <w:r>
        <w:rPr>
          <w:i/>
          <w:color w:val="000009"/>
          <w:spacing w:val="-2"/>
          <w:sz w:val="28"/>
        </w:rPr>
        <w:t>t</w:t>
      </w:r>
      <w:r>
        <w:rPr>
          <w:i/>
          <w:color w:val="000009"/>
          <w:w w:val="99"/>
          <w:sz w:val="28"/>
        </w:rPr>
        <w:t>he</w:t>
      </w:r>
      <w:r>
        <w:rPr>
          <w:i/>
          <w:color w:val="000009"/>
          <w:spacing w:val="22"/>
          <w:sz w:val="28"/>
        </w:rPr>
        <w:t xml:space="preserve"> </w:t>
      </w:r>
      <w:r>
        <w:rPr>
          <w:i/>
          <w:color w:val="000009"/>
          <w:spacing w:val="-2"/>
          <w:sz w:val="28"/>
        </w:rPr>
        <w:t>e</w:t>
      </w:r>
      <w:r>
        <w:rPr>
          <w:i/>
          <w:color w:val="000009"/>
          <w:sz w:val="28"/>
        </w:rPr>
        <w:t>xe</w:t>
      </w:r>
      <w:r>
        <w:rPr>
          <w:i/>
          <w:color w:val="000009"/>
          <w:spacing w:val="-1"/>
          <w:sz w:val="28"/>
        </w:rPr>
        <w:t>c</w:t>
      </w:r>
      <w:r>
        <w:rPr>
          <w:i/>
          <w:color w:val="000009"/>
          <w:spacing w:val="-2"/>
          <w:w w:val="99"/>
          <w:sz w:val="28"/>
        </w:rPr>
        <w:t>u</w:t>
      </w:r>
      <w:r>
        <w:rPr>
          <w:i/>
          <w:color w:val="000009"/>
          <w:sz w:val="28"/>
        </w:rPr>
        <w:t>t</w:t>
      </w:r>
      <w:r>
        <w:rPr>
          <w:i/>
          <w:color w:val="000009"/>
          <w:spacing w:val="-1"/>
          <w:sz w:val="28"/>
        </w:rPr>
        <w:t>i</w:t>
      </w:r>
      <w:r>
        <w:rPr>
          <w:i/>
          <w:color w:val="000009"/>
          <w:w w:val="99"/>
          <w:sz w:val="28"/>
        </w:rPr>
        <w:t>on</w:t>
      </w:r>
      <w:r>
        <w:rPr>
          <w:i/>
          <w:color w:val="000009"/>
          <w:spacing w:val="21"/>
          <w:sz w:val="28"/>
        </w:rPr>
        <w:t xml:space="preserve"> </w:t>
      </w:r>
      <w:r>
        <w:rPr>
          <w:i/>
          <w:color w:val="000009"/>
          <w:sz w:val="28"/>
        </w:rPr>
        <w:t>pa</w:t>
      </w:r>
      <w:r>
        <w:rPr>
          <w:i/>
          <w:color w:val="000009"/>
          <w:spacing w:val="-2"/>
          <w:sz w:val="28"/>
        </w:rPr>
        <w:t>r</w:t>
      </w:r>
      <w:r>
        <w:rPr>
          <w:i/>
          <w:color w:val="000009"/>
          <w:sz w:val="28"/>
        </w:rPr>
        <w:t>t</w:t>
      </w:r>
      <w:r>
        <w:rPr>
          <w:i/>
          <w:color w:val="000009"/>
          <w:spacing w:val="22"/>
          <w:sz w:val="28"/>
        </w:rPr>
        <w:t xml:space="preserve"> </w:t>
      </w:r>
      <w:r>
        <w:rPr>
          <w:i/>
          <w:color w:val="000009"/>
          <w:sz w:val="28"/>
        </w:rPr>
        <w:t>o</w:t>
      </w:r>
      <w:r>
        <w:rPr>
          <w:i/>
          <w:color w:val="000009"/>
          <w:sz w:val="28"/>
        </w:rPr>
        <w:t>f</w:t>
      </w:r>
      <w:r>
        <w:rPr>
          <w:i/>
          <w:color w:val="000009"/>
          <w:spacing w:val="20"/>
          <w:sz w:val="28"/>
        </w:rPr>
        <w:t xml:space="preserve"> </w:t>
      </w:r>
      <w:r>
        <w:rPr>
          <w:i/>
          <w:color w:val="000009"/>
          <w:spacing w:val="-1"/>
          <w:sz w:val="28"/>
        </w:rPr>
        <w:t>i</w:t>
      </w:r>
      <w:r>
        <w:rPr>
          <w:i/>
          <w:color w:val="000009"/>
          <w:sz w:val="28"/>
        </w:rPr>
        <w:t>t</w:t>
      </w:r>
      <w:r>
        <w:rPr>
          <w:i/>
          <w:color w:val="000009"/>
          <w:spacing w:val="22"/>
          <w:sz w:val="28"/>
        </w:rPr>
        <w:t xml:space="preserve"> </w:t>
      </w:r>
      <w:r>
        <w:rPr>
          <w:i/>
          <w:color w:val="000009"/>
          <w:sz w:val="28"/>
        </w:rPr>
        <w:t>but</w:t>
      </w:r>
      <w:r>
        <w:rPr>
          <w:i/>
          <w:color w:val="000009"/>
          <w:spacing w:val="22"/>
          <w:sz w:val="28"/>
        </w:rPr>
        <w:t xml:space="preserve"> </w:t>
      </w:r>
      <w:r>
        <w:rPr>
          <w:i/>
          <w:color w:val="000009"/>
          <w:spacing w:val="-2"/>
          <w:w w:val="99"/>
          <w:sz w:val="28"/>
        </w:rPr>
        <w:t>n</w:t>
      </w:r>
      <w:r>
        <w:rPr>
          <w:i/>
          <w:color w:val="000009"/>
          <w:w w:val="99"/>
          <w:sz w:val="28"/>
        </w:rPr>
        <w:t>o</w:t>
      </w:r>
      <w:r>
        <w:rPr>
          <w:i/>
          <w:color w:val="000009"/>
          <w:spacing w:val="-2"/>
          <w:sz w:val="28"/>
        </w:rPr>
        <w:t>t</w:t>
      </w:r>
      <w:r>
        <w:rPr>
          <w:i/>
          <w:color w:val="000009"/>
          <w:sz w:val="28"/>
        </w:rPr>
        <w:t>h</w:t>
      </w:r>
      <w:r>
        <w:rPr>
          <w:i/>
          <w:color w:val="000009"/>
          <w:spacing w:val="-1"/>
          <w:sz w:val="28"/>
        </w:rPr>
        <w:t>i</w:t>
      </w:r>
      <w:r>
        <w:rPr>
          <w:i/>
          <w:color w:val="000009"/>
          <w:w w:val="99"/>
          <w:sz w:val="28"/>
        </w:rPr>
        <w:t>ng</w:t>
      </w:r>
      <w:r>
        <w:rPr>
          <w:i/>
          <w:color w:val="000009"/>
          <w:spacing w:val="22"/>
          <w:sz w:val="28"/>
        </w:rPr>
        <w:t xml:space="preserve"> </w:t>
      </w:r>
      <w:r>
        <w:rPr>
          <w:i/>
          <w:color w:val="000009"/>
          <w:sz w:val="28"/>
        </w:rPr>
        <w:t>e</w:t>
      </w:r>
      <w:r>
        <w:rPr>
          <w:i/>
          <w:color w:val="000009"/>
          <w:spacing w:val="-3"/>
          <w:sz w:val="28"/>
        </w:rPr>
        <w:t>l</w:t>
      </w:r>
      <w:r>
        <w:rPr>
          <w:i/>
          <w:color w:val="000009"/>
          <w:w w:val="99"/>
          <w:sz w:val="28"/>
        </w:rPr>
        <w:t>se</w:t>
      </w:r>
      <w:r>
        <w:rPr>
          <w:i/>
          <w:color w:val="000009"/>
          <w:sz w:val="28"/>
        </w:rPr>
        <w:t>.</w:t>
      </w:r>
      <w:r>
        <w:rPr>
          <w:i/>
          <w:color w:val="000009"/>
          <w:sz w:val="28"/>
        </w:rPr>
        <w:t xml:space="preserve">  </w:t>
      </w:r>
      <w:r>
        <w:rPr>
          <w:i/>
          <w:color w:val="000009"/>
          <w:spacing w:val="-41"/>
          <w:sz w:val="28"/>
        </w:rPr>
        <w:t xml:space="preserve"> </w:t>
      </w:r>
      <w:r>
        <w:rPr>
          <w:i/>
          <w:color w:val="000009"/>
          <w:w w:val="99"/>
          <w:sz w:val="28"/>
        </w:rPr>
        <w:t>T</w:t>
      </w:r>
      <w:r>
        <w:rPr>
          <w:i/>
          <w:color w:val="000009"/>
          <w:spacing w:val="-2"/>
          <w:w w:val="99"/>
          <w:sz w:val="28"/>
        </w:rPr>
        <w:t>h</w:t>
      </w:r>
      <w:r>
        <w:rPr>
          <w:i/>
          <w:color w:val="000009"/>
          <w:w w:val="99"/>
          <w:sz w:val="28"/>
        </w:rPr>
        <w:t xml:space="preserve">e </w:t>
      </w:r>
      <w:r>
        <w:rPr>
          <w:i/>
          <w:color w:val="000009"/>
          <w:spacing w:val="-1"/>
          <w:sz w:val="28"/>
        </w:rPr>
        <w:t>c</w:t>
      </w:r>
      <w:r>
        <w:rPr>
          <w:i/>
          <w:color w:val="000009"/>
          <w:w w:val="99"/>
          <w:sz w:val="28"/>
        </w:rPr>
        <w:t>ou</w:t>
      </w:r>
      <w:r>
        <w:rPr>
          <w:i/>
          <w:color w:val="000009"/>
          <w:spacing w:val="-2"/>
          <w:w w:val="99"/>
          <w:sz w:val="28"/>
        </w:rPr>
        <w:t>r</w:t>
      </w:r>
      <w:r>
        <w:rPr>
          <w:i/>
          <w:color w:val="000009"/>
          <w:sz w:val="28"/>
        </w:rPr>
        <w:t>t</w:t>
      </w:r>
      <w:r>
        <w:rPr>
          <w:i/>
          <w:color w:val="000009"/>
          <w:spacing w:val="38"/>
          <w:sz w:val="28"/>
        </w:rPr>
        <w:t xml:space="preserve"> </w:t>
      </w:r>
      <w:r>
        <w:rPr>
          <w:i/>
          <w:color w:val="000009"/>
          <w:w w:val="99"/>
          <w:sz w:val="28"/>
        </w:rPr>
        <w:t>h</w:t>
      </w:r>
      <w:r>
        <w:rPr>
          <w:i/>
          <w:color w:val="000009"/>
          <w:spacing w:val="-2"/>
          <w:w w:val="99"/>
          <w:sz w:val="28"/>
        </w:rPr>
        <w:t>a</w:t>
      </w:r>
      <w:r>
        <w:rPr>
          <w:i/>
          <w:color w:val="000009"/>
          <w:w w:val="99"/>
          <w:sz w:val="28"/>
        </w:rPr>
        <w:t>s</w:t>
      </w:r>
      <w:r>
        <w:rPr>
          <w:i/>
          <w:color w:val="000009"/>
          <w:spacing w:val="38"/>
          <w:w w:val="99"/>
          <w:sz w:val="28"/>
        </w:rPr>
        <w:t xml:space="preserve"> </w:t>
      </w:r>
      <w:r>
        <w:rPr>
          <w:i/>
          <w:color w:val="000009"/>
          <w:spacing w:val="-2"/>
          <w:sz w:val="28"/>
        </w:rPr>
        <w:t>t</w:t>
      </w:r>
      <w:r>
        <w:rPr>
          <w:i/>
          <w:color w:val="000009"/>
          <w:w w:val="99"/>
          <w:sz w:val="28"/>
        </w:rPr>
        <w:t>o</w:t>
      </w:r>
      <w:r>
        <w:rPr>
          <w:i/>
          <w:color w:val="000009"/>
          <w:spacing w:val="36"/>
          <w:w w:val="99"/>
          <w:sz w:val="28"/>
        </w:rPr>
        <w:t xml:space="preserve"> </w:t>
      </w:r>
      <w:r>
        <w:rPr>
          <w:i/>
          <w:color w:val="000009"/>
          <w:sz w:val="28"/>
        </w:rPr>
        <w:t>t</w:t>
      </w:r>
      <w:r>
        <w:rPr>
          <w:i/>
          <w:color w:val="000009"/>
          <w:w w:val="99"/>
          <w:sz w:val="28"/>
        </w:rPr>
        <w:t>a</w:t>
      </w:r>
      <w:r>
        <w:rPr>
          <w:i/>
          <w:color w:val="000009"/>
          <w:spacing w:val="-2"/>
          <w:w w:val="99"/>
          <w:sz w:val="28"/>
        </w:rPr>
        <w:t>k</w:t>
      </w:r>
      <w:r>
        <w:rPr>
          <w:i/>
          <w:color w:val="000009"/>
          <w:w w:val="99"/>
          <w:sz w:val="28"/>
        </w:rPr>
        <w:t>e</w:t>
      </w:r>
      <w:r>
        <w:rPr>
          <w:i/>
          <w:color w:val="000009"/>
          <w:spacing w:val="38"/>
          <w:w w:val="99"/>
          <w:sz w:val="28"/>
        </w:rPr>
        <w:t xml:space="preserve"> </w:t>
      </w:r>
      <w:r>
        <w:rPr>
          <w:i/>
          <w:color w:val="000009"/>
          <w:spacing w:val="-2"/>
          <w:sz w:val="28"/>
        </w:rPr>
        <w:t>t</w:t>
      </w:r>
      <w:r>
        <w:rPr>
          <w:i/>
          <w:color w:val="000009"/>
          <w:w w:val="99"/>
          <w:sz w:val="28"/>
        </w:rPr>
        <w:t>he</w:t>
      </w:r>
      <w:r>
        <w:rPr>
          <w:i/>
          <w:color w:val="000009"/>
          <w:spacing w:val="36"/>
          <w:sz w:val="28"/>
        </w:rPr>
        <w:t xml:space="preserve"> </w:t>
      </w:r>
      <w:r>
        <w:rPr>
          <w:i/>
          <w:color w:val="000009"/>
          <w:spacing w:val="-1"/>
          <w:sz w:val="28"/>
        </w:rPr>
        <w:t>j</w:t>
      </w:r>
      <w:r>
        <w:rPr>
          <w:i/>
          <w:color w:val="000009"/>
          <w:w w:val="99"/>
          <w:sz w:val="28"/>
        </w:rPr>
        <w:t>ud</w:t>
      </w:r>
      <w:r>
        <w:rPr>
          <w:i/>
          <w:color w:val="000009"/>
          <w:spacing w:val="-1"/>
          <w:w w:val="99"/>
          <w:sz w:val="28"/>
        </w:rPr>
        <w:t>g</w:t>
      </w:r>
      <w:r>
        <w:rPr>
          <w:i/>
          <w:color w:val="000009"/>
          <w:spacing w:val="-1"/>
          <w:sz w:val="28"/>
        </w:rPr>
        <w:t>m</w:t>
      </w:r>
      <w:r>
        <w:rPr>
          <w:i/>
          <w:color w:val="000009"/>
          <w:w w:val="99"/>
          <w:sz w:val="28"/>
        </w:rPr>
        <w:t>e</w:t>
      </w:r>
      <w:r>
        <w:rPr>
          <w:i/>
          <w:color w:val="000009"/>
          <w:sz w:val="28"/>
        </w:rPr>
        <w:t>nt</w:t>
      </w:r>
      <w:r>
        <w:rPr>
          <w:i/>
          <w:color w:val="000009"/>
          <w:spacing w:val="36"/>
          <w:sz w:val="28"/>
        </w:rPr>
        <w:t xml:space="preserve"> </w:t>
      </w:r>
      <w:r>
        <w:rPr>
          <w:i/>
          <w:color w:val="000009"/>
          <w:spacing w:val="-1"/>
          <w:sz w:val="28"/>
        </w:rPr>
        <w:t>i</w:t>
      </w:r>
      <w:r>
        <w:rPr>
          <w:i/>
          <w:color w:val="000009"/>
          <w:w w:val="99"/>
          <w:sz w:val="28"/>
        </w:rPr>
        <w:t>n</w:t>
      </w:r>
      <w:r>
        <w:rPr>
          <w:i/>
          <w:color w:val="000009"/>
          <w:spacing w:val="37"/>
          <w:sz w:val="28"/>
        </w:rPr>
        <w:t xml:space="preserve"> </w:t>
      </w:r>
      <w:r>
        <w:rPr>
          <w:i/>
          <w:color w:val="000009"/>
          <w:spacing w:val="-3"/>
          <w:sz w:val="28"/>
        </w:rPr>
        <w:t>i</w:t>
      </w:r>
      <w:r>
        <w:rPr>
          <w:i/>
          <w:color w:val="000009"/>
          <w:sz w:val="28"/>
        </w:rPr>
        <w:t>t</w:t>
      </w:r>
      <w:r>
        <w:rPr>
          <w:i/>
          <w:color w:val="000009"/>
          <w:w w:val="99"/>
          <w:sz w:val="28"/>
        </w:rPr>
        <w:t>s</w:t>
      </w:r>
      <w:r>
        <w:rPr>
          <w:i/>
          <w:color w:val="000009"/>
          <w:spacing w:val="36"/>
          <w:w w:val="99"/>
          <w:sz w:val="28"/>
        </w:rPr>
        <w:t xml:space="preserve"> </w:t>
      </w:r>
      <w:r>
        <w:rPr>
          <w:i/>
          <w:color w:val="000009"/>
          <w:sz w:val="28"/>
        </w:rPr>
        <w:t>f</w:t>
      </w:r>
      <w:r>
        <w:rPr>
          <w:i/>
          <w:color w:val="000009"/>
          <w:w w:val="99"/>
          <w:sz w:val="28"/>
        </w:rPr>
        <w:t>a</w:t>
      </w:r>
      <w:r>
        <w:rPr>
          <w:i/>
          <w:color w:val="000009"/>
          <w:spacing w:val="-1"/>
          <w:w w:val="99"/>
          <w:sz w:val="28"/>
        </w:rPr>
        <w:t>c</w:t>
      </w:r>
      <w:r>
        <w:rPr>
          <w:i/>
          <w:color w:val="000009"/>
          <w:w w:val="99"/>
          <w:sz w:val="28"/>
        </w:rPr>
        <w:t>e</w:t>
      </w:r>
      <w:r>
        <w:rPr>
          <w:i/>
          <w:color w:val="000009"/>
          <w:spacing w:val="36"/>
          <w:w w:val="99"/>
          <w:sz w:val="28"/>
        </w:rPr>
        <w:t xml:space="preserve"> </w:t>
      </w:r>
      <w:r>
        <w:rPr>
          <w:i/>
          <w:color w:val="000009"/>
          <w:w w:val="99"/>
          <w:sz w:val="28"/>
        </w:rPr>
        <w:t>v</w:t>
      </w:r>
      <w:r>
        <w:rPr>
          <w:i/>
          <w:color w:val="000009"/>
          <w:sz w:val="28"/>
        </w:rPr>
        <w:t>a</w:t>
      </w:r>
      <w:r>
        <w:rPr>
          <w:i/>
          <w:color w:val="000009"/>
          <w:spacing w:val="-3"/>
          <w:sz w:val="28"/>
        </w:rPr>
        <w:t>l</w:t>
      </w:r>
      <w:r>
        <w:rPr>
          <w:i/>
          <w:color w:val="000009"/>
          <w:w w:val="99"/>
          <w:sz w:val="28"/>
        </w:rPr>
        <w:t>ue</w:t>
      </w:r>
      <w:r>
        <w:rPr>
          <w:i/>
          <w:color w:val="000009"/>
          <w:sz w:val="28"/>
        </w:rPr>
        <w:t>.”</w:t>
      </w:r>
      <w:r>
        <w:rPr>
          <w:i/>
          <w:color w:val="000009"/>
          <w:sz w:val="28"/>
        </w:rPr>
        <w:t xml:space="preserve">  </w:t>
      </w:r>
      <w:r>
        <w:rPr>
          <w:i/>
          <w:color w:val="000009"/>
          <w:spacing w:val="13"/>
          <w:sz w:val="28"/>
        </w:rPr>
        <w:t xml:space="preserve"> </w:t>
      </w:r>
      <w:r>
        <w:rPr>
          <w:color w:val="000009"/>
          <w:sz w:val="28"/>
        </w:rPr>
        <w:t>I</w:t>
      </w:r>
      <w:r>
        <w:rPr>
          <w:color w:val="000009"/>
          <w:w w:val="99"/>
          <w:sz w:val="28"/>
        </w:rPr>
        <w:t>n</w:t>
      </w:r>
      <w:r>
        <w:rPr>
          <w:color w:val="000009"/>
          <w:spacing w:val="35"/>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38"/>
          <w:w w:val="99"/>
          <w:sz w:val="28"/>
        </w:rPr>
        <w:t xml:space="preserve"> </w:t>
      </w:r>
      <w:r>
        <w:rPr>
          <w:color w:val="000009"/>
          <w:w w:val="99"/>
          <w:sz w:val="28"/>
        </w:rPr>
        <w:t>c</w:t>
      </w:r>
      <w:r>
        <w:rPr>
          <w:color w:val="000009"/>
          <w:spacing w:val="-1"/>
          <w:w w:val="99"/>
          <w:sz w:val="28"/>
        </w:rPr>
        <w:t>a</w:t>
      </w:r>
      <w:r>
        <w:rPr>
          <w:color w:val="000009"/>
          <w:w w:val="99"/>
          <w:sz w:val="28"/>
        </w:rPr>
        <w:t>se</w:t>
      </w:r>
      <w:r>
        <w:rPr>
          <w:color w:val="000009"/>
          <w:spacing w:val="36"/>
          <w:w w:val="99"/>
          <w:sz w:val="28"/>
        </w:rPr>
        <w:t xml:space="preserve"> </w:t>
      </w:r>
      <w:r>
        <w:rPr>
          <w:color w:val="000009"/>
          <w:spacing w:val="-1"/>
          <w:w w:val="99"/>
          <w:sz w:val="28"/>
        </w:rPr>
        <w:t>o</w:t>
      </w:r>
      <w:r>
        <w:rPr>
          <w:color w:val="000009"/>
          <w:sz w:val="28"/>
        </w:rPr>
        <w:t xml:space="preserve">f </w:t>
      </w:r>
      <w:r>
        <w:rPr>
          <w:b/>
          <w:i/>
          <w:color w:val="000009"/>
          <w:w w:val="99"/>
          <w:sz w:val="28"/>
        </w:rPr>
        <w:t>To</w:t>
      </w:r>
      <w:r>
        <w:rPr>
          <w:b/>
          <w:i/>
          <w:color w:val="000009"/>
          <w:spacing w:val="-1"/>
          <w:w w:val="99"/>
          <w:sz w:val="28"/>
        </w:rPr>
        <w:t>p</w:t>
      </w:r>
      <w:r>
        <w:rPr>
          <w:b/>
          <w:i/>
          <w:smallCaps/>
          <w:color w:val="000009"/>
          <w:spacing w:val="1"/>
          <w:w w:val="118"/>
          <w:sz w:val="28"/>
        </w:rPr>
        <w:t>a</w:t>
      </w:r>
      <w:r>
        <w:rPr>
          <w:b/>
          <w:i/>
          <w:color w:val="000009"/>
          <w:spacing w:val="-1"/>
          <w:w w:val="99"/>
          <w:sz w:val="28"/>
        </w:rPr>
        <w:t>n</w:t>
      </w:r>
      <w:r>
        <w:rPr>
          <w:b/>
          <w:i/>
          <w:color w:val="000009"/>
          <w:spacing w:val="-1"/>
          <w:sz w:val="28"/>
        </w:rPr>
        <w:t>m</w:t>
      </w:r>
      <w:r>
        <w:rPr>
          <w:b/>
          <w:i/>
          <w:smallCaps/>
          <w:color w:val="000009"/>
          <w:spacing w:val="-1"/>
          <w:w w:val="118"/>
          <w:sz w:val="28"/>
        </w:rPr>
        <w:t>a</w:t>
      </w:r>
      <w:r>
        <w:rPr>
          <w:b/>
          <w:i/>
          <w:color w:val="000009"/>
          <w:sz w:val="28"/>
        </w:rPr>
        <w:t>l</w:t>
      </w:r>
      <w:r>
        <w:rPr>
          <w:b/>
          <w:i/>
          <w:color w:val="000009"/>
          <w:spacing w:val="42"/>
          <w:sz w:val="28"/>
        </w:rPr>
        <w:t xml:space="preserve"> </w:t>
      </w:r>
      <w:r>
        <w:rPr>
          <w:i/>
          <w:color w:val="000009"/>
          <w:spacing w:val="-1"/>
          <w:sz w:val="28"/>
        </w:rPr>
        <w:t>(</w:t>
      </w:r>
      <w:r>
        <w:rPr>
          <w:i/>
          <w:color w:val="000009"/>
          <w:w w:val="99"/>
          <w:sz w:val="28"/>
        </w:rPr>
        <w:t>supra)</w:t>
      </w:r>
      <w:r>
        <w:rPr>
          <w:color w:val="000009"/>
          <w:sz w:val="28"/>
        </w:rPr>
        <w:t>,</w:t>
      </w:r>
      <w:r>
        <w:rPr>
          <w:color w:val="000009"/>
          <w:sz w:val="28"/>
        </w:rPr>
        <w:t xml:space="preserve"> </w:t>
      </w:r>
      <w:r>
        <w:rPr>
          <w:color w:val="000009"/>
          <w:spacing w:val="-38"/>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36"/>
          <w:w w:val="99"/>
          <w:sz w:val="28"/>
        </w:rPr>
        <w:t xml:space="preserve"> </w:t>
      </w:r>
      <w:r>
        <w:rPr>
          <w:color w:val="000009"/>
          <w:spacing w:val="-2"/>
          <w:w w:val="99"/>
          <w:sz w:val="28"/>
        </w:rPr>
        <w:t>d</w:t>
      </w:r>
      <w:r>
        <w:rPr>
          <w:color w:val="000009"/>
          <w:sz w:val="28"/>
        </w:rPr>
        <w:t>ecr</w:t>
      </w:r>
      <w:r>
        <w:rPr>
          <w:color w:val="000009"/>
          <w:spacing w:val="-2"/>
          <w:sz w:val="28"/>
        </w:rPr>
        <w:t>e</w:t>
      </w:r>
      <w:r>
        <w:rPr>
          <w:color w:val="000009"/>
          <w:sz w:val="28"/>
        </w:rPr>
        <w:t xml:space="preserve">e </w:t>
      </w:r>
      <w:r>
        <w:rPr>
          <w:color w:val="000009"/>
          <w:spacing w:val="-36"/>
          <w:sz w:val="28"/>
        </w:rPr>
        <w:t xml:space="preserve"> </w:t>
      </w:r>
      <w:r>
        <w:rPr>
          <w:color w:val="000009"/>
          <w:spacing w:val="-1"/>
          <w:w w:val="99"/>
          <w:sz w:val="28"/>
        </w:rPr>
        <w:t>un</w:t>
      </w:r>
      <w:r>
        <w:rPr>
          <w:color w:val="000009"/>
          <w:w w:val="99"/>
          <w:sz w:val="28"/>
        </w:rPr>
        <w:t xml:space="preserve">der </w:t>
      </w:r>
      <w:r>
        <w:rPr>
          <w:color w:val="000009"/>
          <w:spacing w:val="-37"/>
          <w:w w:val="99"/>
          <w:sz w:val="28"/>
        </w:rPr>
        <w:t xml:space="preserve"> </w:t>
      </w:r>
      <w:r>
        <w:rPr>
          <w:color w:val="000009"/>
          <w:w w:val="99"/>
          <w:sz w:val="28"/>
        </w:rPr>
        <w:t>c</w:t>
      </w:r>
      <w:r>
        <w:rPr>
          <w:color w:val="000009"/>
          <w:spacing w:val="-1"/>
          <w:w w:val="99"/>
          <w:sz w:val="28"/>
        </w:rPr>
        <w:t>on</w:t>
      </w:r>
      <w:r>
        <w:rPr>
          <w:color w:val="000009"/>
          <w:sz w:val="28"/>
        </w:rPr>
        <w:t>sider</w:t>
      </w:r>
      <w:r>
        <w:rPr>
          <w:color w:val="000009"/>
          <w:spacing w:val="-1"/>
          <w:w w:val="99"/>
          <w:sz w:val="28"/>
        </w:rPr>
        <w:t>a</w:t>
      </w:r>
      <w:r>
        <w:rPr>
          <w:color w:val="000009"/>
          <w:spacing w:val="-1"/>
          <w:sz w:val="28"/>
        </w:rPr>
        <w:t>t</w:t>
      </w:r>
      <w:r>
        <w:rPr>
          <w:color w:val="000009"/>
          <w:sz w:val="28"/>
        </w:rPr>
        <w:t>i</w:t>
      </w:r>
      <w:r>
        <w:rPr>
          <w:color w:val="000009"/>
          <w:spacing w:val="-1"/>
          <w:sz w:val="28"/>
        </w:rPr>
        <w:t>o</w:t>
      </w:r>
      <w:r>
        <w:rPr>
          <w:color w:val="000009"/>
          <w:w w:val="99"/>
          <w:sz w:val="28"/>
        </w:rPr>
        <w:t>n</w:t>
      </w:r>
      <w:r>
        <w:rPr>
          <w:color w:val="000009"/>
          <w:sz w:val="28"/>
        </w:rPr>
        <w:t xml:space="preserve"> </w:t>
      </w:r>
      <w:r>
        <w:rPr>
          <w:color w:val="000009"/>
          <w:spacing w:val="-37"/>
          <w:sz w:val="28"/>
        </w:rPr>
        <w:t xml:space="preserve"> </w:t>
      </w:r>
      <w:r>
        <w:rPr>
          <w:color w:val="000009"/>
          <w:spacing w:val="-1"/>
          <w:sz w:val="28"/>
        </w:rPr>
        <w:t>w</w:t>
      </w:r>
      <w:r>
        <w:rPr>
          <w:color w:val="000009"/>
          <w:spacing w:val="-1"/>
          <w:w w:val="99"/>
          <w:sz w:val="28"/>
        </w:rPr>
        <w:t>a</w:t>
      </w:r>
      <w:r>
        <w:rPr>
          <w:color w:val="000009"/>
          <w:w w:val="99"/>
          <w:sz w:val="28"/>
        </w:rPr>
        <w:t>s</w:t>
      </w:r>
      <w:r>
        <w:rPr>
          <w:color w:val="000009"/>
          <w:sz w:val="28"/>
        </w:rPr>
        <w:t xml:space="preserve"> </w:t>
      </w:r>
      <w:r>
        <w:rPr>
          <w:color w:val="000009"/>
          <w:spacing w:val="-36"/>
          <w:sz w:val="28"/>
        </w:rPr>
        <w:t xml:space="preserve"> </w:t>
      </w:r>
      <w:r>
        <w:rPr>
          <w:color w:val="000009"/>
          <w:spacing w:val="-3"/>
          <w:w w:val="99"/>
          <w:sz w:val="28"/>
        </w:rPr>
        <w:t>a</w:t>
      </w:r>
      <w:r>
        <w:rPr>
          <w:color w:val="000009"/>
          <w:w w:val="99"/>
          <w:sz w:val="28"/>
        </w:rPr>
        <w:t>g</w:t>
      </w:r>
      <w:r>
        <w:rPr>
          <w:color w:val="000009"/>
          <w:spacing w:val="-1"/>
          <w:w w:val="99"/>
          <w:sz w:val="28"/>
        </w:rPr>
        <w:t>a</w:t>
      </w:r>
      <w:r>
        <w:rPr>
          <w:color w:val="000009"/>
          <w:spacing w:val="1"/>
          <w:sz w:val="28"/>
        </w:rPr>
        <w:t>i</w:t>
      </w:r>
      <w:r>
        <w:rPr>
          <w:color w:val="000009"/>
          <w:spacing w:val="-1"/>
          <w:w w:val="99"/>
          <w:sz w:val="28"/>
        </w:rPr>
        <w:t>n</w:t>
      </w:r>
      <w:r>
        <w:rPr>
          <w:color w:val="000009"/>
          <w:sz w:val="28"/>
        </w:rPr>
        <w:t xml:space="preserve">st </w:t>
      </w:r>
      <w:r>
        <w:rPr>
          <w:color w:val="000009"/>
          <w:spacing w:val="-1"/>
          <w:sz w:val="28"/>
        </w:rPr>
        <w:t>t</w:t>
      </w:r>
      <w:r>
        <w:rPr>
          <w:color w:val="000009"/>
          <w:spacing w:val="-1"/>
          <w:w w:val="99"/>
          <w:sz w:val="28"/>
        </w:rPr>
        <w:t>h</w:t>
      </w:r>
      <w:r>
        <w:rPr>
          <w:color w:val="000009"/>
          <w:w w:val="99"/>
          <w:sz w:val="28"/>
        </w:rPr>
        <w:t>e</w:t>
      </w:r>
      <w:r>
        <w:rPr>
          <w:color w:val="000009"/>
          <w:spacing w:val="8"/>
          <w:w w:val="99"/>
          <w:sz w:val="28"/>
        </w:rPr>
        <w:t xml:space="preserve"> </w:t>
      </w:r>
      <w:r>
        <w:rPr>
          <w:color w:val="000009"/>
          <w:w w:val="99"/>
          <w:sz w:val="28"/>
        </w:rPr>
        <w:t>p</w:t>
      </w:r>
      <w:r>
        <w:rPr>
          <w:color w:val="000009"/>
          <w:spacing w:val="-1"/>
          <w:w w:val="99"/>
          <w:sz w:val="28"/>
        </w:rPr>
        <w:t>a</w:t>
      </w:r>
      <w:r>
        <w:rPr>
          <w:color w:val="000009"/>
          <w:sz w:val="28"/>
        </w:rPr>
        <w:t>r</w:t>
      </w:r>
      <w:r>
        <w:rPr>
          <w:color w:val="000009"/>
          <w:spacing w:val="-1"/>
          <w:sz w:val="28"/>
        </w:rPr>
        <w:t>t</w:t>
      </w:r>
      <w:r>
        <w:rPr>
          <w:color w:val="000009"/>
          <w:spacing w:val="-1"/>
          <w:w w:val="99"/>
          <w:sz w:val="28"/>
        </w:rPr>
        <w:t>n</w:t>
      </w:r>
      <w:r>
        <w:rPr>
          <w:color w:val="000009"/>
          <w:sz w:val="28"/>
        </w:rPr>
        <w:t>e</w:t>
      </w:r>
      <w:r>
        <w:rPr>
          <w:color w:val="000009"/>
          <w:spacing w:val="-2"/>
          <w:sz w:val="28"/>
        </w:rPr>
        <w:t>r</w:t>
      </w:r>
      <w:r>
        <w:rPr>
          <w:color w:val="000009"/>
          <w:w w:val="99"/>
          <w:sz w:val="28"/>
        </w:rPr>
        <w:t>s</w:t>
      </w:r>
      <w:r>
        <w:rPr>
          <w:color w:val="000009"/>
          <w:spacing w:val="-1"/>
          <w:w w:val="99"/>
          <w:sz w:val="28"/>
        </w:rPr>
        <w:t>h</w:t>
      </w:r>
      <w:r>
        <w:rPr>
          <w:color w:val="000009"/>
          <w:sz w:val="28"/>
        </w:rPr>
        <w:t>ip</w:t>
      </w:r>
      <w:r>
        <w:rPr>
          <w:color w:val="000009"/>
          <w:spacing w:val="8"/>
          <w:sz w:val="28"/>
        </w:rPr>
        <w:t xml:space="preserve"> </w:t>
      </w:r>
      <w:r>
        <w:rPr>
          <w:color w:val="000009"/>
          <w:sz w:val="28"/>
        </w:rPr>
        <w:t>f</w:t>
      </w:r>
      <w:r>
        <w:rPr>
          <w:color w:val="000009"/>
          <w:spacing w:val="-2"/>
          <w:sz w:val="28"/>
        </w:rPr>
        <w:t>i</w:t>
      </w:r>
      <w:r>
        <w:rPr>
          <w:color w:val="000009"/>
          <w:sz w:val="28"/>
        </w:rPr>
        <w:t>rm</w:t>
      </w:r>
      <w:r>
        <w:rPr>
          <w:color w:val="000009"/>
          <w:spacing w:val="6"/>
          <w:sz w:val="28"/>
        </w:rPr>
        <w:t xml:space="preserve"> </w:t>
      </w:r>
      <w:r>
        <w:rPr>
          <w:color w:val="000009"/>
          <w:spacing w:val="-1"/>
          <w:w w:val="99"/>
          <w:sz w:val="28"/>
        </w:rPr>
        <w:t>an</w:t>
      </w:r>
      <w:r>
        <w:rPr>
          <w:color w:val="000009"/>
          <w:w w:val="99"/>
          <w:sz w:val="28"/>
        </w:rPr>
        <w:t>d</w:t>
      </w:r>
      <w:r>
        <w:rPr>
          <w:color w:val="000009"/>
          <w:spacing w:val="8"/>
          <w:sz w:val="28"/>
        </w:rPr>
        <w:t xml:space="preserve"> </w:t>
      </w:r>
      <w:r>
        <w:rPr>
          <w:color w:val="000009"/>
          <w:spacing w:val="-1"/>
          <w:sz w:val="28"/>
        </w:rPr>
        <w:t>w</w:t>
      </w:r>
      <w:r>
        <w:rPr>
          <w:color w:val="000009"/>
          <w:spacing w:val="-1"/>
          <w:w w:val="99"/>
          <w:sz w:val="28"/>
        </w:rPr>
        <w:t>a</w:t>
      </w:r>
      <w:r>
        <w:rPr>
          <w:color w:val="000009"/>
          <w:w w:val="99"/>
          <w:sz w:val="28"/>
        </w:rPr>
        <w:t>s</w:t>
      </w:r>
      <w:r>
        <w:rPr>
          <w:color w:val="000009"/>
          <w:spacing w:val="8"/>
          <w:sz w:val="28"/>
        </w:rPr>
        <w:t xml:space="preserve"> </w:t>
      </w:r>
      <w:r>
        <w:rPr>
          <w:color w:val="000009"/>
          <w:spacing w:val="-1"/>
          <w:sz w:val="28"/>
        </w:rPr>
        <w:t>t</w:t>
      </w:r>
      <w:r>
        <w:rPr>
          <w:color w:val="000009"/>
          <w:w w:val="99"/>
          <w:sz w:val="28"/>
        </w:rPr>
        <w:t>o</w:t>
      </w:r>
      <w:r>
        <w:rPr>
          <w:color w:val="000009"/>
          <w:spacing w:val="7"/>
          <w:sz w:val="28"/>
        </w:rPr>
        <w:t xml:space="preserve"> </w:t>
      </w:r>
      <w:r>
        <w:rPr>
          <w:color w:val="000009"/>
          <w:spacing w:val="-2"/>
          <w:w w:val="99"/>
          <w:sz w:val="28"/>
        </w:rPr>
        <w:t>b</w:t>
      </w:r>
      <w:r>
        <w:rPr>
          <w:color w:val="000009"/>
          <w:w w:val="99"/>
          <w:sz w:val="28"/>
        </w:rPr>
        <w:t>e</w:t>
      </w:r>
      <w:r>
        <w:rPr>
          <w:color w:val="000009"/>
          <w:spacing w:val="8"/>
          <w:w w:val="99"/>
          <w:sz w:val="28"/>
        </w:rPr>
        <w:t xml:space="preserve"> </w:t>
      </w:r>
      <w:r>
        <w:rPr>
          <w:color w:val="000009"/>
          <w:w w:val="99"/>
          <w:sz w:val="28"/>
        </w:rPr>
        <w:t>e</w:t>
      </w:r>
      <w:r>
        <w:rPr>
          <w:color w:val="000009"/>
          <w:spacing w:val="-1"/>
          <w:w w:val="99"/>
          <w:sz w:val="28"/>
        </w:rPr>
        <w:t>x</w:t>
      </w:r>
      <w:r>
        <w:rPr>
          <w:color w:val="000009"/>
          <w:spacing w:val="-2"/>
          <w:w w:val="99"/>
          <w:sz w:val="28"/>
        </w:rPr>
        <w:t>e</w:t>
      </w:r>
      <w:r>
        <w:rPr>
          <w:color w:val="000009"/>
          <w:w w:val="99"/>
          <w:sz w:val="28"/>
        </w:rPr>
        <w:t>c</w:t>
      </w:r>
      <w:r>
        <w:rPr>
          <w:color w:val="000009"/>
          <w:spacing w:val="-1"/>
          <w:w w:val="99"/>
          <w:sz w:val="28"/>
        </w:rPr>
        <w:t>u</w:t>
      </w:r>
      <w:r>
        <w:rPr>
          <w:color w:val="000009"/>
          <w:spacing w:val="-1"/>
          <w:sz w:val="28"/>
        </w:rPr>
        <w:t>t</w:t>
      </w:r>
      <w:r>
        <w:rPr>
          <w:color w:val="000009"/>
          <w:w w:val="99"/>
          <w:sz w:val="28"/>
        </w:rPr>
        <w:t>ed</w:t>
      </w:r>
      <w:r>
        <w:rPr>
          <w:color w:val="000009"/>
          <w:spacing w:val="8"/>
          <w:sz w:val="28"/>
        </w:rPr>
        <w:t xml:space="preserve"> </w:t>
      </w:r>
      <w:r>
        <w:rPr>
          <w:color w:val="000009"/>
          <w:spacing w:val="-1"/>
          <w:w w:val="99"/>
          <w:sz w:val="28"/>
        </w:rPr>
        <w:t>a</w:t>
      </w:r>
      <w:r>
        <w:rPr>
          <w:color w:val="000009"/>
          <w:w w:val="99"/>
          <w:sz w:val="28"/>
        </w:rPr>
        <w:t>g</w:t>
      </w:r>
      <w:r>
        <w:rPr>
          <w:color w:val="000009"/>
          <w:spacing w:val="-1"/>
          <w:w w:val="99"/>
          <w:sz w:val="28"/>
        </w:rPr>
        <w:t>a</w:t>
      </w:r>
      <w:r>
        <w:rPr>
          <w:color w:val="000009"/>
          <w:sz w:val="28"/>
        </w:rPr>
        <w:t>i</w:t>
      </w:r>
      <w:r>
        <w:rPr>
          <w:color w:val="000009"/>
          <w:spacing w:val="-1"/>
          <w:sz w:val="28"/>
        </w:rPr>
        <w:t>n</w:t>
      </w:r>
      <w:r>
        <w:rPr>
          <w:color w:val="000009"/>
          <w:sz w:val="28"/>
        </w:rPr>
        <w:t>st</w:t>
      </w:r>
      <w:r>
        <w:rPr>
          <w:color w:val="000009"/>
          <w:spacing w:val="5"/>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6"/>
          <w:w w:val="99"/>
          <w:sz w:val="28"/>
        </w:rPr>
        <w:t xml:space="preserve"> </w:t>
      </w:r>
      <w:r>
        <w:rPr>
          <w:color w:val="000009"/>
          <w:w w:val="99"/>
          <w:sz w:val="28"/>
        </w:rPr>
        <w:t>p</w:t>
      </w:r>
      <w:r>
        <w:rPr>
          <w:color w:val="000009"/>
          <w:spacing w:val="-2"/>
          <w:w w:val="99"/>
          <w:sz w:val="28"/>
        </w:rPr>
        <w:t>e</w:t>
      </w:r>
      <w:r>
        <w:rPr>
          <w:color w:val="000009"/>
          <w:sz w:val="28"/>
        </w:rPr>
        <w:t>r</w:t>
      </w:r>
      <w:r>
        <w:rPr>
          <w:color w:val="000009"/>
          <w:w w:val="99"/>
          <w:sz w:val="28"/>
        </w:rPr>
        <w:t>so</w:t>
      </w:r>
      <w:r>
        <w:rPr>
          <w:color w:val="000009"/>
          <w:spacing w:val="-1"/>
          <w:w w:val="99"/>
          <w:sz w:val="28"/>
        </w:rPr>
        <w:t>na</w:t>
      </w:r>
      <w:r>
        <w:rPr>
          <w:color w:val="000009"/>
          <w:sz w:val="28"/>
        </w:rPr>
        <w:t xml:space="preserve">l </w:t>
      </w:r>
      <w:r>
        <w:rPr>
          <w:color w:val="000009"/>
          <w:spacing w:val="-1"/>
          <w:w w:val="99"/>
          <w:sz w:val="28"/>
        </w:rPr>
        <w:t>a</w:t>
      </w:r>
      <w:r>
        <w:rPr>
          <w:color w:val="000009"/>
          <w:sz w:val="28"/>
        </w:rPr>
        <w:t>sse</w:t>
      </w:r>
      <w:r>
        <w:rPr>
          <w:color w:val="000009"/>
          <w:spacing w:val="-1"/>
          <w:sz w:val="28"/>
        </w:rPr>
        <w:t>t</w:t>
      </w:r>
      <w:r>
        <w:rPr>
          <w:color w:val="000009"/>
          <w:sz w:val="28"/>
        </w:rPr>
        <w:t>s</w:t>
      </w:r>
      <w:r>
        <w:rPr>
          <w:color w:val="000009"/>
          <w:spacing w:val="10"/>
          <w:sz w:val="28"/>
        </w:rPr>
        <w:t xml:space="preserve"> </w:t>
      </w:r>
      <w:r>
        <w:rPr>
          <w:color w:val="000009"/>
          <w:spacing w:val="-1"/>
          <w:w w:val="99"/>
          <w:sz w:val="28"/>
        </w:rPr>
        <w:t>o</w:t>
      </w:r>
      <w:r>
        <w:rPr>
          <w:color w:val="000009"/>
          <w:sz w:val="28"/>
        </w:rPr>
        <w:t>f</w:t>
      </w:r>
      <w:r>
        <w:rPr>
          <w:color w:val="000009"/>
          <w:spacing w:val="12"/>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12"/>
          <w:w w:val="99"/>
          <w:sz w:val="28"/>
        </w:rPr>
        <w:t xml:space="preserve"> </w:t>
      </w:r>
      <w:r>
        <w:rPr>
          <w:color w:val="000009"/>
          <w:w w:val="99"/>
          <w:sz w:val="28"/>
        </w:rPr>
        <w:t>p</w:t>
      </w:r>
      <w:r>
        <w:rPr>
          <w:color w:val="000009"/>
          <w:spacing w:val="-3"/>
          <w:w w:val="99"/>
          <w:sz w:val="28"/>
        </w:rPr>
        <w:t>a</w:t>
      </w:r>
      <w:r>
        <w:rPr>
          <w:color w:val="000009"/>
          <w:sz w:val="28"/>
        </w:rPr>
        <w:t>r</w:t>
      </w:r>
      <w:r>
        <w:rPr>
          <w:color w:val="000009"/>
          <w:spacing w:val="-1"/>
          <w:sz w:val="28"/>
        </w:rPr>
        <w:t>t</w:t>
      </w:r>
      <w:r>
        <w:rPr>
          <w:color w:val="000009"/>
          <w:spacing w:val="-1"/>
          <w:w w:val="99"/>
          <w:sz w:val="28"/>
        </w:rPr>
        <w:t>n</w:t>
      </w:r>
      <w:r>
        <w:rPr>
          <w:color w:val="000009"/>
          <w:sz w:val="28"/>
        </w:rPr>
        <w:t>ers.</w:t>
      </w:r>
      <w:r>
        <w:rPr>
          <w:color w:val="000009"/>
          <w:sz w:val="28"/>
        </w:rPr>
        <w:t xml:space="preserve"> </w:t>
      </w:r>
      <w:r>
        <w:rPr>
          <w:color w:val="000009"/>
          <w:spacing w:val="22"/>
          <w:sz w:val="28"/>
        </w:rPr>
        <w:t xml:space="preserve"> </w:t>
      </w:r>
      <w:r>
        <w:rPr>
          <w:color w:val="000009"/>
          <w:sz w:val="28"/>
        </w:rPr>
        <w:t>I</w:t>
      </w:r>
      <w:r>
        <w:rPr>
          <w:color w:val="000009"/>
          <w:w w:val="99"/>
          <w:sz w:val="28"/>
        </w:rPr>
        <w:t>n</w:t>
      </w:r>
      <w:r>
        <w:rPr>
          <w:color w:val="000009"/>
          <w:spacing w:val="9"/>
          <w:sz w:val="28"/>
        </w:rPr>
        <w:t xml:space="preserve"> </w:t>
      </w:r>
      <w:r>
        <w:rPr>
          <w:color w:val="000009"/>
          <w:w w:val="99"/>
          <w:sz w:val="28"/>
        </w:rPr>
        <w:t>p</w:t>
      </w:r>
      <w:r>
        <w:rPr>
          <w:color w:val="000009"/>
          <w:spacing w:val="-3"/>
          <w:w w:val="99"/>
          <w:sz w:val="28"/>
        </w:rPr>
        <w:t>a</w:t>
      </w:r>
      <w:r>
        <w:rPr>
          <w:color w:val="000009"/>
          <w:sz w:val="28"/>
        </w:rPr>
        <w:t>r</w:t>
      </w:r>
      <w:r>
        <w:rPr>
          <w:color w:val="000009"/>
          <w:spacing w:val="-1"/>
          <w:w w:val="99"/>
          <w:sz w:val="28"/>
        </w:rPr>
        <w:t>a</w:t>
      </w:r>
      <w:r>
        <w:rPr>
          <w:color w:val="000009"/>
          <w:w w:val="99"/>
          <w:sz w:val="28"/>
        </w:rPr>
        <w:t>g</w:t>
      </w:r>
      <w:r>
        <w:rPr>
          <w:color w:val="000009"/>
          <w:sz w:val="28"/>
        </w:rPr>
        <w:t>r</w:t>
      </w:r>
      <w:r>
        <w:rPr>
          <w:color w:val="000009"/>
          <w:spacing w:val="-1"/>
          <w:w w:val="99"/>
          <w:sz w:val="28"/>
        </w:rPr>
        <w:t>a</w:t>
      </w:r>
      <w:r>
        <w:rPr>
          <w:color w:val="000009"/>
          <w:w w:val="99"/>
          <w:sz w:val="28"/>
        </w:rPr>
        <w:t>ph</w:t>
      </w:r>
      <w:r>
        <w:rPr>
          <w:color w:val="000009"/>
          <w:spacing w:val="11"/>
          <w:sz w:val="28"/>
        </w:rPr>
        <w:t xml:space="preserve"> </w:t>
      </w:r>
      <w:r>
        <w:rPr>
          <w:color w:val="000009"/>
          <w:w w:val="99"/>
          <w:sz w:val="28"/>
        </w:rPr>
        <w:t>4</w:t>
      </w:r>
      <w:r>
        <w:rPr>
          <w:color w:val="000009"/>
          <w:spacing w:val="10"/>
          <w:sz w:val="28"/>
        </w:rPr>
        <w:t xml:space="preserve"> </w:t>
      </w:r>
      <w:r>
        <w:rPr>
          <w:color w:val="000009"/>
          <w:spacing w:val="-1"/>
          <w:w w:val="99"/>
          <w:sz w:val="28"/>
        </w:rPr>
        <w:t>o</w:t>
      </w:r>
      <w:r>
        <w:rPr>
          <w:color w:val="000009"/>
          <w:sz w:val="28"/>
        </w:rPr>
        <w:t>f</w:t>
      </w:r>
      <w:r>
        <w:rPr>
          <w:color w:val="000009"/>
          <w:spacing w:val="10"/>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12"/>
          <w:w w:val="99"/>
          <w:sz w:val="28"/>
        </w:rPr>
        <w:t xml:space="preserve"> </w:t>
      </w:r>
      <w:r>
        <w:rPr>
          <w:color w:val="000009"/>
          <w:w w:val="99"/>
          <w:sz w:val="28"/>
        </w:rPr>
        <w:t>s</w:t>
      </w:r>
      <w:r>
        <w:rPr>
          <w:color w:val="000009"/>
          <w:spacing w:val="-1"/>
          <w:w w:val="99"/>
          <w:sz w:val="28"/>
        </w:rPr>
        <w:t>a</w:t>
      </w:r>
      <w:r>
        <w:rPr>
          <w:color w:val="000009"/>
          <w:sz w:val="28"/>
        </w:rPr>
        <w:t>id</w:t>
      </w:r>
      <w:r>
        <w:rPr>
          <w:color w:val="000009"/>
          <w:spacing w:val="10"/>
          <w:sz w:val="28"/>
        </w:rPr>
        <w:t xml:space="preserve"> </w:t>
      </w:r>
      <w:r>
        <w:rPr>
          <w:color w:val="000009"/>
          <w:sz w:val="28"/>
        </w:rPr>
        <w:t>j</w:t>
      </w:r>
      <w:r>
        <w:rPr>
          <w:color w:val="000009"/>
          <w:spacing w:val="-1"/>
          <w:sz w:val="28"/>
        </w:rPr>
        <w:t>u</w:t>
      </w:r>
      <w:r>
        <w:rPr>
          <w:color w:val="000009"/>
          <w:w w:val="99"/>
          <w:sz w:val="28"/>
        </w:rPr>
        <w:t>d</w:t>
      </w:r>
      <w:r>
        <w:rPr>
          <w:color w:val="000009"/>
          <w:spacing w:val="-2"/>
          <w:w w:val="99"/>
          <w:sz w:val="28"/>
        </w:rPr>
        <w:t>g</w:t>
      </w:r>
      <w:r>
        <w:rPr>
          <w:color w:val="000009"/>
          <w:sz w:val="28"/>
        </w:rPr>
        <w:t>m</w:t>
      </w:r>
      <w:r>
        <w:rPr>
          <w:color w:val="000009"/>
          <w:w w:val="99"/>
          <w:sz w:val="28"/>
        </w:rPr>
        <w:t>e</w:t>
      </w:r>
      <w:r>
        <w:rPr>
          <w:color w:val="000009"/>
          <w:spacing w:val="-1"/>
          <w:w w:val="99"/>
          <w:sz w:val="28"/>
        </w:rPr>
        <w:t>n</w:t>
      </w:r>
      <w:r>
        <w:rPr>
          <w:color w:val="000009"/>
          <w:spacing w:val="-1"/>
          <w:sz w:val="28"/>
        </w:rPr>
        <w:t>t</w:t>
      </w:r>
      <w:r>
        <w:rPr>
          <w:color w:val="000009"/>
          <w:sz w:val="28"/>
        </w:rPr>
        <w:t>,</w:t>
      </w:r>
      <w:r>
        <w:rPr>
          <w:color w:val="000009"/>
          <w:spacing w:val="12"/>
          <w:sz w:val="28"/>
        </w:rPr>
        <w:t xml:space="preserve"> </w:t>
      </w:r>
      <w:r>
        <w:rPr>
          <w:color w:val="000009"/>
          <w:spacing w:val="-1"/>
          <w:sz w:val="28"/>
        </w:rPr>
        <w:t>t</w:t>
      </w:r>
      <w:r>
        <w:rPr>
          <w:color w:val="000009"/>
          <w:spacing w:val="-1"/>
          <w:w w:val="99"/>
          <w:sz w:val="28"/>
        </w:rPr>
        <w:t>h</w:t>
      </w:r>
      <w:r>
        <w:rPr>
          <w:color w:val="000009"/>
          <w:sz w:val="28"/>
        </w:rPr>
        <w:t>is C</w:t>
      </w:r>
      <w:r>
        <w:rPr>
          <w:color w:val="000009"/>
          <w:spacing w:val="-1"/>
          <w:w w:val="99"/>
          <w:sz w:val="28"/>
        </w:rPr>
        <w:t>ou</w:t>
      </w:r>
      <w:r>
        <w:rPr>
          <w:color w:val="000009"/>
          <w:sz w:val="28"/>
        </w:rPr>
        <w:t>rt</w:t>
      </w:r>
      <w:r>
        <w:rPr>
          <w:color w:val="000009"/>
          <w:sz w:val="28"/>
        </w:rPr>
        <w:t xml:space="preserve"> </w:t>
      </w:r>
      <w:r>
        <w:rPr>
          <w:color w:val="000009"/>
          <w:spacing w:val="11"/>
          <w:sz w:val="28"/>
        </w:rPr>
        <w:t xml:space="preserve"> </w:t>
      </w:r>
      <w:r>
        <w:rPr>
          <w:color w:val="000009"/>
          <w:spacing w:val="-1"/>
          <w:w w:val="99"/>
          <w:sz w:val="28"/>
        </w:rPr>
        <w:t>h</w:t>
      </w:r>
      <w:r>
        <w:rPr>
          <w:color w:val="000009"/>
          <w:sz w:val="28"/>
        </w:rPr>
        <w:t xml:space="preserve">eld </w:t>
      </w:r>
      <w:r>
        <w:rPr>
          <w:color w:val="000009"/>
          <w:spacing w:val="12"/>
          <w:sz w:val="28"/>
        </w:rPr>
        <w:t xml:space="preserve"> </w:t>
      </w:r>
      <w:r>
        <w:rPr>
          <w:color w:val="000009"/>
          <w:spacing w:val="-1"/>
          <w:sz w:val="28"/>
        </w:rPr>
        <w:t>t</w:t>
      </w:r>
      <w:r>
        <w:rPr>
          <w:color w:val="000009"/>
          <w:spacing w:val="-1"/>
          <w:w w:val="99"/>
          <w:sz w:val="28"/>
        </w:rPr>
        <w:t>ha</w:t>
      </w:r>
      <w:r>
        <w:rPr>
          <w:color w:val="000009"/>
          <w:sz w:val="28"/>
        </w:rPr>
        <w:t>t</w:t>
      </w:r>
      <w:r>
        <w:rPr>
          <w:color w:val="000009"/>
          <w:sz w:val="28"/>
        </w:rPr>
        <w:t xml:space="preserve"> </w:t>
      </w:r>
      <w:r>
        <w:rPr>
          <w:color w:val="000009"/>
          <w:spacing w:val="16"/>
          <w:sz w:val="28"/>
        </w:rPr>
        <w:t xml:space="preserve"> </w:t>
      </w:r>
      <w:r>
        <w:rPr>
          <w:i/>
          <w:color w:val="000009"/>
          <w:spacing w:val="-2"/>
          <w:sz w:val="28"/>
        </w:rPr>
        <w:t>“</w:t>
      </w:r>
      <w:r>
        <w:rPr>
          <w:i/>
          <w:color w:val="000009"/>
          <w:sz w:val="28"/>
        </w:rPr>
        <w:t>at</w:t>
      </w:r>
      <w:r>
        <w:rPr>
          <w:i/>
          <w:color w:val="000009"/>
          <w:sz w:val="28"/>
        </w:rPr>
        <w:t xml:space="preserve"> </w:t>
      </w:r>
      <w:r>
        <w:rPr>
          <w:i/>
          <w:color w:val="000009"/>
          <w:spacing w:val="18"/>
          <w:sz w:val="28"/>
        </w:rPr>
        <w:t xml:space="preserve"> </w:t>
      </w:r>
      <w:r>
        <w:rPr>
          <w:i/>
          <w:color w:val="000009"/>
          <w:spacing w:val="-2"/>
          <w:sz w:val="28"/>
        </w:rPr>
        <w:t>t</w:t>
      </w:r>
      <w:r>
        <w:rPr>
          <w:i/>
          <w:color w:val="000009"/>
          <w:w w:val="99"/>
          <w:sz w:val="28"/>
        </w:rPr>
        <w:t>he</w:t>
      </w:r>
      <w:r>
        <w:rPr>
          <w:i/>
          <w:color w:val="000009"/>
          <w:sz w:val="28"/>
        </w:rPr>
        <w:t xml:space="preserve"> </w:t>
      </w:r>
      <w:r>
        <w:rPr>
          <w:i/>
          <w:color w:val="000009"/>
          <w:spacing w:val="18"/>
          <w:sz w:val="28"/>
        </w:rPr>
        <w:t xml:space="preserve"> </w:t>
      </w:r>
      <w:r>
        <w:rPr>
          <w:i/>
          <w:color w:val="000009"/>
          <w:spacing w:val="-1"/>
          <w:sz w:val="28"/>
        </w:rPr>
        <w:t>w</w:t>
      </w:r>
      <w:r>
        <w:rPr>
          <w:i/>
          <w:color w:val="000009"/>
          <w:w w:val="99"/>
          <w:sz w:val="28"/>
        </w:rPr>
        <w:t>o</w:t>
      </w:r>
      <w:r>
        <w:rPr>
          <w:i/>
          <w:color w:val="000009"/>
          <w:spacing w:val="-2"/>
          <w:sz w:val="28"/>
        </w:rPr>
        <w:t>r</w:t>
      </w:r>
      <w:r>
        <w:rPr>
          <w:i/>
          <w:color w:val="000009"/>
          <w:w w:val="99"/>
          <w:sz w:val="28"/>
        </w:rPr>
        <w:t>s</w:t>
      </w:r>
      <w:r>
        <w:rPr>
          <w:i/>
          <w:color w:val="000009"/>
          <w:sz w:val="28"/>
        </w:rPr>
        <w:t>t</w:t>
      </w:r>
      <w:r>
        <w:rPr>
          <w:i/>
          <w:color w:val="000009"/>
          <w:sz w:val="28"/>
        </w:rPr>
        <w:t xml:space="preserve"> </w:t>
      </w:r>
      <w:r>
        <w:rPr>
          <w:i/>
          <w:color w:val="000009"/>
          <w:spacing w:val="18"/>
          <w:sz w:val="28"/>
        </w:rPr>
        <w:t xml:space="preserve"> </w:t>
      </w:r>
      <w:r>
        <w:rPr>
          <w:i/>
          <w:color w:val="000009"/>
          <w:spacing w:val="-2"/>
          <w:sz w:val="28"/>
        </w:rPr>
        <w:t>t</w:t>
      </w:r>
      <w:r>
        <w:rPr>
          <w:i/>
          <w:color w:val="000009"/>
          <w:w w:val="99"/>
          <w:sz w:val="28"/>
        </w:rPr>
        <w:t>he</w:t>
      </w:r>
      <w:r>
        <w:rPr>
          <w:i/>
          <w:color w:val="000009"/>
          <w:sz w:val="28"/>
        </w:rPr>
        <w:t xml:space="preserve"> </w:t>
      </w:r>
      <w:r>
        <w:rPr>
          <w:i/>
          <w:color w:val="000009"/>
          <w:spacing w:val="18"/>
          <w:sz w:val="28"/>
        </w:rPr>
        <w:t xml:space="preserve"> </w:t>
      </w:r>
      <w:r>
        <w:rPr>
          <w:i/>
          <w:color w:val="000009"/>
          <w:spacing w:val="-2"/>
          <w:w w:val="99"/>
          <w:sz w:val="28"/>
        </w:rPr>
        <w:t>d</w:t>
      </w:r>
      <w:r>
        <w:rPr>
          <w:i/>
          <w:color w:val="000009"/>
          <w:w w:val="99"/>
          <w:sz w:val="28"/>
        </w:rPr>
        <w:t>e</w:t>
      </w:r>
      <w:r>
        <w:rPr>
          <w:i/>
          <w:color w:val="000009"/>
          <w:spacing w:val="-1"/>
          <w:sz w:val="28"/>
        </w:rPr>
        <w:t>c</w:t>
      </w:r>
      <w:r>
        <w:rPr>
          <w:i/>
          <w:color w:val="000009"/>
          <w:sz w:val="28"/>
        </w:rPr>
        <w:t>r</w:t>
      </w:r>
      <w:r>
        <w:rPr>
          <w:i/>
          <w:color w:val="000009"/>
          <w:spacing w:val="-2"/>
          <w:sz w:val="28"/>
        </w:rPr>
        <w:t>e</w:t>
      </w:r>
      <w:r>
        <w:rPr>
          <w:i/>
          <w:color w:val="000009"/>
          <w:w w:val="99"/>
          <w:sz w:val="28"/>
        </w:rPr>
        <w:t xml:space="preserve">e </w:t>
      </w:r>
      <w:r>
        <w:rPr>
          <w:i/>
          <w:color w:val="000009"/>
          <w:spacing w:val="18"/>
          <w:w w:val="99"/>
          <w:sz w:val="28"/>
        </w:rPr>
        <w:t xml:space="preserve"> </w:t>
      </w:r>
      <w:r>
        <w:rPr>
          <w:i/>
          <w:color w:val="000009"/>
          <w:spacing w:val="-1"/>
          <w:sz w:val="28"/>
        </w:rPr>
        <w:t>c</w:t>
      </w:r>
      <w:r>
        <w:rPr>
          <w:i/>
          <w:color w:val="000009"/>
          <w:w w:val="99"/>
          <w:sz w:val="28"/>
        </w:rPr>
        <w:t>an</w:t>
      </w:r>
      <w:r>
        <w:rPr>
          <w:i/>
          <w:color w:val="000009"/>
          <w:sz w:val="28"/>
        </w:rPr>
        <w:t xml:space="preserve"> </w:t>
      </w:r>
      <w:r>
        <w:rPr>
          <w:i/>
          <w:color w:val="000009"/>
          <w:spacing w:val="18"/>
          <w:sz w:val="28"/>
        </w:rPr>
        <w:t xml:space="preserve"> </w:t>
      </w:r>
      <w:r>
        <w:rPr>
          <w:i/>
          <w:color w:val="000009"/>
          <w:w w:val="99"/>
          <w:sz w:val="28"/>
        </w:rPr>
        <w:t>be</w:t>
      </w:r>
      <w:r>
        <w:rPr>
          <w:i/>
          <w:color w:val="000009"/>
          <w:sz w:val="28"/>
        </w:rPr>
        <w:t xml:space="preserve"> </w:t>
      </w:r>
      <w:r>
        <w:rPr>
          <w:i/>
          <w:color w:val="000009"/>
          <w:spacing w:val="18"/>
          <w:sz w:val="28"/>
        </w:rPr>
        <w:t xml:space="preserve"> </w:t>
      </w:r>
      <w:r>
        <w:rPr>
          <w:i/>
          <w:color w:val="000009"/>
          <w:spacing w:val="-2"/>
          <w:sz w:val="28"/>
        </w:rPr>
        <w:t>s</w:t>
      </w:r>
      <w:r>
        <w:rPr>
          <w:i/>
          <w:color w:val="000009"/>
          <w:sz w:val="28"/>
        </w:rPr>
        <w:t>a</w:t>
      </w:r>
      <w:r>
        <w:rPr>
          <w:i/>
          <w:color w:val="000009"/>
          <w:spacing w:val="-1"/>
          <w:sz w:val="28"/>
        </w:rPr>
        <w:t>i</w:t>
      </w:r>
      <w:r>
        <w:rPr>
          <w:i/>
          <w:color w:val="000009"/>
          <w:w w:val="99"/>
          <w:sz w:val="28"/>
        </w:rPr>
        <w:t>d</w:t>
      </w:r>
      <w:r>
        <w:rPr>
          <w:i/>
          <w:color w:val="000009"/>
          <w:sz w:val="28"/>
        </w:rPr>
        <w:t xml:space="preserve"> </w:t>
      </w:r>
      <w:r>
        <w:rPr>
          <w:i/>
          <w:color w:val="000009"/>
          <w:spacing w:val="18"/>
          <w:sz w:val="28"/>
        </w:rPr>
        <w:t xml:space="preserve"> </w:t>
      </w:r>
      <w:r>
        <w:rPr>
          <w:i/>
          <w:color w:val="000009"/>
          <w:spacing w:val="-2"/>
          <w:sz w:val="28"/>
        </w:rPr>
        <w:t>t</w:t>
      </w:r>
      <w:r>
        <w:rPr>
          <w:i/>
          <w:color w:val="000009"/>
          <w:w w:val="99"/>
          <w:sz w:val="28"/>
        </w:rPr>
        <w:t xml:space="preserve">o </w:t>
      </w:r>
      <w:r>
        <w:rPr>
          <w:i/>
          <w:color w:val="000009"/>
          <w:spacing w:val="18"/>
          <w:w w:val="99"/>
          <w:sz w:val="28"/>
        </w:rPr>
        <w:t xml:space="preserve"> </w:t>
      </w:r>
      <w:r>
        <w:rPr>
          <w:i/>
          <w:color w:val="000009"/>
          <w:w w:val="99"/>
          <w:sz w:val="28"/>
        </w:rPr>
        <w:t>be a</w:t>
      </w:r>
      <w:r>
        <w:rPr>
          <w:i/>
          <w:color w:val="000009"/>
          <w:spacing w:val="-1"/>
          <w:w w:val="99"/>
          <w:sz w:val="28"/>
        </w:rPr>
        <w:t>m</w:t>
      </w:r>
      <w:r>
        <w:rPr>
          <w:i/>
          <w:color w:val="000009"/>
          <w:sz w:val="28"/>
        </w:rPr>
        <w:t>b</w:t>
      </w:r>
      <w:r>
        <w:rPr>
          <w:i/>
          <w:color w:val="000009"/>
          <w:spacing w:val="-1"/>
          <w:sz w:val="28"/>
        </w:rPr>
        <w:t>i</w:t>
      </w:r>
      <w:r>
        <w:rPr>
          <w:i/>
          <w:color w:val="000009"/>
          <w:spacing w:val="-1"/>
          <w:w w:val="99"/>
          <w:sz w:val="28"/>
        </w:rPr>
        <w:t>g</w:t>
      </w:r>
      <w:r>
        <w:rPr>
          <w:i/>
          <w:color w:val="000009"/>
          <w:w w:val="99"/>
          <w:sz w:val="28"/>
        </w:rPr>
        <w:t>uous</w:t>
      </w:r>
      <w:r>
        <w:rPr>
          <w:i/>
          <w:color w:val="000009"/>
          <w:sz w:val="28"/>
        </w:rPr>
        <w:t>.</w:t>
      </w:r>
      <w:r>
        <w:rPr>
          <w:i/>
          <w:color w:val="000009"/>
          <w:sz w:val="28"/>
        </w:rPr>
        <w:t xml:space="preserve"> </w:t>
      </w:r>
      <w:r>
        <w:rPr>
          <w:i/>
          <w:color w:val="000009"/>
          <w:spacing w:val="31"/>
          <w:sz w:val="28"/>
        </w:rPr>
        <w:t xml:space="preserve"> </w:t>
      </w:r>
      <w:r>
        <w:rPr>
          <w:i/>
          <w:color w:val="000009"/>
          <w:spacing w:val="-2"/>
          <w:sz w:val="28"/>
        </w:rPr>
        <w:t>I</w:t>
      </w:r>
      <w:r>
        <w:rPr>
          <w:i/>
          <w:color w:val="000009"/>
          <w:w w:val="99"/>
          <w:sz w:val="28"/>
        </w:rPr>
        <w:t>n</w:t>
      </w:r>
      <w:r>
        <w:rPr>
          <w:i/>
          <w:color w:val="000009"/>
          <w:spacing w:val="16"/>
          <w:sz w:val="28"/>
        </w:rPr>
        <w:t xml:space="preserve"> </w:t>
      </w:r>
      <w:r>
        <w:rPr>
          <w:i/>
          <w:color w:val="000009"/>
          <w:sz w:val="28"/>
        </w:rPr>
        <w:t>su</w:t>
      </w:r>
      <w:r>
        <w:rPr>
          <w:i/>
          <w:color w:val="000009"/>
          <w:spacing w:val="-1"/>
          <w:sz w:val="28"/>
        </w:rPr>
        <w:t>c</w:t>
      </w:r>
      <w:r>
        <w:rPr>
          <w:i/>
          <w:color w:val="000009"/>
          <w:w w:val="99"/>
          <w:sz w:val="28"/>
        </w:rPr>
        <w:t>h</w:t>
      </w:r>
      <w:r>
        <w:rPr>
          <w:i/>
          <w:color w:val="000009"/>
          <w:spacing w:val="16"/>
          <w:sz w:val="28"/>
        </w:rPr>
        <w:t xml:space="preserve"> </w:t>
      </w:r>
      <w:r>
        <w:rPr>
          <w:i/>
          <w:color w:val="000009"/>
          <w:w w:val="99"/>
          <w:sz w:val="28"/>
        </w:rPr>
        <w:t>a</w:t>
      </w:r>
      <w:r>
        <w:rPr>
          <w:i/>
          <w:color w:val="000009"/>
          <w:spacing w:val="16"/>
          <w:sz w:val="28"/>
        </w:rPr>
        <w:t xml:space="preserve"> </w:t>
      </w:r>
      <w:r>
        <w:rPr>
          <w:i/>
          <w:color w:val="000009"/>
          <w:spacing w:val="-1"/>
          <w:sz w:val="28"/>
        </w:rPr>
        <w:t>c</w:t>
      </w:r>
      <w:r>
        <w:rPr>
          <w:i/>
          <w:color w:val="000009"/>
          <w:spacing w:val="-2"/>
          <w:w w:val="99"/>
          <w:sz w:val="28"/>
        </w:rPr>
        <w:t>a</w:t>
      </w:r>
      <w:r>
        <w:rPr>
          <w:i/>
          <w:color w:val="000009"/>
          <w:w w:val="99"/>
          <w:sz w:val="28"/>
        </w:rPr>
        <w:t>se</w:t>
      </w:r>
      <w:r>
        <w:rPr>
          <w:i/>
          <w:color w:val="000009"/>
          <w:spacing w:val="16"/>
          <w:w w:val="99"/>
          <w:sz w:val="28"/>
        </w:rPr>
        <w:t xml:space="preserve"> </w:t>
      </w:r>
      <w:r>
        <w:rPr>
          <w:i/>
          <w:color w:val="000009"/>
          <w:spacing w:val="-1"/>
          <w:sz w:val="28"/>
        </w:rPr>
        <w:t>i</w:t>
      </w:r>
      <w:r>
        <w:rPr>
          <w:i/>
          <w:color w:val="000009"/>
          <w:sz w:val="28"/>
        </w:rPr>
        <w:t>t</w:t>
      </w:r>
      <w:r>
        <w:rPr>
          <w:i/>
          <w:color w:val="000009"/>
          <w:spacing w:val="16"/>
          <w:sz w:val="28"/>
        </w:rPr>
        <w:t xml:space="preserve"> </w:t>
      </w:r>
      <w:r>
        <w:rPr>
          <w:i/>
          <w:color w:val="000009"/>
          <w:spacing w:val="-3"/>
          <w:sz w:val="28"/>
        </w:rPr>
        <w:t>i</w:t>
      </w:r>
      <w:r>
        <w:rPr>
          <w:i/>
          <w:color w:val="000009"/>
          <w:w w:val="99"/>
          <w:sz w:val="28"/>
        </w:rPr>
        <w:t>s</w:t>
      </w:r>
      <w:r>
        <w:rPr>
          <w:i/>
          <w:color w:val="000009"/>
          <w:spacing w:val="16"/>
          <w:w w:val="99"/>
          <w:sz w:val="28"/>
        </w:rPr>
        <w:t xml:space="preserve"> </w:t>
      </w:r>
      <w:r>
        <w:rPr>
          <w:i/>
          <w:color w:val="000009"/>
          <w:sz w:val="28"/>
        </w:rPr>
        <w:t>t</w:t>
      </w:r>
      <w:r>
        <w:rPr>
          <w:i/>
          <w:color w:val="000009"/>
          <w:spacing w:val="-2"/>
          <w:w w:val="99"/>
          <w:sz w:val="28"/>
        </w:rPr>
        <w:t>h</w:t>
      </w:r>
      <w:r>
        <w:rPr>
          <w:i/>
          <w:color w:val="000009"/>
          <w:w w:val="99"/>
          <w:sz w:val="28"/>
        </w:rPr>
        <w:t>e</w:t>
      </w:r>
      <w:r>
        <w:rPr>
          <w:i/>
          <w:color w:val="000009"/>
          <w:spacing w:val="16"/>
          <w:w w:val="99"/>
          <w:sz w:val="28"/>
        </w:rPr>
        <w:t xml:space="preserve"> </w:t>
      </w:r>
      <w:r>
        <w:rPr>
          <w:i/>
          <w:color w:val="000009"/>
          <w:w w:val="99"/>
          <w:sz w:val="28"/>
        </w:rPr>
        <w:t>d</w:t>
      </w:r>
      <w:r>
        <w:rPr>
          <w:i/>
          <w:color w:val="000009"/>
          <w:spacing w:val="-2"/>
          <w:w w:val="99"/>
          <w:sz w:val="28"/>
        </w:rPr>
        <w:t>u</w:t>
      </w:r>
      <w:r>
        <w:rPr>
          <w:i/>
          <w:color w:val="000009"/>
          <w:sz w:val="28"/>
        </w:rPr>
        <w:t>t</w:t>
      </w:r>
      <w:r>
        <w:rPr>
          <w:i/>
          <w:color w:val="000009"/>
          <w:w w:val="99"/>
          <w:sz w:val="28"/>
        </w:rPr>
        <w:t>y</w:t>
      </w:r>
      <w:r>
        <w:rPr>
          <w:i/>
          <w:color w:val="000009"/>
          <w:spacing w:val="15"/>
          <w:sz w:val="28"/>
        </w:rPr>
        <w:t xml:space="preserve"> </w:t>
      </w:r>
      <w:r>
        <w:rPr>
          <w:i/>
          <w:color w:val="000009"/>
          <w:sz w:val="28"/>
        </w:rPr>
        <w:t>o</w:t>
      </w:r>
      <w:r>
        <w:rPr>
          <w:i/>
          <w:color w:val="000009"/>
          <w:sz w:val="28"/>
        </w:rPr>
        <w:t>f</w:t>
      </w:r>
      <w:r>
        <w:rPr>
          <w:i/>
          <w:color w:val="000009"/>
          <w:spacing w:val="14"/>
          <w:sz w:val="28"/>
        </w:rPr>
        <w:t xml:space="preserve"> </w:t>
      </w:r>
      <w:r>
        <w:rPr>
          <w:i/>
          <w:color w:val="000009"/>
          <w:sz w:val="28"/>
        </w:rPr>
        <w:t>t</w:t>
      </w:r>
      <w:r>
        <w:rPr>
          <w:i/>
          <w:color w:val="000009"/>
          <w:spacing w:val="-2"/>
          <w:w w:val="99"/>
          <w:sz w:val="28"/>
        </w:rPr>
        <w:t>h</w:t>
      </w:r>
      <w:r>
        <w:rPr>
          <w:i/>
          <w:color w:val="000009"/>
          <w:w w:val="99"/>
          <w:sz w:val="28"/>
        </w:rPr>
        <w:t>e</w:t>
      </w:r>
      <w:r>
        <w:rPr>
          <w:i/>
          <w:color w:val="000009"/>
          <w:spacing w:val="16"/>
          <w:w w:val="99"/>
          <w:sz w:val="28"/>
        </w:rPr>
        <w:t xml:space="preserve"> </w:t>
      </w:r>
      <w:r>
        <w:rPr>
          <w:i/>
          <w:color w:val="000009"/>
          <w:w w:val="99"/>
          <w:sz w:val="28"/>
        </w:rPr>
        <w:t>e</w:t>
      </w:r>
      <w:r>
        <w:rPr>
          <w:i/>
          <w:color w:val="000009"/>
          <w:spacing w:val="-2"/>
          <w:w w:val="99"/>
          <w:sz w:val="28"/>
        </w:rPr>
        <w:t>x</w:t>
      </w:r>
      <w:r>
        <w:rPr>
          <w:i/>
          <w:color w:val="000009"/>
          <w:w w:val="99"/>
          <w:sz w:val="28"/>
        </w:rPr>
        <w:t>e</w:t>
      </w:r>
      <w:r>
        <w:rPr>
          <w:i/>
          <w:color w:val="000009"/>
          <w:spacing w:val="-1"/>
          <w:sz w:val="28"/>
        </w:rPr>
        <w:t>c</w:t>
      </w:r>
      <w:r>
        <w:rPr>
          <w:i/>
          <w:color w:val="000009"/>
          <w:sz w:val="28"/>
        </w:rPr>
        <w:t>ut</w:t>
      </w:r>
      <w:r>
        <w:rPr>
          <w:i/>
          <w:color w:val="000009"/>
          <w:spacing w:val="-1"/>
          <w:sz w:val="28"/>
        </w:rPr>
        <w:t>i</w:t>
      </w:r>
      <w:r>
        <w:rPr>
          <w:i/>
          <w:color w:val="000009"/>
          <w:w w:val="99"/>
          <w:sz w:val="28"/>
        </w:rPr>
        <w:t>ng</w:t>
      </w:r>
      <w:r>
        <w:rPr>
          <w:i/>
          <w:color w:val="000009"/>
          <w:spacing w:val="14"/>
          <w:sz w:val="28"/>
        </w:rPr>
        <w:t xml:space="preserve"> </w:t>
      </w:r>
      <w:r>
        <w:rPr>
          <w:i/>
          <w:color w:val="000009"/>
          <w:w w:val="99"/>
          <w:sz w:val="28"/>
        </w:rPr>
        <w:t>C</w:t>
      </w:r>
      <w:r>
        <w:rPr>
          <w:i/>
          <w:color w:val="000009"/>
          <w:spacing w:val="-2"/>
          <w:w w:val="99"/>
          <w:sz w:val="28"/>
        </w:rPr>
        <w:t>o</w:t>
      </w:r>
      <w:r>
        <w:rPr>
          <w:i/>
          <w:color w:val="000009"/>
          <w:sz w:val="28"/>
        </w:rPr>
        <w:t>urt</w:t>
      </w:r>
      <w:r>
        <w:rPr>
          <w:i/>
          <w:color w:val="000009"/>
          <w:spacing w:val="16"/>
          <w:sz w:val="28"/>
        </w:rPr>
        <w:t xml:space="preserve"> </w:t>
      </w:r>
      <w:r>
        <w:rPr>
          <w:i/>
          <w:color w:val="000009"/>
          <w:sz w:val="28"/>
        </w:rPr>
        <w:t>t</w:t>
      </w:r>
      <w:r>
        <w:rPr>
          <w:i/>
          <w:color w:val="000009"/>
          <w:w w:val="99"/>
          <w:sz w:val="28"/>
        </w:rPr>
        <w:t xml:space="preserve">o </w:t>
      </w:r>
      <w:r>
        <w:rPr>
          <w:i/>
          <w:color w:val="000009"/>
          <w:spacing w:val="-1"/>
          <w:sz w:val="28"/>
        </w:rPr>
        <w:t>c</w:t>
      </w:r>
      <w:r>
        <w:rPr>
          <w:i/>
          <w:color w:val="000009"/>
          <w:w w:val="99"/>
          <w:sz w:val="28"/>
        </w:rPr>
        <w:t>o</w:t>
      </w:r>
      <w:r>
        <w:rPr>
          <w:i/>
          <w:color w:val="000009"/>
          <w:spacing w:val="-2"/>
          <w:w w:val="99"/>
          <w:sz w:val="28"/>
        </w:rPr>
        <w:t>n</w:t>
      </w:r>
      <w:r>
        <w:rPr>
          <w:i/>
          <w:color w:val="000009"/>
          <w:w w:val="99"/>
          <w:sz w:val="28"/>
        </w:rPr>
        <w:t>s</w:t>
      </w:r>
      <w:r>
        <w:rPr>
          <w:i/>
          <w:color w:val="000009"/>
          <w:sz w:val="28"/>
        </w:rPr>
        <w:t>t</w:t>
      </w:r>
      <w:r>
        <w:rPr>
          <w:i/>
          <w:color w:val="000009"/>
          <w:w w:val="99"/>
          <w:sz w:val="28"/>
        </w:rPr>
        <w:t>r</w:t>
      </w:r>
      <w:r>
        <w:rPr>
          <w:i/>
          <w:color w:val="000009"/>
          <w:spacing w:val="-2"/>
          <w:w w:val="99"/>
          <w:sz w:val="28"/>
        </w:rPr>
        <w:t>u</w:t>
      </w:r>
      <w:r>
        <w:rPr>
          <w:i/>
          <w:color w:val="000009"/>
          <w:w w:val="99"/>
          <w:sz w:val="28"/>
        </w:rPr>
        <w:t xml:space="preserve">e </w:t>
      </w:r>
      <w:r>
        <w:rPr>
          <w:i/>
          <w:color w:val="000009"/>
          <w:spacing w:val="-6"/>
          <w:w w:val="99"/>
          <w:sz w:val="28"/>
        </w:rPr>
        <w:t xml:space="preserve"> </w:t>
      </w:r>
      <w:r>
        <w:rPr>
          <w:i/>
          <w:color w:val="000009"/>
          <w:spacing w:val="-2"/>
          <w:sz w:val="28"/>
        </w:rPr>
        <w:t>t</w:t>
      </w:r>
      <w:r>
        <w:rPr>
          <w:i/>
          <w:color w:val="000009"/>
          <w:w w:val="99"/>
          <w:sz w:val="28"/>
        </w:rPr>
        <w:t>he</w:t>
      </w:r>
      <w:r>
        <w:rPr>
          <w:i/>
          <w:color w:val="000009"/>
          <w:sz w:val="28"/>
        </w:rPr>
        <w:t xml:space="preserve"> </w:t>
      </w:r>
      <w:r>
        <w:rPr>
          <w:i/>
          <w:color w:val="000009"/>
          <w:spacing w:val="-8"/>
          <w:sz w:val="28"/>
        </w:rPr>
        <w:t xml:space="preserve"> </w:t>
      </w:r>
      <w:r>
        <w:rPr>
          <w:i/>
          <w:color w:val="000009"/>
          <w:w w:val="99"/>
          <w:sz w:val="28"/>
        </w:rPr>
        <w:t>de</w:t>
      </w:r>
      <w:r>
        <w:rPr>
          <w:i/>
          <w:color w:val="000009"/>
          <w:spacing w:val="-1"/>
          <w:sz w:val="28"/>
        </w:rPr>
        <w:t>c</w:t>
      </w:r>
      <w:r>
        <w:rPr>
          <w:i/>
          <w:color w:val="000009"/>
          <w:spacing w:val="-2"/>
          <w:sz w:val="28"/>
        </w:rPr>
        <w:t>r</w:t>
      </w:r>
      <w:r>
        <w:rPr>
          <w:i/>
          <w:color w:val="000009"/>
          <w:w w:val="99"/>
          <w:sz w:val="28"/>
        </w:rPr>
        <w:t>ee</w:t>
      </w:r>
      <w:r>
        <w:rPr>
          <w:i/>
          <w:color w:val="000009"/>
          <w:sz w:val="28"/>
        </w:rPr>
        <w:t>.</w:t>
      </w:r>
      <w:r>
        <w:rPr>
          <w:i/>
          <w:color w:val="000009"/>
          <w:sz w:val="28"/>
        </w:rPr>
        <w:t xml:space="preserve">   </w:t>
      </w:r>
      <w:r>
        <w:rPr>
          <w:i/>
          <w:color w:val="000009"/>
          <w:spacing w:val="-15"/>
          <w:sz w:val="28"/>
        </w:rPr>
        <w:t xml:space="preserve"> </w:t>
      </w:r>
      <w:r>
        <w:rPr>
          <w:i/>
          <w:color w:val="000009"/>
          <w:spacing w:val="-2"/>
          <w:w w:val="99"/>
          <w:sz w:val="28"/>
        </w:rPr>
        <w:t>F</w:t>
      </w:r>
      <w:r>
        <w:rPr>
          <w:i/>
          <w:color w:val="000009"/>
          <w:w w:val="99"/>
          <w:sz w:val="28"/>
        </w:rPr>
        <w:t>o</w:t>
      </w:r>
      <w:r>
        <w:rPr>
          <w:i/>
          <w:color w:val="000009"/>
          <w:sz w:val="28"/>
        </w:rPr>
        <w:t>r</w:t>
      </w:r>
      <w:r>
        <w:rPr>
          <w:i/>
          <w:color w:val="000009"/>
          <w:sz w:val="28"/>
        </w:rPr>
        <w:t xml:space="preserve"> </w:t>
      </w:r>
      <w:r>
        <w:rPr>
          <w:i/>
          <w:color w:val="000009"/>
          <w:spacing w:val="-7"/>
          <w:sz w:val="28"/>
        </w:rPr>
        <w:t xml:space="preserve"> </w:t>
      </w:r>
      <w:r>
        <w:rPr>
          <w:i/>
          <w:color w:val="000009"/>
          <w:spacing w:val="-2"/>
          <w:sz w:val="28"/>
        </w:rPr>
        <w:t>t</w:t>
      </w:r>
      <w:r>
        <w:rPr>
          <w:i/>
          <w:color w:val="000009"/>
          <w:w w:val="99"/>
          <w:sz w:val="28"/>
        </w:rPr>
        <w:t>he</w:t>
      </w:r>
      <w:r>
        <w:rPr>
          <w:i/>
          <w:color w:val="000009"/>
          <w:sz w:val="28"/>
        </w:rPr>
        <w:t xml:space="preserve"> </w:t>
      </w:r>
      <w:r>
        <w:rPr>
          <w:i/>
          <w:color w:val="000009"/>
          <w:spacing w:val="-8"/>
          <w:sz w:val="28"/>
        </w:rPr>
        <w:t xml:space="preserve"> </w:t>
      </w:r>
      <w:r>
        <w:rPr>
          <w:i/>
          <w:color w:val="000009"/>
          <w:sz w:val="28"/>
        </w:rPr>
        <w:t>purp</w:t>
      </w:r>
      <w:r>
        <w:rPr>
          <w:i/>
          <w:color w:val="000009"/>
          <w:spacing w:val="-2"/>
          <w:sz w:val="28"/>
        </w:rPr>
        <w:t>o</w:t>
      </w:r>
      <w:r>
        <w:rPr>
          <w:i/>
          <w:color w:val="000009"/>
          <w:sz w:val="28"/>
        </w:rPr>
        <w:t xml:space="preserve">se </w:t>
      </w:r>
      <w:r>
        <w:rPr>
          <w:i/>
          <w:color w:val="000009"/>
          <w:spacing w:val="-8"/>
          <w:sz w:val="28"/>
        </w:rPr>
        <w:t xml:space="preserve"> </w:t>
      </w:r>
      <w:r>
        <w:rPr>
          <w:i/>
          <w:color w:val="000009"/>
          <w:sz w:val="28"/>
        </w:rPr>
        <w:t>o</w:t>
      </w:r>
      <w:r>
        <w:rPr>
          <w:i/>
          <w:color w:val="000009"/>
          <w:sz w:val="28"/>
        </w:rPr>
        <w:t>f</w:t>
      </w:r>
      <w:r>
        <w:rPr>
          <w:i/>
          <w:color w:val="000009"/>
          <w:sz w:val="28"/>
        </w:rPr>
        <w:t xml:space="preserve"> </w:t>
      </w:r>
      <w:r>
        <w:rPr>
          <w:i/>
          <w:color w:val="000009"/>
          <w:spacing w:val="-8"/>
          <w:sz w:val="28"/>
        </w:rPr>
        <w:t xml:space="preserve"> </w:t>
      </w:r>
      <w:r>
        <w:rPr>
          <w:i/>
          <w:color w:val="000009"/>
          <w:spacing w:val="-1"/>
          <w:sz w:val="28"/>
        </w:rPr>
        <w:t>i</w:t>
      </w:r>
      <w:r>
        <w:rPr>
          <w:i/>
          <w:color w:val="000009"/>
          <w:sz w:val="28"/>
        </w:rPr>
        <w:t>n</w:t>
      </w:r>
      <w:r>
        <w:rPr>
          <w:i/>
          <w:color w:val="000009"/>
          <w:spacing w:val="-2"/>
          <w:sz w:val="28"/>
        </w:rPr>
        <w:t>t</w:t>
      </w:r>
      <w:r>
        <w:rPr>
          <w:i/>
          <w:color w:val="000009"/>
          <w:w w:val="99"/>
          <w:sz w:val="28"/>
        </w:rPr>
        <w:t>e</w:t>
      </w:r>
      <w:r>
        <w:rPr>
          <w:i/>
          <w:color w:val="000009"/>
          <w:sz w:val="28"/>
        </w:rPr>
        <w:t>rpr</w:t>
      </w:r>
      <w:r>
        <w:rPr>
          <w:i/>
          <w:color w:val="000009"/>
          <w:spacing w:val="-2"/>
          <w:sz w:val="28"/>
        </w:rPr>
        <w:t>e</w:t>
      </w:r>
      <w:r>
        <w:rPr>
          <w:i/>
          <w:color w:val="000009"/>
          <w:sz w:val="28"/>
        </w:rPr>
        <w:t>t</w:t>
      </w:r>
      <w:r>
        <w:rPr>
          <w:i/>
          <w:color w:val="000009"/>
          <w:spacing w:val="-1"/>
          <w:sz w:val="28"/>
        </w:rPr>
        <w:t>i</w:t>
      </w:r>
      <w:r>
        <w:rPr>
          <w:i/>
          <w:color w:val="000009"/>
          <w:w w:val="99"/>
          <w:sz w:val="28"/>
        </w:rPr>
        <w:t>ng</w:t>
      </w:r>
      <w:r>
        <w:rPr>
          <w:i/>
          <w:color w:val="000009"/>
          <w:sz w:val="28"/>
        </w:rPr>
        <w:t xml:space="preserve"> </w:t>
      </w:r>
      <w:r>
        <w:rPr>
          <w:i/>
          <w:color w:val="000009"/>
          <w:spacing w:val="-8"/>
          <w:sz w:val="28"/>
        </w:rPr>
        <w:t xml:space="preserve"> </w:t>
      </w:r>
      <w:r>
        <w:rPr>
          <w:i/>
          <w:color w:val="000009"/>
          <w:w w:val="99"/>
          <w:sz w:val="28"/>
        </w:rPr>
        <w:t>a</w:t>
      </w:r>
      <w:r>
        <w:rPr>
          <w:i/>
          <w:color w:val="000009"/>
          <w:sz w:val="28"/>
        </w:rPr>
        <w:t xml:space="preserve"> </w:t>
      </w:r>
      <w:r>
        <w:rPr>
          <w:i/>
          <w:color w:val="000009"/>
          <w:spacing w:val="-7"/>
          <w:sz w:val="28"/>
        </w:rPr>
        <w:t xml:space="preserve"> </w:t>
      </w:r>
      <w:r>
        <w:rPr>
          <w:i/>
          <w:color w:val="000009"/>
          <w:spacing w:val="-2"/>
          <w:w w:val="99"/>
          <w:sz w:val="28"/>
        </w:rPr>
        <w:t>d</w:t>
      </w:r>
      <w:r>
        <w:rPr>
          <w:i/>
          <w:color w:val="000009"/>
          <w:w w:val="99"/>
          <w:sz w:val="28"/>
        </w:rPr>
        <w:t>e</w:t>
      </w:r>
      <w:r>
        <w:rPr>
          <w:i/>
          <w:color w:val="000009"/>
          <w:spacing w:val="-1"/>
          <w:sz w:val="28"/>
        </w:rPr>
        <w:t>c</w:t>
      </w:r>
      <w:r>
        <w:rPr>
          <w:i/>
          <w:color w:val="000009"/>
          <w:sz w:val="28"/>
        </w:rPr>
        <w:t>r</w:t>
      </w:r>
      <w:r>
        <w:rPr>
          <w:i/>
          <w:color w:val="000009"/>
          <w:spacing w:val="-2"/>
          <w:sz w:val="28"/>
        </w:rPr>
        <w:t>e</w:t>
      </w:r>
      <w:r>
        <w:rPr>
          <w:i/>
          <w:color w:val="000009"/>
          <w:w w:val="99"/>
          <w:sz w:val="28"/>
        </w:rPr>
        <w:t>e</w:t>
      </w:r>
      <w:r>
        <w:rPr>
          <w:i/>
          <w:color w:val="000009"/>
          <w:sz w:val="28"/>
        </w:rPr>
        <w:t xml:space="preserve">, </w:t>
      </w:r>
      <w:r>
        <w:rPr>
          <w:i/>
          <w:color w:val="000009"/>
          <w:spacing w:val="-1"/>
          <w:sz w:val="28"/>
        </w:rPr>
        <w:t>w</w:t>
      </w:r>
      <w:r>
        <w:rPr>
          <w:i/>
          <w:color w:val="000009"/>
          <w:w w:val="99"/>
          <w:sz w:val="28"/>
        </w:rPr>
        <w:t>hen</w:t>
      </w:r>
      <w:r>
        <w:rPr>
          <w:i/>
          <w:color w:val="000009"/>
          <w:sz w:val="28"/>
        </w:rPr>
        <w:t xml:space="preserve"> </w:t>
      </w:r>
      <w:r>
        <w:rPr>
          <w:i/>
          <w:color w:val="000009"/>
          <w:spacing w:val="21"/>
          <w:sz w:val="28"/>
        </w:rPr>
        <w:t xml:space="preserve"> </w:t>
      </w:r>
      <w:r>
        <w:rPr>
          <w:i/>
          <w:color w:val="000009"/>
          <w:spacing w:val="-3"/>
          <w:sz w:val="28"/>
        </w:rPr>
        <w:t>i</w:t>
      </w:r>
      <w:r>
        <w:rPr>
          <w:i/>
          <w:color w:val="000009"/>
          <w:sz w:val="28"/>
        </w:rPr>
        <w:t>t</w:t>
      </w:r>
      <w:r>
        <w:rPr>
          <w:i/>
          <w:color w:val="000009"/>
          <w:w w:val="99"/>
          <w:sz w:val="28"/>
        </w:rPr>
        <w:t xml:space="preserve">s </w:t>
      </w:r>
      <w:r>
        <w:rPr>
          <w:i/>
          <w:color w:val="000009"/>
          <w:spacing w:val="22"/>
          <w:w w:val="99"/>
          <w:sz w:val="28"/>
        </w:rPr>
        <w:t xml:space="preserve"> </w:t>
      </w:r>
      <w:r>
        <w:rPr>
          <w:i/>
          <w:color w:val="000009"/>
          <w:sz w:val="28"/>
        </w:rPr>
        <w:t>t</w:t>
      </w:r>
      <w:r>
        <w:rPr>
          <w:i/>
          <w:color w:val="000009"/>
          <w:spacing w:val="-2"/>
          <w:w w:val="99"/>
          <w:sz w:val="28"/>
        </w:rPr>
        <w:t>e</w:t>
      </w:r>
      <w:r>
        <w:rPr>
          <w:i/>
          <w:color w:val="000009"/>
          <w:sz w:val="28"/>
        </w:rPr>
        <w:t>r</w:t>
      </w:r>
      <w:r>
        <w:rPr>
          <w:i/>
          <w:color w:val="000009"/>
          <w:spacing w:val="-1"/>
          <w:sz w:val="28"/>
        </w:rPr>
        <w:t>m</w:t>
      </w:r>
      <w:r>
        <w:rPr>
          <w:i/>
          <w:color w:val="000009"/>
          <w:w w:val="99"/>
          <w:sz w:val="28"/>
        </w:rPr>
        <w:t xml:space="preserve">s </w:t>
      </w:r>
      <w:r>
        <w:rPr>
          <w:i/>
          <w:color w:val="000009"/>
          <w:spacing w:val="22"/>
          <w:w w:val="99"/>
          <w:sz w:val="28"/>
        </w:rPr>
        <w:t xml:space="preserve"> </w:t>
      </w:r>
      <w:r>
        <w:rPr>
          <w:i/>
          <w:color w:val="000009"/>
          <w:w w:val="99"/>
          <w:sz w:val="28"/>
        </w:rPr>
        <w:t>a</w:t>
      </w:r>
      <w:r>
        <w:rPr>
          <w:i/>
          <w:color w:val="000009"/>
          <w:spacing w:val="-2"/>
          <w:w w:val="99"/>
          <w:sz w:val="28"/>
        </w:rPr>
        <w:t>r</w:t>
      </w:r>
      <w:r>
        <w:rPr>
          <w:i/>
          <w:color w:val="000009"/>
          <w:w w:val="99"/>
          <w:sz w:val="28"/>
        </w:rPr>
        <w:t xml:space="preserve">e </w:t>
      </w:r>
      <w:r>
        <w:rPr>
          <w:i/>
          <w:color w:val="000009"/>
          <w:spacing w:val="22"/>
          <w:w w:val="99"/>
          <w:sz w:val="28"/>
        </w:rPr>
        <w:t xml:space="preserve"> </w:t>
      </w:r>
      <w:r>
        <w:rPr>
          <w:i/>
          <w:color w:val="000009"/>
          <w:w w:val="99"/>
          <w:sz w:val="28"/>
        </w:rPr>
        <w:t>a</w:t>
      </w:r>
      <w:r>
        <w:rPr>
          <w:i/>
          <w:color w:val="000009"/>
          <w:spacing w:val="-1"/>
          <w:w w:val="99"/>
          <w:sz w:val="28"/>
        </w:rPr>
        <w:t>m</w:t>
      </w:r>
      <w:r>
        <w:rPr>
          <w:i/>
          <w:color w:val="000009"/>
          <w:sz w:val="28"/>
        </w:rPr>
        <w:t>b</w:t>
      </w:r>
      <w:r>
        <w:rPr>
          <w:i/>
          <w:color w:val="000009"/>
          <w:spacing w:val="-1"/>
          <w:sz w:val="28"/>
        </w:rPr>
        <w:t>i</w:t>
      </w:r>
      <w:r>
        <w:rPr>
          <w:i/>
          <w:color w:val="000009"/>
          <w:spacing w:val="-1"/>
          <w:w w:val="99"/>
          <w:sz w:val="28"/>
        </w:rPr>
        <w:t>g</w:t>
      </w:r>
      <w:r>
        <w:rPr>
          <w:i/>
          <w:color w:val="000009"/>
          <w:w w:val="99"/>
          <w:sz w:val="28"/>
        </w:rPr>
        <w:t>uous</w:t>
      </w:r>
      <w:r>
        <w:rPr>
          <w:i/>
          <w:color w:val="000009"/>
          <w:sz w:val="28"/>
        </w:rPr>
        <w:t>,</w:t>
      </w:r>
      <w:r>
        <w:rPr>
          <w:i/>
          <w:color w:val="000009"/>
          <w:sz w:val="28"/>
        </w:rPr>
        <w:t xml:space="preserve"> </w:t>
      </w:r>
      <w:r>
        <w:rPr>
          <w:i/>
          <w:color w:val="000009"/>
          <w:spacing w:val="21"/>
          <w:sz w:val="28"/>
        </w:rPr>
        <w:t xml:space="preserve"> </w:t>
      </w:r>
      <w:r>
        <w:rPr>
          <w:i/>
          <w:color w:val="000009"/>
          <w:spacing w:val="-2"/>
          <w:sz w:val="28"/>
        </w:rPr>
        <w:t>t</w:t>
      </w:r>
      <w:r>
        <w:rPr>
          <w:i/>
          <w:color w:val="000009"/>
          <w:w w:val="99"/>
          <w:sz w:val="28"/>
        </w:rPr>
        <w:t>he</w:t>
      </w:r>
      <w:r>
        <w:rPr>
          <w:i/>
          <w:color w:val="000009"/>
          <w:sz w:val="28"/>
        </w:rPr>
        <w:t xml:space="preserve"> </w:t>
      </w:r>
      <w:r>
        <w:rPr>
          <w:i/>
          <w:color w:val="000009"/>
          <w:spacing w:val="22"/>
          <w:sz w:val="28"/>
        </w:rPr>
        <w:t xml:space="preserve"> </w:t>
      </w:r>
      <w:r>
        <w:rPr>
          <w:i/>
          <w:color w:val="000009"/>
          <w:spacing w:val="-2"/>
          <w:w w:val="99"/>
          <w:sz w:val="28"/>
        </w:rPr>
        <w:t>C</w:t>
      </w:r>
      <w:r>
        <w:rPr>
          <w:i/>
          <w:color w:val="000009"/>
          <w:w w:val="99"/>
          <w:sz w:val="28"/>
        </w:rPr>
        <w:t>o</w:t>
      </w:r>
      <w:r>
        <w:rPr>
          <w:i/>
          <w:color w:val="000009"/>
          <w:sz w:val="28"/>
        </w:rPr>
        <w:t>urt</w:t>
      </w:r>
      <w:r>
        <w:rPr>
          <w:i/>
          <w:color w:val="000009"/>
          <w:sz w:val="28"/>
        </w:rPr>
        <w:t xml:space="preserve"> </w:t>
      </w:r>
      <w:r>
        <w:rPr>
          <w:i/>
          <w:color w:val="000009"/>
          <w:spacing w:val="22"/>
          <w:sz w:val="28"/>
        </w:rPr>
        <w:t xml:space="preserve"> </w:t>
      </w:r>
      <w:r>
        <w:rPr>
          <w:i/>
          <w:color w:val="000009"/>
          <w:spacing w:val="-3"/>
          <w:sz w:val="28"/>
        </w:rPr>
        <w:t>w</w:t>
      </w:r>
      <w:r>
        <w:rPr>
          <w:i/>
          <w:color w:val="000009"/>
          <w:w w:val="99"/>
          <w:sz w:val="28"/>
        </w:rPr>
        <w:t>o</w:t>
      </w:r>
      <w:r>
        <w:rPr>
          <w:i/>
          <w:color w:val="000009"/>
          <w:sz w:val="28"/>
        </w:rPr>
        <w:t>u</w:t>
      </w:r>
      <w:r>
        <w:rPr>
          <w:i/>
          <w:color w:val="000009"/>
          <w:spacing w:val="-1"/>
          <w:sz w:val="28"/>
        </w:rPr>
        <w:t>l</w:t>
      </w:r>
      <w:r>
        <w:rPr>
          <w:i/>
          <w:color w:val="000009"/>
          <w:w w:val="99"/>
          <w:sz w:val="28"/>
        </w:rPr>
        <w:t>d</w:t>
      </w:r>
      <w:r>
        <w:rPr>
          <w:i/>
          <w:color w:val="000009"/>
          <w:sz w:val="28"/>
        </w:rPr>
        <w:t xml:space="preserve"> </w:t>
      </w:r>
      <w:r>
        <w:rPr>
          <w:i/>
          <w:color w:val="000009"/>
          <w:spacing w:val="22"/>
          <w:sz w:val="28"/>
        </w:rPr>
        <w:t xml:space="preserve"> </w:t>
      </w:r>
      <w:r>
        <w:rPr>
          <w:i/>
          <w:color w:val="000009"/>
          <w:spacing w:val="-1"/>
          <w:sz w:val="28"/>
        </w:rPr>
        <w:t>c</w:t>
      </w:r>
      <w:r>
        <w:rPr>
          <w:i/>
          <w:color w:val="000009"/>
          <w:sz w:val="28"/>
        </w:rPr>
        <w:t>e</w:t>
      </w:r>
      <w:r>
        <w:rPr>
          <w:i/>
          <w:color w:val="000009"/>
          <w:spacing w:val="-2"/>
          <w:sz w:val="28"/>
        </w:rPr>
        <w:t>r</w:t>
      </w:r>
      <w:r>
        <w:rPr>
          <w:i/>
          <w:color w:val="000009"/>
          <w:sz w:val="28"/>
        </w:rPr>
        <w:t>ta</w:t>
      </w:r>
      <w:r>
        <w:rPr>
          <w:i/>
          <w:color w:val="000009"/>
          <w:spacing w:val="-1"/>
          <w:sz w:val="28"/>
        </w:rPr>
        <w:t>i</w:t>
      </w:r>
      <w:r>
        <w:rPr>
          <w:i/>
          <w:color w:val="000009"/>
          <w:sz w:val="28"/>
        </w:rPr>
        <w:t>n</w:t>
      </w:r>
      <w:r>
        <w:rPr>
          <w:i/>
          <w:color w:val="000009"/>
          <w:spacing w:val="-1"/>
          <w:sz w:val="28"/>
        </w:rPr>
        <w:t>l</w:t>
      </w:r>
      <w:r>
        <w:rPr>
          <w:i/>
          <w:color w:val="000009"/>
          <w:w w:val="99"/>
          <w:sz w:val="28"/>
        </w:rPr>
        <w:t>y</w:t>
      </w:r>
      <w:r>
        <w:rPr>
          <w:i/>
          <w:color w:val="000009"/>
          <w:sz w:val="28"/>
        </w:rPr>
        <w:t xml:space="preserve"> </w:t>
      </w:r>
      <w:r>
        <w:rPr>
          <w:i/>
          <w:color w:val="000009"/>
          <w:spacing w:val="21"/>
          <w:sz w:val="28"/>
        </w:rPr>
        <w:t xml:space="preserve"> </w:t>
      </w:r>
      <w:r>
        <w:rPr>
          <w:i/>
          <w:color w:val="000009"/>
          <w:w w:val="99"/>
          <w:sz w:val="28"/>
        </w:rPr>
        <w:t>be e</w:t>
      </w:r>
      <w:r>
        <w:rPr>
          <w:i/>
          <w:color w:val="000009"/>
          <w:spacing w:val="-2"/>
          <w:w w:val="99"/>
          <w:sz w:val="28"/>
        </w:rPr>
        <w:t>n</w:t>
      </w:r>
      <w:r>
        <w:rPr>
          <w:i/>
          <w:color w:val="000009"/>
          <w:sz w:val="28"/>
        </w:rPr>
        <w:t>t</w:t>
      </w:r>
      <w:r>
        <w:rPr>
          <w:i/>
          <w:color w:val="000009"/>
          <w:spacing w:val="-1"/>
          <w:sz w:val="28"/>
        </w:rPr>
        <w:t>i</w:t>
      </w:r>
      <w:r>
        <w:rPr>
          <w:i/>
          <w:color w:val="000009"/>
          <w:sz w:val="28"/>
        </w:rPr>
        <w:t>t</w:t>
      </w:r>
      <w:r>
        <w:rPr>
          <w:i/>
          <w:color w:val="000009"/>
          <w:spacing w:val="-1"/>
          <w:sz w:val="28"/>
        </w:rPr>
        <w:t>l</w:t>
      </w:r>
      <w:r>
        <w:rPr>
          <w:i/>
          <w:color w:val="000009"/>
          <w:spacing w:val="-2"/>
          <w:w w:val="99"/>
          <w:sz w:val="28"/>
        </w:rPr>
        <w:t>e</w:t>
      </w:r>
      <w:r>
        <w:rPr>
          <w:i/>
          <w:color w:val="000009"/>
          <w:w w:val="99"/>
          <w:sz w:val="28"/>
        </w:rPr>
        <w:t>d</w:t>
      </w:r>
      <w:r>
        <w:rPr>
          <w:i/>
          <w:color w:val="000009"/>
          <w:sz w:val="28"/>
        </w:rPr>
        <w:t xml:space="preserve">  </w:t>
      </w:r>
      <w:r>
        <w:rPr>
          <w:i/>
          <w:color w:val="000009"/>
          <w:spacing w:val="-4"/>
          <w:sz w:val="28"/>
        </w:rPr>
        <w:t xml:space="preserve"> </w:t>
      </w:r>
      <w:r>
        <w:rPr>
          <w:i/>
          <w:color w:val="000009"/>
          <w:sz w:val="28"/>
        </w:rPr>
        <w:t>t</w:t>
      </w:r>
      <w:r>
        <w:rPr>
          <w:i/>
          <w:color w:val="000009"/>
          <w:w w:val="99"/>
          <w:sz w:val="28"/>
        </w:rPr>
        <w:t xml:space="preserve">o  </w:t>
      </w:r>
      <w:r>
        <w:rPr>
          <w:i/>
          <w:color w:val="000009"/>
          <w:spacing w:val="-4"/>
          <w:w w:val="99"/>
          <w:sz w:val="28"/>
        </w:rPr>
        <w:t xml:space="preserve"> </w:t>
      </w:r>
      <w:r>
        <w:rPr>
          <w:i/>
          <w:color w:val="000009"/>
          <w:spacing w:val="-3"/>
          <w:sz w:val="28"/>
        </w:rPr>
        <w:t>l</w:t>
      </w:r>
      <w:r>
        <w:rPr>
          <w:i/>
          <w:color w:val="000009"/>
          <w:w w:val="99"/>
          <w:sz w:val="28"/>
        </w:rPr>
        <w:t xml:space="preserve">ook  </w:t>
      </w:r>
      <w:r>
        <w:rPr>
          <w:i/>
          <w:color w:val="000009"/>
          <w:spacing w:val="-5"/>
          <w:w w:val="99"/>
          <w:sz w:val="28"/>
        </w:rPr>
        <w:t xml:space="preserve"> </w:t>
      </w:r>
      <w:r>
        <w:rPr>
          <w:i/>
          <w:color w:val="000009"/>
          <w:spacing w:val="-1"/>
          <w:sz w:val="28"/>
        </w:rPr>
        <w:t>i</w:t>
      </w:r>
      <w:r>
        <w:rPr>
          <w:i/>
          <w:color w:val="000009"/>
          <w:spacing w:val="-2"/>
          <w:w w:val="99"/>
          <w:sz w:val="28"/>
        </w:rPr>
        <w:t>n</w:t>
      </w:r>
      <w:r>
        <w:rPr>
          <w:i/>
          <w:color w:val="000009"/>
          <w:sz w:val="28"/>
        </w:rPr>
        <w:t>t</w:t>
      </w:r>
      <w:r>
        <w:rPr>
          <w:i/>
          <w:color w:val="000009"/>
          <w:w w:val="99"/>
          <w:sz w:val="28"/>
        </w:rPr>
        <w:t xml:space="preserve">o  </w:t>
      </w:r>
      <w:r>
        <w:rPr>
          <w:i/>
          <w:color w:val="000009"/>
          <w:spacing w:val="-4"/>
          <w:w w:val="99"/>
          <w:sz w:val="28"/>
        </w:rPr>
        <w:t xml:space="preserve"> </w:t>
      </w:r>
      <w:r>
        <w:rPr>
          <w:i/>
          <w:color w:val="000009"/>
          <w:sz w:val="28"/>
        </w:rPr>
        <w:t>t</w:t>
      </w:r>
      <w:r>
        <w:rPr>
          <w:i/>
          <w:color w:val="000009"/>
          <w:spacing w:val="-2"/>
          <w:w w:val="99"/>
          <w:sz w:val="28"/>
        </w:rPr>
        <w:t>h</w:t>
      </w:r>
      <w:r>
        <w:rPr>
          <w:i/>
          <w:color w:val="000009"/>
          <w:w w:val="99"/>
          <w:sz w:val="28"/>
        </w:rPr>
        <w:t xml:space="preserve">e  </w:t>
      </w:r>
      <w:r>
        <w:rPr>
          <w:i/>
          <w:color w:val="000009"/>
          <w:spacing w:val="-4"/>
          <w:w w:val="99"/>
          <w:sz w:val="28"/>
        </w:rPr>
        <w:t xml:space="preserve"> </w:t>
      </w:r>
      <w:r>
        <w:rPr>
          <w:i/>
          <w:color w:val="000009"/>
          <w:sz w:val="28"/>
        </w:rPr>
        <w:t>p</w:t>
      </w:r>
      <w:r>
        <w:rPr>
          <w:i/>
          <w:color w:val="000009"/>
          <w:spacing w:val="-1"/>
          <w:sz w:val="28"/>
        </w:rPr>
        <w:t>l</w:t>
      </w:r>
      <w:r>
        <w:rPr>
          <w:i/>
          <w:color w:val="000009"/>
          <w:w w:val="99"/>
          <w:sz w:val="28"/>
        </w:rPr>
        <w:t>e</w:t>
      </w:r>
      <w:r>
        <w:rPr>
          <w:i/>
          <w:color w:val="000009"/>
          <w:spacing w:val="-2"/>
          <w:w w:val="99"/>
          <w:sz w:val="28"/>
        </w:rPr>
        <w:t>a</w:t>
      </w:r>
      <w:r>
        <w:rPr>
          <w:i/>
          <w:color w:val="000009"/>
          <w:w w:val="99"/>
          <w:sz w:val="28"/>
        </w:rPr>
        <w:t>d</w:t>
      </w:r>
      <w:r>
        <w:rPr>
          <w:i/>
          <w:color w:val="000009"/>
          <w:spacing w:val="-1"/>
          <w:sz w:val="28"/>
        </w:rPr>
        <w:t>i</w:t>
      </w:r>
      <w:r>
        <w:rPr>
          <w:i/>
          <w:color w:val="000009"/>
          <w:w w:val="99"/>
          <w:sz w:val="28"/>
        </w:rPr>
        <w:t>n</w:t>
      </w:r>
      <w:r>
        <w:rPr>
          <w:i/>
          <w:color w:val="000009"/>
          <w:spacing w:val="-1"/>
          <w:w w:val="99"/>
          <w:sz w:val="28"/>
        </w:rPr>
        <w:t>g</w:t>
      </w:r>
      <w:r>
        <w:rPr>
          <w:i/>
          <w:color w:val="000009"/>
          <w:w w:val="99"/>
          <w:sz w:val="28"/>
        </w:rPr>
        <w:t>s</w:t>
      </w:r>
      <w:r>
        <w:rPr>
          <w:i/>
          <w:color w:val="000009"/>
          <w:sz w:val="28"/>
        </w:rPr>
        <w:t xml:space="preserve">  </w:t>
      </w:r>
      <w:r>
        <w:rPr>
          <w:i/>
          <w:color w:val="000009"/>
          <w:spacing w:val="-4"/>
          <w:sz w:val="28"/>
        </w:rPr>
        <w:t xml:space="preserve"> </w:t>
      </w:r>
      <w:r>
        <w:rPr>
          <w:i/>
          <w:color w:val="000009"/>
          <w:w w:val="99"/>
          <w:sz w:val="28"/>
        </w:rPr>
        <w:t>a</w:t>
      </w:r>
      <w:r>
        <w:rPr>
          <w:i/>
          <w:color w:val="000009"/>
          <w:spacing w:val="-2"/>
          <w:w w:val="99"/>
          <w:sz w:val="28"/>
        </w:rPr>
        <w:t>n</w:t>
      </w:r>
      <w:r>
        <w:rPr>
          <w:i/>
          <w:color w:val="000009"/>
          <w:w w:val="99"/>
          <w:sz w:val="28"/>
        </w:rPr>
        <w:t>d</w:t>
      </w:r>
      <w:r>
        <w:rPr>
          <w:i/>
          <w:color w:val="000009"/>
          <w:sz w:val="28"/>
        </w:rPr>
        <w:t xml:space="preserve">  </w:t>
      </w:r>
      <w:r>
        <w:rPr>
          <w:i/>
          <w:color w:val="000009"/>
          <w:spacing w:val="-4"/>
          <w:sz w:val="28"/>
        </w:rPr>
        <w:t xml:space="preserve"> </w:t>
      </w:r>
      <w:r>
        <w:rPr>
          <w:i/>
          <w:color w:val="000009"/>
          <w:sz w:val="28"/>
        </w:rPr>
        <w:t>t</w:t>
      </w:r>
      <w:r>
        <w:rPr>
          <w:i/>
          <w:color w:val="000009"/>
          <w:spacing w:val="-2"/>
          <w:w w:val="99"/>
          <w:sz w:val="28"/>
        </w:rPr>
        <w:t>h</w:t>
      </w:r>
      <w:r>
        <w:rPr>
          <w:i/>
          <w:color w:val="000009"/>
          <w:w w:val="99"/>
          <w:sz w:val="28"/>
        </w:rPr>
        <w:t xml:space="preserve">e  </w:t>
      </w:r>
      <w:r>
        <w:rPr>
          <w:i/>
          <w:color w:val="000009"/>
          <w:spacing w:val="-4"/>
          <w:w w:val="99"/>
          <w:sz w:val="28"/>
        </w:rPr>
        <w:t xml:space="preserve"> </w:t>
      </w:r>
      <w:r>
        <w:rPr>
          <w:i/>
          <w:color w:val="000009"/>
          <w:spacing w:val="-1"/>
          <w:sz w:val="28"/>
        </w:rPr>
        <w:t>j</w:t>
      </w:r>
      <w:r>
        <w:rPr>
          <w:i/>
          <w:color w:val="000009"/>
          <w:w w:val="99"/>
          <w:sz w:val="28"/>
        </w:rPr>
        <w:t>ud</w:t>
      </w:r>
      <w:r>
        <w:rPr>
          <w:i/>
          <w:color w:val="000009"/>
          <w:spacing w:val="-1"/>
          <w:w w:val="99"/>
          <w:sz w:val="28"/>
        </w:rPr>
        <w:t>g</w:t>
      </w:r>
      <w:r>
        <w:rPr>
          <w:i/>
          <w:color w:val="000009"/>
          <w:spacing w:val="-1"/>
          <w:sz w:val="28"/>
        </w:rPr>
        <w:t>m</w:t>
      </w:r>
      <w:r>
        <w:rPr>
          <w:i/>
          <w:color w:val="000009"/>
          <w:w w:val="99"/>
          <w:sz w:val="28"/>
        </w:rPr>
        <w:t>e</w:t>
      </w:r>
      <w:r>
        <w:rPr>
          <w:i/>
          <w:color w:val="000009"/>
          <w:sz w:val="28"/>
        </w:rPr>
        <w:t>nt:</w:t>
      </w:r>
      <w:r>
        <w:rPr>
          <w:i/>
          <w:color w:val="000009"/>
          <w:sz w:val="28"/>
        </w:rPr>
        <w:t xml:space="preserve">  </w:t>
      </w:r>
      <w:r>
        <w:rPr>
          <w:i/>
          <w:color w:val="000009"/>
          <w:spacing w:val="-5"/>
          <w:sz w:val="28"/>
        </w:rPr>
        <w:t xml:space="preserve"> </w:t>
      </w:r>
      <w:r>
        <w:rPr>
          <w:i/>
          <w:color w:val="000009"/>
          <w:spacing w:val="-2"/>
          <w:sz w:val="28"/>
        </w:rPr>
        <w:t>s</w:t>
      </w:r>
      <w:r>
        <w:rPr>
          <w:i/>
          <w:color w:val="000009"/>
          <w:sz w:val="28"/>
        </w:rPr>
        <w:t xml:space="preserve">ee </w:t>
      </w:r>
      <w:r>
        <w:rPr>
          <w:b/>
          <w:i/>
          <w:color w:val="000009"/>
          <w:spacing w:val="-1"/>
          <w:sz w:val="28"/>
        </w:rPr>
        <w:t>M</w:t>
      </w:r>
      <w:r>
        <w:rPr>
          <w:b/>
          <w:i/>
          <w:smallCaps/>
          <w:color w:val="000009"/>
          <w:spacing w:val="1"/>
          <w:w w:val="118"/>
          <w:sz w:val="28"/>
        </w:rPr>
        <w:t>a</w:t>
      </w:r>
      <w:r>
        <w:rPr>
          <w:b/>
          <w:i/>
          <w:color w:val="000009"/>
          <w:spacing w:val="-1"/>
          <w:w w:val="99"/>
          <w:sz w:val="28"/>
        </w:rPr>
        <w:t>n</w:t>
      </w:r>
      <w:r>
        <w:rPr>
          <w:b/>
          <w:i/>
          <w:smallCaps/>
          <w:color w:val="000009"/>
          <w:spacing w:val="-1"/>
          <w:w w:val="118"/>
          <w:sz w:val="28"/>
        </w:rPr>
        <w:t>a</w:t>
      </w:r>
      <w:r>
        <w:rPr>
          <w:b/>
          <w:i/>
          <w:color w:val="000009"/>
          <w:w w:val="99"/>
          <w:sz w:val="28"/>
        </w:rPr>
        <w:t>k</w:t>
      </w:r>
      <w:r>
        <w:rPr>
          <w:b/>
          <w:i/>
          <w:color w:val="000009"/>
          <w:spacing w:val="-1"/>
          <w:w w:val="99"/>
          <w:sz w:val="28"/>
        </w:rPr>
        <w:t>c</w:t>
      </w:r>
      <w:r>
        <w:rPr>
          <w:b/>
          <w:i/>
          <w:smallCaps/>
          <w:color w:val="000009"/>
          <w:w w:val="113"/>
          <w:sz w:val="28"/>
        </w:rPr>
        <w:t>h</w:t>
      </w:r>
      <w:r>
        <w:rPr>
          <w:b/>
          <w:i/>
          <w:smallCaps/>
          <w:color w:val="000009"/>
          <w:spacing w:val="-1"/>
          <w:w w:val="113"/>
          <w:sz w:val="28"/>
        </w:rPr>
        <w:t>a</w:t>
      </w:r>
      <w:r>
        <w:rPr>
          <w:b/>
          <w:i/>
          <w:color w:val="000009"/>
          <w:spacing w:val="1"/>
          <w:w w:val="99"/>
          <w:sz w:val="28"/>
        </w:rPr>
        <w:t>n</w:t>
      </w:r>
      <w:r>
        <w:rPr>
          <w:b/>
          <w:i/>
          <w:color w:val="000009"/>
          <w:w w:val="99"/>
          <w:sz w:val="28"/>
        </w:rPr>
        <w:t>d</w:t>
      </w:r>
      <w:r>
        <w:rPr>
          <w:b/>
          <w:i/>
          <w:color w:val="000009"/>
          <w:sz w:val="28"/>
        </w:rPr>
        <w:t xml:space="preserve"> </w:t>
      </w:r>
      <w:r>
        <w:rPr>
          <w:b/>
          <w:i/>
          <w:color w:val="000009"/>
          <w:spacing w:val="-38"/>
          <w:sz w:val="28"/>
        </w:rPr>
        <w:t xml:space="preserve"> </w:t>
      </w:r>
      <w:r>
        <w:rPr>
          <w:b/>
          <w:i/>
          <w:color w:val="000009"/>
          <w:spacing w:val="-2"/>
          <w:sz w:val="28"/>
        </w:rPr>
        <w:t>v</w:t>
      </w:r>
      <w:r>
        <w:rPr>
          <w:b/>
          <w:i/>
          <w:color w:val="000009"/>
          <w:sz w:val="28"/>
        </w:rPr>
        <w:t>.</w:t>
      </w:r>
      <w:r>
        <w:rPr>
          <w:b/>
          <w:i/>
          <w:color w:val="000009"/>
          <w:sz w:val="28"/>
        </w:rPr>
        <w:t xml:space="preserve"> </w:t>
      </w:r>
      <w:r>
        <w:rPr>
          <w:b/>
          <w:i/>
          <w:color w:val="000009"/>
          <w:spacing w:val="-38"/>
          <w:sz w:val="28"/>
        </w:rPr>
        <w:t xml:space="preserve"> </w:t>
      </w:r>
      <w:r>
        <w:rPr>
          <w:b/>
          <w:i/>
          <w:color w:val="000009"/>
          <w:sz w:val="28"/>
        </w:rPr>
        <w:t>M</w:t>
      </w:r>
      <w:r>
        <w:rPr>
          <w:b/>
          <w:i/>
          <w:smallCaps/>
          <w:color w:val="000009"/>
          <w:spacing w:val="-1"/>
          <w:w w:val="118"/>
          <w:sz w:val="28"/>
        </w:rPr>
        <w:t>a</w:t>
      </w:r>
      <w:r>
        <w:rPr>
          <w:b/>
          <w:i/>
          <w:color w:val="000009"/>
          <w:spacing w:val="-1"/>
          <w:w w:val="99"/>
          <w:sz w:val="28"/>
        </w:rPr>
        <w:t>n</w:t>
      </w:r>
      <w:r>
        <w:rPr>
          <w:b/>
          <w:i/>
          <w:smallCaps/>
          <w:color w:val="000009"/>
          <w:w w:val="108"/>
          <w:sz w:val="28"/>
        </w:rPr>
        <w:t>oh</w:t>
      </w:r>
      <w:r>
        <w:rPr>
          <w:b/>
          <w:i/>
          <w:smallCaps/>
          <w:color w:val="000009"/>
          <w:spacing w:val="-1"/>
          <w:w w:val="108"/>
          <w:sz w:val="28"/>
        </w:rPr>
        <w:t>a</w:t>
      </w:r>
      <w:r>
        <w:rPr>
          <w:b/>
          <w:i/>
          <w:color w:val="000009"/>
          <w:sz w:val="28"/>
        </w:rPr>
        <w:t>r</w:t>
      </w:r>
      <w:r>
        <w:rPr>
          <w:b/>
          <w:i/>
          <w:color w:val="000009"/>
          <w:spacing w:val="-1"/>
          <w:sz w:val="28"/>
        </w:rPr>
        <w:t>l</w:t>
      </w:r>
      <w:r>
        <w:rPr>
          <w:b/>
          <w:i/>
          <w:smallCaps/>
          <w:color w:val="000009"/>
          <w:spacing w:val="-1"/>
          <w:w w:val="118"/>
          <w:sz w:val="28"/>
        </w:rPr>
        <w:t>a</w:t>
      </w:r>
      <w:r>
        <w:rPr>
          <w:b/>
          <w:i/>
          <w:color w:val="000009"/>
          <w:spacing w:val="2"/>
          <w:sz w:val="28"/>
        </w:rPr>
        <w:t>l</w:t>
      </w:r>
      <w:r>
        <w:rPr>
          <w:i/>
          <w:color w:val="000009"/>
          <w:sz w:val="28"/>
        </w:rPr>
        <w:t>,</w:t>
      </w:r>
      <w:r>
        <w:rPr>
          <w:i/>
          <w:color w:val="000009"/>
          <w:sz w:val="28"/>
        </w:rPr>
        <w:t xml:space="preserve"> </w:t>
      </w:r>
      <w:r>
        <w:rPr>
          <w:i/>
          <w:color w:val="000009"/>
          <w:spacing w:val="-27"/>
          <w:sz w:val="28"/>
        </w:rPr>
        <w:t xml:space="preserve"> </w:t>
      </w:r>
      <w:r>
        <w:rPr>
          <w:i/>
          <w:color w:val="000009"/>
          <w:spacing w:val="-2"/>
          <w:w w:val="99"/>
          <w:sz w:val="28"/>
        </w:rPr>
        <w:t>7</w:t>
      </w:r>
      <w:r>
        <w:rPr>
          <w:i/>
          <w:color w:val="000009"/>
          <w:w w:val="99"/>
          <w:sz w:val="28"/>
        </w:rPr>
        <w:t>1</w:t>
      </w:r>
      <w:r>
        <w:rPr>
          <w:i/>
          <w:color w:val="000009"/>
          <w:sz w:val="28"/>
        </w:rPr>
        <w:t xml:space="preserve"> </w:t>
      </w:r>
      <w:r>
        <w:rPr>
          <w:i/>
          <w:color w:val="000009"/>
          <w:spacing w:val="-26"/>
          <w:sz w:val="28"/>
        </w:rPr>
        <w:t xml:space="preserve"> </w:t>
      </w:r>
      <w:r>
        <w:rPr>
          <w:i/>
          <w:color w:val="000009"/>
          <w:sz w:val="28"/>
        </w:rPr>
        <w:t>Ind</w:t>
      </w:r>
      <w:r>
        <w:rPr>
          <w:i/>
          <w:color w:val="000009"/>
          <w:sz w:val="28"/>
        </w:rPr>
        <w:t>.</w:t>
      </w:r>
      <w:r>
        <w:rPr>
          <w:i/>
          <w:color w:val="000009"/>
          <w:sz w:val="28"/>
        </w:rPr>
        <w:t xml:space="preserve"> </w:t>
      </w:r>
      <w:r>
        <w:rPr>
          <w:i/>
          <w:color w:val="000009"/>
          <w:spacing w:val="-27"/>
          <w:sz w:val="28"/>
        </w:rPr>
        <w:t xml:space="preserve"> </w:t>
      </w:r>
      <w:r>
        <w:rPr>
          <w:i/>
          <w:color w:val="000009"/>
          <w:sz w:val="28"/>
        </w:rPr>
        <w:t xml:space="preserve">App. </w:t>
      </w:r>
      <w:r>
        <w:rPr>
          <w:i/>
          <w:color w:val="000009"/>
          <w:spacing w:val="-27"/>
          <w:sz w:val="28"/>
        </w:rPr>
        <w:t xml:space="preserve"> </w:t>
      </w:r>
      <w:r>
        <w:rPr>
          <w:i/>
          <w:color w:val="000009"/>
          <w:spacing w:val="-2"/>
          <w:w w:val="99"/>
          <w:sz w:val="28"/>
        </w:rPr>
        <w:t>6</w:t>
      </w:r>
      <w:r>
        <w:rPr>
          <w:i/>
          <w:color w:val="000009"/>
          <w:sz w:val="28"/>
        </w:rPr>
        <w:t xml:space="preserve">5: </w:t>
      </w:r>
      <w:r>
        <w:rPr>
          <w:i/>
          <w:color w:val="000009"/>
          <w:spacing w:val="-27"/>
          <w:sz w:val="28"/>
        </w:rPr>
        <w:t xml:space="preserve"> </w:t>
      </w:r>
      <w:r>
        <w:rPr>
          <w:i/>
          <w:color w:val="000009"/>
          <w:spacing w:val="-1"/>
          <w:sz w:val="28"/>
        </w:rPr>
        <w:t>(</w:t>
      </w:r>
      <w:r>
        <w:rPr>
          <w:i/>
          <w:color w:val="000009"/>
          <w:w w:val="99"/>
          <w:sz w:val="28"/>
        </w:rPr>
        <w:t>AIR</w:t>
      </w:r>
      <w:r>
        <w:rPr>
          <w:i/>
          <w:color w:val="000009"/>
          <w:sz w:val="28"/>
        </w:rPr>
        <w:t xml:space="preserve"> </w:t>
      </w:r>
      <w:r>
        <w:rPr>
          <w:i/>
          <w:color w:val="000009"/>
          <w:spacing w:val="-27"/>
          <w:sz w:val="28"/>
        </w:rPr>
        <w:t xml:space="preserve"> </w:t>
      </w:r>
      <w:r>
        <w:rPr>
          <w:i/>
          <w:color w:val="000009"/>
          <w:w w:val="99"/>
          <w:sz w:val="28"/>
        </w:rPr>
        <w:t>1944</w:t>
      </w:r>
      <w:r>
        <w:rPr>
          <w:i/>
          <w:color w:val="000009"/>
          <w:sz w:val="28"/>
        </w:rPr>
        <w:t xml:space="preserve"> </w:t>
      </w:r>
      <w:r>
        <w:rPr>
          <w:i/>
          <w:color w:val="000009"/>
          <w:spacing w:val="-27"/>
          <w:sz w:val="28"/>
        </w:rPr>
        <w:t xml:space="preserve"> </w:t>
      </w:r>
      <w:r>
        <w:rPr>
          <w:i/>
          <w:color w:val="000009"/>
          <w:sz w:val="28"/>
        </w:rPr>
        <w:t>P.C. 46</w:t>
      </w:r>
      <w:r>
        <w:rPr>
          <w:i/>
          <w:color w:val="000009"/>
          <w:spacing w:val="-1"/>
          <w:sz w:val="28"/>
        </w:rPr>
        <w:t>)</w:t>
      </w:r>
      <w:r>
        <w:rPr>
          <w:i/>
          <w:color w:val="000009"/>
          <w:sz w:val="28"/>
        </w:rPr>
        <w:t>.</w:t>
      </w:r>
      <w:r>
        <w:rPr>
          <w:i/>
          <w:color w:val="000009"/>
          <w:sz w:val="28"/>
        </w:rPr>
        <w:t xml:space="preserve">  </w:t>
      </w:r>
      <w:r>
        <w:rPr>
          <w:i/>
          <w:color w:val="000009"/>
          <w:spacing w:val="-35"/>
          <w:sz w:val="28"/>
        </w:rPr>
        <w:t xml:space="preserve"> </w:t>
      </w:r>
      <w:r>
        <w:rPr>
          <w:i/>
          <w:color w:val="000009"/>
          <w:sz w:val="28"/>
        </w:rPr>
        <w:t>In</w:t>
      </w:r>
      <w:r>
        <w:rPr>
          <w:i/>
          <w:color w:val="000009"/>
          <w:spacing w:val="23"/>
          <w:sz w:val="28"/>
        </w:rPr>
        <w:t xml:space="preserve"> </w:t>
      </w:r>
      <w:r>
        <w:rPr>
          <w:i/>
          <w:color w:val="000009"/>
          <w:sz w:val="28"/>
        </w:rPr>
        <w:t>t</w:t>
      </w:r>
      <w:r>
        <w:rPr>
          <w:i/>
          <w:color w:val="000009"/>
          <w:spacing w:val="-2"/>
          <w:w w:val="99"/>
          <w:sz w:val="28"/>
        </w:rPr>
        <w:t>h</w:t>
      </w:r>
      <w:r>
        <w:rPr>
          <w:i/>
          <w:color w:val="000009"/>
          <w:w w:val="99"/>
          <w:sz w:val="28"/>
        </w:rPr>
        <w:t>e</w:t>
      </w:r>
      <w:r>
        <w:rPr>
          <w:i/>
          <w:color w:val="000009"/>
          <w:spacing w:val="26"/>
          <w:w w:val="99"/>
          <w:sz w:val="28"/>
        </w:rPr>
        <w:t xml:space="preserve"> </w:t>
      </w:r>
      <w:r>
        <w:rPr>
          <w:i/>
          <w:color w:val="000009"/>
          <w:sz w:val="28"/>
        </w:rPr>
        <w:t>p</w:t>
      </w:r>
      <w:r>
        <w:rPr>
          <w:i/>
          <w:color w:val="000009"/>
          <w:spacing w:val="-1"/>
          <w:sz w:val="28"/>
        </w:rPr>
        <w:t>l</w:t>
      </w:r>
      <w:r>
        <w:rPr>
          <w:i/>
          <w:color w:val="000009"/>
          <w:sz w:val="28"/>
        </w:rPr>
        <w:t>a</w:t>
      </w:r>
      <w:r>
        <w:rPr>
          <w:i/>
          <w:color w:val="000009"/>
          <w:spacing w:val="-1"/>
          <w:sz w:val="28"/>
        </w:rPr>
        <w:t>i</w:t>
      </w:r>
      <w:r>
        <w:rPr>
          <w:i/>
          <w:color w:val="000009"/>
          <w:spacing w:val="-2"/>
          <w:w w:val="99"/>
          <w:sz w:val="28"/>
        </w:rPr>
        <w:t>n</w:t>
      </w:r>
      <w:r>
        <w:rPr>
          <w:i/>
          <w:color w:val="000009"/>
          <w:sz w:val="28"/>
        </w:rPr>
        <w:t>t</w:t>
      </w:r>
      <w:r>
        <w:rPr>
          <w:i/>
          <w:color w:val="000009"/>
          <w:spacing w:val="26"/>
          <w:sz w:val="28"/>
        </w:rPr>
        <w:t xml:space="preserve"> </w:t>
      </w:r>
      <w:r>
        <w:rPr>
          <w:i/>
          <w:color w:val="000009"/>
          <w:spacing w:val="-1"/>
          <w:sz w:val="28"/>
        </w:rPr>
        <w:t>i</w:t>
      </w:r>
      <w:r>
        <w:rPr>
          <w:i/>
          <w:color w:val="000009"/>
          <w:w w:val="99"/>
          <w:sz w:val="28"/>
        </w:rPr>
        <w:t>n</w:t>
      </w:r>
      <w:r>
        <w:rPr>
          <w:i/>
          <w:color w:val="000009"/>
          <w:spacing w:val="23"/>
          <w:sz w:val="28"/>
        </w:rPr>
        <w:t xml:space="preserve"> </w:t>
      </w:r>
      <w:r>
        <w:rPr>
          <w:i/>
          <w:color w:val="000009"/>
          <w:sz w:val="28"/>
        </w:rPr>
        <w:t>t</w:t>
      </w:r>
      <w:r>
        <w:rPr>
          <w:i/>
          <w:color w:val="000009"/>
          <w:spacing w:val="-2"/>
          <w:w w:val="99"/>
          <w:sz w:val="28"/>
        </w:rPr>
        <w:t>h</w:t>
      </w:r>
      <w:r>
        <w:rPr>
          <w:i/>
          <w:color w:val="000009"/>
          <w:w w:val="99"/>
          <w:sz w:val="28"/>
        </w:rPr>
        <w:t>e</w:t>
      </w:r>
      <w:r>
        <w:rPr>
          <w:i/>
          <w:color w:val="000009"/>
          <w:spacing w:val="26"/>
          <w:w w:val="99"/>
          <w:sz w:val="28"/>
        </w:rPr>
        <w:t xml:space="preserve"> </w:t>
      </w:r>
      <w:r>
        <w:rPr>
          <w:i/>
          <w:color w:val="000009"/>
          <w:w w:val="99"/>
          <w:sz w:val="28"/>
        </w:rPr>
        <w:t>A</w:t>
      </w:r>
      <w:r>
        <w:rPr>
          <w:i/>
          <w:color w:val="000009"/>
          <w:spacing w:val="-1"/>
          <w:w w:val="99"/>
          <w:sz w:val="28"/>
        </w:rPr>
        <w:t>g</w:t>
      </w:r>
      <w:r>
        <w:rPr>
          <w:i/>
          <w:color w:val="000009"/>
          <w:w w:val="99"/>
          <w:sz w:val="28"/>
        </w:rPr>
        <w:t>ra</w:t>
      </w:r>
      <w:r>
        <w:rPr>
          <w:i/>
          <w:color w:val="000009"/>
          <w:spacing w:val="25"/>
          <w:w w:val="99"/>
          <w:sz w:val="28"/>
        </w:rPr>
        <w:t xml:space="preserve"> </w:t>
      </w:r>
      <w:r>
        <w:rPr>
          <w:i/>
          <w:color w:val="000009"/>
          <w:spacing w:val="-2"/>
          <w:w w:val="99"/>
          <w:sz w:val="28"/>
        </w:rPr>
        <w:t>s</w:t>
      </w:r>
      <w:r>
        <w:rPr>
          <w:i/>
          <w:color w:val="000009"/>
          <w:sz w:val="28"/>
        </w:rPr>
        <w:t>u</w:t>
      </w:r>
      <w:r>
        <w:rPr>
          <w:i/>
          <w:color w:val="000009"/>
          <w:spacing w:val="-1"/>
          <w:sz w:val="28"/>
        </w:rPr>
        <w:t>i</w:t>
      </w:r>
      <w:r>
        <w:rPr>
          <w:i/>
          <w:color w:val="000009"/>
          <w:sz w:val="28"/>
        </w:rPr>
        <w:t>t,</w:t>
      </w:r>
      <w:r>
        <w:rPr>
          <w:i/>
          <w:color w:val="000009"/>
          <w:spacing w:val="23"/>
          <w:sz w:val="28"/>
        </w:rPr>
        <w:t xml:space="preserve"> </w:t>
      </w:r>
      <w:r>
        <w:rPr>
          <w:i/>
          <w:color w:val="000009"/>
          <w:w w:val="99"/>
          <w:sz w:val="28"/>
        </w:rPr>
        <w:t>S</w:t>
      </w:r>
      <w:r>
        <w:rPr>
          <w:i/>
          <w:color w:val="000009"/>
          <w:sz w:val="28"/>
        </w:rPr>
        <w:t>u</w:t>
      </w:r>
      <w:r>
        <w:rPr>
          <w:i/>
          <w:color w:val="000009"/>
          <w:spacing w:val="-3"/>
          <w:sz w:val="28"/>
        </w:rPr>
        <w:t>i</w:t>
      </w:r>
      <w:r>
        <w:rPr>
          <w:i/>
          <w:color w:val="000009"/>
          <w:sz w:val="28"/>
        </w:rPr>
        <w:t>t</w:t>
      </w:r>
      <w:r>
        <w:rPr>
          <w:i/>
          <w:color w:val="000009"/>
          <w:spacing w:val="26"/>
          <w:sz w:val="28"/>
        </w:rPr>
        <w:t xml:space="preserve"> </w:t>
      </w:r>
      <w:r>
        <w:rPr>
          <w:i/>
          <w:color w:val="000009"/>
          <w:spacing w:val="-2"/>
          <w:w w:val="99"/>
          <w:sz w:val="28"/>
        </w:rPr>
        <w:t>N</w:t>
      </w:r>
      <w:r>
        <w:rPr>
          <w:i/>
          <w:color w:val="000009"/>
          <w:w w:val="99"/>
          <w:sz w:val="28"/>
        </w:rPr>
        <w:t>o</w:t>
      </w:r>
      <w:r>
        <w:rPr>
          <w:i/>
          <w:color w:val="000009"/>
          <w:sz w:val="28"/>
        </w:rPr>
        <w:t>.</w:t>
      </w:r>
      <w:r>
        <w:rPr>
          <w:i/>
          <w:color w:val="000009"/>
          <w:spacing w:val="25"/>
          <w:sz w:val="28"/>
        </w:rPr>
        <w:t xml:space="preserve"> </w:t>
      </w:r>
      <w:r>
        <w:rPr>
          <w:i/>
          <w:color w:val="000009"/>
          <w:w w:val="99"/>
          <w:sz w:val="28"/>
        </w:rPr>
        <w:t>2</w:t>
      </w:r>
      <w:r>
        <w:rPr>
          <w:i/>
          <w:color w:val="000009"/>
          <w:spacing w:val="-2"/>
          <w:w w:val="99"/>
          <w:sz w:val="28"/>
        </w:rPr>
        <w:t>0</w:t>
      </w:r>
      <w:r>
        <w:rPr>
          <w:i/>
          <w:color w:val="000009"/>
          <w:w w:val="99"/>
          <w:sz w:val="28"/>
        </w:rPr>
        <w:t>5</w:t>
      </w:r>
      <w:r>
        <w:rPr>
          <w:i/>
          <w:color w:val="000009"/>
          <w:spacing w:val="25"/>
          <w:sz w:val="28"/>
        </w:rPr>
        <w:t xml:space="preserve"> </w:t>
      </w:r>
      <w:r>
        <w:rPr>
          <w:i/>
          <w:color w:val="000009"/>
          <w:spacing w:val="-2"/>
          <w:sz w:val="28"/>
        </w:rPr>
        <w:t>o</w:t>
      </w:r>
      <w:r>
        <w:rPr>
          <w:i/>
          <w:color w:val="000009"/>
          <w:sz w:val="28"/>
        </w:rPr>
        <w:t>f</w:t>
      </w:r>
      <w:r>
        <w:rPr>
          <w:i/>
          <w:color w:val="000009"/>
          <w:spacing w:val="26"/>
          <w:sz w:val="28"/>
        </w:rPr>
        <w:t xml:space="preserve"> </w:t>
      </w:r>
      <w:r>
        <w:rPr>
          <w:i/>
          <w:color w:val="000009"/>
          <w:spacing w:val="-2"/>
          <w:w w:val="99"/>
          <w:sz w:val="28"/>
        </w:rPr>
        <w:t>1</w:t>
      </w:r>
      <w:r>
        <w:rPr>
          <w:i/>
          <w:color w:val="000009"/>
          <w:w w:val="99"/>
          <w:sz w:val="28"/>
        </w:rPr>
        <w:t>949,</w:t>
      </w:r>
      <w:r>
        <w:rPr>
          <w:i/>
          <w:color w:val="000009"/>
          <w:spacing w:val="23"/>
          <w:w w:val="99"/>
          <w:sz w:val="28"/>
        </w:rPr>
        <w:t xml:space="preserve"> </w:t>
      </w:r>
      <w:r>
        <w:rPr>
          <w:i/>
          <w:color w:val="000009"/>
          <w:w w:val="99"/>
          <w:sz w:val="28"/>
        </w:rPr>
        <w:t>n</w:t>
      </w:r>
      <w:r>
        <w:rPr>
          <w:i/>
          <w:color w:val="000009"/>
          <w:spacing w:val="-2"/>
          <w:w w:val="99"/>
          <w:sz w:val="28"/>
        </w:rPr>
        <w:t>o</w:t>
      </w:r>
      <w:r>
        <w:rPr>
          <w:i/>
          <w:color w:val="000009"/>
          <w:sz w:val="28"/>
        </w:rPr>
        <w:t>t</w:t>
      </w:r>
      <w:r>
        <w:rPr>
          <w:i/>
          <w:color w:val="000009"/>
          <w:spacing w:val="26"/>
          <w:sz w:val="28"/>
        </w:rPr>
        <w:t xml:space="preserve"> </w:t>
      </w:r>
      <w:r>
        <w:rPr>
          <w:i/>
          <w:color w:val="000009"/>
          <w:spacing w:val="-2"/>
          <w:sz w:val="28"/>
        </w:rPr>
        <w:t>o</w:t>
      </w:r>
      <w:r>
        <w:rPr>
          <w:i/>
          <w:color w:val="000009"/>
          <w:sz w:val="28"/>
        </w:rPr>
        <w:t>n</w:t>
      </w:r>
      <w:r>
        <w:rPr>
          <w:i/>
          <w:color w:val="000009"/>
          <w:spacing w:val="-1"/>
          <w:sz w:val="28"/>
        </w:rPr>
        <w:t>l</w:t>
      </w:r>
      <w:r>
        <w:rPr>
          <w:i/>
          <w:color w:val="000009"/>
          <w:w w:val="99"/>
          <w:sz w:val="28"/>
        </w:rPr>
        <w:t xml:space="preserve">y </w:t>
      </w:r>
      <w:r>
        <w:rPr>
          <w:i/>
          <w:color w:val="000009"/>
          <w:sz w:val="28"/>
        </w:rPr>
        <w:t>re</w:t>
      </w:r>
      <w:r>
        <w:rPr>
          <w:i/>
          <w:color w:val="000009"/>
          <w:spacing w:val="-1"/>
          <w:sz w:val="28"/>
        </w:rPr>
        <w:t>li</w:t>
      </w:r>
      <w:r>
        <w:rPr>
          <w:i/>
          <w:color w:val="000009"/>
          <w:spacing w:val="-2"/>
          <w:w w:val="99"/>
          <w:sz w:val="28"/>
        </w:rPr>
        <w:t>e</w:t>
      </w:r>
      <w:r>
        <w:rPr>
          <w:i/>
          <w:color w:val="000009"/>
          <w:sz w:val="28"/>
        </w:rPr>
        <w:t>f</w:t>
      </w:r>
      <w:r>
        <w:rPr>
          <w:i/>
          <w:color w:val="000009"/>
          <w:spacing w:val="38"/>
          <w:sz w:val="28"/>
        </w:rPr>
        <w:t xml:space="preserve"> </w:t>
      </w:r>
      <w:r>
        <w:rPr>
          <w:i/>
          <w:color w:val="000009"/>
          <w:spacing w:val="-1"/>
          <w:sz w:val="28"/>
        </w:rPr>
        <w:t>w</w:t>
      </w:r>
      <w:r>
        <w:rPr>
          <w:i/>
          <w:color w:val="000009"/>
          <w:spacing w:val="-2"/>
          <w:w w:val="99"/>
          <w:sz w:val="28"/>
        </w:rPr>
        <w:t>a</w:t>
      </w:r>
      <w:r>
        <w:rPr>
          <w:i/>
          <w:color w:val="000009"/>
          <w:w w:val="99"/>
          <w:sz w:val="28"/>
        </w:rPr>
        <w:t>s</w:t>
      </w:r>
      <w:r>
        <w:rPr>
          <w:i/>
          <w:color w:val="000009"/>
          <w:spacing w:val="38"/>
          <w:w w:val="99"/>
          <w:sz w:val="28"/>
        </w:rPr>
        <w:t xml:space="preserve"> </w:t>
      </w:r>
      <w:r>
        <w:rPr>
          <w:i/>
          <w:color w:val="000009"/>
          <w:spacing w:val="-2"/>
          <w:w w:val="99"/>
          <w:sz w:val="28"/>
        </w:rPr>
        <w:t>a</w:t>
      </w:r>
      <w:r>
        <w:rPr>
          <w:i/>
          <w:color w:val="000009"/>
          <w:w w:val="99"/>
          <w:sz w:val="28"/>
        </w:rPr>
        <w:t>sked</w:t>
      </w:r>
      <w:r>
        <w:rPr>
          <w:i/>
          <w:color w:val="000009"/>
          <w:spacing w:val="36"/>
          <w:sz w:val="28"/>
        </w:rPr>
        <w:t xml:space="preserve"> </w:t>
      </w:r>
      <w:r>
        <w:rPr>
          <w:i/>
          <w:color w:val="000009"/>
          <w:sz w:val="28"/>
        </w:rPr>
        <w:t>f</w:t>
      </w:r>
      <w:r>
        <w:rPr>
          <w:i/>
          <w:color w:val="000009"/>
          <w:spacing w:val="-2"/>
          <w:w w:val="99"/>
          <w:sz w:val="28"/>
        </w:rPr>
        <w:t>o</w:t>
      </w:r>
      <w:r>
        <w:rPr>
          <w:i/>
          <w:color w:val="000009"/>
          <w:sz w:val="28"/>
        </w:rPr>
        <w:t>r</w:t>
      </w:r>
      <w:r>
        <w:rPr>
          <w:i/>
          <w:color w:val="000009"/>
          <w:spacing w:val="37"/>
          <w:sz w:val="28"/>
        </w:rPr>
        <w:t xml:space="preserve"> </w:t>
      </w:r>
      <w:r>
        <w:rPr>
          <w:i/>
          <w:color w:val="000009"/>
          <w:w w:val="99"/>
          <w:sz w:val="28"/>
        </w:rPr>
        <w:t>a</w:t>
      </w:r>
      <w:r>
        <w:rPr>
          <w:i/>
          <w:color w:val="000009"/>
          <w:spacing w:val="-1"/>
          <w:w w:val="99"/>
          <w:sz w:val="28"/>
        </w:rPr>
        <w:t>g</w:t>
      </w:r>
      <w:r>
        <w:rPr>
          <w:i/>
          <w:color w:val="000009"/>
          <w:sz w:val="28"/>
        </w:rPr>
        <w:t>a</w:t>
      </w:r>
      <w:r>
        <w:rPr>
          <w:i/>
          <w:color w:val="000009"/>
          <w:spacing w:val="-1"/>
          <w:sz w:val="28"/>
        </w:rPr>
        <w:t>i</w:t>
      </w:r>
      <w:r>
        <w:rPr>
          <w:i/>
          <w:color w:val="000009"/>
          <w:spacing w:val="-2"/>
          <w:w w:val="99"/>
          <w:sz w:val="28"/>
        </w:rPr>
        <w:t>n</w:t>
      </w:r>
      <w:r>
        <w:rPr>
          <w:i/>
          <w:color w:val="000009"/>
          <w:w w:val="99"/>
          <w:sz w:val="28"/>
        </w:rPr>
        <w:t>s</w:t>
      </w:r>
      <w:r>
        <w:rPr>
          <w:i/>
          <w:color w:val="000009"/>
          <w:sz w:val="28"/>
        </w:rPr>
        <w:t>t</w:t>
      </w:r>
      <w:r>
        <w:rPr>
          <w:i/>
          <w:color w:val="000009"/>
          <w:spacing w:val="36"/>
          <w:sz w:val="28"/>
        </w:rPr>
        <w:t xml:space="preserve"> </w:t>
      </w:r>
      <w:r>
        <w:rPr>
          <w:i/>
          <w:color w:val="000009"/>
          <w:sz w:val="28"/>
        </w:rPr>
        <w:t>t</w:t>
      </w:r>
      <w:r>
        <w:rPr>
          <w:i/>
          <w:color w:val="000009"/>
          <w:spacing w:val="-2"/>
          <w:w w:val="99"/>
          <w:sz w:val="28"/>
        </w:rPr>
        <w:t>h</w:t>
      </w:r>
      <w:r>
        <w:rPr>
          <w:i/>
          <w:color w:val="000009"/>
          <w:w w:val="99"/>
          <w:sz w:val="28"/>
        </w:rPr>
        <w:t>e</w:t>
      </w:r>
      <w:r>
        <w:rPr>
          <w:i/>
          <w:color w:val="000009"/>
          <w:spacing w:val="38"/>
          <w:w w:val="99"/>
          <w:sz w:val="28"/>
        </w:rPr>
        <w:t xml:space="preserve"> </w:t>
      </w:r>
      <w:r>
        <w:rPr>
          <w:i/>
          <w:color w:val="000009"/>
          <w:sz w:val="28"/>
        </w:rPr>
        <w:t>f</w:t>
      </w:r>
      <w:r>
        <w:rPr>
          <w:i/>
          <w:color w:val="000009"/>
          <w:spacing w:val="-1"/>
          <w:sz w:val="28"/>
        </w:rPr>
        <w:t>i</w:t>
      </w:r>
      <w:r>
        <w:rPr>
          <w:i/>
          <w:color w:val="000009"/>
          <w:sz w:val="28"/>
        </w:rPr>
        <w:t>r</w:t>
      </w:r>
      <w:r>
        <w:rPr>
          <w:i/>
          <w:color w:val="000009"/>
          <w:spacing w:val="-1"/>
          <w:sz w:val="28"/>
        </w:rPr>
        <w:t>m</w:t>
      </w:r>
      <w:r>
        <w:rPr>
          <w:i/>
          <w:color w:val="000009"/>
          <w:sz w:val="28"/>
        </w:rPr>
        <w:t>,</w:t>
      </w:r>
      <w:r>
        <w:rPr>
          <w:i/>
          <w:color w:val="000009"/>
          <w:spacing w:val="35"/>
          <w:sz w:val="28"/>
        </w:rPr>
        <w:t xml:space="preserve"> </w:t>
      </w:r>
      <w:r>
        <w:rPr>
          <w:i/>
          <w:color w:val="000009"/>
          <w:sz w:val="28"/>
        </w:rPr>
        <w:t>but</w:t>
      </w:r>
      <w:r>
        <w:rPr>
          <w:i/>
          <w:color w:val="000009"/>
          <w:spacing w:val="36"/>
          <w:sz w:val="28"/>
        </w:rPr>
        <w:t xml:space="preserve"> </w:t>
      </w:r>
      <w:r>
        <w:rPr>
          <w:i/>
          <w:color w:val="000009"/>
          <w:sz w:val="28"/>
        </w:rPr>
        <w:t>a</w:t>
      </w:r>
      <w:r>
        <w:rPr>
          <w:i/>
          <w:color w:val="000009"/>
          <w:spacing w:val="-1"/>
          <w:sz w:val="28"/>
        </w:rPr>
        <w:t>l</w:t>
      </w:r>
      <w:r>
        <w:rPr>
          <w:i/>
          <w:color w:val="000009"/>
          <w:spacing w:val="-2"/>
          <w:w w:val="99"/>
          <w:sz w:val="28"/>
        </w:rPr>
        <w:t>s</w:t>
      </w:r>
      <w:r>
        <w:rPr>
          <w:i/>
          <w:color w:val="000009"/>
          <w:w w:val="99"/>
          <w:sz w:val="28"/>
        </w:rPr>
        <w:t>o</w:t>
      </w:r>
      <w:r>
        <w:rPr>
          <w:i/>
          <w:color w:val="000009"/>
          <w:spacing w:val="38"/>
          <w:w w:val="99"/>
          <w:sz w:val="28"/>
        </w:rPr>
        <w:t xml:space="preserve"> </w:t>
      </w:r>
      <w:r>
        <w:rPr>
          <w:i/>
          <w:color w:val="000009"/>
          <w:w w:val="99"/>
          <w:sz w:val="28"/>
        </w:rPr>
        <w:t>a</w:t>
      </w:r>
      <w:r>
        <w:rPr>
          <w:i/>
          <w:color w:val="000009"/>
          <w:spacing w:val="35"/>
          <w:sz w:val="28"/>
        </w:rPr>
        <w:t xml:space="preserve"> </w:t>
      </w:r>
      <w:r>
        <w:rPr>
          <w:i/>
          <w:color w:val="000009"/>
          <w:w w:val="99"/>
          <w:sz w:val="28"/>
        </w:rPr>
        <w:t>pe</w:t>
      </w:r>
      <w:r>
        <w:rPr>
          <w:i/>
          <w:color w:val="000009"/>
          <w:spacing w:val="-2"/>
          <w:sz w:val="28"/>
        </w:rPr>
        <w:t>r</w:t>
      </w:r>
      <w:r>
        <w:rPr>
          <w:i/>
          <w:color w:val="000009"/>
          <w:w w:val="99"/>
          <w:sz w:val="28"/>
        </w:rPr>
        <w:t>sonal</w:t>
      </w:r>
      <w:r>
        <w:rPr>
          <w:i/>
          <w:color w:val="000009"/>
          <w:spacing w:val="35"/>
          <w:w w:val="99"/>
          <w:sz w:val="28"/>
        </w:rPr>
        <w:t xml:space="preserve"> </w:t>
      </w:r>
      <w:r>
        <w:rPr>
          <w:i/>
          <w:color w:val="000009"/>
          <w:w w:val="99"/>
          <w:sz w:val="28"/>
        </w:rPr>
        <w:t>de</w:t>
      </w:r>
      <w:r>
        <w:rPr>
          <w:i/>
          <w:color w:val="000009"/>
          <w:spacing w:val="-1"/>
          <w:sz w:val="28"/>
        </w:rPr>
        <w:t>c</w:t>
      </w:r>
      <w:r>
        <w:rPr>
          <w:i/>
          <w:color w:val="000009"/>
          <w:spacing w:val="-2"/>
          <w:sz w:val="28"/>
        </w:rPr>
        <w:t>r</w:t>
      </w:r>
      <w:r>
        <w:rPr>
          <w:i/>
          <w:color w:val="000009"/>
          <w:w w:val="99"/>
          <w:sz w:val="28"/>
        </w:rPr>
        <w:t xml:space="preserve">ee </w:t>
      </w:r>
      <w:r>
        <w:rPr>
          <w:i/>
          <w:color w:val="000009"/>
          <w:spacing w:val="-1"/>
          <w:sz w:val="28"/>
        </w:rPr>
        <w:t>w</w:t>
      </w:r>
      <w:r>
        <w:rPr>
          <w:i/>
          <w:color w:val="000009"/>
          <w:w w:val="99"/>
          <w:sz w:val="28"/>
        </w:rPr>
        <w:t>as</w:t>
      </w:r>
      <w:r>
        <w:rPr>
          <w:i/>
          <w:color w:val="000009"/>
          <w:spacing w:val="14"/>
          <w:sz w:val="28"/>
        </w:rPr>
        <w:t xml:space="preserve"> </w:t>
      </w:r>
      <w:r>
        <w:rPr>
          <w:i/>
          <w:color w:val="000009"/>
          <w:spacing w:val="-1"/>
          <w:sz w:val="28"/>
        </w:rPr>
        <w:t>c</w:t>
      </w:r>
      <w:r>
        <w:rPr>
          <w:i/>
          <w:color w:val="000009"/>
          <w:spacing w:val="-1"/>
          <w:sz w:val="28"/>
        </w:rPr>
        <w:t>l</w:t>
      </w:r>
      <w:r>
        <w:rPr>
          <w:i/>
          <w:color w:val="000009"/>
          <w:sz w:val="28"/>
        </w:rPr>
        <w:t>a</w:t>
      </w:r>
      <w:r>
        <w:rPr>
          <w:i/>
          <w:color w:val="000009"/>
          <w:spacing w:val="-1"/>
          <w:sz w:val="28"/>
        </w:rPr>
        <w:t>im</w:t>
      </w:r>
      <w:r>
        <w:rPr>
          <w:i/>
          <w:color w:val="000009"/>
          <w:w w:val="99"/>
          <w:sz w:val="28"/>
        </w:rPr>
        <w:t>ed</w:t>
      </w:r>
      <w:r>
        <w:rPr>
          <w:i/>
          <w:color w:val="000009"/>
          <w:spacing w:val="14"/>
          <w:sz w:val="28"/>
        </w:rPr>
        <w:t xml:space="preserve"> </w:t>
      </w:r>
      <w:r>
        <w:rPr>
          <w:i/>
          <w:color w:val="000009"/>
          <w:w w:val="99"/>
          <w:sz w:val="28"/>
        </w:rPr>
        <w:t>a</w:t>
      </w:r>
      <w:r>
        <w:rPr>
          <w:i/>
          <w:color w:val="000009"/>
          <w:spacing w:val="-1"/>
          <w:w w:val="99"/>
          <w:sz w:val="28"/>
        </w:rPr>
        <w:t>g</w:t>
      </w:r>
      <w:r>
        <w:rPr>
          <w:i/>
          <w:color w:val="000009"/>
          <w:sz w:val="28"/>
        </w:rPr>
        <w:t>a</w:t>
      </w:r>
      <w:r>
        <w:rPr>
          <w:i/>
          <w:color w:val="000009"/>
          <w:spacing w:val="-1"/>
          <w:sz w:val="28"/>
        </w:rPr>
        <w:t>i</w:t>
      </w:r>
      <w:r>
        <w:rPr>
          <w:i/>
          <w:color w:val="000009"/>
          <w:spacing w:val="-2"/>
          <w:w w:val="99"/>
          <w:sz w:val="28"/>
        </w:rPr>
        <w:t>n</w:t>
      </w:r>
      <w:r>
        <w:rPr>
          <w:i/>
          <w:color w:val="000009"/>
          <w:w w:val="99"/>
          <w:sz w:val="28"/>
        </w:rPr>
        <w:t>s</w:t>
      </w:r>
      <w:r>
        <w:rPr>
          <w:i/>
          <w:color w:val="000009"/>
          <w:sz w:val="28"/>
        </w:rPr>
        <w:t>t</w:t>
      </w:r>
      <w:r>
        <w:rPr>
          <w:i/>
          <w:color w:val="000009"/>
          <w:spacing w:val="14"/>
          <w:sz w:val="28"/>
        </w:rPr>
        <w:t xml:space="preserve"> </w:t>
      </w:r>
      <w:r>
        <w:rPr>
          <w:i/>
          <w:color w:val="000009"/>
          <w:spacing w:val="-2"/>
          <w:w w:val="99"/>
          <w:sz w:val="28"/>
        </w:rPr>
        <w:t>d</w:t>
      </w:r>
      <w:r>
        <w:rPr>
          <w:i/>
          <w:color w:val="000009"/>
          <w:w w:val="99"/>
          <w:sz w:val="28"/>
        </w:rPr>
        <w:t>e</w:t>
      </w:r>
      <w:r>
        <w:rPr>
          <w:i/>
          <w:color w:val="000009"/>
          <w:spacing w:val="-2"/>
          <w:sz w:val="28"/>
        </w:rPr>
        <w:t>f</w:t>
      </w:r>
      <w:r>
        <w:rPr>
          <w:i/>
          <w:color w:val="000009"/>
          <w:w w:val="99"/>
          <w:sz w:val="28"/>
        </w:rPr>
        <w:t>en</w:t>
      </w:r>
      <w:r>
        <w:rPr>
          <w:i/>
          <w:color w:val="000009"/>
          <w:spacing w:val="-2"/>
          <w:w w:val="99"/>
          <w:sz w:val="28"/>
        </w:rPr>
        <w:t>d</w:t>
      </w:r>
      <w:r>
        <w:rPr>
          <w:i/>
          <w:color w:val="000009"/>
          <w:w w:val="99"/>
          <w:sz w:val="28"/>
        </w:rPr>
        <w:t>an</w:t>
      </w:r>
      <w:r>
        <w:rPr>
          <w:i/>
          <w:color w:val="000009"/>
          <w:spacing w:val="-2"/>
          <w:w w:val="99"/>
          <w:sz w:val="28"/>
        </w:rPr>
        <w:t>t</w:t>
      </w:r>
      <w:r>
        <w:rPr>
          <w:i/>
          <w:color w:val="000009"/>
          <w:w w:val="99"/>
          <w:sz w:val="28"/>
        </w:rPr>
        <w:t>s</w:t>
      </w:r>
      <w:r>
        <w:rPr>
          <w:i/>
          <w:color w:val="000009"/>
          <w:spacing w:val="14"/>
          <w:w w:val="99"/>
          <w:sz w:val="28"/>
        </w:rPr>
        <w:t xml:space="preserve"> </w:t>
      </w:r>
      <w:r>
        <w:rPr>
          <w:i/>
          <w:color w:val="000009"/>
          <w:w w:val="99"/>
          <w:sz w:val="28"/>
        </w:rPr>
        <w:t>2</w:t>
      </w:r>
      <w:r>
        <w:rPr>
          <w:i/>
          <w:color w:val="000009"/>
          <w:spacing w:val="13"/>
          <w:sz w:val="28"/>
        </w:rPr>
        <w:t xml:space="preserve"> </w:t>
      </w:r>
      <w:r>
        <w:rPr>
          <w:i/>
          <w:color w:val="000009"/>
          <w:sz w:val="28"/>
        </w:rPr>
        <w:t>t</w:t>
      </w:r>
      <w:r>
        <w:rPr>
          <w:i/>
          <w:color w:val="000009"/>
          <w:w w:val="99"/>
          <w:sz w:val="28"/>
        </w:rPr>
        <w:t>o</w:t>
      </w:r>
      <w:r>
        <w:rPr>
          <w:i/>
          <w:color w:val="000009"/>
          <w:spacing w:val="12"/>
          <w:w w:val="99"/>
          <w:sz w:val="28"/>
        </w:rPr>
        <w:t xml:space="preserve"> </w:t>
      </w:r>
      <w:r>
        <w:rPr>
          <w:i/>
          <w:color w:val="000009"/>
          <w:sz w:val="28"/>
        </w:rPr>
        <w:t>6.”</w:t>
      </w:r>
      <w:r>
        <w:rPr>
          <w:i/>
          <w:color w:val="000009"/>
          <w:sz w:val="28"/>
        </w:rPr>
        <w:t xml:space="preserve">  </w:t>
      </w:r>
      <w:r>
        <w:rPr>
          <w:i/>
          <w:color w:val="000009"/>
          <w:spacing w:val="-35"/>
          <w:sz w:val="28"/>
        </w:rPr>
        <w:t xml:space="preserve"> </w:t>
      </w:r>
      <w:r>
        <w:rPr>
          <w:color w:val="000009"/>
          <w:sz w:val="28"/>
        </w:rPr>
        <w:t>I</w:t>
      </w:r>
      <w:r>
        <w:rPr>
          <w:color w:val="000009"/>
          <w:w w:val="99"/>
          <w:sz w:val="28"/>
        </w:rPr>
        <w:t>n</w:t>
      </w:r>
      <w:r>
        <w:rPr>
          <w:color w:val="000009"/>
          <w:spacing w:val="13"/>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16"/>
          <w:w w:val="99"/>
          <w:sz w:val="28"/>
        </w:rPr>
        <w:t xml:space="preserve"> </w:t>
      </w:r>
      <w:r>
        <w:rPr>
          <w:color w:val="000009"/>
          <w:spacing w:val="-2"/>
          <w:w w:val="99"/>
          <w:sz w:val="28"/>
        </w:rPr>
        <w:t>p</w:t>
      </w:r>
      <w:r>
        <w:rPr>
          <w:color w:val="000009"/>
          <w:sz w:val="28"/>
        </w:rPr>
        <w:t>r</w:t>
      </w:r>
      <w:r>
        <w:rPr>
          <w:color w:val="000009"/>
          <w:w w:val="99"/>
          <w:sz w:val="28"/>
        </w:rPr>
        <w:t>e</w:t>
      </w:r>
      <w:r>
        <w:rPr>
          <w:color w:val="000009"/>
          <w:spacing w:val="-2"/>
          <w:w w:val="99"/>
          <w:sz w:val="28"/>
        </w:rPr>
        <w:t>s</w:t>
      </w:r>
      <w:r>
        <w:rPr>
          <w:color w:val="000009"/>
          <w:w w:val="99"/>
          <w:sz w:val="28"/>
        </w:rPr>
        <w:t>en</w:t>
      </w:r>
      <w:r>
        <w:rPr>
          <w:color w:val="000009"/>
          <w:sz w:val="28"/>
        </w:rPr>
        <w:t>t</w:t>
      </w:r>
      <w:r>
        <w:rPr>
          <w:color w:val="000009"/>
          <w:spacing w:val="13"/>
          <w:sz w:val="28"/>
        </w:rPr>
        <w:t xml:space="preserve"> </w:t>
      </w:r>
      <w:r>
        <w:rPr>
          <w:color w:val="000009"/>
          <w:sz w:val="28"/>
        </w:rPr>
        <w:t>c</w:t>
      </w:r>
      <w:r>
        <w:rPr>
          <w:color w:val="000009"/>
          <w:spacing w:val="-1"/>
          <w:sz w:val="28"/>
        </w:rPr>
        <w:t>a</w:t>
      </w:r>
      <w:r>
        <w:rPr>
          <w:color w:val="000009"/>
          <w:sz w:val="28"/>
        </w:rPr>
        <w:t>s</w:t>
      </w:r>
      <w:r>
        <w:rPr>
          <w:color w:val="000009"/>
          <w:spacing w:val="-2"/>
          <w:sz w:val="28"/>
        </w:rPr>
        <w:t>e</w:t>
      </w:r>
      <w:r>
        <w:rPr>
          <w:color w:val="000009"/>
          <w:sz w:val="28"/>
        </w:rPr>
        <w:t>,</w:t>
      </w:r>
      <w:r>
        <w:rPr>
          <w:color w:val="000009"/>
          <w:spacing w:val="14"/>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z w:val="28"/>
        </w:rPr>
        <w:t>C</w:t>
      </w:r>
      <w:r>
        <w:rPr>
          <w:color w:val="000009"/>
          <w:spacing w:val="-1"/>
          <w:w w:val="99"/>
          <w:sz w:val="28"/>
        </w:rPr>
        <w:t>ou</w:t>
      </w:r>
      <w:r>
        <w:rPr>
          <w:color w:val="000009"/>
          <w:sz w:val="28"/>
        </w:rPr>
        <w:t>rt</w:t>
      </w:r>
      <w:r>
        <w:rPr>
          <w:color w:val="000009"/>
          <w:sz w:val="28"/>
        </w:rPr>
        <w:t xml:space="preserve"> </w:t>
      </w:r>
      <w:r>
        <w:rPr>
          <w:color w:val="000009"/>
          <w:spacing w:val="-26"/>
          <w:sz w:val="28"/>
        </w:rPr>
        <w:t xml:space="preserve"> </w:t>
      </w:r>
      <w:r>
        <w:rPr>
          <w:color w:val="000009"/>
          <w:sz w:val="28"/>
        </w:rPr>
        <w:t>is</w:t>
      </w:r>
      <w:r>
        <w:rPr>
          <w:color w:val="000009"/>
          <w:sz w:val="28"/>
        </w:rPr>
        <w:t xml:space="preserve"> </w:t>
      </w:r>
      <w:r>
        <w:rPr>
          <w:color w:val="000009"/>
          <w:spacing w:val="-26"/>
          <w:sz w:val="28"/>
        </w:rPr>
        <w:t xml:space="preserve"> </w:t>
      </w:r>
      <w:r>
        <w:rPr>
          <w:color w:val="000009"/>
          <w:sz w:val="28"/>
        </w:rPr>
        <w:t>c</w:t>
      </w:r>
      <w:r>
        <w:rPr>
          <w:color w:val="000009"/>
          <w:spacing w:val="-1"/>
          <w:sz w:val="28"/>
        </w:rPr>
        <w:t>o</w:t>
      </w:r>
      <w:r>
        <w:rPr>
          <w:color w:val="000009"/>
          <w:spacing w:val="-1"/>
          <w:w w:val="99"/>
          <w:sz w:val="28"/>
        </w:rPr>
        <w:t>n</w:t>
      </w:r>
      <w:r>
        <w:rPr>
          <w:color w:val="000009"/>
          <w:sz w:val="28"/>
        </w:rPr>
        <w:t>cer</w:t>
      </w:r>
      <w:r>
        <w:rPr>
          <w:color w:val="000009"/>
          <w:spacing w:val="-1"/>
          <w:w w:val="99"/>
          <w:sz w:val="28"/>
        </w:rPr>
        <w:t>n</w:t>
      </w:r>
      <w:r>
        <w:rPr>
          <w:color w:val="000009"/>
          <w:w w:val="99"/>
          <w:sz w:val="28"/>
        </w:rPr>
        <w:t>ed</w:t>
      </w:r>
      <w:r>
        <w:rPr>
          <w:color w:val="000009"/>
          <w:sz w:val="28"/>
        </w:rPr>
        <w:t xml:space="preserve"> </w:t>
      </w:r>
      <w:r>
        <w:rPr>
          <w:color w:val="000009"/>
          <w:spacing w:val="-26"/>
          <w:sz w:val="28"/>
        </w:rPr>
        <w:t xml:space="preserve"> </w:t>
      </w:r>
      <w:r>
        <w:rPr>
          <w:color w:val="000009"/>
          <w:spacing w:val="-1"/>
          <w:w w:val="99"/>
          <w:sz w:val="28"/>
        </w:rPr>
        <w:t>a</w:t>
      </w:r>
      <w:r>
        <w:rPr>
          <w:color w:val="000009"/>
          <w:w w:val="99"/>
          <w:sz w:val="28"/>
        </w:rPr>
        <w:t>b</w:t>
      </w:r>
      <w:r>
        <w:rPr>
          <w:color w:val="000009"/>
          <w:spacing w:val="-1"/>
          <w:w w:val="99"/>
          <w:sz w:val="28"/>
        </w:rPr>
        <w:t>ou</w:t>
      </w:r>
      <w:r>
        <w:rPr>
          <w:color w:val="000009"/>
          <w:sz w:val="28"/>
        </w:rPr>
        <w:t>t</w:t>
      </w:r>
      <w:r>
        <w:rPr>
          <w:color w:val="000009"/>
          <w:sz w:val="28"/>
        </w:rPr>
        <w:t xml:space="preserve"> </w:t>
      </w:r>
      <w:r>
        <w:rPr>
          <w:color w:val="000009"/>
          <w:spacing w:val="-26"/>
          <w:sz w:val="28"/>
        </w:rPr>
        <w:t xml:space="preserve"> </w:t>
      </w:r>
      <w:r>
        <w:rPr>
          <w:color w:val="000009"/>
          <w:sz w:val="28"/>
        </w:rPr>
        <w:t>e</w:t>
      </w:r>
      <w:r>
        <w:rPr>
          <w:color w:val="000009"/>
          <w:spacing w:val="-1"/>
          <w:sz w:val="28"/>
        </w:rPr>
        <w:t>x</w:t>
      </w:r>
      <w:r>
        <w:rPr>
          <w:color w:val="000009"/>
          <w:w w:val="99"/>
          <w:sz w:val="28"/>
        </w:rPr>
        <w:t>ec</w:t>
      </w:r>
      <w:r>
        <w:rPr>
          <w:color w:val="000009"/>
          <w:spacing w:val="-1"/>
          <w:w w:val="99"/>
          <w:sz w:val="28"/>
        </w:rPr>
        <w:t>u</w:t>
      </w:r>
      <w:r>
        <w:rPr>
          <w:color w:val="000009"/>
          <w:spacing w:val="-1"/>
          <w:sz w:val="28"/>
        </w:rPr>
        <w:t>t</w:t>
      </w:r>
      <w:r>
        <w:rPr>
          <w:color w:val="000009"/>
          <w:sz w:val="28"/>
        </w:rPr>
        <w:t>io</w:t>
      </w:r>
      <w:r>
        <w:rPr>
          <w:color w:val="000009"/>
          <w:w w:val="99"/>
          <w:sz w:val="28"/>
        </w:rPr>
        <w:t>n</w:t>
      </w:r>
      <w:r>
        <w:rPr>
          <w:color w:val="000009"/>
          <w:sz w:val="28"/>
        </w:rPr>
        <w:t xml:space="preserve"> </w:t>
      </w:r>
      <w:r>
        <w:rPr>
          <w:color w:val="000009"/>
          <w:spacing w:val="-27"/>
          <w:sz w:val="28"/>
        </w:rPr>
        <w:t xml:space="preserve"> </w:t>
      </w:r>
      <w:r>
        <w:rPr>
          <w:color w:val="000009"/>
          <w:spacing w:val="-1"/>
          <w:w w:val="99"/>
          <w:sz w:val="28"/>
        </w:rPr>
        <w:t>o</w:t>
      </w:r>
      <w:r>
        <w:rPr>
          <w:color w:val="000009"/>
          <w:sz w:val="28"/>
        </w:rPr>
        <w:t>f</w:t>
      </w:r>
      <w:r>
        <w:rPr>
          <w:color w:val="000009"/>
          <w:sz w:val="28"/>
        </w:rPr>
        <w:t xml:space="preserve"> </w:t>
      </w:r>
      <w:r>
        <w:rPr>
          <w:color w:val="000009"/>
          <w:spacing w:val="-26"/>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26"/>
          <w:w w:val="99"/>
          <w:sz w:val="28"/>
        </w:rPr>
        <w:t xml:space="preserve"> </w:t>
      </w:r>
      <w:r>
        <w:rPr>
          <w:color w:val="000009"/>
          <w:spacing w:val="-1"/>
          <w:w w:val="99"/>
          <w:sz w:val="28"/>
        </w:rPr>
        <w:t>A</w:t>
      </w:r>
      <w:r>
        <w:rPr>
          <w:color w:val="000009"/>
          <w:spacing w:val="-1"/>
          <w:sz w:val="28"/>
        </w:rPr>
        <w:t>w</w:t>
      </w:r>
      <w:r>
        <w:rPr>
          <w:color w:val="000009"/>
          <w:spacing w:val="-1"/>
          <w:w w:val="99"/>
          <w:sz w:val="28"/>
        </w:rPr>
        <w:t>a</w:t>
      </w:r>
      <w:r>
        <w:rPr>
          <w:color w:val="000009"/>
          <w:sz w:val="28"/>
        </w:rPr>
        <w:t>r</w:t>
      </w:r>
      <w:r>
        <w:rPr>
          <w:color w:val="000009"/>
          <w:w w:val="99"/>
          <w:sz w:val="28"/>
        </w:rPr>
        <w:t>d</w:t>
      </w:r>
      <w:r>
        <w:rPr>
          <w:color w:val="000009"/>
          <w:sz w:val="28"/>
        </w:rPr>
        <w:t xml:space="preserve"> </w:t>
      </w:r>
      <w:r>
        <w:rPr>
          <w:color w:val="000009"/>
          <w:spacing w:val="-26"/>
          <w:sz w:val="28"/>
        </w:rPr>
        <w:t xml:space="preserve"> </w:t>
      </w:r>
      <w:r>
        <w:rPr>
          <w:color w:val="000009"/>
          <w:spacing w:val="-1"/>
          <w:w w:val="99"/>
          <w:sz w:val="28"/>
        </w:rPr>
        <w:t>an</w:t>
      </w:r>
      <w:r>
        <w:rPr>
          <w:color w:val="000009"/>
          <w:w w:val="99"/>
          <w:sz w:val="28"/>
        </w:rPr>
        <w:t>d</w:t>
      </w:r>
      <w:r>
        <w:rPr>
          <w:color w:val="000009"/>
          <w:sz w:val="28"/>
        </w:rPr>
        <w:t xml:space="preserve"> </w:t>
      </w:r>
      <w:r>
        <w:rPr>
          <w:color w:val="000009"/>
          <w:spacing w:val="-26"/>
          <w:sz w:val="28"/>
        </w:rPr>
        <w:t xml:space="preserve"> </w:t>
      </w:r>
      <w:r>
        <w:rPr>
          <w:color w:val="000009"/>
          <w:w w:val="99"/>
          <w:sz w:val="28"/>
        </w:rPr>
        <w:t>n</w:t>
      </w:r>
      <w:r>
        <w:rPr>
          <w:color w:val="000009"/>
          <w:spacing w:val="-1"/>
          <w:w w:val="99"/>
          <w:sz w:val="28"/>
        </w:rPr>
        <w:t>o</w:t>
      </w:r>
      <w:r>
        <w:rPr>
          <w:color w:val="000009"/>
          <w:sz w:val="28"/>
        </w:rPr>
        <w:t>t</w:t>
      </w:r>
      <w:r>
        <w:rPr>
          <w:color w:val="000009"/>
          <w:sz w:val="28"/>
        </w:rPr>
        <w:t xml:space="preserve"> </w:t>
      </w:r>
      <w:r>
        <w:rPr>
          <w:color w:val="000009"/>
          <w:spacing w:val="-26"/>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1"/>
          <w:w w:val="99"/>
          <w:sz w:val="28"/>
        </w:rPr>
        <w:t>A</w:t>
      </w:r>
      <w:r>
        <w:rPr>
          <w:color w:val="000009"/>
          <w:w w:val="99"/>
          <w:sz w:val="28"/>
        </w:rPr>
        <w:t>g</w:t>
      </w:r>
      <w:r>
        <w:rPr>
          <w:color w:val="000009"/>
          <w:spacing w:val="-2"/>
          <w:sz w:val="28"/>
        </w:rPr>
        <w:t>r</w:t>
      </w:r>
      <w:r>
        <w:rPr>
          <w:color w:val="000009"/>
          <w:sz w:val="28"/>
        </w:rPr>
        <w:t>eem</w:t>
      </w:r>
      <w:r>
        <w:rPr>
          <w:color w:val="000009"/>
          <w:w w:val="99"/>
          <w:sz w:val="28"/>
        </w:rPr>
        <w:t>e</w:t>
      </w:r>
      <w:r>
        <w:rPr>
          <w:color w:val="000009"/>
          <w:spacing w:val="-1"/>
          <w:w w:val="99"/>
          <w:sz w:val="28"/>
        </w:rPr>
        <w:t>n</w:t>
      </w:r>
      <w:r>
        <w:rPr>
          <w:color w:val="000009"/>
          <w:spacing w:val="-1"/>
          <w:sz w:val="28"/>
        </w:rPr>
        <w:t>t</w:t>
      </w:r>
      <w:r>
        <w:rPr>
          <w:color w:val="000009"/>
          <w:sz w:val="28"/>
        </w:rPr>
        <w:t>.</w:t>
      </w:r>
      <w:r>
        <w:rPr>
          <w:color w:val="000009"/>
          <w:sz w:val="28"/>
        </w:rPr>
        <w:t xml:space="preserve">  </w:t>
      </w:r>
      <w:r>
        <w:rPr>
          <w:color w:val="000009"/>
          <w:spacing w:val="-15"/>
          <w:sz w:val="28"/>
        </w:rPr>
        <w:t xml:space="preserve"> </w:t>
      </w:r>
      <w:r>
        <w:rPr>
          <w:color w:val="000009"/>
          <w:sz w:val="28"/>
        </w:rPr>
        <w:t>I</w:t>
      </w:r>
      <w:r>
        <w:rPr>
          <w:color w:val="000009"/>
          <w:w w:val="99"/>
          <w:sz w:val="28"/>
        </w:rPr>
        <w:t>n</w:t>
      </w:r>
      <w:r>
        <w:rPr>
          <w:color w:val="000009"/>
          <w:spacing w:val="35"/>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38"/>
          <w:w w:val="99"/>
          <w:sz w:val="28"/>
        </w:rPr>
        <w:t xml:space="preserve"> </w:t>
      </w:r>
      <w:r>
        <w:rPr>
          <w:color w:val="000009"/>
          <w:spacing w:val="-1"/>
          <w:w w:val="99"/>
          <w:sz w:val="28"/>
        </w:rPr>
        <w:t>A</w:t>
      </w:r>
      <w:r>
        <w:rPr>
          <w:color w:val="000009"/>
          <w:spacing w:val="-1"/>
          <w:sz w:val="28"/>
        </w:rPr>
        <w:t>w</w:t>
      </w:r>
      <w:r>
        <w:rPr>
          <w:color w:val="000009"/>
          <w:spacing w:val="-1"/>
          <w:w w:val="99"/>
          <w:sz w:val="28"/>
        </w:rPr>
        <w:t>a</w:t>
      </w:r>
      <w:r>
        <w:rPr>
          <w:color w:val="000009"/>
          <w:sz w:val="28"/>
        </w:rPr>
        <w:t>r</w:t>
      </w:r>
      <w:r>
        <w:rPr>
          <w:color w:val="000009"/>
          <w:w w:val="99"/>
          <w:sz w:val="28"/>
        </w:rPr>
        <w:t>d</w:t>
      </w:r>
      <w:r>
        <w:rPr>
          <w:color w:val="000009"/>
          <w:spacing w:val="36"/>
          <w:sz w:val="28"/>
        </w:rPr>
        <w:t xml:space="preserve"> </w:t>
      </w:r>
      <w:r>
        <w:rPr>
          <w:color w:val="000009"/>
          <w:w w:val="99"/>
          <w:sz w:val="28"/>
        </w:rPr>
        <w:t>p</w:t>
      </w:r>
      <w:r>
        <w:rPr>
          <w:color w:val="000009"/>
          <w:spacing w:val="-1"/>
          <w:w w:val="99"/>
          <w:sz w:val="28"/>
        </w:rPr>
        <w:t>a</w:t>
      </w:r>
      <w:r>
        <w:rPr>
          <w:color w:val="000009"/>
          <w:w w:val="99"/>
          <w:sz w:val="28"/>
        </w:rPr>
        <w:t>ss</w:t>
      </w:r>
      <w:r>
        <w:rPr>
          <w:color w:val="000009"/>
          <w:spacing w:val="-2"/>
          <w:w w:val="99"/>
          <w:sz w:val="28"/>
        </w:rPr>
        <w:t>e</w:t>
      </w:r>
      <w:r>
        <w:rPr>
          <w:color w:val="000009"/>
          <w:w w:val="99"/>
          <w:sz w:val="28"/>
        </w:rPr>
        <w:t>d</w:t>
      </w:r>
      <w:r>
        <w:rPr>
          <w:color w:val="000009"/>
          <w:spacing w:val="38"/>
          <w:sz w:val="28"/>
        </w:rPr>
        <w:t xml:space="preserve"> </w:t>
      </w:r>
      <w:r>
        <w:rPr>
          <w:color w:val="000009"/>
          <w:spacing w:val="-2"/>
          <w:w w:val="99"/>
          <w:sz w:val="28"/>
        </w:rPr>
        <w:t>b</w:t>
      </w:r>
      <w:r>
        <w:rPr>
          <w:color w:val="000009"/>
          <w:w w:val="99"/>
          <w:sz w:val="28"/>
        </w:rPr>
        <w:t>y</w:t>
      </w:r>
      <w:r>
        <w:rPr>
          <w:color w:val="000009"/>
          <w:spacing w:val="38"/>
          <w:w w:val="99"/>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36"/>
          <w:w w:val="99"/>
          <w:sz w:val="28"/>
        </w:rPr>
        <w:t xml:space="preserve"> </w:t>
      </w:r>
      <w:r>
        <w:rPr>
          <w:color w:val="000009"/>
          <w:spacing w:val="-1"/>
          <w:w w:val="99"/>
          <w:sz w:val="28"/>
        </w:rPr>
        <w:t>A</w:t>
      </w:r>
      <w:r>
        <w:rPr>
          <w:color w:val="000009"/>
          <w:sz w:val="28"/>
        </w:rPr>
        <w:t>rbi</w:t>
      </w:r>
      <w:r>
        <w:rPr>
          <w:color w:val="000009"/>
          <w:spacing w:val="-1"/>
          <w:sz w:val="28"/>
        </w:rPr>
        <w:t>t</w:t>
      </w:r>
      <w:r>
        <w:rPr>
          <w:color w:val="000009"/>
          <w:sz w:val="28"/>
        </w:rPr>
        <w:t>r</w:t>
      </w:r>
      <w:r>
        <w:rPr>
          <w:color w:val="000009"/>
          <w:spacing w:val="-1"/>
          <w:w w:val="99"/>
          <w:sz w:val="28"/>
        </w:rPr>
        <w:t>a</w:t>
      </w:r>
      <w:r>
        <w:rPr>
          <w:color w:val="000009"/>
          <w:spacing w:val="-1"/>
          <w:sz w:val="28"/>
        </w:rPr>
        <w:t>t</w:t>
      </w:r>
      <w:r>
        <w:rPr>
          <w:color w:val="000009"/>
          <w:spacing w:val="-1"/>
          <w:w w:val="99"/>
          <w:sz w:val="28"/>
        </w:rPr>
        <w:t>o</w:t>
      </w:r>
      <w:r>
        <w:rPr>
          <w:color w:val="000009"/>
          <w:sz w:val="28"/>
        </w:rPr>
        <w:t>r,</w:t>
      </w:r>
      <w:r>
        <w:rPr>
          <w:color w:val="000009"/>
          <w:spacing w:val="36"/>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38"/>
          <w:w w:val="99"/>
          <w:sz w:val="28"/>
        </w:rPr>
        <w:t xml:space="preserve"> </w:t>
      </w:r>
      <w:r>
        <w:rPr>
          <w:color w:val="000009"/>
          <w:spacing w:val="-2"/>
          <w:w w:val="99"/>
          <w:sz w:val="28"/>
        </w:rPr>
        <w:t>p</w:t>
      </w:r>
      <w:r>
        <w:rPr>
          <w:color w:val="000009"/>
          <w:sz w:val="28"/>
        </w:rPr>
        <w:t>rice</w:t>
      </w:r>
      <w:r>
        <w:rPr>
          <w:color w:val="000009"/>
          <w:spacing w:val="36"/>
          <w:sz w:val="28"/>
        </w:rPr>
        <w:t xml:space="preserve"> </w:t>
      </w:r>
      <w:r>
        <w:rPr>
          <w:color w:val="000009"/>
          <w:spacing w:val="-1"/>
          <w:w w:val="99"/>
          <w:sz w:val="28"/>
        </w:rPr>
        <w:t>o</w:t>
      </w:r>
      <w:r>
        <w:rPr>
          <w:color w:val="000009"/>
          <w:sz w:val="28"/>
        </w:rPr>
        <w:t>f l</w:t>
      </w:r>
      <w:r>
        <w:rPr>
          <w:color w:val="000009"/>
          <w:spacing w:val="-1"/>
          <w:sz w:val="28"/>
        </w:rPr>
        <w:t>a</w:t>
      </w:r>
      <w:r>
        <w:rPr>
          <w:color w:val="000009"/>
          <w:spacing w:val="-1"/>
          <w:w w:val="99"/>
          <w:sz w:val="28"/>
        </w:rPr>
        <w:t>n</w:t>
      </w:r>
      <w:r>
        <w:rPr>
          <w:color w:val="000009"/>
          <w:w w:val="99"/>
          <w:sz w:val="28"/>
        </w:rPr>
        <w:t>d</w:t>
      </w:r>
      <w:r>
        <w:rPr>
          <w:color w:val="000009"/>
          <w:sz w:val="28"/>
        </w:rPr>
        <w:t xml:space="preserve"> </w:t>
      </w:r>
      <w:r>
        <w:rPr>
          <w:color w:val="000009"/>
          <w:spacing w:val="28"/>
          <w:sz w:val="28"/>
        </w:rPr>
        <w:t xml:space="preserve"> </w:t>
      </w:r>
      <w:r>
        <w:rPr>
          <w:color w:val="000009"/>
          <w:spacing w:val="-1"/>
          <w:sz w:val="28"/>
        </w:rPr>
        <w:t>w</w:t>
      </w:r>
      <w:r>
        <w:rPr>
          <w:color w:val="000009"/>
          <w:spacing w:val="-1"/>
          <w:w w:val="99"/>
          <w:sz w:val="28"/>
        </w:rPr>
        <w:t>a</w:t>
      </w:r>
      <w:r>
        <w:rPr>
          <w:color w:val="000009"/>
          <w:w w:val="99"/>
          <w:sz w:val="28"/>
        </w:rPr>
        <w:t>s</w:t>
      </w:r>
      <w:r>
        <w:rPr>
          <w:color w:val="000009"/>
          <w:sz w:val="28"/>
        </w:rPr>
        <w:t xml:space="preserve"> </w:t>
      </w:r>
      <w:r>
        <w:rPr>
          <w:color w:val="000009"/>
          <w:spacing w:val="28"/>
          <w:sz w:val="28"/>
        </w:rPr>
        <w:t xml:space="preserve"> </w:t>
      </w:r>
      <w:r>
        <w:rPr>
          <w:color w:val="000009"/>
          <w:spacing w:val="-2"/>
          <w:sz w:val="28"/>
        </w:rPr>
        <w:t>f</w:t>
      </w:r>
      <w:r>
        <w:rPr>
          <w:color w:val="000009"/>
          <w:sz w:val="28"/>
        </w:rPr>
        <w:t>i</w:t>
      </w:r>
      <w:r>
        <w:rPr>
          <w:color w:val="000009"/>
          <w:spacing w:val="-1"/>
          <w:sz w:val="28"/>
        </w:rPr>
        <w:t>x</w:t>
      </w:r>
      <w:r>
        <w:rPr>
          <w:color w:val="000009"/>
          <w:sz w:val="28"/>
        </w:rPr>
        <w:t xml:space="preserve">ed, </w:t>
      </w:r>
      <w:r>
        <w:rPr>
          <w:color w:val="000009"/>
          <w:spacing w:val="28"/>
          <w:sz w:val="28"/>
        </w:rPr>
        <w:t xml:space="preserve"> </w:t>
      </w:r>
      <w:r>
        <w:rPr>
          <w:color w:val="000009"/>
          <w:spacing w:val="-1"/>
          <w:sz w:val="28"/>
        </w:rPr>
        <w:t>w</w:t>
      </w:r>
      <w:r>
        <w:rPr>
          <w:color w:val="000009"/>
          <w:spacing w:val="-1"/>
          <w:w w:val="99"/>
          <w:sz w:val="28"/>
        </w:rPr>
        <w:t>h</w:t>
      </w:r>
      <w:r>
        <w:rPr>
          <w:color w:val="000009"/>
          <w:sz w:val="28"/>
        </w:rPr>
        <w:t xml:space="preserve">ich </w:t>
      </w:r>
      <w:r>
        <w:rPr>
          <w:color w:val="000009"/>
          <w:spacing w:val="27"/>
          <w:sz w:val="28"/>
        </w:rPr>
        <w:t xml:space="preserve"> </w:t>
      </w:r>
      <w:r>
        <w:rPr>
          <w:color w:val="000009"/>
          <w:spacing w:val="-1"/>
          <w:sz w:val="28"/>
        </w:rPr>
        <w:t>w</w:t>
      </w:r>
      <w:r>
        <w:rPr>
          <w:color w:val="000009"/>
          <w:spacing w:val="-1"/>
          <w:w w:val="99"/>
          <w:sz w:val="28"/>
        </w:rPr>
        <w:t>a</w:t>
      </w:r>
      <w:r>
        <w:rPr>
          <w:color w:val="000009"/>
          <w:w w:val="99"/>
          <w:sz w:val="28"/>
        </w:rPr>
        <w:t>s</w:t>
      </w:r>
      <w:r>
        <w:rPr>
          <w:color w:val="000009"/>
          <w:sz w:val="28"/>
        </w:rPr>
        <w:t xml:space="preserve"> </w:t>
      </w:r>
      <w:r>
        <w:rPr>
          <w:color w:val="000009"/>
          <w:spacing w:val="26"/>
          <w:sz w:val="28"/>
        </w:rPr>
        <w:t xml:space="preserve"> </w:t>
      </w:r>
      <w:r>
        <w:rPr>
          <w:color w:val="000009"/>
          <w:spacing w:val="-1"/>
          <w:sz w:val="28"/>
        </w:rPr>
        <w:t>t</w:t>
      </w:r>
      <w:r>
        <w:rPr>
          <w:color w:val="000009"/>
          <w:w w:val="99"/>
          <w:sz w:val="28"/>
        </w:rPr>
        <w:t>o</w:t>
      </w:r>
      <w:r>
        <w:rPr>
          <w:color w:val="000009"/>
          <w:sz w:val="28"/>
        </w:rPr>
        <w:t xml:space="preserve"> </w:t>
      </w:r>
      <w:r>
        <w:rPr>
          <w:color w:val="000009"/>
          <w:spacing w:val="27"/>
          <w:sz w:val="28"/>
        </w:rPr>
        <w:t xml:space="preserve"> </w:t>
      </w:r>
      <w:r>
        <w:rPr>
          <w:color w:val="000009"/>
          <w:w w:val="99"/>
          <w:sz w:val="28"/>
        </w:rPr>
        <w:t>be</w:t>
      </w:r>
      <w:r>
        <w:rPr>
          <w:color w:val="000009"/>
          <w:sz w:val="28"/>
        </w:rPr>
        <w:t xml:space="preserve"> </w:t>
      </w:r>
      <w:r>
        <w:rPr>
          <w:color w:val="000009"/>
          <w:spacing w:val="26"/>
          <w:sz w:val="28"/>
        </w:rPr>
        <w:t xml:space="preserve"> </w:t>
      </w:r>
      <w:r>
        <w:rPr>
          <w:color w:val="000009"/>
          <w:sz w:val="28"/>
        </w:rPr>
        <w:t>e</w:t>
      </w:r>
      <w:r>
        <w:rPr>
          <w:color w:val="000009"/>
          <w:spacing w:val="-1"/>
          <w:sz w:val="28"/>
        </w:rPr>
        <w:t>x</w:t>
      </w:r>
      <w:r>
        <w:rPr>
          <w:color w:val="000009"/>
          <w:w w:val="99"/>
          <w:sz w:val="28"/>
        </w:rPr>
        <w:t>ec</w:t>
      </w:r>
      <w:r>
        <w:rPr>
          <w:color w:val="000009"/>
          <w:spacing w:val="-1"/>
          <w:w w:val="99"/>
          <w:sz w:val="28"/>
        </w:rPr>
        <w:t>u</w:t>
      </w:r>
      <w:r>
        <w:rPr>
          <w:color w:val="000009"/>
          <w:spacing w:val="-1"/>
          <w:sz w:val="28"/>
        </w:rPr>
        <w:t>t</w:t>
      </w:r>
      <w:r>
        <w:rPr>
          <w:color w:val="000009"/>
          <w:w w:val="99"/>
          <w:sz w:val="28"/>
        </w:rPr>
        <w:t>ed</w:t>
      </w:r>
      <w:r>
        <w:rPr>
          <w:color w:val="000009"/>
          <w:sz w:val="28"/>
        </w:rPr>
        <w:t xml:space="preserve"> </w:t>
      </w:r>
      <w:r>
        <w:rPr>
          <w:color w:val="000009"/>
          <w:spacing w:val="26"/>
          <w:sz w:val="28"/>
        </w:rPr>
        <w:t xml:space="preserve"> </w:t>
      </w:r>
      <w:r>
        <w:rPr>
          <w:color w:val="000009"/>
          <w:sz w:val="28"/>
        </w:rPr>
        <w:t xml:space="preserve">in </w:t>
      </w:r>
      <w:r>
        <w:rPr>
          <w:color w:val="000009"/>
          <w:spacing w:val="27"/>
          <w:sz w:val="28"/>
        </w:rPr>
        <w:t xml:space="preserve"> </w:t>
      </w:r>
      <w:r>
        <w:rPr>
          <w:color w:val="000009"/>
          <w:spacing w:val="-1"/>
          <w:sz w:val="28"/>
        </w:rPr>
        <w:t>t</w:t>
      </w:r>
      <w:r>
        <w:rPr>
          <w:color w:val="000009"/>
          <w:sz w:val="28"/>
        </w:rPr>
        <w:t>e</w:t>
      </w:r>
      <w:r>
        <w:rPr>
          <w:color w:val="000009"/>
          <w:spacing w:val="-2"/>
          <w:sz w:val="28"/>
        </w:rPr>
        <w:t>r</w:t>
      </w:r>
      <w:r>
        <w:rPr>
          <w:color w:val="000009"/>
          <w:sz w:val="28"/>
        </w:rPr>
        <w:t xml:space="preserve">ms </w:t>
      </w:r>
      <w:r>
        <w:rPr>
          <w:color w:val="000009"/>
          <w:spacing w:val="28"/>
          <w:sz w:val="28"/>
        </w:rPr>
        <w:t xml:space="preserve"> </w:t>
      </w:r>
      <w:r>
        <w:rPr>
          <w:color w:val="000009"/>
          <w:spacing w:val="-1"/>
          <w:w w:val="99"/>
          <w:sz w:val="28"/>
        </w:rPr>
        <w:t>o</w:t>
      </w:r>
      <w:r>
        <w:rPr>
          <w:color w:val="000009"/>
          <w:sz w:val="28"/>
        </w:rPr>
        <w:t>f</w:t>
      </w:r>
      <w:r>
        <w:rPr>
          <w:color w:val="000009"/>
          <w:sz w:val="28"/>
        </w:rPr>
        <w:t xml:space="preserve"> </w:t>
      </w:r>
      <w:r>
        <w:rPr>
          <w:color w:val="000009"/>
          <w:spacing w:val="26"/>
          <w:sz w:val="28"/>
        </w:rPr>
        <w:t xml:space="preserve"> </w:t>
      </w:r>
      <w:r>
        <w:rPr>
          <w:color w:val="000009"/>
          <w:spacing w:val="-1"/>
          <w:sz w:val="28"/>
        </w:rPr>
        <w:t>t</w:t>
      </w:r>
      <w:r>
        <w:rPr>
          <w:color w:val="000009"/>
          <w:spacing w:val="-1"/>
          <w:w w:val="99"/>
          <w:sz w:val="28"/>
        </w:rPr>
        <w:t>h</w:t>
      </w:r>
      <w:r>
        <w:rPr>
          <w:color w:val="000009"/>
          <w:w w:val="99"/>
          <w:sz w:val="28"/>
        </w:rPr>
        <w:t>e</w:t>
      </w:r>
    </w:p>
    <w:p w:rsidR="00D2107E" w:rsidRDefault="00F4525A">
      <w:pPr>
        <w:pStyle w:val="BodyText"/>
        <w:spacing w:before="10"/>
      </w:pPr>
      <w:r>
        <w:rPr>
          <w:color w:val="000009"/>
        </w:rPr>
        <w:t>Agreement</w:t>
      </w:r>
      <w:r>
        <w:rPr>
          <w:color w:val="000009"/>
          <w:spacing w:val="46"/>
        </w:rPr>
        <w:t xml:space="preserve"> </w:t>
      </w:r>
      <w:r>
        <w:rPr>
          <w:color w:val="000009"/>
        </w:rPr>
        <w:t>dated</w:t>
      </w:r>
      <w:r>
        <w:rPr>
          <w:color w:val="000009"/>
          <w:spacing w:val="47"/>
        </w:rPr>
        <w:t xml:space="preserve"> </w:t>
      </w:r>
      <w:r>
        <w:rPr>
          <w:color w:val="000009"/>
        </w:rPr>
        <w:t>01.02.1980,</w:t>
      </w:r>
      <w:r>
        <w:rPr>
          <w:color w:val="000009"/>
          <w:spacing w:val="47"/>
        </w:rPr>
        <w:t xml:space="preserve"> </w:t>
      </w:r>
      <w:r>
        <w:rPr>
          <w:color w:val="000009"/>
        </w:rPr>
        <w:t>and</w:t>
      </w:r>
      <w:r>
        <w:rPr>
          <w:color w:val="000009"/>
          <w:spacing w:val="47"/>
        </w:rPr>
        <w:t xml:space="preserve"> </w:t>
      </w:r>
      <w:r>
        <w:rPr>
          <w:color w:val="000009"/>
        </w:rPr>
        <w:t>that</w:t>
      </w:r>
      <w:r>
        <w:rPr>
          <w:color w:val="000009"/>
          <w:spacing w:val="48"/>
        </w:rPr>
        <w:t xml:space="preserve"> </w:t>
      </w:r>
      <w:r>
        <w:rPr>
          <w:color w:val="000009"/>
        </w:rPr>
        <w:t>too</w:t>
      </w:r>
      <w:r>
        <w:rPr>
          <w:color w:val="000009"/>
          <w:spacing w:val="48"/>
        </w:rPr>
        <w:t xml:space="preserve"> </w:t>
      </w:r>
      <w:r>
        <w:rPr>
          <w:color w:val="000009"/>
        </w:rPr>
        <w:t>at</w:t>
      </w:r>
      <w:r>
        <w:rPr>
          <w:color w:val="000009"/>
          <w:spacing w:val="46"/>
        </w:rPr>
        <w:t xml:space="preserve"> </w:t>
      </w:r>
      <w:r>
        <w:rPr>
          <w:color w:val="000009"/>
        </w:rPr>
        <w:t>the</w:t>
      </w:r>
      <w:r>
        <w:rPr>
          <w:color w:val="000009"/>
          <w:spacing w:val="47"/>
        </w:rPr>
        <w:t xml:space="preserve"> </w:t>
      </w:r>
      <w:r>
        <w:rPr>
          <w:color w:val="000009"/>
        </w:rPr>
        <w:t>option</w:t>
      </w:r>
      <w:r>
        <w:rPr>
          <w:color w:val="000009"/>
          <w:spacing w:val="46"/>
        </w:rPr>
        <w:t xml:space="preserve"> </w:t>
      </w:r>
      <w:r>
        <w:rPr>
          <w:color w:val="000009"/>
        </w:rPr>
        <w:t>of</w:t>
      </w:r>
      <w:r>
        <w:rPr>
          <w:color w:val="000009"/>
          <w:spacing w:val="47"/>
        </w:rPr>
        <w:t xml:space="preserve"> </w:t>
      </w:r>
      <w:r>
        <w:rPr>
          <w:color w:val="000009"/>
        </w:rPr>
        <w:t>the</w:t>
      </w:r>
    </w:p>
    <w:p w:rsidR="00D2107E" w:rsidRDefault="00D2107E">
      <w:pPr>
        <w:sectPr w:rsidR="00D2107E">
          <w:pgSz w:w="11900" w:h="16840"/>
          <w:pgMar w:top="1340" w:right="640" w:bottom="280" w:left="940" w:header="708" w:footer="0" w:gutter="0"/>
          <w:cols w:space="720"/>
        </w:sectPr>
      </w:pPr>
    </w:p>
    <w:p w:rsidR="00D2107E" w:rsidRDefault="00F4525A">
      <w:pPr>
        <w:pStyle w:val="BodyText"/>
        <w:spacing w:before="92" w:line="491" w:lineRule="auto"/>
        <w:ind w:right="806"/>
      </w:pPr>
      <w:r>
        <w:rPr>
          <w:color w:val="000009"/>
        </w:rPr>
        <w:t>respondent. Thus, there could be no direction to execute the sale deed at the price fixed in the Award, that too in a petition for execution of the Award, without there being any prayer for execution of the Agreement dated 01.02.1980.</w:t>
      </w:r>
    </w:p>
    <w:p w:rsidR="00D2107E" w:rsidRDefault="00F4525A">
      <w:pPr>
        <w:pStyle w:val="ListParagraph"/>
        <w:numPr>
          <w:ilvl w:val="0"/>
          <w:numId w:val="5"/>
        </w:numPr>
        <w:tabs>
          <w:tab w:val="left" w:pos="1941"/>
          <w:tab w:val="left" w:pos="1942"/>
        </w:tabs>
        <w:spacing w:before="18" w:line="494" w:lineRule="auto"/>
        <w:ind w:left="501" w:right="799" w:firstLine="0"/>
        <w:jc w:val="both"/>
        <w:rPr>
          <w:sz w:val="28"/>
        </w:rPr>
      </w:pPr>
      <w:r>
        <w:rPr>
          <w:color w:val="000009"/>
          <w:sz w:val="28"/>
        </w:rPr>
        <w:t>Going behind the decr</w:t>
      </w:r>
      <w:r>
        <w:rPr>
          <w:color w:val="000009"/>
          <w:sz w:val="28"/>
        </w:rPr>
        <w:t>ee for doing complete justice would not mean that the entire nature of the case could be changed, and what was not awarded in favour of the respondent, could be granted by the executing court. It was only after the respondent had exercised its right to pur</w:t>
      </w:r>
      <w:r>
        <w:rPr>
          <w:color w:val="000009"/>
          <w:sz w:val="28"/>
        </w:rPr>
        <w:t>chase the land at the price fixed by the Arbitrator that a right to enforce the Agreement could have arisen in favour of the respondent. The Award of the Arbitrator, in the present case, in itself was not a conclusive contract between the parties, which co</w:t>
      </w:r>
      <w:r>
        <w:rPr>
          <w:color w:val="000009"/>
          <w:sz w:val="28"/>
        </w:rPr>
        <w:t>uld be</w:t>
      </w:r>
      <w:r>
        <w:rPr>
          <w:color w:val="000009"/>
          <w:spacing w:val="-8"/>
          <w:sz w:val="28"/>
        </w:rPr>
        <w:t xml:space="preserve"> </w:t>
      </w:r>
      <w:r>
        <w:rPr>
          <w:color w:val="000009"/>
          <w:sz w:val="28"/>
        </w:rPr>
        <w:t>executed.</w:t>
      </w:r>
    </w:p>
    <w:p w:rsidR="00D2107E" w:rsidRDefault="00F4525A">
      <w:pPr>
        <w:pStyle w:val="ListParagraph"/>
        <w:numPr>
          <w:ilvl w:val="0"/>
          <w:numId w:val="5"/>
        </w:numPr>
        <w:tabs>
          <w:tab w:val="left" w:pos="1942"/>
        </w:tabs>
        <w:spacing w:before="3" w:line="494" w:lineRule="auto"/>
        <w:ind w:left="501" w:right="796" w:firstLine="0"/>
        <w:jc w:val="both"/>
        <w:rPr>
          <w:sz w:val="28"/>
        </w:rPr>
      </w:pPr>
      <w:r>
        <w:rPr>
          <w:color w:val="000009"/>
          <w:sz w:val="28"/>
        </w:rPr>
        <w:t>For the reason given hereinabove, we are of the definite opinion that the impugned judgment of the Rajasthan High Court dated 04.07.2016 passed in Civil Revision Petition No. 81 of 1985, upholding the order of the Additional District Judge</w:t>
      </w:r>
      <w:r>
        <w:rPr>
          <w:color w:val="000009"/>
          <w:sz w:val="28"/>
        </w:rPr>
        <w:t xml:space="preserve"> dated 05.01.1995 is liable to be quashed, and is hereby quashed, and this appeal deserves to be</w:t>
      </w:r>
      <w:r>
        <w:rPr>
          <w:color w:val="000009"/>
          <w:spacing w:val="-4"/>
          <w:sz w:val="28"/>
        </w:rPr>
        <w:t xml:space="preserve"> </w:t>
      </w:r>
      <w:r>
        <w:rPr>
          <w:color w:val="000009"/>
          <w:sz w:val="28"/>
        </w:rPr>
        <w:t>allowed.</w:t>
      </w:r>
    </w:p>
    <w:p w:rsidR="00D2107E" w:rsidRDefault="00F4525A">
      <w:pPr>
        <w:pStyle w:val="ListParagraph"/>
        <w:numPr>
          <w:ilvl w:val="0"/>
          <w:numId w:val="5"/>
        </w:numPr>
        <w:tabs>
          <w:tab w:val="left" w:pos="1941"/>
          <w:tab w:val="left" w:pos="1942"/>
        </w:tabs>
        <w:spacing w:before="9" w:line="501" w:lineRule="auto"/>
        <w:ind w:left="501" w:right="805" w:firstLine="0"/>
        <w:jc w:val="both"/>
        <w:rPr>
          <w:sz w:val="28"/>
        </w:rPr>
      </w:pPr>
      <w:r>
        <w:rPr>
          <w:color w:val="000009"/>
          <w:sz w:val="28"/>
        </w:rPr>
        <w:t>Now what is to be next considered by this Court is as to</w:t>
      </w:r>
      <w:r>
        <w:rPr>
          <w:color w:val="000009"/>
          <w:spacing w:val="40"/>
          <w:sz w:val="28"/>
        </w:rPr>
        <w:t xml:space="preserve"> </w:t>
      </w:r>
      <w:r>
        <w:rPr>
          <w:color w:val="000009"/>
          <w:sz w:val="28"/>
        </w:rPr>
        <w:t>whether</w:t>
      </w:r>
      <w:r>
        <w:rPr>
          <w:color w:val="000009"/>
          <w:spacing w:val="40"/>
          <w:sz w:val="28"/>
        </w:rPr>
        <w:t xml:space="preserve"> </w:t>
      </w:r>
      <w:r>
        <w:rPr>
          <w:color w:val="000009"/>
          <w:sz w:val="28"/>
        </w:rPr>
        <w:t>any</w:t>
      </w:r>
      <w:r>
        <w:rPr>
          <w:color w:val="000009"/>
          <w:spacing w:val="40"/>
          <w:sz w:val="28"/>
        </w:rPr>
        <w:t xml:space="preserve"> </w:t>
      </w:r>
      <w:r>
        <w:rPr>
          <w:color w:val="000009"/>
          <w:sz w:val="28"/>
        </w:rPr>
        <w:t>compensation</w:t>
      </w:r>
      <w:r>
        <w:rPr>
          <w:color w:val="000009"/>
          <w:spacing w:val="41"/>
          <w:sz w:val="28"/>
        </w:rPr>
        <w:t xml:space="preserve"> </w:t>
      </w:r>
      <w:r>
        <w:rPr>
          <w:color w:val="000009"/>
          <w:sz w:val="28"/>
        </w:rPr>
        <w:t>is</w:t>
      </w:r>
      <w:r>
        <w:rPr>
          <w:color w:val="000009"/>
          <w:spacing w:val="38"/>
          <w:sz w:val="28"/>
        </w:rPr>
        <w:t xml:space="preserve"> </w:t>
      </w:r>
      <w:r>
        <w:rPr>
          <w:color w:val="000009"/>
          <w:sz w:val="28"/>
        </w:rPr>
        <w:t>to</w:t>
      </w:r>
      <w:r>
        <w:rPr>
          <w:color w:val="000009"/>
          <w:spacing w:val="40"/>
          <w:sz w:val="28"/>
        </w:rPr>
        <w:t xml:space="preserve"> </w:t>
      </w:r>
      <w:r>
        <w:rPr>
          <w:color w:val="000009"/>
          <w:sz w:val="28"/>
        </w:rPr>
        <w:t>be</w:t>
      </w:r>
      <w:r>
        <w:rPr>
          <w:color w:val="000009"/>
          <w:spacing w:val="40"/>
          <w:sz w:val="28"/>
        </w:rPr>
        <w:t xml:space="preserve"> </w:t>
      </w:r>
      <w:r>
        <w:rPr>
          <w:color w:val="000009"/>
          <w:sz w:val="28"/>
        </w:rPr>
        <w:t>awarded</w:t>
      </w:r>
      <w:r>
        <w:rPr>
          <w:color w:val="000009"/>
          <w:spacing w:val="40"/>
          <w:sz w:val="28"/>
        </w:rPr>
        <w:t xml:space="preserve"> </w:t>
      </w:r>
      <w:r>
        <w:rPr>
          <w:color w:val="000009"/>
          <w:sz w:val="28"/>
        </w:rPr>
        <w:t>in</w:t>
      </w:r>
      <w:r>
        <w:rPr>
          <w:color w:val="000009"/>
          <w:spacing w:val="39"/>
          <w:sz w:val="28"/>
        </w:rPr>
        <w:t xml:space="preserve"> </w:t>
      </w:r>
      <w:r>
        <w:rPr>
          <w:color w:val="000009"/>
          <w:sz w:val="28"/>
        </w:rPr>
        <w:t>favour</w:t>
      </w:r>
      <w:r>
        <w:rPr>
          <w:color w:val="000009"/>
          <w:spacing w:val="40"/>
          <w:sz w:val="28"/>
        </w:rPr>
        <w:t xml:space="preserve"> </w:t>
      </w:r>
      <w:r>
        <w:rPr>
          <w:color w:val="000009"/>
          <w:sz w:val="28"/>
        </w:rPr>
        <w:t>of</w:t>
      </w:r>
      <w:r>
        <w:rPr>
          <w:color w:val="000009"/>
          <w:spacing w:val="40"/>
          <w:sz w:val="28"/>
        </w:rPr>
        <w:t xml:space="preserve"> </w:t>
      </w:r>
      <w:r>
        <w:rPr>
          <w:color w:val="000009"/>
          <w:sz w:val="28"/>
        </w:rPr>
        <w:t>the</w:t>
      </w:r>
    </w:p>
    <w:p w:rsidR="00D2107E" w:rsidRDefault="00D2107E">
      <w:pPr>
        <w:spacing w:line="501" w:lineRule="auto"/>
        <w:jc w:val="both"/>
        <w:rPr>
          <w:sz w:val="28"/>
        </w:rPr>
        <w:sectPr w:rsidR="00D2107E">
          <w:pgSz w:w="11900" w:h="16840"/>
          <w:pgMar w:top="1340" w:right="640" w:bottom="280" w:left="940" w:header="708" w:footer="0" w:gutter="0"/>
          <w:cols w:space="720"/>
        </w:sectPr>
      </w:pPr>
    </w:p>
    <w:p w:rsidR="00D2107E" w:rsidRDefault="00F4525A">
      <w:pPr>
        <w:pStyle w:val="BodyText"/>
        <w:spacing w:before="92" w:line="491" w:lineRule="auto"/>
        <w:ind w:right="808"/>
      </w:pPr>
      <w:r>
        <w:rPr>
          <w:color w:val="000009"/>
        </w:rPr>
        <w:t>respondent, keep</w:t>
      </w:r>
      <w:r>
        <w:rPr>
          <w:color w:val="000009"/>
        </w:rPr>
        <w:t>ing in view the interim order passed by this Court on 02.09.2016, which is reproduced below:</w:t>
      </w:r>
    </w:p>
    <w:p w:rsidR="00D2107E" w:rsidRDefault="00F4525A">
      <w:pPr>
        <w:spacing w:before="8" w:line="254" w:lineRule="auto"/>
        <w:ind w:left="2770" w:right="2619"/>
        <w:jc w:val="both"/>
        <w:rPr>
          <w:i/>
          <w:sz w:val="28"/>
        </w:rPr>
      </w:pPr>
      <w:r>
        <w:rPr>
          <w:i/>
          <w:color w:val="000009"/>
          <w:sz w:val="28"/>
        </w:rPr>
        <w:t>“Issue notice returnable within eight weeks.</w:t>
      </w:r>
    </w:p>
    <w:p w:rsidR="00D2107E" w:rsidRDefault="00F4525A">
      <w:pPr>
        <w:spacing w:line="254" w:lineRule="auto"/>
        <w:ind w:left="2770" w:right="2619"/>
        <w:jc w:val="both"/>
        <w:rPr>
          <w:i/>
          <w:sz w:val="28"/>
        </w:rPr>
      </w:pPr>
      <w:r>
        <w:rPr>
          <w:i/>
          <w:color w:val="000009"/>
          <w:sz w:val="28"/>
        </w:rPr>
        <w:t xml:space="preserve">There shall be stay of operation of </w:t>
      </w:r>
      <w:r>
        <w:rPr>
          <w:i/>
          <w:color w:val="000009"/>
          <w:sz w:val="28"/>
        </w:rPr>
        <w:t>the impugned judgment subject to the petitioner depositing a sum of Rs.50,00,000/­ (Rupees fifty lac only) before the Registry of this Court within six weeks</w:t>
      </w:r>
      <w:r>
        <w:rPr>
          <w:i/>
          <w:color w:val="000009"/>
          <w:spacing w:val="-5"/>
          <w:sz w:val="28"/>
        </w:rPr>
        <w:t xml:space="preserve"> </w:t>
      </w:r>
      <w:r>
        <w:rPr>
          <w:i/>
          <w:color w:val="000009"/>
          <w:sz w:val="28"/>
        </w:rPr>
        <w:t>hence.”</w:t>
      </w:r>
    </w:p>
    <w:p w:rsidR="00D2107E" w:rsidRDefault="00D2107E">
      <w:pPr>
        <w:pStyle w:val="BodyText"/>
        <w:ind w:left="0"/>
        <w:jc w:val="left"/>
        <w:rPr>
          <w:i/>
          <w:sz w:val="34"/>
        </w:rPr>
      </w:pPr>
    </w:p>
    <w:p w:rsidR="00D2107E" w:rsidRDefault="00D2107E">
      <w:pPr>
        <w:pStyle w:val="BodyText"/>
        <w:spacing w:before="5"/>
        <w:ind w:left="0"/>
        <w:jc w:val="left"/>
        <w:rPr>
          <w:i/>
          <w:sz w:val="27"/>
        </w:rPr>
      </w:pPr>
    </w:p>
    <w:p w:rsidR="00D2107E" w:rsidRDefault="00F4525A">
      <w:pPr>
        <w:pStyle w:val="BodyText"/>
        <w:spacing w:line="491" w:lineRule="auto"/>
        <w:ind w:right="692" w:firstLine="720"/>
      </w:pPr>
      <w:r>
        <w:rPr>
          <w:color w:val="000009"/>
        </w:rPr>
        <w:t>In terms of the said order, the petitioner has deposited Rs.50,00,000/­ with the Registr</w:t>
      </w:r>
      <w:r>
        <w:rPr>
          <w:color w:val="000009"/>
        </w:rPr>
        <w:t>y of this Court, which has been directed to be placed in a short­term fixed deposit account.</w:t>
      </w:r>
    </w:p>
    <w:p w:rsidR="00D2107E" w:rsidRDefault="00F4525A">
      <w:pPr>
        <w:pStyle w:val="ListParagraph"/>
        <w:numPr>
          <w:ilvl w:val="0"/>
          <w:numId w:val="5"/>
        </w:numPr>
        <w:tabs>
          <w:tab w:val="left" w:pos="1941"/>
          <w:tab w:val="left" w:pos="1942"/>
        </w:tabs>
        <w:spacing w:before="18"/>
        <w:ind w:hanging="1441"/>
        <w:rPr>
          <w:sz w:val="28"/>
        </w:rPr>
      </w:pPr>
      <w:r>
        <w:rPr>
          <w:color w:val="000009"/>
          <w:sz w:val="28"/>
        </w:rPr>
        <w:t>Then</w:t>
      </w:r>
      <w:r>
        <w:rPr>
          <w:color w:val="000009"/>
          <w:spacing w:val="39"/>
          <w:sz w:val="28"/>
        </w:rPr>
        <w:t xml:space="preserve"> </w:t>
      </w:r>
      <w:r>
        <w:rPr>
          <w:color w:val="000009"/>
          <w:sz w:val="28"/>
        </w:rPr>
        <w:t>on,</w:t>
      </w:r>
      <w:r>
        <w:rPr>
          <w:color w:val="000009"/>
          <w:spacing w:val="38"/>
          <w:sz w:val="28"/>
        </w:rPr>
        <w:t xml:space="preserve"> </w:t>
      </w:r>
      <w:r>
        <w:rPr>
          <w:color w:val="000009"/>
          <w:sz w:val="28"/>
        </w:rPr>
        <w:t>23.02.2017,</w:t>
      </w:r>
      <w:r>
        <w:rPr>
          <w:color w:val="000009"/>
          <w:spacing w:val="39"/>
          <w:sz w:val="28"/>
        </w:rPr>
        <w:t xml:space="preserve"> </w:t>
      </w:r>
      <w:r>
        <w:rPr>
          <w:color w:val="000009"/>
          <w:sz w:val="28"/>
        </w:rPr>
        <w:t>this</w:t>
      </w:r>
      <w:r>
        <w:rPr>
          <w:color w:val="000009"/>
          <w:spacing w:val="38"/>
          <w:sz w:val="28"/>
        </w:rPr>
        <w:t xml:space="preserve"> </w:t>
      </w:r>
      <w:r>
        <w:rPr>
          <w:color w:val="000009"/>
          <w:sz w:val="28"/>
        </w:rPr>
        <w:t>Court</w:t>
      </w:r>
      <w:r>
        <w:rPr>
          <w:color w:val="000009"/>
          <w:spacing w:val="38"/>
          <w:sz w:val="28"/>
        </w:rPr>
        <w:t xml:space="preserve"> </w:t>
      </w:r>
      <w:r>
        <w:rPr>
          <w:color w:val="000009"/>
          <w:sz w:val="28"/>
        </w:rPr>
        <w:t>passed</w:t>
      </w:r>
      <w:r>
        <w:rPr>
          <w:color w:val="000009"/>
          <w:spacing w:val="38"/>
          <w:sz w:val="28"/>
        </w:rPr>
        <w:t xml:space="preserve"> </w:t>
      </w:r>
      <w:r>
        <w:rPr>
          <w:color w:val="000009"/>
          <w:sz w:val="28"/>
        </w:rPr>
        <w:t>the</w:t>
      </w:r>
      <w:r>
        <w:rPr>
          <w:color w:val="000009"/>
          <w:spacing w:val="41"/>
          <w:sz w:val="28"/>
        </w:rPr>
        <w:t xml:space="preserve"> </w:t>
      </w:r>
      <w:r>
        <w:rPr>
          <w:color w:val="000009"/>
          <w:sz w:val="28"/>
        </w:rPr>
        <w:t>following</w:t>
      </w:r>
    </w:p>
    <w:p w:rsidR="00D2107E" w:rsidRDefault="00D2107E">
      <w:pPr>
        <w:pStyle w:val="BodyText"/>
        <w:spacing w:before="2"/>
        <w:ind w:left="0"/>
        <w:jc w:val="left"/>
        <w:rPr>
          <w:sz w:val="22"/>
        </w:rPr>
      </w:pPr>
    </w:p>
    <w:p w:rsidR="00D2107E" w:rsidRDefault="00D2107E">
      <w:pPr>
        <w:sectPr w:rsidR="00D2107E">
          <w:pgSz w:w="11900" w:h="16840"/>
          <w:pgMar w:top="1340" w:right="640" w:bottom="280" w:left="940" w:header="708" w:footer="0" w:gutter="0"/>
          <w:cols w:space="720"/>
        </w:sectPr>
      </w:pPr>
    </w:p>
    <w:p w:rsidR="00D2107E" w:rsidRDefault="00F4525A">
      <w:pPr>
        <w:pStyle w:val="BodyText"/>
        <w:spacing w:before="98"/>
        <w:jc w:val="left"/>
      </w:pPr>
      <w:r>
        <w:rPr>
          <w:color w:val="000009"/>
        </w:rPr>
        <w:t>order:</w:t>
      </w:r>
    </w:p>
    <w:p w:rsidR="00D2107E" w:rsidRDefault="00F4525A">
      <w:pPr>
        <w:pStyle w:val="BodyText"/>
        <w:ind w:left="0"/>
        <w:jc w:val="left"/>
        <w:rPr>
          <w:sz w:val="34"/>
        </w:rPr>
      </w:pPr>
      <w:r>
        <w:br w:type="column"/>
      </w:r>
    </w:p>
    <w:p w:rsidR="00D2107E" w:rsidRDefault="00D2107E">
      <w:pPr>
        <w:pStyle w:val="BodyText"/>
        <w:spacing w:before="5"/>
        <w:ind w:left="0"/>
        <w:jc w:val="left"/>
        <w:rPr>
          <w:sz w:val="32"/>
        </w:rPr>
      </w:pPr>
    </w:p>
    <w:p w:rsidR="00D2107E" w:rsidRDefault="00F4525A">
      <w:pPr>
        <w:spacing w:line="254" w:lineRule="auto"/>
        <w:ind w:left="501" w:right="2620"/>
        <w:jc w:val="both"/>
        <w:rPr>
          <w:i/>
          <w:sz w:val="28"/>
        </w:rPr>
      </w:pPr>
      <w:r>
        <w:rPr>
          <w:i/>
          <w:color w:val="000009"/>
          <w:sz w:val="28"/>
        </w:rPr>
        <w:t xml:space="preserve">“ In the course of hearing, it was put to Mr. Gopal Jain, learned senior counsel </w:t>
      </w:r>
      <w:r>
        <w:rPr>
          <w:i/>
          <w:color w:val="000009"/>
          <w:sz w:val="28"/>
        </w:rPr>
        <w:t>for the respondent, whether by virtue of the award passed by the learned Arbitrator, could the respondent become the owner of the property, more so when the award has not been registered as per the Stamps Act. Additionally, it was also put to him whether w</w:t>
      </w:r>
      <w:r>
        <w:rPr>
          <w:i/>
          <w:color w:val="000009"/>
          <w:sz w:val="28"/>
        </w:rPr>
        <w:t>hen the suit for specific performance of the contract was withdrawn, could he get right, title and interest on the basis of the award passed by the Arbitrator, who had entered into reference on the basis of intervention by an authority who</w:t>
      </w:r>
      <w:r>
        <w:rPr>
          <w:i/>
          <w:color w:val="000009"/>
          <w:spacing w:val="-19"/>
          <w:sz w:val="28"/>
        </w:rPr>
        <w:t xml:space="preserve"> </w:t>
      </w:r>
      <w:r>
        <w:rPr>
          <w:i/>
          <w:color w:val="000009"/>
          <w:sz w:val="28"/>
        </w:rPr>
        <w:t>wanted</w:t>
      </w:r>
    </w:p>
    <w:p w:rsidR="00D2107E" w:rsidRDefault="00D2107E">
      <w:pPr>
        <w:spacing w:line="254" w:lineRule="auto"/>
        <w:jc w:val="both"/>
        <w:rPr>
          <w:sz w:val="28"/>
        </w:rPr>
        <w:sectPr w:rsidR="00D2107E">
          <w:type w:val="continuous"/>
          <w:pgSz w:w="11900" w:h="16840"/>
          <w:pgMar w:top="1340" w:right="640" w:bottom="280" w:left="940" w:header="720" w:footer="720" w:gutter="0"/>
          <w:cols w:num="2" w:space="720" w:equalWidth="0">
            <w:col w:w="1353" w:space="349"/>
            <w:col w:w="8618"/>
          </w:cols>
        </w:sectPr>
      </w:pPr>
    </w:p>
    <w:p w:rsidR="00D2107E" w:rsidRDefault="00F4525A">
      <w:pPr>
        <w:spacing w:before="100" w:line="254" w:lineRule="auto"/>
        <w:ind w:left="2203" w:right="2624"/>
        <w:jc w:val="both"/>
        <w:rPr>
          <w:i/>
          <w:sz w:val="28"/>
        </w:rPr>
      </w:pPr>
      <w:r>
        <w:rPr>
          <w:i/>
          <w:color w:val="000009"/>
          <w:sz w:val="28"/>
        </w:rPr>
        <w:t>that the parties should negotiate and arrive at a settlement.</w:t>
      </w:r>
    </w:p>
    <w:p w:rsidR="00D2107E" w:rsidRDefault="00F4525A">
      <w:pPr>
        <w:spacing w:line="254" w:lineRule="auto"/>
        <w:ind w:left="2203" w:right="2617" w:firstLine="458"/>
        <w:jc w:val="both"/>
        <w:rPr>
          <w:i/>
          <w:sz w:val="28"/>
        </w:rPr>
      </w:pPr>
      <w:r>
        <w:rPr>
          <w:i/>
          <w:color w:val="000009"/>
          <w:sz w:val="28"/>
        </w:rPr>
        <w:t xml:space="preserve">Be it noted, prima facie, the award </w:t>
      </w:r>
      <w:r>
        <w:rPr>
          <w:i/>
          <w:color w:val="000009"/>
          <w:sz w:val="28"/>
        </w:rPr>
        <w:t xml:space="preserve">relates to quantification of the price and, therefore, the issue that would arise for consideration is whether determination of price creates any right, title and interest in the respondent. </w:t>
      </w:r>
      <w:r>
        <w:rPr>
          <w:i/>
          <w:color w:val="000009"/>
          <w:sz w:val="28"/>
          <w:u w:val="single" w:color="000009"/>
        </w:rPr>
        <w:t>Apart from all</w:t>
      </w:r>
      <w:r>
        <w:rPr>
          <w:i/>
          <w:color w:val="000009"/>
          <w:sz w:val="28"/>
        </w:rPr>
        <w:t xml:space="preserve"> </w:t>
      </w:r>
      <w:r>
        <w:rPr>
          <w:i/>
          <w:color w:val="000009"/>
          <w:sz w:val="28"/>
          <w:u w:val="single" w:color="000009"/>
        </w:rPr>
        <w:t>these questions, a suggestion was given</w:t>
      </w:r>
      <w:r>
        <w:rPr>
          <w:i/>
          <w:color w:val="000009"/>
          <w:sz w:val="28"/>
        </w:rPr>
        <w:t xml:space="preserve"> </w:t>
      </w:r>
      <w:r>
        <w:rPr>
          <w:i/>
          <w:color w:val="000009"/>
          <w:sz w:val="28"/>
          <w:u w:val="single" w:color="000009"/>
        </w:rPr>
        <w:t>to the learned counsel for the respondent</w:t>
      </w:r>
      <w:r>
        <w:rPr>
          <w:i/>
          <w:color w:val="000009"/>
          <w:sz w:val="28"/>
        </w:rPr>
        <w:t xml:space="preserve"> </w:t>
      </w:r>
      <w:r>
        <w:rPr>
          <w:i/>
          <w:color w:val="000009"/>
          <w:sz w:val="28"/>
          <w:u w:val="single" w:color="000009"/>
        </w:rPr>
        <w:t>as to whether he would, apart from</w:t>
      </w:r>
      <w:r>
        <w:rPr>
          <w:i/>
          <w:color w:val="000009"/>
          <w:sz w:val="28"/>
        </w:rPr>
        <w:t xml:space="preserve"> </w:t>
      </w:r>
      <w:r>
        <w:rPr>
          <w:i/>
          <w:color w:val="000009"/>
          <w:sz w:val="28"/>
          <w:u w:val="single" w:color="000009"/>
        </w:rPr>
        <w:t>money he claims to have deposited</w:t>
      </w:r>
      <w:r>
        <w:rPr>
          <w:i/>
          <w:color w:val="000009"/>
          <w:sz w:val="28"/>
        </w:rPr>
        <w:t xml:space="preserve"> </w:t>
      </w:r>
      <w:r>
        <w:rPr>
          <w:i/>
          <w:color w:val="000009"/>
          <w:sz w:val="28"/>
          <w:u w:val="single" w:color="000009"/>
        </w:rPr>
        <w:t>before the District Court, be satisfied to</w:t>
      </w:r>
      <w:r>
        <w:rPr>
          <w:i/>
          <w:color w:val="000009"/>
          <w:sz w:val="28"/>
        </w:rPr>
        <w:t xml:space="preserve"> </w:t>
      </w:r>
      <w:r>
        <w:rPr>
          <w:i/>
          <w:color w:val="000009"/>
          <w:sz w:val="28"/>
          <w:u w:val="single" w:color="000009"/>
        </w:rPr>
        <w:t>take Rs.60,00,000/­ for the cost of</w:t>
      </w:r>
      <w:r>
        <w:rPr>
          <w:i/>
          <w:color w:val="000009"/>
          <w:sz w:val="28"/>
        </w:rPr>
        <w:t xml:space="preserve"> </w:t>
      </w:r>
      <w:r>
        <w:rPr>
          <w:i/>
          <w:color w:val="000009"/>
          <w:sz w:val="28"/>
          <w:u w:val="single" w:color="000009"/>
        </w:rPr>
        <w:t>litigation and other expenses made by</w:t>
      </w:r>
      <w:r>
        <w:rPr>
          <w:i/>
          <w:color w:val="000009"/>
          <w:sz w:val="28"/>
        </w:rPr>
        <w:t xml:space="preserve"> </w:t>
      </w:r>
      <w:r>
        <w:rPr>
          <w:i/>
          <w:color w:val="000009"/>
          <w:sz w:val="28"/>
          <w:u w:val="single" w:color="000009"/>
        </w:rPr>
        <w:t xml:space="preserve">him and put the controversy </w:t>
      </w:r>
      <w:r>
        <w:rPr>
          <w:i/>
          <w:color w:val="000009"/>
          <w:sz w:val="28"/>
          <w:u w:val="single" w:color="000009"/>
        </w:rPr>
        <w:t>to an</w:t>
      </w:r>
      <w:r>
        <w:rPr>
          <w:i/>
          <w:color w:val="000009"/>
          <w:spacing w:val="-14"/>
          <w:sz w:val="28"/>
          <w:u w:val="single" w:color="000009"/>
        </w:rPr>
        <w:t xml:space="preserve"> </w:t>
      </w:r>
      <w:r>
        <w:rPr>
          <w:i/>
          <w:color w:val="000009"/>
          <w:sz w:val="28"/>
          <w:u w:val="single" w:color="000009"/>
        </w:rPr>
        <w:t>end.”</w:t>
      </w:r>
    </w:p>
    <w:p w:rsidR="00D2107E" w:rsidRDefault="00F4525A">
      <w:pPr>
        <w:spacing w:before="1"/>
        <w:ind w:left="4776"/>
        <w:jc w:val="both"/>
        <w:rPr>
          <w:i/>
          <w:sz w:val="28"/>
        </w:rPr>
      </w:pPr>
      <w:r>
        <w:rPr>
          <w:i/>
          <w:color w:val="000009"/>
          <w:spacing w:val="-1"/>
          <w:sz w:val="28"/>
        </w:rPr>
        <w:t>(</w:t>
      </w:r>
      <w:r>
        <w:rPr>
          <w:b/>
          <w:i/>
          <w:color w:val="000009"/>
          <w:w w:val="99"/>
          <w:sz w:val="28"/>
        </w:rPr>
        <w:t>e</w:t>
      </w:r>
      <w:r>
        <w:rPr>
          <w:b/>
          <w:i/>
          <w:color w:val="000009"/>
          <w:spacing w:val="-1"/>
          <w:sz w:val="28"/>
        </w:rPr>
        <w:t>m</w:t>
      </w:r>
      <w:r>
        <w:rPr>
          <w:b/>
          <w:i/>
          <w:color w:val="000009"/>
          <w:spacing w:val="-1"/>
          <w:w w:val="99"/>
          <w:sz w:val="28"/>
        </w:rPr>
        <w:t>p</w:t>
      </w:r>
      <w:r>
        <w:rPr>
          <w:b/>
          <w:i/>
          <w:smallCaps/>
          <w:color w:val="000009"/>
          <w:w w:val="113"/>
          <w:sz w:val="28"/>
        </w:rPr>
        <w:t>h</w:t>
      </w:r>
      <w:r>
        <w:rPr>
          <w:b/>
          <w:i/>
          <w:smallCaps/>
          <w:color w:val="000009"/>
          <w:spacing w:val="-1"/>
          <w:w w:val="113"/>
          <w:sz w:val="28"/>
        </w:rPr>
        <w:t>a</w:t>
      </w:r>
      <w:r>
        <w:rPr>
          <w:b/>
          <w:i/>
          <w:smallCaps/>
          <w:color w:val="000009"/>
          <w:w w:val="96"/>
          <w:sz w:val="28"/>
        </w:rPr>
        <w:t>s</w:t>
      </w:r>
      <w:r>
        <w:rPr>
          <w:b/>
          <w:i/>
          <w:color w:val="000009"/>
          <w:spacing w:val="-1"/>
          <w:sz w:val="28"/>
        </w:rPr>
        <w:t>i</w:t>
      </w:r>
      <w:r>
        <w:rPr>
          <w:b/>
          <w:i/>
          <w:color w:val="000009"/>
          <w:w w:val="99"/>
          <w:sz w:val="28"/>
        </w:rPr>
        <w:t>s</w:t>
      </w:r>
      <w:r>
        <w:rPr>
          <w:b/>
          <w:i/>
          <w:color w:val="000009"/>
          <w:spacing w:val="1"/>
          <w:w w:val="99"/>
          <w:sz w:val="28"/>
        </w:rPr>
        <w:t xml:space="preserve"> </w:t>
      </w:r>
      <w:r>
        <w:rPr>
          <w:b/>
          <w:i/>
          <w:color w:val="000009"/>
          <w:spacing w:val="-2"/>
          <w:w w:val="99"/>
          <w:sz w:val="28"/>
        </w:rPr>
        <w:t>s</w:t>
      </w:r>
      <w:r>
        <w:rPr>
          <w:b/>
          <w:i/>
          <w:color w:val="000009"/>
          <w:spacing w:val="-1"/>
          <w:w w:val="99"/>
          <w:sz w:val="28"/>
        </w:rPr>
        <w:t>u</w:t>
      </w:r>
      <w:r>
        <w:rPr>
          <w:b/>
          <w:i/>
          <w:color w:val="000009"/>
          <w:w w:val="99"/>
          <w:sz w:val="28"/>
        </w:rPr>
        <w:t>p</w:t>
      </w:r>
      <w:r>
        <w:rPr>
          <w:b/>
          <w:i/>
          <w:color w:val="000009"/>
          <w:spacing w:val="-1"/>
          <w:w w:val="99"/>
          <w:sz w:val="28"/>
        </w:rPr>
        <w:t>p</w:t>
      </w:r>
      <w:r>
        <w:rPr>
          <w:b/>
          <w:i/>
          <w:color w:val="000009"/>
          <w:spacing w:val="-1"/>
          <w:sz w:val="28"/>
        </w:rPr>
        <w:t>li</w:t>
      </w:r>
      <w:r>
        <w:rPr>
          <w:b/>
          <w:i/>
          <w:color w:val="000009"/>
          <w:w w:val="99"/>
          <w:sz w:val="28"/>
        </w:rPr>
        <w:t>ed</w:t>
      </w:r>
      <w:r>
        <w:rPr>
          <w:i/>
          <w:color w:val="000009"/>
          <w:sz w:val="28"/>
        </w:rPr>
        <w:t>)</w:t>
      </w:r>
    </w:p>
    <w:p w:rsidR="00D2107E" w:rsidRDefault="00D2107E">
      <w:pPr>
        <w:pStyle w:val="BodyText"/>
        <w:ind w:left="0"/>
        <w:jc w:val="left"/>
        <w:rPr>
          <w:i/>
          <w:sz w:val="36"/>
        </w:rPr>
      </w:pPr>
    </w:p>
    <w:p w:rsidR="00D2107E" w:rsidRDefault="00F4525A">
      <w:pPr>
        <w:pStyle w:val="BodyText"/>
        <w:spacing w:before="279" w:line="491" w:lineRule="auto"/>
        <w:ind w:right="690" w:firstLine="720"/>
      </w:pPr>
      <w:r>
        <w:rPr>
          <w:color w:val="000009"/>
        </w:rPr>
        <w:t>When the aforesaid facts were put to the learned Counsel for the parties, Mr. Sudhir Chandra Agarwala learned Senior Counsel appearing for the petitioner agreed to pay such amount towards cost of litigation and other expenses to the respondent, as may be f</w:t>
      </w:r>
      <w:r>
        <w:rPr>
          <w:color w:val="000009"/>
        </w:rPr>
        <w:t>ixed/determined by this Court.</w:t>
      </w:r>
    </w:p>
    <w:p w:rsidR="00D2107E" w:rsidRDefault="00F4525A">
      <w:pPr>
        <w:pStyle w:val="ListParagraph"/>
        <w:numPr>
          <w:ilvl w:val="0"/>
          <w:numId w:val="5"/>
        </w:numPr>
        <w:tabs>
          <w:tab w:val="left" w:pos="1942"/>
        </w:tabs>
        <w:spacing w:before="19" w:line="494" w:lineRule="auto"/>
        <w:ind w:left="501" w:right="796" w:firstLine="0"/>
        <w:jc w:val="both"/>
        <w:rPr>
          <w:sz w:val="28"/>
        </w:rPr>
      </w:pPr>
      <w:r>
        <w:rPr>
          <w:color w:val="000009"/>
          <w:sz w:val="28"/>
        </w:rPr>
        <w:t>In our view, in the aforesaid facts and circumstances of this case, we are of the opinion that the amount so deposited by the appellant, in terms of the interim orders passed by this Court, along with interest accrued thereon</w:t>
      </w:r>
      <w:r>
        <w:rPr>
          <w:color w:val="000009"/>
          <w:sz w:val="28"/>
        </w:rPr>
        <w:t>, shall be paid to the respondent, and besides this a further sum of Rs.10,00,000/­ shall</w:t>
      </w:r>
      <w:r>
        <w:rPr>
          <w:color w:val="000009"/>
          <w:spacing w:val="33"/>
          <w:sz w:val="28"/>
        </w:rPr>
        <w:t xml:space="preserve"> </w:t>
      </w:r>
      <w:r>
        <w:rPr>
          <w:color w:val="000009"/>
          <w:sz w:val="28"/>
        </w:rPr>
        <w:t>also</w:t>
      </w:r>
      <w:r>
        <w:rPr>
          <w:color w:val="000009"/>
          <w:spacing w:val="33"/>
          <w:sz w:val="28"/>
        </w:rPr>
        <w:t xml:space="preserve"> </w:t>
      </w:r>
      <w:r>
        <w:rPr>
          <w:color w:val="000009"/>
          <w:sz w:val="28"/>
        </w:rPr>
        <w:t>be</w:t>
      </w:r>
      <w:r>
        <w:rPr>
          <w:color w:val="000009"/>
          <w:spacing w:val="34"/>
          <w:sz w:val="28"/>
        </w:rPr>
        <w:t xml:space="preserve"> </w:t>
      </w:r>
      <w:r>
        <w:rPr>
          <w:color w:val="000009"/>
          <w:sz w:val="28"/>
        </w:rPr>
        <w:t>paid</w:t>
      </w:r>
      <w:r>
        <w:rPr>
          <w:color w:val="000009"/>
          <w:spacing w:val="32"/>
          <w:sz w:val="28"/>
        </w:rPr>
        <w:t xml:space="preserve"> </w:t>
      </w:r>
      <w:r>
        <w:rPr>
          <w:color w:val="000009"/>
          <w:sz w:val="28"/>
        </w:rPr>
        <w:t>by</w:t>
      </w:r>
      <w:r>
        <w:rPr>
          <w:color w:val="000009"/>
          <w:spacing w:val="34"/>
          <w:sz w:val="28"/>
        </w:rPr>
        <w:t xml:space="preserve"> </w:t>
      </w:r>
      <w:r>
        <w:rPr>
          <w:color w:val="000009"/>
          <w:sz w:val="28"/>
        </w:rPr>
        <w:t>the</w:t>
      </w:r>
      <w:r>
        <w:rPr>
          <w:color w:val="000009"/>
          <w:spacing w:val="32"/>
          <w:sz w:val="28"/>
        </w:rPr>
        <w:t xml:space="preserve"> </w:t>
      </w:r>
      <w:r>
        <w:rPr>
          <w:color w:val="000009"/>
          <w:sz w:val="28"/>
        </w:rPr>
        <w:t>appellant</w:t>
      </w:r>
      <w:r>
        <w:rPr>
          <w:color w:val="000009"/>
          <w:spacing w:val="33"/>
          <w:sz w:val="28"/>
        </w:rPr>
        <w:t xml:space="preserve"> </w:t>
      </w:r>
      <w:r>
        <w:rPr>
          <w:color w:val="000009"/>
          <w:sz w:val="28"/>
        </w:rPr>
        <w:t>to</w:t>
      </w:r>
      <w:r>
        <w:rPr>
          <w:color w:val="000009"/>
          <w:spacing w:val="33"/>
          <w:sz w:val="28"/>
        </w:rPr>
        <w:t xml:space="preserve"> </w:t>
      </w:r>
      <w:r>
        <w:rPr>
          <w:color w:val="000009"/>
          <w:sz w:val="28"/>
        </w:rPr>
        <w:t>the</w:t>
      </w:r>
      <w:r>
        <w:rPr>
          <w:color w:val="000009"/>
          <w:spacing w:val="34"/>
          <w:sz w:val="28"/>
        </w:rPr>
        <w:t xml:space="preserve"> </w:t>
      </w:r>
      <w:r>
        <w:rPr>
          <w:color w:val="000009"/>
          <w:sz w:val="28"/>
        </w:rPr>
        <w:t>respondent</w:t>
      </w:r>
      <w:r>
        <w:rPr>
          <w:color w:val="000009"/>
          <w:spacing w:val="32"/>
          <w:sz w:val="28"/>
        </w:rPr>
        <w:t xml:space="preserve"> </w:t>
      </w:r>
      <w:r>
        <w:rPr>
          <w:color w:val="000009"/>
          <w:sz w:val="28"/>
        </w:rPr>
        <w:t>within</w:t>
      </w:r>
      <w:r>
        <w:rPr>
          <w:color w:val="000009"/>
          <w:spacing w:val="33"/>
          <w:sz w:val="28"/>
        </w:rPr>
        <w:t xml:space="preserve"> </w:t>
      </w:r>
      <w:r>
        <w:rPr>
          <w:color w:val="000009"/>
          <w:sz w:val="28"/>
        </w:rPr>
        <w:t>six</w:t>
      </w:r>
    </w:p>
    <w:p w:rsidR="00D2107E" w:rsidRDefault="00D2107E">
      <w:pPr>
        <w:spacing w:line="494" w:lineRule="auto"/>
        <w:jc w:val="both"/>
        <w:rPr>
          <w:sz w:val="28"/>
        </w:rPr>
        <w:sectPr w:rsidR="00D2107E">
          <w:pgSz w:w="11900" w:h="16840"/>
          <w:pgMar w:top="1340" w:right="640" w:bottom="280" w:left="940" w:header="708" w:footer="0" w:gutter="0"/>
          <w:cols w:space="720"/>
        </w:sectPr>
      </w:pPr>
    </w:p>
    <w:p w:rsidR="00D2107E" w:rsidRDefault="00F4525A">
      <w:pPr>
        <w:pStyle w:val="BodyText"/>
        <w:spacing w:before="92" w:line="491" w:lineRule="auto"/>
        <w:ind w:right="799"/>
      </w:pPr>
      <w:r>
        <w:rPr>
          <w:color w:val="000009"/>
        </w:rPr>
        <w:t>weeks from today, which all would be towards the cost of litigation and other expenses in</w:t>
      </w:r>
      <w:r>
        <w:rPr>
          <w:color w:val="000009"/>
        </w:rPr>
        <w:t>curred by the respondent. With this, a quietus would be put to the long drawn litigation between the</w:t>
      </w:r>
      <w:r>
        <w:rPr>
          <w:color w:val="000009"/>
          <w:spacing w:val="1"/>
        </w:rPr>
        <w:t xml:space="preserve"> </w:t>
      </w:r>
      <w:r>
        <w:rPr>
          <w:color w:val="000009"/>
        </w:rPr>
        <w:t>parties.</w:t>
      </w:r>
    </w:p>
    <w:p w:rsidR="00D2107E" w:rsidRDefault="00F4525A">
      <w:pPr>
        <w:pStyle w:val="ListParagraph"/>
        <w:numPr>
          <w:ilvl w:val="0"/>
          <w:numId w:val="5"/>
        </w:numPr>
        <w:tabs>
          <w:tab w:val="left" w:pos="1942"/>
        </w:tabs>
        <w:spacing w:before="18" w:line="501" w:lineRule="auto"/>
        <w:ind w:left="501" w:right="803" w:firstLine="0"/>
        <w:jc w:val="both"/>
        <w:rPr>
          <w:sz w:val="28"/>
        </w:rPr>
      </w:pPr>
      <w:r>
        <w:rPr>
          <w:color w:val="000009"/>
          <w:sz w:val="28"/>
        </w:rPr>
        <w:t>Accordingly, this appeal stands allowed in terms of the directions given</w:t>
      </w:r>
      <w:r>
        <w:rPr>
          <w:color w:val="000009"/>
          <w:spacing w:val="-1"/>
          <w:sz w:val="28"/>
        </w:rPr>
        <w:t xml:space="preserve"> </w:t>
      </w:r>
      <w:r>
        <w:rPr>
          <w:color w:val="000009"/>
          <w:sz w:val="28"/>
        </w:rPr>
        <w:t>hereinabove.</w:t>
      </w:r>
    </w:p>
    <w:p w:rsidR="00D2107E" w:rsidRDefault="00D2107E">
      <w:pPr>
        <w:pStyle w:val="BodyText"/>
        <w:ind w:left="0"/>
        <w:jc w:val="left"/>
        <w:rPr>
          <w:sz w:val="34"/>
        </w:rPr>
      </w:pPr>
    </w:p>
    <w:p w:rsidR="00D2107E" w:rsidRDefault="00D2107E">
      <w:pPr>
        <w:pStyle w:val="BodyText"/>
        <w:ind w:left="0"/>
        <w:jc w:val="left"/>
        <w:rPr>
          <w:sz w:val="34"/>
        </w:rPr>
      </w:pPr>
    </w:p>
    <w:p w:rsidR="00D2107E" w:rsidRDefault="00D2107E">
      <w:pPr>
        <w:pStyle w:val="BodyText"/>
        <w:spacing w:before="2"/>
        <w:ind w:left="0"/>
        <w:jc w:val="left"/>
        <w:rPr>
          <w:sz w:val="47"/>
        </w:rPr>
      </w:pPr>
    </w:p>
    <w:p w:rsidR="00D2107E" w:rsidRDefault="00F4525A">
      <w:pPr>
        <w:pStyle w:val="BodyText"/>
        <w:spacing w:before="1" w:line="266" w:lineRule="auto"/>
        <w:ind w:left="5385" w:right="1151" w:firstLine="34"/>
        <w:jc w:val="left"/>
        <w:rPr>
          <w:b/>
        </w:rPr>
      </w:pPr>
      <w:r>
        <w:rPr>
          <w:b/>
          <w:color w:val="000009"/>
        </w:rPr>
        <w:t>………………………………..J (UDAY UMESH LALIT)</w:t>
      </w:r>
    </w:p>
    <w:p w:rsidR="00D2107E" w:rsidRDefault="00D2107E">
      <w:pPr>
        <w:pStyle w:val="BodyText"/>
        <w:ind w:left="0"/>
        <w:jc w:val="left"/>
        <w:rPr>
          <w:b/>
          <w:sz w:val="20"/>
        </w:rPr>
      </w:pPr>
    </w:p>
    <w:p w:rsidR="00D2107E" w:rsidRDefault="00D2107E">
      <w:pPr>
        <w:pStyle w:val="BodyText"/>
        <w:ind w:left="0"/>
        <w:jc w:val="left"/>
        <w:rPr>
          <w:b/>
          <w:sz w:val="20"/>
        </w:rPr>
      </w:pPr>
    </w:p>
    <w:p w:rsidR="00D2107E" w:rsidRDefault="00D2107E">
      <w:pPr>
        <w:pStyle w:val="BodyText"/>
        <w:ind w:left="0"/>
        <w:jc w:val="left"/>
        <w:rPr>
          <w:b/>
          <w:sz w:val="20"/>
        </w:rPr>
      </w:pPr>
    </w:p>
    <w:p w:rsidR="00D2107E" w:rsidRDefault="00D2107E">
      <w:pPr>
        <w:pStyle w:val="BodyText"/>
        <w:ind w:left="0"/>
        <w:jc w:val="left"/>
        <w:rPr>
          <w:b/>
          <w:sz w:val="20"/>
        </w:rPr>
      </w:pPr>
    </w:p>
    <w:p w:rsidR="00D2107E" w:rsidRDefault="00D2107E">
      <w:pPr>
        <w:pStyle w:val="BodyText"/>
        <w:spacing w:before="7"/>
        <w:ind w:left="0"/>
        <w:jc w:val="left"/>
        <w:rPr>
          <w:b/>
          <w:sz w:val="25"/>
        </w:rPr>
      </w:pPr>
    </w:p>
    <w:p w:rsidR="00D2107E" w:rsidRDefault="00D2107E">
      <w:pPr>
        <w:rPr>
          <w:sz w:val="25"/>
        </w:rPr>
        <w:sectPr w:rsidR="00D2107E">
          <w:pgSz w:w="11900" w:h="16840"/>
          <w:pgMar w:top="1340" w:right="640" w:bottom="280" w:left="940" w:header="708" w:footer="0" w:gutter="0"/>
          <w:cols w:space="720"/>
        </w:sectPr>
      </w:pPr>
    </w:p>
    <w:p w:rsidR="00D2107E" w:rsidRDefault="00D2107E">
      <w:pPr>
        <w:pStyle w:val="BodyText"/>
        <w:ind w:left="0"/>
        <w:jc w:val="left"/>
        <w:rPr>
          <w:b/>
          <w:sz w:val="36"/>
        </w:rPr>
      </w:pPr>
    </w:p>
    <w:p w:rsidR="00D2107E" w:rsidRDefault="00D2107E">
      <w:pPr>
        <w:pStyle w:val="BodyText"/>
        <w:spacing w:before="3"/>
        <w:ind w:left="0"/>
        <w:jc w:val="left"/>
        <w:rPr>
          <w:b/>
          <w:sz w:val="36"/>
        </w:rPr>
      </w:pPr>
    </w:p>
    <w:p w:rsidR="00D2107E" w:rsidRDefault="00F4525A">
      <w:pPr>
        <w:pStyle w:val="BodyText"/>
        <w:spacing w:line="266" w:lineRule="auto"/>
        <w:ind w:right="19"/>
        <w:jc w:val="left"/>
        <w:rPr>
          <w:b/>
        </w:rPr>
      </w:pPr>
      <w:r>
        <w:rPr>
          <w:b/>
          <w:color w:val="000009"/>
        </w:rPr>
        <w:t>NEW DELHI; APRIL 24, 2020.</w:t>
      </w:r>
    </w:p>
    <w:p w:rsidR="00D2107E" w:rsidRDefault="00F4525A">
      <w:pPr>
        <w:pStyle w:val="BodyText"/>
        <w:spacing w:before="116" w:line="266" w:lineRule="auto"/>
        <w:ind w:left="502" w:right="1118"/>
        <w:jc w:val="left"/>
        <w:rPr>
          <w:b/>
        </w:rPr>
      </w:pPr>
      <w:r>
        <w:br w:type="column"/>
      </w:r>
      <w:r>
        <w:rPr>
          <w:b/>
          <w:color w:val="000009"/>
        </w:rPr>
        <w:t>...…………………………….J (VINEET SARAN)</w:t>
      </w:r>
    </w:p>
    <w:sectPr w:rsidR="00D2107E" w:rsidSect="00D2107E">
      <w:type w:val="continuous"/>
      <w:pgSz w:w="11900" w:h="16840"/>
      <w:pgMar w:top="1340" w:right="640" w:bottom="280" w:left="940" w:header="720" w:footer="720" w:gutter="0"/>
      <w:cols w:num="2" w:space="720" w:equalWidth="0">
        <w:col w:w="2926" w:space="2114"/>
        <w:col w:w="528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25A" w:rsidRDefault="00F4525A" w:rsidP="00D2107E">
      <w:r>
        <w:separator/>
      </w:r>
    </w:p>
  </w:endnote>
  <w:endnote w:type="continuationSeparator" w:id="1">
    <w:p w:rsidR="00F4525A" w:rsidRDefault="00F4525A" w:rsidP="00D2107E">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25A" w:rsidRDefault="00F4525A" w:rsidP="00D2107E">
      <w:r>
        <w:separator/>
      </w:r>
    </w:p>
  </w:footnote>
  <w:footnote w:type="continuationSeparator" w:id="1">
    <w:p w:rsidR="00F4525A" w:rsidRDefault="00F4525A" w:rsidP="00D210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07E" w:rsidRDefault="00D2107E">
    <w:pPr>
      <w:pStyle w:val="BodyText"/>
      <w:spacing w:line="14" w:lineRule="auto"/>
      <w:ind w:left="0"/>
      <w:jc w:val="left"/>
      <w:rPr>
        <w:sz w:val="20"/>
      </w:rPr>
    </w:pPr>
    <w:r w:rsidRPr="00D2107E">
      <w:pict>
        <v:shapetype id="_x0000_t202" coordsize="21600,21600" o:spt="202" path="m,l,21600r21600,l21600,xe">
          <v:stroke joinstyle="miter"/>
          <v:path gradientshapeok="t" o:connecttype="rect"/>
        </v:shapetype>
        <v:shape id="_x0000_s2049" type="#_x0000_t202" style="position:absolute;margin-left:511.9pt;margin-top:34.4pt;width:20pt;height:14.85pt;z-index:-251658752;mso-position-horizontal-relative:page;mso-position-vertical-relative:page" filled="f" stroked="f">
          <v:textbox inset="0,0,0,0">
            <w:txbxContent>
              <w:p w:rsidR="00D2107E" w:rsidRDefault="00D2107E">
                <w:pPr>
                  <w:spacing w:before="3"/>
                  <w:ind w:left="60"/>
                  <w:rPr>
                    <w:rFonts w:ascii="Verdana"/>
                  </w:rPr>
                </w:pPr>
                <w:r>
                  <w:fldChar w:fldCharType="begin"/>
                </w:r>
                <w:r w:rsidR="00F4525A">
                  <w:rPr>
                    <w:rFonts w:ascii="Verdana"/>
                    <w:color w:val="000009"/>
                  </w:rPr>
                  <w:instrText xml:space="preserve"> PAGE </w:instrText>
                </w:r>
                <w:r>
                  <w:fldChar w:fldCharType="separate"/>
                </w:r>
                <w:r w:rsidR="00F4525A">
                  <w:rPr>
                    <w:rFonts w:ascii="Verdana"/>
                    <w:noProof/>
                    <w:color w:val="000009"/>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E0623"/>
    <w:multiLevelType w:val="hybridMultilevel"/>
    <w:tmpl w:val="404AE20A"/>
    <w:lvl w:ilvl="0" w:tplc="309AEBBC">
      <w:start w:val="2"/>
      <w:numFmt w:val="decimal"/>
      <w:lvlText w:val="%1."/>
      <w:lvlJc w:val="left"/>
      <w:pPr>
        <w:ind w:left="1942" w:hanging="1440"/>
        <w:jc w:val="left"/>
      </w:pPr>
      <w:rPr>
        <w:rFonts w:ascii="Bookman Old Style" w:eastAsia="Bookman Old Style" w:hAnsi="Bookman Old Style" w:cs="Bookman Old Style" w:hint="default"/>
        <w:color w:val="000009"/>
        <w:spacing w:val="-1"/>
        <w:w w:val="99"/>
        <w:sz w:val="28"/>
        <w:szCs w:val="28"/>
        <w:lang w:val="en-US" w:eastAsia="en-US" w:bidi="ar-SA"/>
      </w:rPr>
    </w:lvl>
    <w:lvl w:ilvl="1" w:tplc="180AC0DC">
      <w:start w:val="1"/>
      <w:numFmt w:val="lowerLetter"/>
      <w:lvlText w:val="(%2)"/>
      <w:lvlJc w:val="left"/>
      <w:pPr>
        <w:ind w:left="1636" w:hanging="566"/>
        <w:jc w:val="left"/>
      </w:pPr>
      <w:rPr>
        <w:rFonts w:ascii="Bookman Old Style" w:eastAsia="Bookman Old Style" w:hAnsi="Bookman Old Style" w:cs="Bookman Old Style" w:hint="default"/>
        <w:color w:val="000009"/>
        <w:spacing w:val="-1"/>
        <w:w w:val="100"/>
        <w:sz w:val="28"/>
        <w:szCs w:val="28"/>
        <w:lang w:val="en-US" w:eastAsia="en-US" w:bidi="ar-SA"/>
      </w:rPr>
    </w:lvl>
    <w:lvl w:ilvl="2" w:tplc="2DAEF5FA">
      <w:numFmt w:val="bullet"/>
      <w:lvlText w:val="•"/>
      <w:lvlJc w:val="left"/>
      <w:pPr>
        <w:ind w:left="2871" w:hanging="566"/>
      </w:pPr>
      <w:rPr>
        <w:rFonts w:hint="default"/>
        <w:lang w:val="en-US" w:eastAsia="en-US" w:bidi="ar-SA"/>
      </w:rPr>
    </w:lvl>
    <w:lvl w:ilvl="3" w:tplc="1CD8F504">
      <w:numFmt w:val="bullet"/>
      <w:lvlText w:val="•"/>
      <w:lvlJc w:val="left"/>
      <w:pPr>
        <w:ind w:left="3802" w:hanging="566"/>
      </w:pPr>
      <w:rPr>
        <w:rFonts w:hint="default"/>
        <w:lang w:val="en-US" w:eastAsia="en-US" w:bidi="ar-SA"/>
      </w:rPr>
    </w:lvl>
    <w:lvl w:ilvl="4" w:tplc="4D5421A2">
      <w:numFmt w:val="bullet"/>
      <w:lvlText w:val="•"/>
      <w:lvlJc w:val="left"/>
      <w:pPr>
        <w:ind w:left="4733" w:hanging="566"/>
      </w:pPr>
      <w:rPr>
        <w:rFonts w:hint="default"/>
        <w:lang w:val="en-US" w:eastAsia="en-US" w:bidi="ar-SA"/>
      </w:rPr>
    </w:lvl>
    <w:lvl w:ilvl="5" w:tplc="90C2D804">
      <w:numFmt w:val="bullet"/>
      <w:lvlText w:val="•"/>
      <w:lvlJc w:val="left"/>
      <w:pPr>
        <w:ind w:left="5664" w:hanging="566"/>
      </w:pPr>
      <w:rPr>
        <w:rFonts w:hint="default"/>
        <w:lang w:val="en-US" w:eastAsia="en-US" w:bidi="ar-SA"/>
      </w:rPr>
    </w:lvl>
    <w:lvl w:ilvl="6" w:tplc="9E465936">
      <w:numFmt w:val="bullet"/>
      <w:lvlText w:val="•"/>
      <w:lvlJc w:val="left"/>
      <w:pPr>
        <w:ind w:left="6595" w:hanging="566"/>
      </w:pPr>
      <w:rPr>
        <w:rFonts w:hint="default"/>
        <w:lang w:val="en-US" w:eastAsia="en-US" w:bidi="ar-SA"/>
      </w:rPr>
    </w:lvl>
    <w:lvl w:ilvl="7" w:tplc="C9A2DA24">
      <w:numFmt w:val="bullet"/>
      <w:lvlText w:val="•"/>
      <w:lvlJc w:val="left"/>
      <w:pPr>
        <w:ind w:left="7526" w:hanging="566"/>
      </w:pPr>
      <w:rPr>
        <w:rFonts w:hint="default"/>
        <w:lang w:val="en-US" w:eastAsia="en-US" w:bidi="ar-SA"/>
      </w:rPr>
    </w:lvl>
    <w:lvl w:ilvl="8" w:tplc="1F5EB3FA">
      <w:numFmt w:val="bullet"/>
      <w:lvlText w:val="•"/>
      <w:lvlJc w:val="left"/>
      <w:pPr>
        <w:ind w:left="8457" w:hanging="566"/>
      </w:pPr>
      <w:rPr>
        <w:rFonts w:hint="default"/>
        <w:lang w:val="en-US" w:eastAsia="en-US" w:bidi="ar-SA"/>
      </w:rPr>
    </w:lvl>
  </w:abstractNum>
  <w:abstractNum w:abstractNumId="1">
    <w:nsid w:val="23650265"/>
    <w:multiLevelType w:val="hybridMultilevel"/>
    <w:tmpl w:val="07E09C28"/>
    <w:lvl w:ilvl="0" w:tplc="424A7862">
      <w:start w:val="1"/>
      <w:numFmt w:val="lowerRoman"/>
      <w:lvlText w:val="(%1)"/>
      <w:lvlJc w:val="left"/>
      <w:pPr>
        <w:ind w:left="1942" w:hanging="588"/>
        <w:jc w:val="left"/>
      </w:pPr>
      <w:rPr>
        <w:rFonts w:ascii="Bookman Old Style" w:eastAsia="Bookman Old Style" w:hAnsi="Bookman Old Style" w:cs="Bookman Old Style" w:hint="default"/>
        <w:i/>
        <w:color w:val="000009"/>
        <w:spacing w:val="-2"/>
        <w:w w:val="100"/>
        <w:sz w:val="24"/>
        <w:szCs w:val="24"/>
        <w:lang w:val="en-US" w:eastAsia="en-US" w:bidi="ar-SA"/>
      </w:rPr>
    </w:lvl>
    <w:lvl w:ilvl="1" w:tplc="ECFC039A">
      <w:numFmt w:val="bullet"/>
      <w:lvlText w:val="•"/>
      <w:lvlJc w:val="left"/>
      <w:pPr>
        <w:ind w:left="2778" w:hanging="588"/>
      </w:pPr>
      <w:rPr>
        <w:rFonts w:hint="default"/>
        <w:lang w:val="en-US" w:eastAsia="en-US" w:bidi="ar-SA"/>
      </w:rPr>
    </w:lvl>
    <w:lvl w:ilvl="2" w:tplc="76AC3C10">
      <w:numFmt w:val="bullet"/>
      <w:lvlText w:val="•"/>
      <w:lvlJc w:val="left"/>
      <w:pPr>
        <w:ind w:left="3616" w:hanging="588"/>
      </w:pPr>
      <w:rPr>
        <w:rFonts w:hint="default"/>
        <w:lang w:val="en-US" w:eastAsia="en-US" w:bidi="ar-SA"/>
      </w:rPr>
    </w:lvl>
    <w:lvl w:ilvl="3" w:tplc="AA44A2E4">
      <w:numFmt w:val="bullet"/>
      <w:lvlText w:val="•"/>
      <w:lvlJc w:val="left"/>
      <w:pPr>
        <w:ind w:left="4454" w:hanging="588"/>
      </w:pPr>
      <w:rPr>
        <w:rFonts w:hint="default"/>
        <w:lang w:val="en-US" w:eastAsia="en-US" w:bidi="ar-SA"/>
      </w:rPr>
    </w:lvl>
    <w:lvl w:ilvl="4" w:tplc="A38018C6">
      <w:numFmt w:val="bullet"/>
      <w:lvlText w:val="•"/>
      <w:lvlJc w:val="left"/>
      <w:pPr>
        <w:ind w:left="5292" w:hanging="588"/>
      </w:pPr>
      <w:rPr>
        <w:rFonts w:hint="default"/>
        <w:lang w:val="en-US" w:eastAsia="en-US" w:bidi="ar-SA"/>
      </w:rPr>
    </w:lvl>
    <w:lvl w:ilvl="5" w:tplc="BE72A97A">
      <w:numFmt w:val="bullet"/>
      <w:lvlText w:val="•"/>
      <w:lvlJc w:val="left"/>
      <w:pPr>
        <w:ind w:left="6130" w:hanging="588"/>
      </w:pPr>
      <w:rPr>
        <w:rFonts w:hint="default"/>
        <w:lang w:val="en-US" w:eastAsia="en-US" w:bidi="ar-SA"/>
      </w:rPr>
    </w:lvl>
    <w:lvl w:ilvl="6" w:tplc="619C109A">
      <w:numFmt w:val="bullet"/>
      <w:lvlText w:val="•"/>
      <w:lvlJc w:val="left"/>
      <w:pPr>
        <w:ind w:left="6968" w:hanging="588"/>
      </w:pPr>
      <w:rPr>
        <w:rFonts w:hint="default"/>
        <w:lang w:val="en-US" w:eastAsia="en-US" w:bidi="ar-SA"/>
      </w:rPr>
    </w:lvl>
    <w:lvl w:ilvl="7" w:tplc="478C34B6">
      <w:numFmt w:val="bullet"/>
      <w:lvlText w:val="•"/>
      <w:lvlJc w:val="left"/>
      <w:pPr>
        <w:ind w:left="7806" w:hanging="588"/>
      </w:pPr>
      <w:rPr>
        <w:rFonts w:hint="default"/>
        <w:lang w:val="en-US" w:eastAsia="en-US" w:bidi="ar-SA"/>
      </w:rPr>
    </w:lvl>
    <w:lvl w:ilvl="8" w:tplc="87B0CEAE">
      <w:numFmt w:val="bullet"/>
      <w:lvlText w:val="•"/>
      <w:lvlJc w:val="left"/>
      <w:pPr>
        <w:ind w:left="8644" w:hanging="588"/>
      </w:pPr>
      <w:rPr>
        <w:rFonts w:hint="default"/>
        <w:lang w:val="en-US" w:eastAsia="en-US" w:bidi="ar-SA"/>
      </w:rPr>
    </w:lvl>
  </w:abstractNum>
  <w:abstractNum w:abstractNumId="2">
    <w:nsid w:val="355A7B5A"/>
    <w:multiLevelType w:val="hybridMultilevel"/>
    <w:tmpl w:val="E00A6EFA"/>
    <w:lvl w:ilvl="0" w:tplc="0B96E660">
      <w:numFmt w:val="bullet"/>
      <w:lvlText w:val=""/>
      <w:lvlJc w:val="left"/>
      <w:pPr>
        <w:ind w:left="2122" w:hanging="360"/>
      </w:pPr>
      <w:rPr>
        <w:rFonts w:ascii="Symbol" w:eastAsia="Symbol" w:hAnsi="Symbol" w:cs="Symbol" w:hint="default"/>
        <w:color w:val="000009"/>
        <w:w w:val="86"/>
        <w:sz w:val="29"/>
        <w:szCs w:val="29"/>
        <w:lang w:val="en-US" w:eastAsia="en-US" w:bidi="ar-SA"/>
      </w:rPr>
    </w:lvl>
    <w:lvl w:ilvl="1" w:tplc="84A8C676">
      <w:numFmt w:val="bullet"/>
      <w:lvlText w:val="•"/>
      <w:lvlJc w:val="left"/>
      <w:pPr>
        <w:ind w:left="2940" w:hanging="360"/>
      </w:pPr>
      <w:rPr>
        <w:rFonts w:hint="default"/>
        <w:lang w:val="en-US" w:eastAsia="en-US" w:bidi="ar-SA"/>
      </w:rPr>
    </w:lvl>
    <w:lvl w:ilvl="2" w:tplc="421EF648">
      <w:numFmt w:val="bullet"/>
      <w:lvlText w:val="•"/>
      <w:lvlJc w:val="left"/>
      <w:pPr>
        <w:ind w:left="3760" w:hanging="360"/>
      </w:pPr>
      <w:rPr>
        <w:rFonts w:hint="default"/>
        <w:lang w:val="en-US" w:eastAsia="en-US" w:bidi="ar-SA"/>
      </w:rPr>
    </w:lvl>
    <w:lvl w:ilvl="3" w:tplc="B664CEEC">
      <w:numFmt w:val="bullet"/>
      <w:lvlText w:val="•"/>
      <w:lvlJc w:val="left"/>
      <w:pPr>
        <w:ind w:left="4580" w:hanging="360"/>
      </w:pPr>
      <w:rPr>
        <w:rFonts w:hint="default"/>
        <w:lang w:val="en-US" w:eastAsia="en-US" w:bidi="ar-SA"/>
      </w:rPr>
    </w:lvl>
    <w:lvl w:ilvl="4" w:tplc="D848C7E4">
      <w:numFmt w:val="bullet"/>
      <w:lvlText w:val="•"/>
      <w:lvlJc w:val="left"/>
      <w:pPr>
        <w:ind w:left="5400" w:hanging="360"/>
      </w:pPr>
      <w:rPr>
        <w:rFonts w:hint="default"/>
        <w:lang w:val="en-US" w:eastAsia="en-US" w:bidi="ar-SA"/>
      </w:rPr>
    </w:lvl>
    <w:lvl w:ilvl="5" w:tplc="22E2C3E2">
      <w:numFmt w:val="bullet"/>
      <w:lvlText w:val="•"/>
      <w:lvlJc w:val="left"/>
      <w:pPr>
        <w:ind w:left="6220" w:hanging="360"/>
      </w:pPr>
      <w:rPr>
        <w:rFonts w:hint="default"/>
        <w:lang w:val="en-US" w:eastAsia="en-US" w:bidi="ar-SA"/>
      </w:rPr>
    </w:lvl>
    <w:lvl w:ilvl="6" w:tplc="58F633FC">
      <w:numFmt w:val="bullet"/>
      <w:lvlText w:val="•"/>
      <w:lvlJc w:val="left"/>
      <w:pPr>
        <w:ind w:left="7040" w:hanging="360"/>
      </w:pPr>
      <w:rPr>
        <w:rFonts w:hint="default"/>
        <w:lang w:val="en-US" w:eastAsia="en-US" w:bidi="ar-SA"/>
      </w:rPr>
    </w:lvl>
    <w:lvl w:ilvl="7" w:tplc="B5D2E4C2">
      <w:numFmt w:val="bullet"/>
      <w:lvlText w:val="•"/>
      <w:lvlJc w:val="left"/>
      <w:pPr>
        <w:ind w:left="7860" w:hanging="360"/>
      </w:pPr>
      <w:rPr>
        <w:rFonts w:hint="default"/>
        <w:lang w:val="en-US" w:eastAsia="en-US" w:bidi="ar-SA"/>
      </w:rPr>
    </w:lvl>
    <w:lvl w:ilvl="8" w:tplc="70D88E90">
      <w:numFmt w:val="bullet"/>
      <w:lvlText w:val="•"/>
      <w:lvlJc w:val="left"/>
      <w:pPr>
        <w:ind w:left="8680" w:hanging="360"/>
      </w:pPr>
      <w:rPr>
        <w:rFonts w:hint="default"/>
        <w:lang w:val="en-US" w:eastAsia="en-US" w:bidi="ar-SA"/>
      </w:rPr>
    </w:lvl>
  </w:abstractNum>
  <w:abstractNum w:abstractNumId="3">
    <w:nsid w:val="647E71C3"/>
    <w:multiLevelType w:val="hybridMultilevel"/>
    <w:tmpl w:val="4C863EF2"/>
    <w:lvl w:ilvl="0" w:tplc="2A7E9742">
      <w:start w:val="8"/>
      <w:numFmt w:val="decimal"/>
      <w:lvlText w:val="%1."/>
      <w:lvlJc w:val="left"/>
      <w:pPr>
        <w:ind w:left="2770" w:hanging="612"/>
        <w:jc w:val="left"/>
      </w:pPr>
      <w:rPr>
        <w:rFonts w:ascii="Bookman Old Style" w:eastAsia="Bookman Old Style" w:hAnsi="Bookman Old Style" w:cs="Bookman Old Style" w:hint="default"/>
        <w:i/>
        <w:color w:val="000009"/>
        <w:spacing w:val="-42"/>
        <w:w w:val="99"/>
        <w:sz w:val="28"/>
        <w:szCs w:val="28"/>
        <w:lang w:val="en-US" w:eastAsia="en-US" w:bidi="ar-SA"/>
      </w:rPr>
    </w:lvl>
    <w:lvl w:ilvl="1" w:tplc="24AE6892">
      <w:numFmt w:val="bullet"/>
      <w:lvlText w:val="•"/>
      <w:lvlJc w:val="left"/>
      <w:pPr>
        <w:ind w:left="3534" w:hanging="612"/>
      </w:pPr>
      <w:rPr>
        <w:rFonts w:hint="default"/>
        <w:lang w:val="en-US" w:eastAsia="en-US" w:bidi="ar-SA"/>
      </w:rPr>
    </w:lvl>
    <w:lvl w:ilvl="2" w:tplc="3EA826E2">
      <w:numFmt w:val="bullet"/>
      <w:lvlText w:val="•"/>
      <w:lvlJc w:val="left"/>
      <w:pPr>
        <w:ind w:left="4288" w:hanging="612"/>
      </w:pPr>
      <w:rPr>
        <w:rFonts w:hint="default"/>
        <w:lang w:val="en-US" w:eastAsia="en-US" w:bidi="ar-SA"/>
      </w:rPr>
    </w:lvl>
    <w:lvl w:ilvl="3" w:tplc="FB847BCC">
      <w:numFmt w:val="bullet"/>
      <w:lvlText w:val="•"/>
      <w:lvlJc w:val="left"/>
      <w:pPr>
        <w:ind w:left="5042" w:hanging="612"/>
      </w:pPr>
      <w:rPr>
        <w:rFonts w:hint="default"/>
        <w:lang w:val="en-US" w:eastAsia="en-US" w:bidi="ar-SA"/>
      </w:rPr>
    </w:lvl>
    <w:lvl w:ilvl="4" w:tplc="9CECAFAE">
      <w:numFmt w:val="bullet"/>
      <w:lvlText w:val="•"/>
      <w:lvlJc w:val="left"/>
      <w:pPr>
        <w:ind w:left="5796" w:hanging="612"/>
      </w:pPr>
      <w:rPr>
        <w:rFonts w:hint="default"/>
        <w:lang w:val="en-US" w:eastAsia="en-US" w:bidi="ar-SA"/>
      </w:rPr>
    </w:lvl>
    <w:lvl w:ilvl="5" w:tplc="39B6474C">
      <w:numFmt w:val="bullet"/>
      <w:lvlText w:val="•"/>
      <w:lvlJc w:val="left"/>
      <w:pPr>
        <w:ind w:left="6550" w:hanging="612"/>
      </w:pPr>
      <w:rPr>
        <w:rFonts w:hint="default"/>
        <w:lang w:val="en-US" w:eastAsia="en-US" w:bidi="ar-SA"/>
      </w:rPr>
    </w:lvl>
    <w:lvl w:ilvl="6" w:tplc="B87E3804">
      <w:numFmt w:val="bullet"/>
      <w:lvlText w:val="•"/>
      <w:lvlJc w:val="left"/>
      <w:pPr>
        <w:ind w:left="7304" w:hanging="612"/>
      </w:pPr>
      <w:rPr>
        <w:rFonts w:hint="default"/>
        <w:lang w:val="en-US" w:eastAsia="en-US" w:bidi="ar-SA"/>
      </w:rPr>
    </w:lvl>
    <w:lvl w:ilvl="7" w:tplc="477CCA38">
      <w:numFmt w:val="bullet"/>
      <w:lvlText w:val="•"/>
      <w:lvlJc w:val="left"/>
      <w:pPr>
        <w:ind w:left="8058" w:hanging="612"/>
      </w:pPr>
      <w:rPr>
        <w:rFonts w:hint="default"/>
        <w:lang w:val="en-US" w:eastAsia="en-US" w:bidi="ar-SA"/>
      </w:rPr>
    </w:lvl>
    <w:lvl w:ilvl="8" w:tplc="4CE41D1A">
      <w:numFmt w:val="bullet"/>
      <w:lvlText w:val="•"/>
      <w:lvlJc w:val="left"/>
      <w:pPr>
        <w:ind w:left="8812" w:hanging="612"/>
      </w:pPr>
      <w:rPr>
        <w:rFonts w:hint="default"/>
        <w:lang w:val="en-US" w:eastAsia="en-US" w:bidi="ar-SA"/>
      </w:rPr>
    </w:lvl>
  </w:abstractNum>
  <w:abstractNum w:abstractNumId="4">
    <w:nsid w:val="718B3D12"/>
    <w:multiLevelType w:val="hybridMultilevel"/>
    <w:tmpl w:val="56127DE8"/>
    <w:lvl w:ilvl="0" w:tplc="D1960850">
      <w:start w:val="2"/>
      <w:numFmt w:val="decimal"/>
      <w:lvlText w:val="%1."/>
      <w:lvlJc w:val="left"/>
      <w:pPr>
        <w:ind w:left="2770" w:hanging="612"/>
        <w:jc w:val="left"/>
      </w:pPr>
      <w:rPr>
        <w:rFonts w:ascii="Bookman Old Style" w:eastAsia="Bookman Old Style" w:hAnsi="Bookman Old Style" w:cs="Bookman Old Style" w:hint="default"/>
        <w:i/>
        <w:color w:val="000009"/>
        <w:spacing w:val="-41"/>
        <w:w w:val="99"/>
        <w:sz w:val="28"/>
        <w:szCs w:val="28"/>
        <w:lang w:val="en-US" w:eastAsia="en-US" w:bidi="ar-SA"/>
      </w:rPr>
    </w:lvl>
    <w:lvl w:ilvl="1" w:tplc="20B40A5A">
      <w:numFmt w:val="bullet"/>
      <w:lvlText w:val="•"/>
      <w:lvlJc w:val="left"/>
      <w:pPr>
        <w:ind w:left="3534" w:hanging="612"/>
      </w:pPr>
      <w:rPr>
        <w:rFonts w:hint="default"/>
        <w:lang w:val="en-US" w:eastAsia="en-US" w:bidi="ar-SA"/>
      </w:rPr>
    </w:lvl>
    <w:lvl w:ilvl="2" w:tplc="59406E36">
      <w:numFmt w:val="bullet"/>
      <w:lvlText w:val="•"/>
      <w:lvlJc w:val="left"/>
      <w:pPr>
        <w:ind w:left="4288" w:hanging="612"/>
      </w:pPr>
      <w:rPr>
        <w:rFonts w:hint="default"/>
        <w:lang w:val="en-US" w:eastAsia="en-US" w:bidi="ar-SA"/>
      </w:rPr>
    </w:lvl>
    <w:lvl w:ilvl="3" w:tplc="AA70FB48">
      <w:numFmt w:val="bullet"/>
      <w:lvlText w:val="•"/>
      <w:lvlJc w:val="left"/>
      <w:pPr>
        <w:ind w:left="5042" w:hanging="612"/>
      </w:pPr>
      <w:rPr>
        <w:rFonts w:hint="default"/>
        <w:lang w:val="en-US" w:eastAsia="en-US" w:bidi="ar-SA"/>
      </w:rPr>
    </w:lvl>
    <w:lvl w:ilvl="4" w:tplc="C1D237DC">
      <w:numFmt w:val="bullet"/>
      <w:lvlText w:val="•"/>
      <w:lvlJc w:val="left"/>
      <w:pPr>
        <w:ind w:left="5796" w:hanging="612"/>
      </w:pPr>
      <w:rPr>
        <w:rFonts w:hint="default"/>
        <w:lang w:val="en-US" w:eastAsia="en-US" w:bidi="ar-SA"/>
      </w:rPr>
    </w:lvl>
    <w:lvl w:ilvl="5" w:tplc="3C46B60E">
      <w:numFmt w:val="bullet"/>
      <w:lvlText w:val="•"/>
      <w:lvlJc w:val="left"/>
      <w:pPr>
        <w:ind w:left="6550" w:hanging="612"/>
      </w:pPr>
      <w:rPr>
        <w:rFonts w:hint="default"/>
        <w:lang w:val="en-US" w:eastAsia="en-US" w:bidi="ar-SA"/>
      </w:rPr>
    </w:lvl>
    <w:lvl w:ilvl="6" w:tplc="D9425F1C">
      <w:numFmt w:val="bullet"/>
      <w:lvlText w:val="•"/>
      <w:lvlJc w:val="left"/>
      <w:pPr>
        <w:ind w:left="7304" w:hanging="612"/>
      </w:pPr>
      <w:rPr>
        <w:rFonts w:hint="default"/>
        <w:lang w:val="en-US" w:eastAsia="en-US" w:bidi="ar-SA"/>
      </w:rPr>
    </w:lvl>
    <w:lvl w:ilvl="7" w:tplc="39DC221E">
      <w:numFmt w:val="bullet"/>
      <w:lvlText w:val="•"/>
      <w:lvlJc w:val="left"/>
      <w:pPr>
        <w:ind w:left="8058" w:hanging="612"/>
      </w:pPr>
      <w:rPr>
        <w:rFonts w:hint="default"/>
        <w:lang w:val="en-US" w:eastAsia="en-US" w:bidi="ar-SA"/>
      </w:rPr>
    </w:lvl>
    <w:lvl w:ilvl="8" w:tplc="415E4694">
      <w:numFmt w:val="bullet"/>
      <w:lvlText w:val="•"/>
      <w:lvlJc w:val="left"/>
      <w:pPr>
        <w:ind w:left="8812" w:hanging="612"/>
      </w:pPr>
      <w:rPr>
        <w:rFonts w:hint="default"/>
        <w:lang w:val="en-US" w:eastAsia="en-US" w:bidi="ar-SA"/>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D2107E"/>
    <w:rsid w:val="00D2107E"/>
    <w:rsid w:val="00E21B3B"/>
    <w:rsid w:val="00F4525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2107E"/>
    <w:rPr>
      <w:rFonts w:ascii="Bookman Old Style" w:eastAsia="Bookman Old Style" w:hAnsi="Bookman Old Style" w:cs="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2107E"/>
    <w:pPr>
      <w:ind w:left="501"/>
      <w:jc w:val="both"/>
    </w:pPr>
    <w:rPr>
      <w:sz w:val="28"/>
      <w:szCs w:val="28"/>
    </w:rPr>
  </w:style>
  <w:style w:type="paragraph" w:styleId="ListParagraph">
    <w:name w:val="List Paragraph"/>
    <w:basedOn w:val="Normal"/>
    <w:uiPriority w:val="1"/>
    <w:qFormat/>
    <w:rsid w:val="00D2107E"/>
    <w:pPr>
      <w:ind w:left="501"/>
      <w:jc w:val="both"/>
    </w:pPr>
  </w:style>
  <w:style w:type="paragraph" w:customStyle="1" w:styleId="TableParagraph">
    <w:name w:val="Table Paragraph"/>
    <w:basedOn w:val="Normal"/>
    <w:uiPriority w:val="1"/>
    <w:qFormat/>
    <w:rsid w:val="00D2107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7113</Words>
  <Characters>40550</Characters>
  <Application>Microsoft Office Word</Application>
  <DocSecurity>0</DocSecurity>
  <Lines>337</Lines>
  <Paragraphs>95</Paragraphs>
  <ScaleCrop>false</ScaleCrop>
  <Company/>
  <LinksUpToDate>false</LinksUpToDate>
  <CharactersWithSpaces>47568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1rajajimarg@gmail.com</dc:creator>
  <cp:lastModifiedBy>Mantu</cp:lastModifiedBy>
  <cp:revision>2</cp:revision>
  <dcterms:created xsi:type="dcterms:W3CDTF">2020-06-01T05:57:00Z</dcterms:created>
  <dcterms:modified xsi:type="dcterms:W3CDTF">2020-06-01T05:57:00Z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2020-04-24T00:00:00Z</vt:filetime>
  </property>
  <property fmtid="{D5CDD505-2E9C-101B-9397-08002B2CF9AE}" pid="3" name="Creator">
    <vt:lpwstr>Writer</vt:lpwstr>
  </property>
  <property fmtid="{D5CDD505-2E9C-101B-9397-08002B2CF9AE}" pid="4" name="LastSaved">
    <vt:filetime>2020-06-01T00:00:00Z</vt:filetime>
  </property>
</Properties>
</file>