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0"/>
        <w:ind w:left="7848" w:right="0" w:firstLine="0"/>
        <w:jc w:val="left"/>
        <w:rPr>
          <w:b/>
          <w:i/>
          <w:sz w:val="28"/>
        </w:rPr>
      </w:pPr>
      <w:r>
        <w:rPr>
          <w:b/>
          <w:i/>
          <w:sz w:val="28"/>
          <w:u w:val="thick"/>
        </w:rPr>
        <w:t>REPORTABLE</w:t>
      </w:r>
    </w:p>
    <w:p>
      <w:pPr>
        <w:pStyle w:val="Heading1"/>
        <w:spacing w:line="381" w:lineRule="auto" w:before="185"/>
        <w:ind w:left="2745" w:right="2220" w:hanging="168"/>
      </w:pPr>
      <w:r>
        <w:rPr/>
        <w:t>IN THE SUPREME COURT OF INDIA CIVIL ORIGINAL JURISDICTION</w:t>
      </w:r>
    </w:p>
    <w:p>
      <w:pPr>
        <w:tabs>
          <w:tab w:pos="5349" w:val="left" w:leader="none"/>
        </w:tabs>
        <w:spacing w:line="314" w:lineRule="exact" w:before="0"/>
        <w:ind w:left="2156" w:right="0" w:firstLine="0"/>
        <w:jc w:val="left"/>
        <w:rPr>
          <w:b/>
          <w:sz w:val="28"/>
        </w:rPr>
      </w:pPr>
      <w:r>
        <w:rPr>
          <w:b/>
          <w:sz w:val="28"/>
          <w:u w:val="thick"/>
        </w:rPr>
        <w:t>WRIT</w:t>
      </w:r>
      <w:r>
        <w:rPr>
          <w:b/>
          <w:spacing w:val="-2"/>
          <w:sz w:val="28"/>
          <w:u w:val="thick"/>
        </w:rPr>
        <w:t> </w:t>
      </w:r>
      <w:r>
        <w:rPr>
          <w:b/>
          <w:sz w:val="28"/>
          <w:u w:val="thick"/>
        </w:rPr>
        <w:t>PETITION</w:t>
      </w:r>
      <w:r>
        <w:rPr>
          <w:b/>
          <w:spacing w:val="-3"/>
          <w:sz w:val="28"/>
          <w:u w:val="thick"/>
        </w:rPr>
        <w:t> </w:t>
      </w:r>
      <w:r>
        <w:rPr>
          <w:b/>
          <w:sz w:val="28"/>
          <w:u w:val="thick"/>
        </w:rPr>
        <w:t>(C)</w:t>
        <w:tab/>
        <w:t>NO. 227 OF</w:t>
      </w:r>
      <w:r>
        <w:rPr>
          <w:b/>
          <w:spacing w:val="-2"/>
          <w:sz w:val="28"/>
          <w:u w:val="thick"/>
        </w:rPr>
        <w:t> </w:t>
      </w:r>
      <w:r>
        <w:rPr>
          <w:b/>
          <w:sz w:val="28"/>
          <w:u w:val="thick"/>
        </w:rPr>
        <w:t>2019</w:t>
      </w:r>
    </w:p>
    <w:p>
      <w:pPr>
        <w:tabs>
          <w:tab w:pos="7173" w:val="left" w:leader="none"/>
        </w:tabs>
        <w:spacing w:line="379" w:lineRule="auto" w:before="184"/>
        <w:ind w:left="4509" w:right="326" w:hanging="4009"/>
        <w:jc w:val="left"/>
        <w:rPr>
          <w:b/>
          <w:sz w:val="28"/>
        </w:rPr>
      </w:pPr>
      <w:r>
        <w:rPr>
          <w:b/>
          <w:sz w:val="28"/>
        </w:rPr>
        <w:t>NIRBHAY KUMAR</w:t>
      </w:r>
      <w:r>
        <w:rPr>
          <w:b/>
          <w:spacing w:val="-5"/>
          <w:sz w:val="28"/>
        </w:rPr>
        <w:t> </w:t>
      </w:r>
      <w:r>
        <w:rPr>
          <w:b/>
          <w:sz w:val="28"/>
        </w:rPr>
        <w:t>&amp;</w:t>
      </w:r>
      <w:r>
        <w:rPr>
          <w:b/>
          <w:spacing w:val="-2"/>
          <w:sz w:val="28"/>
        </w:rPr>
        <w:t> </w:t>
      </w:r>
      <w:r>
        <w:rPr>
          <w:b/>
          <w:sz w:val="28"/>
        </w:rPr>
        <w:t>ORS.</w:t>
        <w:tab/>
        <w:tab/>
        <w:t>… PETITIONERS VERSUS</w:t>
      </w:r>
    </w:p>
    <w:p>
      <w:pPr>
        <w:tabs>
          <w:tab w:pos="7149" w:val="left" w:leader="none"/>
        </w:tabs>
        <w:spacing w:line="379" w:lineRule="auto" w:before="3"/>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 w:pos="7269" w:val="left" w:leader="none"/>
        </w:tabs>
        <w:spacing w:line="381" w:lineRule="auto" w:before="2"/>
        <w:ind w:left="500" w:right="230" w:firstLine="1655"/>
        <w:jc w:val="left"/>
        <w:rPr>
          <w:b/>
          <w:sz w:val="28"/>
        </w:rPr>
      </w:pPr>
      <w:r>
        <w:rPr>
          <w:b/>
          <w:sz w:val="28"/>
          <w:u w:val="thick"/>
        </w:rPr>
        <w:t>WRIT</w:t>
      </w:r>
      <w:r>
        <w:rPr>
          <w:b/>
          <w:spacing w:val="-2"/>
          <w:sz w:val="28"/>
          <w:u w:val="thick"/>
        </w:rPr>
        <w:t> </w:t>
      </w:r>
      <w:r>
        <w:rPr>
          <w:b/>
          <w:sz w:val="28"/>
          <w:u w:val="thick"/>
        </w:rPr>
        <w:t>PETITION</w:t>
      </w:r>
      <w:r>
        <w:rPr>
          <w:b/>
          <w:spacing w:val="-3"/>
          <w:sz w:val="28"/>
          <w:u w:val="thick"/>
        </w:rPr>
        <w:t> </w:t>
      </w:r>
      <w:r>
        <w:rPr>
          <w:b/>
          <w:sz w:val="28"/>
          <w:u w:val="thick"/>
        </w:rPr>
        <w:t>(C)</w:t>
        <w:tab/>
        <w:t>NO. 225 OF 2019</w:t>
      </w:r>
      <w:r>
        <w:rPr>
          <w:b/>
          <w:sz w:val="28"/>
        </w:rPr>
        <w:t> SHAILENDRA MOHAN SINGH</w:t>
      </w:r>
      <w:r>
        <w:rPr>
          <w:b/>
          <w:spacing w:val="-8"/>
          <w:sz w:val="28"/>
        </w:rPr>
        <w:t> </w:t>
      </w:r>
      <w:r>
        <w:rPr>
          <w:b/>
          <w:sz w:val="28"/>
        </w:rPr>
        <w:t>&amp;</w:t>
      </w:r>
      <w:r>
        <w:rPr>
          <w:b/>
          <w:spacing w:val="-3"/>
          <w:sz w:val="28"/>
        </w:rPr>
        <w:t> </w:t>
      </w:r>
      <w:r>
        <w:rPr>
          <w:b/>
          <w:sz w:val="28"/>
        </w:rPr>
        <w:t>ORS.</w:t>
        <w:tab/>
        <w:t>…</w:t>
      </w:r>
      <w:r>
        <w:rPr>
          <w:b/>
          <w:spacing w:val="-15"/>
          <w:sz w:val="28"/>
        </w:rPr>
        <w:t> </w:t>
      </w:r>
      <w:r>
        <w:rPr>
          <w:b/>
          <w:sz w:val="28"/>
        </w:rPr>
        <w:t>PETITIONERS</w:t>
      </w:r>
    </w:p>
    <w:p>
      <w:pPr>
        <w:spacing w:line="314" w:lineRule="exact" w:before="0"/>
        <w:ind w:left="4509" w:right="0" w:firstLine="0"/>
        <w:jc w:val="left"/>
        <w:rPr>
          <w:b/>
          <w:sz w:val="28"/>
        </w:rPr>
      </w:pPr>
      <w:r>
        <w:rPr>
          <w:b/>
          <w:sz w:val="28"/>
        </w:rPr>
        <w:t>VERSUS</w:t>
      </w:r>
    </w:p>
    <w:p>
      <w:pPr>
        <w:tabs>
          <w:tab w:pos="7149" w:val="left" w:leader="none"/>
        </w:tabs>
        <w:spacing w:line="379" w:lineRule="auto" w:before="184"/>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s>
        <w:spacing w:before="4"/>
        <w:ind w:left="2156" w:right="0" w:firstLine="0"/>
        <w:jc w:val="left"/>
        <w:rPr>
          <w:b/>
          <w:sz w:val="28"/>
        </w:rPr>
      </w:pPr>
      <w:r>
        <w:rPr>
          <w:b/>
          <w:sz w:val="28"/>
          <w:u w:val="thick"/>
        </w:rPr>
        <w:t>WRIT</w:t>
      </w:r>
      <w:r>
        <w:rPr>
          <w:b/>
          <w:spacing w:val="-2"/>
          <w:sz w:val="28"/>
          <w:u w:val="thick"/>
        </w:rPr>
        <w:t> </w:t>
      </w:r>
      <w:r>
        <w:rPr>
          <w:b/>
          <w:sz w:val="28"/>
          <w:u w:val="thick"/>
        </w:rPr>
        <w:t>PETITION</w:t>
      </w:r>
      <w:r>
        <w:rPr>
          <w:b/>
          <w:spacing w:val="-2"/>
          <w:sz w:val="28"/>
          <w:u w:val="thick"/>
        </w:rPr>
        <w:t> </w:t>
      </w:r>
      <w:r>
        <w:rPr>
          <w:b/>
          <w:sz w:val="28"/>
          <w:u w:val="thick"/>
        </w:rPr>
        <w:t>(C)</w:t>
        <w:tab/>
        <w:t>NO. 582 OF</w:t>
      </w:r>
      <w:r>
        <w:rPr>
          <w:b/>
          <w:spacing w:val="-2"/>
          <w:sz w:val="28"/>
          <w:u w:val="thick"/>
        </w:rPr>
        <w:t> </w:t>
      </w:r>
      <w:r>
        <w:rPr>
          <w:b/>
          <w:sz w:val="28"/>
          <w:u w:val="thick"/>
        </w:rPr>
        <w:t>2019</w:t>
      </w:r>
    </w:p>
    <w:p>
      <w:pPr>
        <w:tabs>
          <w:tab w:pos="7173" w:val="left" w:leader="none"/>
        </w:tabs>
        <w:spacing w:line="379" w:lineRule="auto" w:before="184"/>
        <w:ind w:left="4509" w:right="326" w:hanging="4009"/>
        <w:jc w:val="left"/>
        <w:rPr>
          <w:b/>
          <w:sz w:val="28"/>
        </w:rPr>
      </w:pPr>
      <w:r>
        <w:rPr>
          <w:b/>
          <w:sz w:val="28"/>
        </w:rPr>
        <w:t>GUNJAN KUMAR</w:t>
      </w:r>
      <w:r>
        <w:rPr>
          <w:b/>
          <w:spacing w:val="-5"/>
          <w:sz w:val="28"/>
        </w:rPr>
        <w:t> </w:t>
      </w:r>
      <w:r>
        <w:rPr>
          <w:b/>
          <w:sz w:val="28"/>
        </w:rPr>
        <w:t>&amp;</w:t>
      </w:r>
      <w:r>
        <w:rPr>
          <w:b/>
          <w:spacing w:val="-2"/>
          <w:sz w:val="28"/>
        </w:rPr>
        <w:t> </w:t>
      </w:r>
      <w:r>
        <w:rPr>
          <w:b/>
          <w:sz w:val="28"/>
        </w:rPr>
        <w:t>ORS.</w:t>
        <w:tab/>
        <w:tab/>
        <w:t>… PETITIONERS VERSUS</w:t>
      </w:r>
    </w:p>
    <w:p>
      <w:pPr>
        <w:tabs>
          <w:tab w:pos="7149" w:val="left" w:leader="none"/>
        </w:tabs>
        <w:spacing w:line="379" w:lineRule="auto" w:before="4"/>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s>
        <w:spacing w:before="1"/>
        <w:ind w:left="2156" w:right="0" w:firstLine="0"/>
        <w:jc w:val="left"/>
        <w:rPr>
          <w:b/>
          <w:sz w:val="28"/>
        </w:rPr>
      </w:pPr>
      <w:r>
        <w:rPr>
          <w:b/>
          <w:sz w:val="28"/>
          <w:u w:val="thick"/>
        </w:rPr>
        <w:t>WRIT</w:t>
      </w:r>
      <w:r>
        <w:rPr>
          <w:b/>
          <w:spacing w:val="-2"/>
          <w:sz w:val="28"/>
          <w:u w:val="thick"/>
        </w:rPr>
        <w:t> </w:t>
      </w:r>
      <w:r>
        <w:rPr>
          <w:b/>
          <w:sz w:val="28"/>
          <w:u w:val="thick"/>
        </w:rPr>
        <w:t>PETITION</w:t>
      </w:r>
      <w:r>
        <w:rPr>
          <w:b/>
          <w:spacing w:val="-3"/>
          <w:sz w:val="28"/>
          <w:u w:val="thick"/>
        </w:rPr>
        <w:t> </w:t>
      </w:r>
      <w:r>
        <w:rPr>
          <w:b/>
          <w:sz w:val="28"/>
          <w:u w:val="thick"/>
        </w:rPr>
        <w:t>(C)</w:t>
        <w:tab/>
        <w:t>NO. 591 OF</w:t>
      </w:r>
      <w:r>
        <w:rPr>
          <w:b/>
          <w:spacing w:val="-2"/>
          <w:sz w:val="28"/>
          <w:u w:val="thick"/>
        </w:rPr>
        <w:t> </w:t>
      </w:r>
      <w:r>
        <w:rPr>
          <w:b/>
          <w:sz w:val="28"/>
          <w:u w:val="thick"/>
        </w:rPr>
        <w:t>2019</w:t>
      </w:r>
    </w:p>
    <w:p>
      <w:pPr>
        <w:tabs>
          <w:tab w:pos="7173" w:val="left" w:leader="none"/>
        </w:tabs>
        <w:spacing w:line="379" w:lineRule="auto" w:before="186"/>
        <w:ind w:left="4509" w:right="326" w:hanging="4009"/>
        <w:jc w:val="left"/>
        <w:rPr>
          <w:b/>
          <w:sz w:val="28"/>
        </w:rPr>
      </w:pPr>
      <w:r>
        <w:rPr>
          <w:b/>
          <w:sz w:val="28"/>
        </w:rPr>
        <w:t>RAJAN KUMAR</w:t>
      </w:r>
      <w:r>
        <w:rPr>
          <w:b/>
          <w:spacing w:val="-4"/>
          <w:sz w:val="28"/>
        </w:rPr>
        <w:t> </w:t>
      </w:r>
      <w:r>
        <w:rPr>
          <w:b/>
          <w:sz w:val="28"/>
        </w:rPr>
        <w:t>&amp;</w:t>
      </w:r>
      <w:r>
        <w:rPr>
          <w:b/>
          <w:spacing w:val="-2"/>
          <w:sz w:val="28"/>
        </w:rPr>
        <w:t> </w:t>
      </w:r>
      <w:r>
        <w:rPr>
          <w:b/>
          <w:sz w:val="28"/>
        </w:rPr>
        <w:t>ORS.</w:t>
        <w:tab/>
        <w:tab/>
        <w:t>… PETITIONERS VERSUS</w:t>
      </w:r>
    </w:p>
    <w:p>
      <w:pPr>
        <w:tabs>
          <w:tab w:pos="7149" w:val="left" w:leader="none"/>
        </w:tabs>
        <w:spacing w:line="379" w:lineRule="auto" w:before="2"/>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s>
        <w:spacing w:before="3"/>
        <w:ind w:left="2156" w:right="0" w:firstLine="0"/>
        <w:jc w:val="left"/>
        <w:rPr>
          <w:b/>
          <w:sz w:val="28"/>
        </w:rPr>
      </w:pPr>
      <w:r>
        <w:rPr>
          <w:b/>
          <w:sz w:val="28"/>
          <w:u w:val="thick"/>
        </w:rPr>
        <w:t>WRIT</w:t>
      </w:r>
      <w:r>
        <w:rPr>
          <w:b/>
          <w:spacing w:val="-2"/>
          <w:sz w:val="28"/>
          <w:u w:val="thick"/>
        </w:rPr>
        <w:t> </w:t>
      </w:r>
      <w:r>
        <w:rPr>
          <w:b/>
          <w:sz w:val="28"/>
          <w:u w:val="thick"/>
        </w:rPr>
        <w:t>PETITION</w:t>
      </w:r>
      <w:r>
        <w:rPr>
          <w:b/>
          <w:spacing w:val="-2"/>
          <w:sz w:val="28"/>
          <w:u w:val="thick"/>
        </w:rPr>
        <w:t> </w:t>
      </w:r>
      <w:r>
        <w:rPr>
          <w:b/>
          <w:sz w:val="28"/>
          <w:u w:val="thick"/>
        </w:rPr>
        <w:t>(C)</w:t>
        <w:tab/>
        <w:t>NO. 592 OF</w:t>
      </w:r>
      <w:r>
        <w:rPr>
          <w:b/>
          <w:spacing w:val="-2"/>
          <w:sz w:val="28"/>
          <w:u w:val="thick"/>
        </w:rPr>
        <w:t> </w:t>
      </w:r>
      <w:r>
        <w:rPr>
          <w:b/>
          <w:sz w:val="28"/>
          <w:u w:val="thick"/>
        </w:rPr>
        <w:t>2019</w:t>
      </w:r>
    </w:p>
    <w:p>
      <w:pPr>
        <w:tabs>
          <w:tab w:pos="7173" w:val="left" w:leader="none"/>
        </w:tabs>
        <w:spacing w:before="185"/>
        <w:ind w:left="500" w:right="0" w:firstLine="0"/>
        <w:jc w:val="left"/>
        <w:rPr>
          <w:b/>
          <w:sz w:val="28"/>
        </w:rPr>
      </w:pPr>
      <w:r>
        <w:rPr>
          <w:b/>
          <w:sz w:val="28"/>
        </w:rPr>
        <w:t>RAJESH KUMAR</w:t>
      </w:r>
      <w:r>
        <w:rPr>
          <w:b/>
          <w:spacing w:val="-5"/>
          <w:sz w:val="28"/>
        </w:rPr>
        <w:t> </w:t>
      </w:r>
      <w:r>
        <w:rPr>
          <w:b/>
          <w:sz w:val="28"/>
        </w:rPr>
        <w:t>&amp;</w:t>
      </w:r>
      <w:r>
        <w:rPr>
          <w:b/>
          <w:spacing w:val="-2"/>
          <w:sz w:val="28"/>
        </w:rPr>
        <w:t> </w:t>
      </w:r>
      <w:r>
        <w:rPr>
          <w:b/>
          <w:sz w:val="28"/>
        </w:rPr>
        <w:t>ORS.</w:t>
        <w:tab/>
        <w:t>…</w:t>
      </w:r>
      <w:r>
        <w:rPr>
          <w:b/>
          <w:spacing w:val="-2"/>
          <w:sz w:val="28"/>
        </w:rPr>
        <w:t> </w:t>
      </w:r>
      <w:r>
        <w:rPr>
          <w:b/>
          <w:sz w:val="28"/>
        </w:rPr>
        <w:t>PETITIONERS</w:t>
      </w:r>
    </w:p>
    <w:p>
      <w:pPr>
        <w:spacing w:before="73"/>
        <w:ind w:left="100" w:right="0" w:firstLine="0"/>
        <w:jc w:val="left"/>
        <w:rPr>
          <w:rFonts w:ascii="Arial"/>
          <w:sz w:val="9"/>
        </w:rPr>
      </w:pPr>
      <w:r>
        <w:rPr/>
        <w:pict>
          <v:group style="position:absolute;margin-left:62.882401pt;margin-top:5.885352pt;width:21.85pt;height:31.5pt;mso-position-horizontal-relative:page;mso-position-vertical-relative:paragraph;z-index:-251973632" coordorigin="1258,118" coordsize="437,630">
            <v:shape style="position:absolute;left:1276;top:136;width:417;height:611" coordorigin="1277,137" coordsize="417,611" path="m1677,236l1486,236,1514,240,1540,253,1560,278,1568,319,1564,343,1554,365,1538,385,1516,403,1470,441,1444,478,1433,520,1430,573,1541,573,1544,535,1553,509,1569,489,1592,470,1635,436,1667,401,1687,362,1694,315,1677,236xm1479,137l1409,147,1343,180,1295,241,1277,333,1396,333,1396,333,1401,301,1414,270,1441,246,1486,236,1677,236,1676,234,1633,182,1576,152,1521,140,1479,137xm1549,629l1427,629,1427,747,1549,747,1549,629xe" filled="true" fillcolor="#000000" stroked="false">
              <v:path arrowok="t"/>
              <v:fill type="solid"/>
            </v:shape>
            <v:shape style="position:absolute;left:1258;top:118;width:417;height:611" coordorigin="1258,118" coordsize="417,611" path="m1658,217l1468,217,1495,221,1522,234,1541,260,1549,300,1545,325,1535,346,1519,366,1497,384,1451,422,1425,459,1414,501,1411,554,1522,554,1525,517,1534,490,1550,470,1573,451,1617,417,1648,382,1668,343,1675,297,1658,217xm1460,118l1390,128,1325,162,1277,222,1258,315,1377,315,1377,314,1382,282,1396,251,1422,227,1468,217,1658,217,1657,215,1614,163,1558,134,1502,121,1460,118xm1530,611l1408,611,1408,729,1530,729,1530,611xe" filled="true" fillcolor="#ffff66" stroked="false">
              <v:path arrowok="t"/>
              <v:fill type="solid"/>
            </v:shape>
            <v:shape style="position:absolute;left:1480;top:-15457;width:11580;height:16960" coordorigin="1480,-15457" coordsize="11580,16960" path="m1411,554l1414,501,1425,459,1451,422,1497,384,1519,366,1535,346,1545,325,1549,300,1541,260,1522,234,1495,221,1468,217,1422,227,1396,251,1382,282,1377,314,1377,315,1258,315,1277,222,1325,162,1390,128,1460,118,1502,121,1558,134,1614,163,1657,215,1675,297,1668,343,1648,382,1617,417,1573,451,1550,470,1534,490,1525,517,1522,554,1411,554xm1408,611l1530,611,1530,729,1408,729,1408,611xe" filled="false" stroked="true" strokeweight=".0432pt" strokecolor="#707070">
              <v:path arrowok="t"/>
              <v:stroke dashstyle="solid"/>
            </v:shape>
            <w10:wrap type="none"/>
          </v:group>
        </w:pict>
      </w:r>
      <w:r>
        <w:rPr>
          <w:rFonts w:ascii="Arial"/>
          <w:w w:val="105"/>
          <w:sz w:val="9"/>
        </w:rPr>
        <w:t>Signature Not Verified</w:t>
      </w:r>
    </w:p>
    <w:p>
      <w:pPr>
        <w:spacing w:after="0"/>
        <w:jc w:val="left"/>
        <w:rPr>
          <w:rFonts w:ascii="Arial"/>
          <w:sz w:val="9"/>
        </w:rPr>
        <w:sectPr>
          <w:headerReference w:type="default" r:id="rId5"/>
          <w:type w:val="continuous"/>
          <w:pgSz w:w="11910" w:h="16840"/>
          <w:pgMar w:header="751" w:top="1340" w:bottom="280" w:left="940" w:right="1280"/>
          <w:pgNumType w:start="1"/>
        </w:sectPr>
      </w:pPr>
    </w:p>
    <w:p>
      <w:pPr>
        <w:pStyle w:val="BodyText"/>
        <w:spacing w:before="6"/>
        <w:rPr>
          <w:rFonts w:ascii="Arial"/>
          <w:sz w:val="12"/>
        </w:rPr>
      </w:pPr>
    </w:p>
    <w:p>
      <w:pPr>
        <w:spacing w:line="218" w:lineRule="auto" w:before="0"/>
        <w:ind w:left="100" w:right="14" w:firstLine="0"/>
        <w:jc w:val="left"/>
        <w:rPr>
          <w:rFonts w:ascii="Arial"/>
          <w:sz w:val="9"/>
        </w:rPr>
      </w:pPr>
      <w:r>
        <w:rPr>
          <w:rFonts w:ascii="Arial"/>
          <w:w w:val="105"/>
          <w:sz w:val="9"/>
        </w:rPr>
        <w:t>Digitally signed by ARJUN BISHT Date: 2020.06.11</w:t>
      </w:r>
    </w:p>
    <w:p>
      <w:pPr>
        <w:spacing w:line="84" w:lineRule="exact" w:before="0"/>
        <w:ind w:left="100" w:right="0" w:firstLine="0"/>
        <w:jc w:val="left"/>
        <w:rPr>
          <w:rFonts w:ascii="Arial"/>
          <w:sz w:val="9"/>
        </w:rPr>
      </w:pPr>
      <w:r>
        <w:rPr>
          <w:rFonts w:ascii="Arial"/>
          <w:w w:val="105"/>
          <w:sz w:val="9"/>
        </w:rPr>
        <w:t>14:32:59 IST</w:t>
      </w:r>
    </w:p>
    <w:p>
      <w:pPr>
        <w:pStyle w:val="Heading1"/>
        <w:spacing w:before="7"/>
        <w:ind w:left="100"/>
      </w:pPr>
      <w:r>
        <w:rPr>
          <w:b w:val="0"/>
        </w:rPr>
        <w:br w:type="column"/>
      </w:r>
      <w:r>
        <w:rPr/>
        <w:t>VERSUS</w:t>
      </w:r>
    </w:p>
    <w:p>
      <w:pPr>
        <w:spacing w:after="0"/>
        <w:sectPr>
          <w:type w:val="continuous"/>
          <w:pgSz w:w="11910" w:h="16840"/>
          <w:pgMar w:top="1340" w:bottom="280" w:left="940" w:right="1280"/>
          <w:cols w:num="2" w:equalWidth="0">
            <w:col w:w="896" w:space="3513"/>
            <w:col w:w="5281"/>
          </w:cols>
        </w:sectPr>
      </w:pPr>
    </w:p>
    <w:p>
      <w:pPr>
        <w:tabs>
          <w:tab w:pos="7149" w:val="left" w:leader="none"/>
        </w:tabs>
        <w:spacing w:line="379" w:lineRule="auto" w:before="0"/>
        <w:ind w:left="4677" w:right="349" w:hanging="4578"/>
        <w:jc w:val="left"/>
        <w:rPr>
          <w:b/>
          <w:sz w:val="28"/>
        </w:rPr>
      </w:pPr>
      <w:r>
        <w:rPr>
          <w:rFonts w:ascii="Arial" w:hAnsi="Arial"/>
          <w:position w:val="15"/>
          <w:sz w:val="9"/>
        </w:rPr>
        <w:t>Reason:  </w:t>
      </w:r>
      <w:r>
        <w:rPr>
          <w:b/>
          <w:sz w:val="28"/>
        </w:rPr>
        <w:t>STATE OF BIHAR</w:t>
      </w:r>
      <w:r>
        <w:rPr>
          <w:b/>
          <w:spacing w:val="4"/>
          <w:sz w:val="28"/>
        </w:rPr>
        <w:t> </w:t>
      </w:r>
      <w:r>
        <w:rPr>
          <w:b/>
          <w:sz w:val="28"/>
        </w:rPr>
        <w:t>&amp;</w:t>
      </w:r>
      <w:r>
        <w:rPr>
          <w:b/>
          <w:spacing w:val="1"/>
          <w:sz w:val="28"/>
        </w:rPr>
        <w:t> </w:t>
      </w:r>
      <w:r>
        <w:rPr>
          <w:b/>
          <w:sz w:val="28"/>
        </w:rPr>
        <w:t>ORS.</w:t>
        <w:tab/>
        <w:tab/>
        <w:t>… RESPONDENTS </w:t>
      </w:r>
      <w:r>
        <w:rPr>
          <w:b/>
          <w:sz w:val="28"/>
          <w:u w:val="thick"/>
        </w:rPr>
        <w:t>WITH</w:t>
      </w:r>
    </w:p>
    <w:p>
      <w:pPr>
        <w:spacing w:after="0" w:line="379" w:lineRule="auto"/>
        <w:jc w:val="left"/>
        <w:rPr>
          <w:sz w:val="28"/>
        </w:rPr>
        <w:sectPr>
          <w:type w:val="continuous"/>
          <w:pgSz w:w="11910" w:h="16840"/>
          <w:pgMar w:top="1340" w:bottom="280" w:left="940" w:right="1280"/>
        </w:sectPr>
      </w:pPr>
    </w:p>
    <w:p>
      <w:pPr>
        <w:tabs>
          <w:tab w:pos="5349" w:val="left" w:leader="none"/>
          <w:tab w:pos="7173" w:val="left" w:leader="none"/>
        </w:tabs>
        <w:spacing w:line="379" w:lineRule="auto" w:before="90"/>
        <w:ind w:left="500" w:right="326" w:firstLine="1655"/>
        <w:jc w:val="left"/>
        <w:rPr>
          <w:b/>
          <w:sz w:val="28"/>
        </w:rPr>
      </w:pPr>
      <w:r>
        <w:rPr>
          <w:b/>
          <w:sz w:val="28"/>
          <w:u w:val="thick"/>
        </w:rPr>
        <w:t>WRIT</w:t>
      </w:r>
      <w:r>
        <w:rPr>
          <w:b/>
          <w:spacing w:val="-2"/>
          <w:sz w:val="28"/>
          <w:u w:val="thick"/>
        </w:rPr>
        <w:t> </w:t>
      </w:r>
      <w:r>
        <w:rPr>
          <w:b/>
          <w:sz w:val="28"/>
          <w:u w:val="thick"/>
        </w:rPr>
        <w:t>PETITION</w:t>
      </w:r>
      <w:r>
        <w:rPr>
          <w:b/>
          <w:spacing w:val="-3"/>
          <w:sz w:val="28"/>
          <w:u w:val="thick"/>
        </w:rPr>
        <w:t> </w:t>
      </w:r>
      <w:r>
        <w:rPr>
          <w:b/>
          <w:sz w:val="28"/>
          <w:u w:val="thick"/>
        </w:rPr>
        <w:t>(C)</w:t>
        <w:tab/>
        <w:t>NO. 106 OF 2020</w:t>
      </w:r>
      <w:r>
        <w:rPr>
          <w:b/>
          <w:sz w:val="28"/>
        </w:rPr>
        <w:t> HIMANSHU KUMAR</w:t>
      </w:r>
      <w:r>
        <w:rPr>
          <w:b/>
          <w:spacing w:val="-5"/>
          <w:sz w:val="28"/>
        </w:rPr>
        <w:t> </w:t>
      </w:r>
      <w:r>
        <w:rPr>
          <w:b/>
          <w:sz w:val="28"/>
        </w:rPr>
        <w:t>&amp;</w:t>
      </w:r>
      <w:r>
        <w:rPr>
          <w:b/>
          <w:spacing w:val="-3"/>
          <w:sz w:val="28"/>
        </w:rPr>
        <w:t> </w:t>
      </w:r>
      <w:r>
        <w:rPr>
          <w:b/>
          <w:sz w:val="28"/>
        </w:rPr>
        <w:t>ORS.</w:t>
        <w:tab/>
        <w:tab/>
        <w:t>…</w:t>
      </w:r>
      <w:r>
        <w:rPr>
          <w:b/>
          <w:spacing w:val="-15"/>
          <w:sz w:val="28"/>
        </w:rPr>
        <w:t> </w:t>
      </w:r>
      <w:r>
        <w:rPr>
          <w:b/>
          <w:sz w:val="28"/>
        </w:rPr>
        <w:t>PETITIONERS</w:t>
      </w:r>
    </w:p>
    <w:p>
      <w:pPr>
        <w:spacing w:before="4"/>
        <w:ind w:left="4509" w:right="0" w:firstLine="0"/>
        <w:jc w:val="left"/>
        <w:rPr>
          <w:b/>
          <w:sz w:val="28"/>
        </w:rPr>
      </w:pPr>
      <w:r>
        <w:rPr>
          <w:b/>
          <w:sz w:val="28"/>
        </w:rPr>
        <w:t>VERSUS</w:t>
      </w:r>
    </w:p>
    <w:p>
      <w:pPr>
        <w:tabs>
          <w:tab w:pos="7149" w:val="left" w:leader="none"/>
        </w:tabs>
        <w:spacing w:line="379" w:lineRule="auto" w:before="184"/>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265" w:val="left" w:leader="none"/>
        </w:tabs>
        <w:spacing w:before="1"/>
        <w:ind w:left="2072" w:right="0" w:firstLine="0"/>
        <w:jc w:val="left"/>
        <w:rPr>
          <w:b/>
          <w:sz w:val="28"/>
        </w:rPr>
      </w:pPr>
      <w:r>
        <w:rPr>
          <w:b/>
          <w:sz w:val="28"/>
          <w:u w:val="thick"/>
        </w:rPr>
        <w:t>WRIT</w:t>
      </w:r>
      <w:r>
        <w:rPr>
          <w:b/>
          <w:spacing w:val="-3"/>
          <w:sz w:val="28"/>
          <w:u w:val="thick"/>
        </w:rPr>
        <w:t> </w:t>
      </w:r>
      <w:r>
        <w:rPr>
          <w:b/>
          <w:sz w:val="28"/>
          <w:u w:val="thick"/>
        </w:rPr>
        <w:t>PETITION</w:t>
      </w:r>
      <w:r>
        <w:rPr>
          <w:b/>
          <w:spacing w:val="-2"/>
          <w:sz w:val="28"/>
          <w:u w:val="thick"/>
        </w:rPr>
        <w:t> </w:t>
      </w:r>
      <w:r>
        <w:rPr>
          <w:b/>
          <w:sz w:val="28"/>
          <w:u w:val="thick"/>
        </w:rPr>
        <w:t>(C)</w:t>
        <w:tab/>
        <w:t>NO. 1451 OF</w:t>
      </w:r>
      <w:r>
        <w:rPr>
          <w:b/>
          <w:spacing w:val="-3"/>
          <w:sz w:val="28"/>
          <w:u w:val="thick"/>
        </w:rPr>
        <w:t> </w:t>
      </w:r>
      <w:r>
        <w:rPr>
          <w:b/>
          <w:sz w:val="28"/>
          <w:u w:val="thick"/>
        </w:rPr>
        <w:t>2019</w:t>
      </w:r>
    </w:p>
    <w:p>
      <w:pPr>
        <w:tabs>
          <w:tab w:pos="7125" w:val="left" w:leader="none"/>
        </w:tabs>
        <w:spacing w:line="379" w:lineRule="auto" w:before="187"/>
        <w:ind w:left="4509" w:right="374" w:hanging="4009"/>
        <w:jc w:val="left"/>
        <w:rPr>
          <w:b/>
          <w:sz w:val="28"/>
        </w:rPr>
      </w:pPr>
      <w:r>
        <w:rPr>
          <w:b/>
          <w:sz w:val="28"/>
        </w:rPr>
        <w:t>RAJU KUMAR</w:t>
      </w:r>
      <w:r>
        <w:rPr>
          <w:b/>
          <w:spacing w:val="-4"/>
          <w:sz w:val="28"/>
        </w:rPr>
        <w:t> </w:t>
      </w:r>
      <w:r>
        <w:rPr>
          <w:b/>
          <w:sz w:val="28"/>
        </w:rPr>
        <w:t>&amp;</w:t>
      </w:r>
      <w:r>
        <w:rPr>
          <w:b/>
          <w:spacing w:val="-2"/>
          <w:sz w:val="28"/>
        </w:rPr>
        <w:t> </w:t>
      </w:r>
      <w:r>
        <w:rPr>
          <w:b/>
          <w:sz w:val="28"/>
        </w:rPr>
        <w:t>ORS.</w:t>
        <w:tab/>
        <w:tab/>
        <w:t>… PETITIONERS VERSUS</w:t>
      </w:r>
    </w:p>
    <w:p>
      <w:pPr>
        <w:tabs>
          <w:tab w:pos="7149" w:val="left" w:leader="none"/>
        </w:tabs>
        <w:spacing w:line="381" w:lineRule="auto" w:before="1"/>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s>
        <w:spacing w:line="314" w:lineRule="exact" w:before="0"/>
        <w:ind w:left="2156" w:right="0" w:firstLine="0"/>
        <w:jc w:val="left"/>
        <w:rPr>
          <w:b/>
          <w:sz w:val="28"/>
        </w:rPr>
      </w:pPr>
      <w:r>
        <w:rPr>
          <w:b/>
          <w:sz w:val="28"/>
          <w:u w:val="thick"/>
        </w:rPr>
        <w:t>WRIT</w:t>
      </w:r>
      <w:r>
        <w:rPr>
          <w:b/>
          <w:spacing w:val="-2"/>
          <w:sz w:val="28"/>
          <w:u w:val="thick"/>
        </w:rPr>
        <w:t> </w:t>
      </w:r>
      <w:r>
        <w:rPr>
          <w:b/>
          <w:sz w:val="28"/>
          <w:u w:val="thick"/>
        </w:rPr>
        <w:t>PETITION</w:t>
      </w:r>
      <w:r>
        <w:rPr>
          <w:b/>
          <w:spacing w:val="-3"/>
          <w:sz w:val="28"/>
          <w:u w:val="thick"/>
        </w:rPr>
        <w:t> </w:t>
      </w:r>
      <w:r>
        <w:rPr>
          <w:b/>
          <w:sz w:val="28"/>
          <w:u w:val="thick"/>
        </w:rPr>
        <w:t>(C)</w:t>
        <w:tab/>
        <w:t>NO. 273 OF</w:t>
      </w:r>
      <w:r>
        <w:rPr>
          <w:b/>
          <w:spacing w:val="-2"/>
          <w:sz w:val="28"/>
          <w:u w:val="thick"/>
        </w:rPr>
        <w:t> </w:t>
      </w:r>
      <w:r>
        <w:rPr>
          <w:b/>
          <w:sz w:val="28"/>
          <w:u w:val="thick"/>
        </w:rPr>
        <w:t>2020</w:t>
      </w:r>
    </w:p>
    <w:p>
      <w:pPr>
        <w:tabs>
          <w:tab w:pos="7173" w:val="left" w:leader="none"/>
        </w:tabs>
        <w:spacing w:line="379" w:lineRule="auto" w:before="185"/>
        <w:ind w:left="4509" w:right="326" w:hanging="4009"/>
        <w:jc w:val="left"/>
        <w:rPr>
          <w:b/>
          <w:sz w:val="28"/>
        </w:rPr>
      </w:pPr>
      <w:r>
        <w:rPr>
          <w:b/>
          <w:sz w:val="28"/>
        </w:rPr>
        <w:t>NAVIN KUMAR</w:t>
      </w:r>
      <w:r>
        <w:rPr>
          <w:b/>
          <w:spacing w:val="-4"/>
          <w:sz w:val="28"/>
        </w:rPr>
        <w:t> </w:t>
      </w:r>
      <w:r>
        <w:rPr>
          <w:b/>
          <w:sz w:val="28"/>
        </w:rPr>
        <w:t>&amp;</w:t>
      </w:r>
      <w:r>
        <w:rPr>
          <w:b/>
          <w:spacing w:val="-2"/>
          <w:sz w:val="28"/>
        </w:rPr>
        <w:t> </w:t>
      </w:r>
      <w:r>
        <w:rPr>
          <w:b/>
          <w:sz w:val="28"/>
        </w:rPr>
        <w:t>ORS.</w:t>
        <w:tab/>
        <w:tab/>
        <w:t>… PETITIONERS VERSUS</w:t>
      </w:r>
    </w:p>
    <w:p>
      <w:pPr>
        <w:tabs>
          <w:tab w:pos="7149" w:val="left" w:leader="none"/>
        </w:tabs>
        <w:spacing w:line="379" w:lineRule="auto" w:before="3"/>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4340" w:val="left" w:leader="none"/>
        </w:tabs>
        <w:spacing w:before="1"/>
        <w:ind w:left="2997" w:right="0" w:firstLine="0"/>
        <w:jc w:val="left"/>
        <w:rPr>
          <w:b/>
          <w:sz w:val="28"/>
        </w:rPr>
      </w:pPr>
      <w:r>
        <w:rPr>
          <w:b/>
          <w:sz w:val="28"/>
          <w:u w:val="thick"/>
        </w:rPr>
        <w:t>SLP(C)</w:t>
        <w:tab/>
        <w:t>NO. 4370 OF</w:t>
      </w:r>
      <w:r>
        <w:rPr>
          <w:b/>
          <w:spacing w:val="-4"/>
          <w:sz w:val="28"/>
          <w:u w:val="thick"/>
        </w:rPr>
        <w:t> </w:t>
      </w:r>
      <w:r>
        <w:rPr>
          <w:b/>
          <w:sz w:val="28"/>
          <w:u w:val="thick"/>
        </w:rPr>
        <w:t>2020</w:t>
      </w:r>
    </w:p>
    <w:p>
      <w:pPr>
        <w:tabs>
          <w:tab w:pos="7173" w:val="left" w:leader="none"/>
        </w:tabs>
        <w:spacing w:line="379" w:lineRule="auto" w:before="187"/>
        <w:ind w:left="4509" w:right="326" w:hanging="4009"/>
        <w:jc w:val="left"/>
        <w:rPr>
          <w:b/>
          <w:sz w:val="28"/>
        </w:rPr>
      </w:pPr>
      <w:r>
        <w:rPr>
          <w:b/>
          <w:sz w:val="28"/>
        </w:rPr>
        <w:t>ARINJAY KUMAR</w:t>
      </w:r>
      <w:r>
        <w:rPr>
          <w:b/>
          <w:spacing w:val="-5"/>
          <w:sz w:val="28"/>
        </w:rPr>
        <w:t> </w:t>
      </w:r>
      <w:r>
        <w:rPr>
          <w:b/>
          <w:sz w:val="28"/>
        </w:rPr>
        <w:t>&amp;</w:t>
      </w:r>
      <w:r>
        <w:rPr>
          <w:b/>
          <w:spacing w:val="-2"/>
          <w:sz w:val="28"/>
        </w:rPr>
        <w:t> </w:t>
      </w:r>
      <w:r>
        <w:rPr>
          <w:b/>
          <w:sz w:val="28"/>
        </w:rPr>
        <w:t>ORS.</w:t>
        <w:tab/>
        <w:tab/>
        <w:t>… PETITIONERS VERSUS</w:t>
      </w:r>
    </w:p>
    <w:p>
      <w:pPr>
        <w:tabs>
          <w:tab w:pos="7149" w:val="left" w:leader="none"/>
        </w:tabs>
        <w:spacing w:line="381" w:lineRule="auto" w:before="1"/>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s>
        <w:spacing w:line="315" w:lineRule="exact" w:before="0"/>
        <w:ind w:left="2156" w:right="0" w:firstLine="0"/>
        <w:jc w:val="left"/>
        <w:rPr>
          <w:b/>
          <w:sz w:val="28"/>
        </w:rPr>
      </w:pPr>
      <w:r>
        <w:rPr>
          <w:b/>
          <w:sz w:val="28"/>
          <w:u w:val="thick"/>
        </w:rPr>
        <w:t>WRIT</w:t>
      </w:r>
      <w:r>
        <w:rPr>
          <w:b/>
          <w:spacing w:val="-3"/>
          <w:sz w:val="28"/>
          <w:u w:val="thick"/>
        </w:rPr>
        <w:t> </w:t>
      </w:r>
      <w:r>
        <w:rPr>
          <w:b/>
          <w:sz w:val="28"/>
          <w:u w:val="thick"/>
        </w:rPr>
        <w:t>PETITION</w:t>
      </w:r>
      <w:r>
        <w:rPr>
          <w:b/>
          <w:spacing w:val="-3"/>
          <w:sz w:val="28"/>
          <w:u w:val="thick"/>
        </w:rPr>
        <w:t> </w:t>
      </w:r>
      <w:r>
        <w:rPr>
          <w:b/>
          <w:sz w:val="28"/>
          <w:u w:val="thick"/>
        </w:rPr>
        <w:t>(C)</w:t>
        <w:tab/>
        <w:t>NO. 278 OF</w:t>
      </w:r>
      <w:r>
        <w:rPr>
          <w:b/>
          <w:spacing w:val="-2"/>
          <w:sz w:val="28"/>
          <w:u w:val="thick"/>
        </w:rPr>
        <w:t> </w:t>
      </w:r>
      <w:r>
        <w:rPr>
          <w:b/>
          <w:sz w:val="28"/>
          <w:u w:val="thick"/>
        </w:rPr>
        <w:t>2020</w:t>
      </w:r>
    </w:p>
    <w:p>
      <w:pPr>
        <w:tabs>
          <w:tab w:pos="7173" w:val="left" w:leader="none"/>
        </w:tabs>
        <w:spacing w:line="379" w:lineRule="auto" w:before="184"/>
        <w:ind w:left="4509" w:right="326" w:hanging="4009"/>
        <w:jc w:val="left"/>
        <w:rPr>
          <w:b/>
          <w:sz w:val="28"/>
        </w:rPr>
      </w:pPr>
      <w:r>
        <w:rPr>
          <w:b/>
          <w:sz w:val="28"/>
        </w:rPr>
        <w:t>RAVI CHOUBEY</w:t>
      </w:r>
      <w:r>
        <w:rPr>
          <w:b/>
          <w:spacing w:val="-5"/>
          <w:sz w:val="28"/>
        </w:rPr>
        <w:t> </w:t>
      </w:r>
      <w:r>
        <w:rPr>
          <w:b/>
          <w:sz w:val="28"/>
        </w:rPr>
        <w:t>&amp;</w:t>
      </w:r>
      <w:r>
        <w:rPr>
          <w:b/>
          <w:spacing w:val="-2"/>
          <w:sz w:val="28"/>
        </w:rPr>
        <w:t> </w:t>
      </w:r>
      <w:r>
        <w:rPr>
          <w:b/>
          <w:sz w:val="28"/>
        </w:rPr>
        <w:t>ORS.</w:t>
        <w:tab/>
        <w:tab/>
        <w:t>… PETITIONERS VERSUS</w:t>
      </w:r>
    </w:p>
    <w:p>
      <w:pPr>
        <w:tabs>
          <w:tab w:pos="7149" w:val="left" w:leader="none"/>
        </w:tabs>
        <w:spacing w:line="379" w:lineRule="auto" w:before="4"/>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pStyle w:val="BodyText"/>
        <w:rPr>
          <w:b/>
          <w:sz w:val="20"/>
        </w:rPr>
      </w:pPr>
    </w:p>
    <w:p>
      <w:pPr>
        <w:tabs>
          <w:tab w:pos="3532" w:val="left" w:leader="none"/>
        </w:tabs>
        <w:spacing w:before="278"/>
        <w:ind w:left="339" w:right="0" w:firstLine="0"/>
        <w:jc w:val="center"/>
        <w:rPr>
          <w:b/>
          <w:sz w:val="28"/>
        </w:rPr>
      </w:pPr>
      <w:r>
        <w:rPr>
          <w:b/>
          <w:sz w:val="28"/>
          <w:u w:val="thick"/>
        </w:rPr>
        <w:t>WRIT</w:t>
      </w:r>
      <w:r>
        <w:rPr>
          <w:b/>
          <w:spacing w:val="-3"/>
          <w:sz w:val="28"/>
          <w:u w:val="thick"/>
        </w:rPr>
        <w:t> </w:t>
      </w:r>
      <w:r>
        <w:rPr>
          <w:b/>
          <w:sz w:val="28"/>
          <w:u w:val="thick"/>
        </w:rPr>
        <w:t>PETITION</w:t>
      </w:r>
      <w:r>
        <w:rPr>
          <w:b/>
          <w:spacing w:val="-3"/>
          <w:sz w:val="28"/>
          <w:u w:val="thick"/>
        </w:rPr>
        <w:t> </w:t>
      </w:r>
      <w:r>
        <w:rPr>
          <w:b/>
          <w:sz w:val="28"/>
          <w:u w:val="thick"/>
        </w:rPr>
        <w:t>(C)</w:t>
        <w:tab/>
        <w:t>NO. 345 OF</w:t>
      </w:r>
      <w:r>
        <w:rPr>
          <w:b/>
          <w:spacing w:val="-2"/>
          <w:sz w:val="28"/>
          <w:u w:val="thick"/>
        </w:rPr>
        <w:t> </w:t>
      </w:r>
      <w:r>
        <w:rPr>
          <w:b/>
          <w:sz w:val="28"/>
          <w:u w:val="thick"/>
        </w:rPr>
        <w:t>2020</w:t>
      </w:r>
    </w:p>
    <w:p>
      <w:pPr>
        <w:tabs>
          <w:tab w:pos="7133" w:val="left" w:leader="none"/>
        </w:tabs>
        <w:spacing w:before="185"/>
        <w:ind w:left="315" w:right="0" w:firstLine="0"/>
        <w:jc w:val="center"/>
        <w:rPr>
          <w:b/>
          <w:sz w:val="28"/>
        </w:rPr>
      </w:pPr>
      <w:r>
        <w:rPr>
          <w:b/>
          <w:sz w:val="28"/>
        </w:rPr>
        <w:t>NEERAJ KUMAR SRIVASTAVA</w:t>
      </w:r>
      <w:r>
        <w:rPr>
          <w:b/>
          <w:spacing w:val="-9"/>
          <w:sz w:val="28"/>
        </w:rPr>
        <w:t> </w:t>
      </w:r>
      <w:r>
        <w:rPr>
          <w:b/>
          <w:sz w:val="28"/>
        </w:rPr>
        <w:t>&amp;</w:t>
      </w:r>
      <w:r>
        <w:rPr>
          <w:b/>
          <w:spacing w:val="-2"/>
          <w:sz w:val="28"/>
        </w:rPr>
        <w:t> </w:t>
      </w:r>
      <w:r>
        <w:rPr>
          <w:b/>
          <w:sz w:val="28"/>
        </w:rPr>
        <w:t>ORS.</w:t>
        <w:tab/>
        <w:t>…</w:t>
      </w:r>
      <w:r>
        <w:rPr>
          <w:b/>
          <w:spacing w:val="-4"/>
          <w:sz w:val="28"/>
        </w:rPr>
        <w:t> </w:t>
      </w:r>
      <w:r>
        <w:rPr>
          <w:b/>
          <w:sz w:val="28"/>
        </w:rPr>
        <w:t>PETITIONERS</w:t>
      </w:r>
    </w:p>
    <w:p>
      <w:pPr>
        <w:spacing w:after="0"/>
        <w:jc w:val="center"/>
        <w:rPr>
          <w:sz w:val="28"/>
        </w:rPr>
        <w:sectPr>
          <w:pgSz w:w="11910" w:h="16840"/>
          <w:pgMar w:header="751" w:footer="0" w:top="1340" w:bottom="280" w:left="940" w:right="1280"/>
        </w:sectPr>
      </w:pPr>
    </w:p>
    <w:p>
      <w:pPr>
        <w:spacing w:before="90"/>
        <w:ind w:left="4509" w:right="0" w:firstLine="0"/>
        <w:jc w:val="left"/>
        <w:rPr>
          <w:b/>
          <w:sz w:val="28"/>
        </w:rPr>
      </w:pPr>
      <w:r>
        <w:rPr>
          <w:b/>
          <w:sz w:val="28"/>
        </w:rPr>
        <w:t>VERSUS</w:t>
      </w:r>
    </w:p>
    <w:p>
      <w:pPr>
        <w:tabs>
          <w:tab w:pos="7149" w:val="left" w:leader="none"/>
        </w:tabs>
        <w:spacing w:line="381" w:lineRule="auto" w:before="185"/>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 w:pos="7221" w:val="left" w:leader="none"/>
        </w:tabs>
        <w:spacing w:line="379" w:lineRule="auto" w:before="0"/>
        <w:ind w:left="500" w:right="278" w:firstLine="1655"/>
        <w:jc w:val="left"/>
        <w:rPr>
          <w:b/>
          <w:sz w:val="28"/>
        </w:rPr>
      </w:pPr>
      <w:r>
        <w:rPr>
          <w:b/>
          <w:sz w:val="28"/>
          <w:u w:val="thick"/>
        </w:rPr>
        <w:t>WRIT</w:t>
      </w:r>
      <w:r>
        <w:rPr>
          <w:b/>
          <w:spacing w:val="-3"/>
          <w:sz w:val="28"/>
          <w:u w:val="thick"/>
        </w:rPr>
        <w:t> </w:t>
      </w:r>
      <w:r>
        <w:rPr>
          <w:b/>
          <w:sz w:val="28"/>
          <w:u w:val="thick"/>
        </w:rPr>
        <w:t>PETITION</w:t>
      </w:r>
      <w:r>
        <w:rPr>
          <w:b/>
          <w:spacing w:val="-3"/>
          <w:sz w:val="28"/>
          <w:u w:val="thick"/>
        </w:rPr>
        <w:t> </w:t>
      </w:r>
      <w:r>
        <w:rPr>
          <w:b/>
          <w:sz w:val="28"/>
          <w:u w:val="thick"/>
        </w:rPr>
        <w:t>(C)</w:t>
        <w:tab/>
        <w:t>NO. 433 OF 2020</w:t>
      </w:r>
      <w:r>
        <w:rPr>
          <w:b/>
          <w:sz w:val="28"/>
        </w:rPr>
        <w:t> ABHIMANYU KUMAR</w:t>
      </w:r>
      <w:r>
        <w:rPr>
          <w:b/>
          <w:spacing w:val="-5"/>
          <w:sz w:val="28"/>
        </w:rPr>
        <w:t> </w:t>
      </w:r>
      <w:r>
        <w:rPr>
          <w:b/>
          <w:sz w:val="28"/>
        </w:rPr>
        <w:t>&amp;</w:t>
      </w:r>
      <w:r>
        <w:rPr>
          <w:b/>
          <w:spacing w:val="-3"/>
          <w:sz w:val="28"/>
        </w:rPr>
        <w:t> </w:t>
      </w:r>
      <w:r>
        <w:rPr>
          <w:b/>
          <w:sz w:val="28"/>
        </w:rPr>
        <w:t>ORS.</w:t>
        <w:tab/>
        <w:tab/>
        <w:t>…</w:t>
      </w:r>
      <w:r>
        <w:rPr>
          <w:b/>
          <w:spacing w:val="-15"/>
          <w:sz w:val="28"/>
        </w:rPr>
        <w:t> </w:t>
      </w:r>
      <w:r>
        <w:rPr>
          <w:b/>
          <w:sz w:val="28"/>
        </w:rPr>
        <w:t>PETITIONERS</w:t>
      </w:r>
    </w:p>
    <w:p>
      <w:pPr>
        <w:spacing w:before="0"/>
        <w:ind w:left="4509" w:right="0" w:firstLine="0"/>
        <w:jc w:val="left"/>
        <w:rPr>
          <w:b/>
          <w:sz w:val="28"/>
        </w:rPr>
      </w:pPr>
      <w:r>
        <w:rPr>
          <w:b/>
          <w:sz w:val="28"/>
        </w:rPr>
        <w:t>VERSUS</w:t>
      </w:r>
    </w:p>
    <w:p>
      <w:pPr>
        <w:tabs>
          <w:tab w:pos="7149" w:val="left" w:leader="none"/>
        </w:tabs>
        <w:spacing w:line="379" w:lineRule="auto" w:before="184"/>
        <w:ind w:left="4677" w:right="349" w:hanging="4177"/>
        <w:jc w:val="left"/>
        <w:rPr>
          <w:b/>
          <w:sz w:val="28"/>
        </w:rPr>
      </w:pPr>
      <w:r>
        <w:rPr>
          <w:b/>
          <w:sz w:val="28"/>
        </w:rPr>
        <w:t>STATE OF BIHAR</w:t>
      </w:r>
      <w:r>
        <w:rPr>
          <w:b/>
          <w:spacing w:val="-6"/>
          <w:sz w:val="28"/>
        </w:rPr>
        <w:t> </w:t>
      </w:r>
      <w:r>
        <w:rPr>
          <w:b/>
          <w:sz w:val="28"/>
        </w:rPr>
        <w:t>&amp;</w:t>
      </w:r>
      <w:r>
        <w:rPr>
          <w:b/>
          <w:spacing w:val="-2"/>
          <w:sz w:val="28"/>
        </w:rPr>
        <w:t> </w:t>
      </w:r>
      <w:r>
        <w:rPr>
          <w:b/>
          <w:sz w:val="28"/>
        </w:rPr>
        <w:t>ORS.</w:t>
        <w:tab/>
        <w:tab/>
        <w:t>… RESPONDENTS </w:t>
      </w:r>
      <w:r>
        <w:rPr>
          <w:b/>
          <w:sz w:val="28"/>
          <w:u w:val="thick"/>
        </w:rPr>
        <w:t>WITH</w:t>
      </w:r>
    </w:p>
    <w:p>
      <w:pPr>
        <w:tabs>
          <w:tab w:pos="5349" w:val="left" w:leader="none"/>
          <w:tab w:pos="7173" w:val="left" w:leader="none"/>
        </w:tabs>
        <w:spacing w:line="381" w:lineRule="auto" w:before="2"/>
        <w:ind w:left="500" w:right="326" w:firstLine="1655"/>
        <w:jc w:val="left"/>
        <w:rPr>
          <w:b/>
          <w:sz w:val="28"/>
        </w:rPr>
      </w:pPr>
      <w:r>
        <w:rPr>
          <w:b/>
          <w:sz w:val="28"/>
          <w:u w:val="thick"/>
        </w:rPr>
        <w:t>WRIT</w:t>
      </w:r>
      <w:r>
        <w:rPr>
          <w:b/>
          <w:spacing w:val="-2"/>
          <w:sz w:val="28"/>
          <w:u w:val="thick"/>
        </w:rPr>
        <w:t> </w:t>
      </w:r>
      <w:r>
        <w:rPr>
          <w:b/>
          <w:sz w:val="28"/>
          <w:u w:val="thick"/>
        </w:rPr>
        <w:t>PETITION</w:t>
      </w:r>
      <w:r>
        <w:rPr>
          <w:b/>
          <w:spacing w:val="-3"/>
          <w:sz w:val="28"/>
          <w:u w:val="thick"/>
        </w:rPr>
        <w:t> </w:t>
      </w:r>
      <w:r>
        <w:rPr>
          <w:b/>
          <w:sz w:val="28"/>
          <w:u w:val="thick"/>
        </w:rPr>
        <w:t>(C)</w:t>
        <w:tab/>
        <w:t>NO. 419 OF 2020</w:t>
      </w:r>
      <w:r>
        <w:rPr>
          <w:b/>
          <w:sz w:val="28"/>
        </w:rPr>
        <w:t> SHAILESH KUMAR</w:t>
      </w:r>
      <w:r>
        <w:rPr>
          <w:b/>
          <w:spacing w:val="-5"/>
          <w:sz w:val="28"/>
        </w:rPr>
        <w:t> </w:t>
      </w:r>
      <w:r>
        <w:rPr>
          <w:b/>
          <w:sz w:val="28"/>
        </w:rPr>
        <w:t>&amp;</w:t>
      </w:r>
      <w:r>
        <w:rPr>
          <w:b/>
          <w:spacing w:val="-3"/>
          <w:sz w:val="28"/>
        </w:rPr>
        <w:t> </w:t>
      </w:r>
      <w:r>
        <w:rPr>
          <w:b/>
          <w:sz w:val="28"/>
        </w:rPr>
        <w:t>ORS.</w:t>
        <w:tab/>
        <w:tab/>
        <w:t>…</w:t>
      </w:r>
      <w:r>
        <w:rPr>
          <w:b/>
          <w:spacing w:val="-15"/>
          <w:sz w:val="28"/>
        </w:rPr>
        <w:t> </w:t>
      </w:r>
      <w:r>
        <w:rPr>
          <w:b/>
          <w:sz w:val="28"/>
        </w:rPr>
        <w:t>PETITIONERS</w:t>
      </w:r>
    </w:p>
    <w:p>
      <w:pPr>
        <w:spacing w:line="314" w:lineRule="exact" w:before="0"/>
        <w:ind w:left="4509" w:right="0" w:firstLine="0"/>
        <w:jc w:val="left"/>
        <w:rPr>
          <w:b/>
          <w:sz w:val="28"/>
        </w:rPr>
      </w:pPr>
      <w:r>
        <w:rPr>
          <w:b/>
          <w:sz w:val="28"/>
        </w:rPr>
        <w:t>VERSUS</w:t>
      </w:r>
    </w:p>
    <w:p>
      <w:pPr>
        <w:tabs>
          <w:tab w:pos="7149" w:val="left" w:leader="none"/>
        </w:tabs>
        <w:spacing w:before="184"/>
        <w:ind w:left="500" w:right="0" w:firstLine="0"/>
        <w:jc w:val="left"/>
        <w:rPr>
          <w:b/>
          <w:sz w:val="28"/>
        </w:rPr>
      </w:pPr>
      <w:r>
        <w:rPr>
          <w:b/>
          <w:sz w:val="28"/>
        </w:rPr>
        <w:t>STATE OF BIHAR</w:t>
      </w:r>
      <w:r>
        <w:rPr>
          <w:b/>
          <w:spacing w:val="-6"/>
          <w:sz w:val="28"/>
        </w:rPr>
        <w:t> </w:t>
      </w:r>
      <w:r>
        <w:rPr>
          <w:b/>
          <w:sz w:val="28"/>
        </w:rPr>
        <w:t>&amp;</w:t>
      </w:r>
      <w:r>
        <w:rPr>
          <w:b/>
          <w:spacing w:val="-2"/>
          <w:sz w:val="28"/>
        </w:rPr>
        <w:t> </w:t>
      </w:r>
      <w:r>
        <w:rPr>
          <w:b/>
          <w:sz w:val="28"/>
        </w:rPr>
        <w:t>ORS.</w:t>
        <w:tab/>
        <w:t>…</w:t>
      </w:r>
      <w:r>
        <w:rPr>
          <w:b/>
          <w:spacing w:val="-2"/>
          <w:sz w:val="28"/>
        </w:rPr>
        <w:t> </w:t>
      </w:r>
      <w:r>
        <w:rPr>
          <w:b/>
          <w:sz w:val="28"/>
        </w:rPr>
        <w:t>RESPONDENTS</w:t>
      </w:r>
    </w:p>
    <w:p>
      <w:pPr>
        <w:pStyle w:val="BodyText"/>
        <w:rPr>
          <w:b/>
          <w:sz w:val="32"/>
        </w:rPr>
      </w:pPr>
    </w:p>
    <w:p>
      <w:pPr>
        <w:pStyle w:val="BodyText"/>
        <w:spacing w:before="9"/>
        <w:rPr>
          <w:b/>
        </w:rPr>
      </w:pPr>
    </w:p>
    <w:p>
      <w:pPr>
        <w:spacing w:before="0"/>
        <w:ind w:left="339" w:right="0" w:firstLine="0"/>
        <w:jc w:val="center"/>
        <w:rPr>
          <w:b/>
          <w:sz w:val="28"/>
        </w:rPr>
      </w:pPr>
      <w:r>
        <w:rPr>
          <w:b/>
          <w:sz w:val="28"/>
          <w:u w:val="thick"/>
        </w:rPr>
        <w:t>J U D G M E N T</w:t>
      </w:r>
    </w:p>
    <w:p>
      <w:pPr>
        <w:pStyle w:val="BodyText"/>
        <w:rPr>
          <w:b/>
          <w:sz w:val="20"/>
        </w:rPr>
      </w:pPr>
    </w:p>
    <w:p>
      <w:pPr>
        <w:pStyle w:val="BodyText"/>
        <w:rPr>
          <w:b/>
          <w:sz w:val="20"/>
        </w:rPr>
      </w:pPr>
    </w:p>
    <w:p>
      <w:pPr>
        <w:spacing w:before="233"/>
        <w:ind w:left="500" w:right="0" w:firstLine="0"/>
        <w:jc w:val="left"/>
        <w:rPr>
          <w:b/>
          <w:sz w:val="28"/>
        </w:rPr>
      </w:pPr>
      <w:r>
        <w:rPr>
          <w:b/>
          <w:sz w:val="28"/>
          <w:u w:val="thick"/>
        </w:rPr>
        <w:t>ASHOK BHUSHAN, J.</w:t>
      </w:r>
    </w:p>
    <w:p>
      <w:pPr>
        <w:pStyle w:val="ListParagraph"/>
        <w:numPr>
          <w:ilvl w:val="0"/>
          <w:numId w:val="1"/>
        </w:numPr>
        <w:tabs>
          <w:tab w:pos="643" w:val="left" w:leader="none"/>
        </w:tabs>
        <w:spacing w:line="480" w:lineRule="auto" w:before="187" w:after="0"/>
        <w:ind w:left="642" w:right="152" w:hanging="425"/>
        <w:jc w:val="both"/>
        <w:rPr>
          <w:sz w:val="28"/>
        </w:rPr>
      </w:pPr>
      <w:r>
        <w:rPr>
          <w:sz w:val="28"/>
        </w:rPr>
        <w:t>This bunch of writ petitions have been filed under Article</w:t>
      </w:r>
      <w:r>
        <w:rPr>
          <w:spacing w:val="-27"/>
          <w:sz w:val="28"/>
        </w:rPr>
        <w:t> </w:t>
      </w:r>
      <w:r>
        <w:rPr>
          <w:sz w:val="28"/>
        </w:rPr>
        <w:t>32</w:t>
      </w:r>
      <w:r>
        <w:rPr>
          <w:spacing w:val="-26"/>
          <w:sz w:val="28"/>
        </w:rPr>
        <w:t> </w:t>
      </w:r>
      <w:r>
        <w:rPr>
          <w:sz w:val="28"/>
        </w:rPr>
        <w:t>of</w:t>
      </w:r>
      <w:r>
        <w:rPr>
          <w:spacing w:val="-27"/>
          <w:sz w:val="28"/>
        </w:rPr>
        <w:t> </w:t>
      </w:r>
      <w:r>
        <w:rPr>
          <w:sz w:val="28"/>
        </w:rPr>
        <w:t>Constitution</w:t>
      </w:r>
      <w:r>
        <w:rPr>
          <w:spacing w:val="-26"/>
          <w:sz w:val="28"/>
        </w:rPr>
        <w:t> </w:t>
      </w:r>
      <w:r>
        <w:rPr>
          <w:sz w:val="28"/>
        </w:rPr>
        <w:t>of</w:t>
      </w:r>
      <w:r>
        <w:rPr>
          <w:spacing w:val="-27"/>
          <w:sz w:val="28"/>
        </w:rPr>
        <w:t> </w:t>
      </w:r>
      <w:r>
        <w:rPr>
          <w:sz w:val="28"/>
        </w:rPr>
        <w:t>India</w:t>
      </w:r>
      <w:r>
        <w:rPr>
          <w:spacing w:val="-26"/>
          <w:sz w:val="28"/>
        </w:rPr>
        <w:t> </w:t>
      </w:r>
      <w:r>
        <w:rPr>
          <w:sz w:val="28"/>
        </w:rPr>
        <w:t>by</w:t>
      </w:r>
      <w:r>
        <w:rPr>
          <w:spacing w:val="-27"/>
          <w:sz w:val="28"/>
        </w:rPr>
        <w:t> </w:t>
      </w:r>
      <w:r>
        <w:rPr>
          <w:sz w:val="28"/>
        </w:rPr>
        <w:t>the</w:t>
      </w:r>
      <w:r>
        <w:rPr>
          <w:spacing w:val="-26"/>
          <w:sz w:val="28"/>
        </w:rPr>
        <w:t> </w:t>
      </w:r>
      <w:r>
        <w:rPr>
          <w:sz w:val="28"/>
        </w:rPr>
        <w:t>petitioners claiming appointment to the post of Sub-Inspector of Police in the State of Bihar claiming parity with</w:t>
      </w:r>
      <w:r>
        <w:rPr>
          <w:spacing w:val="-46"/>
          <w:sz w:val="28"/>
        </w:rPr>
        <w:t> </w:t>
      </w:r>
      <w:r>
        <w:rPr>
          <w:sz w:val="28"/>
        </w:rPr>
        <w:t>133 candidates who were appointed under Orders of this Court by subjecting them only to the Medical test</w:t>
      </w:r>
      <w:r>
        <w:rPr>
          <w:spacing w:val="-46"/>
          <w:sz w:val="28"/>
        </w:rPr>
        <w:t> </w:t>
      </w:r>
      <w:r>
        <w:rPr>
          <w:sz w:val="28"/>
        </w:rPr>
        <w:t>and not subjecting them with the Physical test. Counter Affidavit has been filed in writ petition No.227 of 2019</w:t>
      </w:r>
      <w:r>
        <w:rPr>
          <w:spacing w:val="-39"/>
          <w:sz w:val="28"/>
        </w:rPr>
        <w:t> </w:t>
      </w:r>
      <w:r>
        <w:rPr>
          <w:sz w:val="28"/>
        </w:rPr>
        <w:t>by</w:t>
      </w:r>
      <w:r>
        <w:rPr>
          <w:spacing w:val="-38"/>
          <w:sz w:val="28"/>
        </w:rPr>
        <w:t> </w:t>
      </w:r>
      <w:r>
        <w:rPr>
          <w:sz w:val="28"/>
        </w:rPr>
        <w:t>State</w:t>
      </w:r>
      <w:r>
        <w:rPr>
          <w:spacing w:val="-38"/>
          <w:sz w:val="28"/>
        </w:rPr>
        <w:t> </w:t>
      </w:r>
      <w:r>
        <w:rPr>
          <w:sz w:val="28"/>
        </w:rPr>
        <w:t>of</w:t>
      </w:r>
      <w:r>
        <w:rPr>
          <w:spacing w:val="-38"/>
          <w:sz w:val="28"/>
        </w:rPr>
        <w:t> </w:t>
      </w:r>
      <w:r>
        <w:rPr>
          <w:sz w:val="28"/>
        </w:rPr>
        <w:t>Bihar</w:t>
      </w:r>
      <w:r>
        <w:rPr>
          <w:spacing w:val="-38"/>
          <w:sz w:val="28"/>
        </w:rPr>
        <w:t> </w:t>
      </w:r>
      <w:r>
        <w:rPr>
          <w:sz w:val="28"/>
        </w:rPr>
        <w:t>as</w:t>
      </w:r>
      <w:r>
        <w:rPr>
          <w:spacing w:val="-38"/>
          <w:sz w:val="28"/>
        </w:rPr>
        <w:t> </w:t>
      </w:r>
      <w:r>
        <w:rPr>
          <w:sz w:val="28"/>
        </w:rPr>
        <w:t>well</w:t>
      </w:r>
      <w:r>
        <w:rPr>
          <w:spacing w:val="-36"/>
          <w:sz w:val="28"/>
        </w:rPr>
        <w:t> </w:t>
      </w:r>
      <w:r>
        <w:rPr>
          <w:sz w:val="28"/>
        </w:rPr>
        <w:t>as</w:t>
      </w:r>
      <w:r>
        <w:rPr>
          <w:spacing w:val="-38"/>
          <w:sz w:val="28"/>
        </w:rPr>
        <w:t> </w:t>
      </w:r>
      <w:r>
        <w:rPr>
          <w:sz w:val="28"/>
        </w:rPr>
        <w:t>Bihar</w:t>
      </w:r>
      <w:r>
        <w:rPr>
          <w:spacing w:val="-38"/>
          <w:sz w:val="28"/>
        </w:rPr>
        <w:t> </w:t>
      </w:r>
      <w:r>
        <w:rPr>
          <w:sz w:val="28"/>
        </w:rPr>
        <w:t>Staff</w:t>
      </w:r>
      <w:r>
        <w:rPr>
          <w:spacing w:val="-36"/>
          <w:sz w:val="28"/>
        </w:rPr>
        <w:t> </w:t>
      </w:r>
      <w:r>
        <w:rPr>
          <w:sz w:val="28"/>
        </w:rPr>
        <w:t>Selection</w:t>
      </w:r>
    </w:p>
    <w:p>
      <w:pPr>
        <w:spacing w:after="0" w:line="480" w:lineRule="auto"/>
        <w:jc w:val="both"/>
        <w:rPr>
          <w:sz w:val="28"/>
        </w:rPr>
        <w:sectPr>
          <w:pgSz w:w="11910" w:h="16840"/>
          <w:pgMar w:header="751" w:footer="0" w:top="1340" w:bottom="280" w:left="940" w:right="1280"/>
        </w:sectPr>
      </w:pPr>
    </w:p>
    <w:p>
      <w:pPr>
        <w:pStyle w:val="BodyText"/>
        <w:spacing w:line="480" w:lineRule="auto" w:before="90"/>
        <w:ind w:left="642" w:right="152"/>
        <w:jc w:val="both"/>
      </w:pPr>
      <w:r>
        <w:rPr/>
        <w:t>Commission which writ petition is being treated as a leading writ petition. The facts and claims made by writ petitioners in all these petitions being based on same ground, it shall be sufficient to refer to pleadings</w:t>
      </w:r>
      <w:r>
        <w:rPr>
          <w:spacing w:val="-26"/>
        </w:rPr>
        <w:t> </w:t>
      </w:r>
      <w:r>
        <w:rPr/>
        <w:t>in</w:t>
      </w:r>
      <w:r>
        <w:rPr>
          <w:spacing w:val="-27"/>
        </w:rPr>
        <w:t> </w:t>
      </w:r>
      <w:r>
        <w:rPr/>
        <w:t>writ</w:t>
      </w:r>
      <w:r>
        <w:rPr>
          <w:spacing w:val="-27"/>
        </w:rPr>
        <w:t> </w:t>
      </w:r>
      <w:r>
        <w:rPr/>
        <w:t>petition</w:t>
      </w:r>
      <w:r>
        <w:rPr>
          <w:spacing w:val="-26"/>
        </w:rPr>
        <w:t> </w:t>
      </w:r>
      <w:r>
        <w:rPr/>
        <w:t>No.227</w:t>
      </w:r>
      <w:r>
        <w:rPr>
          <w:spacing w:val="-27"/>
        </w:rPr>
        <w:t> </w:t>
      </w:r>
      <w:r>
        <w:rPr/>
        <w:t>of</w:t>
      </w:r>
      <w:r>
        <w:rPr>
          <w:spacing w:val="-27"/>
        </w:rPr>
        <w:t> </w:t>
      </w:r>
      <w:r>
        <w:rPr/>
        <w:t>2019</w:t>
      </w:r>
      <w:r>
        <w:rPr>
          <w:spacing w:val="-26"/>
        </w:rPr>
        <w:t> </w:t>
      </w:r>
      <w:r>
        <w:rPr/>
        <w:t>for</w:t>
      </w:r>
      <w:r>
        <w:rPr>
          <w:spacing w:val="-27"/>
        </w:rPr>
        <w:t> </w:t>
      </w:r>
      <w:r>
        <w:rPr/>
        <w:t>deciding all the writ petitions. There has been a checkered history of litigation with regard to selection to</w:t>
      </w:r>
      <w:r>
        <w:rPr>
          <w:spacing w:val="-42"/>
        </w:rPr>
        <w:t> </w:t>
      </w:r>
      <w:r>
        <w:rPr/>
        <w:t>the post</w:t>
      </w:r>
      <w:r>
        <w:rPr>
          <w:spacing w:val="-27"/>
        </w:rPr>
        <w:t> </w:t>
      </w:r>
      <w:r>
        <w:rPr/>
        <w:t>of</w:t>
      </w:r>
      <w:r>
        <w:rPr>
          <w:spacing w:val="-27"/>
        </w:rPr>
        <w:t> </w:t>
      </w:r>
      <w:r>
        <w:rPr/>
        <w:t>Sub-Inspector</w:t>
      </w:r>
      <w:r>
        <w:rPr>
          <w:spacing w:val="-27"/>
        </w:rPr>
        <w:t> </w:t>
      </w:r>
      <w:r>
        <w:rPr/>
        <w:t>conducted</w:t>
      </w:r>
      <w:r>
        <w:rPr>
          <w:spacing w:val="-26"/>
        </w:rPr>
        <w:t> </w:t>
      </w:r>
      <w:r>
        <w:rPr/>
        <w:t>in</w:t>
      </w:r>
      <w:r>
        <w:rPr>
          <w:spacing w:val="-27"/>
        </w:rPr>
        <w:t> </w:t>
      </w:r>
      <w:r>
        <w:rPr/>
        <w:t>the</w:t>
      </w:r>
      <w:r>
        <w:rPr>
          <w:spacing w:val="-27"/>
        </w:rPr>
        <w:t> </w:t>
      </w:r>
      <w:r>
        <w:rPr/>
        <w:t>State</w:t>
      </w:r>
      <w:r>
        <w:rPr>
          <w:spacing w:val="-26"/>
        </w:rPr>
        <w:t> </w:t>
      </w:r>
      <w:r>
        <w:rPr/>
        <w:t>of</w:t>
      </w:r>
      <w:r>
        <w:rPr>
          <w:spacing w:val="-27"/>
        </w:rPr>
        <w:t> </w:t>
      </w:r>
      <w:r>
        <w:rPr/>
        <w:t>Bihar.</w:t>
      </w:r>
    </w:p>
    <w:p>
      <w:pPr>
        <w:pStyle w:val="BodyText"/>
        <w:spacing w:before="1"/>
      </w:pPr>
    </w:p>
    <w:p>
      <w:pPr>
        <w:pStyle w:val="ListParagraph"/>
        <w:numPr>
          <w:ilvl w:val="0"/>
          <w:numId w:val="1"/>
        </w:numPr>
        <w:tabs>
          <w:tab w:pos="643" w:val="left" w:leader="none"/>
        </w:tabs>
        <w:spacing w:line="480" w:lineRule="auto" w:before="1" w:after="0"/>
        <w:ind w:left="642" w:right="156" w:hanging="425"/>
        <w:jc w:val="both"/>
        <w:rPr>
          <w:sz w:val="28"/>
        </w:rPr>
      </w:pPr>
      <w:r>
        <w:rPr>
          <w:sz w:val="28"/>
        </w:rPr>
        <w:t>Brief facts and sequence of the events giving rise</w:t>
      </w:r>
      <w:r>
        <w:rPr>
          <w:spacing w:val="-46"/>
          <w:sz w:val="28"/>
        </w:rPr>
        <w:t> </w:t>
      </w:r>
      <w:r>
        <w:rPr>
          <w:sz w:val="28"/>
        </w:rPr>
        <w:t>to the writ petitions need to be noted first:</w:t>
      </w:r>
      <w:r>
        <w:rPr>
          <w:spacing w:val="-12"/>
          <w:sz w:val="28"/>
        </w:rPr>
        <w:t> </w:t>
      </w:r>
      <w:r>
        <w:rPr>
          <w:sz w:val="28"/>
        </w:rPr>
        <w:t>-</w:t>
      </w:r>
    </w:p>
    <w:p>
      <w:pPr>
        <w:pStyle w:val="ListParagraph"/>
        <w:numPr>
          <w:ilvl w:val="1"/>
          <w:numId w:val="1"/>
        </w:numPr>
        <w:tabs>
          <w:tab w:pos="1221" w:val="left" w:leader="none"/>
        </w:tabs>
        <w:spacing w:line="480" w:lineRule="auto" w:before="0" w:after="0"/>
        <w:ind w:left="1220" w:right="155" w:hanging="696"/>
        <w:jc w:val="both"/>
        <w:rPr>
          <w:sz w:val="28"/>
        </w:rPr>
      </w:pPr>
      <w:r>
        <w:rPr>
          <w:sz w:val="28"/>
        </w:rPr>
        <w:t>An</w:t>
      </w:r>
      <w:r>
        <w:rPr>
          <w:spacing w:val="-36"/>
          <w:sz w:val="28"/>
        </w:rPr>
        <w:t> </w:t>
      </w:r>
      <w:r>
        <w:rPr>
          <w:sz w:val="28"/>
        </w:rPr>
        <w:t>Advertisement</w:t>
      </w:r>
      <w:r>
        <w:rPr>
          <w:spacing w:val="-36"/>
          <w:sz w:val="28"/>
        </w:rPr>
        <w:t> </w:t>
      </w:r>
      <w:r>
        <w:rPr>
          <w:sz w:val="28"/>
        </w:rPr>
        <w:t>No.704</w:t>
      </w:r>
      <w:r>
        <w:rPr>
          <w:spacing w:val="-36"/>
          <w:sz w:val="28"/>
        </w:rPr>
        <w:t> </w:t>
      </w:r>
      <w:r>
        <w:rPr>
          <w:sz w:val="28"/>
        </w:rPr>
        <w:t>of</w:t>
      </w:r>
      <w:r>
        <w:rPr>
          <w:spacing w:val="-36"/>
          <w:sz w:val="28"/>
        </w:rPr>
        <w:t> </w:t>
      </w:r>
      <w:r>
        <w:rPr>
          <w:sz w:val="28"/>
        </w:rPr>
        <w:t>2004</w:t>
      </w:r>
      <w:r>
        <w:rPr>
          <w:spacing w:val="-36"/>
          <w:sz w:val="28"/>
        </w:rPr>
        <w:t> </w:t>
      </w:r>
      <w:r>
        <w:rPr>
          <w:sz w:val="28"/>
        </w:rPr>
        <w:t>was</w:t>
      </w:r>
      <w:r>
        <w:rPr>
          <w:spacing w:val="-36"/>
          <w:sz w:val="28"/>
        </w:rPr>
        <w:t> </w:t>
      </w:r>
      <w:r>
        <w:rPr>
          <w:sz w:val="28"/>
        </w:rPr>
        <w:t>issued</w:t>
      </w:r>
      <w:r>
        <w:rPr>
          <w:spacing w:val="-36"/>
          <w:sz w:val="28"/>
        </w:rPr>
        <w:t> </w:t>
      </w:r>
      <w:r>
        <w:rPr>
          <w:sz w:val="28"/>
        </w:rPr>
        <w:t>by</w:t>
      </w:r>
      <w:r>
        <w:rPr>
          <w:spacing w:val="-36"/>
          <w:sz w:val="28"/>
        </w:rPr>
        <w:t> </w:t>
      </w:r>
      <w:r>
        <w:rPr>
          <w:sz w:val="28"/>
        </w:rPr>
        <w:t>Bihar Staff Selection Commission (hereinafter referred to as ‘Commission’) for appointment of 1510 posts of Sub-Inspector in the State of Bihar. The Physical test and thereafter written examination were part of the process of selection. Physical Test in pursuance of 2004 selection was held in the year 2006 and those selected were permitted</w:t>
      </w:r>
      <w:r>
        <w:rPr>
          <w:spacing w:val="-118"/>
          <w:sz w:val="28"/>
        </w:rPr>
        <w:t> </w:t>
      </w:r>
      <w:r>
        <w:rPr>
          <w:sz w:val="28"/>
        </w:rPr>
        <w:t>to take written examination in the year 2008. The result was declared on</w:t>
      </w:r>
      <w:r>
        <w:rPr>
          <w:spacing w:val="-7"/>
          <w:sz w:val="28"/>
        </w:rPr>
        <w:t> </w:t>
      </w:r>
      <w:r>
        <w:rPr>
          <w:sz w:val="28"/>
        </w:rPr>
        <w:t>30.05.2008.</w:t>
      </w:r>
    </w:p>
    <w:p>
      <w:pPr>
        <w:pStyle w:val="ListParagraph"/>
        <w:numPr>
          <w:ilvl w:val="1"/>
          <w:numId w:val="1"/>
        </w:numPr>
        <w:tabs>
          <w:tab w:pos="1389" w:val="left" w:leader="none"/>
        </w:tabs>
        <w:spacing w:line="480" w:lineRule="auto" w:before="1" w:after="0"/>
        <w:ind w:left="1220" w:right="155" w:hanging="658"/>
        <w:jc w:val="both"/>
        <w:rPr>
          <w:sz w:val="28"/>
        </w:rPr>
      </w:pPr>
      <w:r>
        <w:rPr/>
        <w:tab/>
      </w:r>
      <w:r>
        <w:rPr>
          <w:sz w:val="28"/>
        </w:rPr>
        <w:t>There were certain mistakes in model answers</w:t>
      </w:r>
      <w:r>
        <w:rPr>
          <w:spacing w:val="-120"/>
          <w:sz w:val="28"/>
        </w:rPr>
        <w:t> </w:t>
      </w:r>
      <w:r>
        <w:rPr>
          <w:sz w:val="28"/>
        </w:rPr>
        <w:t>with regard to which writ petitions were filed in</w:t>
      </w:r>
      <w:r>
        <w:rPr>
          <w:spacing w:val="46"/>
          <w:sz w:val="28"/>
        </w:rPr>
        <w:t> </w:t>
      </w:r>
      <w:r>
        <w:rPr>
          <w:sz w:val="28"/>
        </w:rPr>
        <w:t>the</w:t>
      </w:r>
    </w:p>
    <w:p>
      <w:pPr>
        <w:spacing w:after="0" w:line="480" w:lineRule="auto"/>
        <w:jc w:val="both"/>
        <w:rPr>
          <w:sz w:val="28"/>
        </w:rPr>
        <w:sectPr>
          <w:pgSz w:w="11910" w:h="16840"/>
          <w:pgMar w:header="751" w:footer="0" w:top="1340" w:bottom="280" w:left="940" w:right="1280"/>
        </w:sectPr>
      </w:pPr>
    </w:p>
    <w:p>
      <w:pPr>
        <w:pStyle w:val="BodyText"/>
        <w:spacing w:before="10"/>
        <w:rPr>
          <w:sz w:val="7"/>
        </w:rPr>
      </w:pPr>
    </w:p>
    <w:tbl>
      <w:tblPr>
        <w:tblW w:w="0" w:type="auto"/>
        <w:jc w:val="left"/>
        <w:tblInd w:w="1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6"/>
        <w:gridCol w:w="2420"/>
        <w:gridCol w:w="666"/>
      </w:tblGrid>
      <w:tr>
        <w:trPr>
          <w:trHeight w:val="475" w:hRule="atLeast"/>
        </w:trPr>
        <w:tc>
          <w:tcPr>
            <w:tcW w:w="5326" w:type="dxa"/>
          </w:tcPr>
          <w:p>
            <w:pPr>
              <w:pStyle w:val="TableParagraph"/>
              <w:tabs>
                <w:tab w:pos="1159" w:val="left" w:leader="none"/>
                <w:tab w:pos="2150" w:val="left" w:leader="none"/>
                <w:tab w:pos="3311" w:val="left" w:leader="none"/>
              </w:tabs>
              <w:ind w:right="61"/>
              <w:rPr>
                <w:sz w:val="28"/>
              </w:rPr>
            </w:pPr>
            <w:r>
              <w:rPr>
                <w:sz w:val="28"/>
              </w:rPr>
              <w:t>Patna</w:t>
              <w:tab/>
              <w:t>High</w:t>
              <w:tab/>
              <w:t>Court</w:t>
              <w:tab/>
              <w:t>challenging</w:t>
            </w:r>
          </w:p>
        </w:tc>
        <w:tc>
          <w:tcPr>
            <w:tcW w:w="2420" w:type="dxa"/>
          </w:tcPr>
          <w:p>
            <w:pPr>
              <w:pStyle w:val="TableParagraph"/>
              <w:tabs>
                <w:tab w:pos="822" w:val="left" w:leader="none"/>
              </w:tabs>
              <w:rPr>
                <w:sz w:val="28"/>
              </w:rPr>
            </w:pPr>
            <w:r>
              <w:rPr>
                <w:sz w:val="28"/>
              </w:rPr>
              <w:t>the</w:t>
              <w:tab/>
              <w:t>result.</w:t>
            </w:r>
          </w:p>
        </w:tc>
        <w:tc>
          <w:tcPr>
            <w:tcW w:w="666" w:type="dxa"/>
          </w:tcPr>
          <w:p>
            <w:pPr>
              <w:pStyle w:val="TableParagraph"/>
              <w:ind w:left="81" w:right="32"/>
              <w:rPr>
                <w:sz w:val="28"/>
              </w:rPr>
            </w:pPr>
            <w:r>
              <w:rPr>
                <w:sz w:val="28"/>
              </w:rPr>
              <w:t>The</w:t>
            </w:r>
          </w:p>
        </w:tc>
      </w:tr>
      <w:tr>
        <w:trPr>
          <w:trHeight w:val="634" w:hRule="atLeast"/>
        </w:trPr>
        <w:tc>
          <w:tcPr>
            <w:tcW w:w="5326" w:type="dxa"/>
          </w:tcPr>
          <w:p>
            <w:pPr>
              <w:pStyle w:val="TableParagraph"/>
              <w:spacing w:before="158"/>
              <w:ind w:right="63"/>
              <w:rPr>
                <w:sz w:val="28"/>
              </w:rPr>
            </w:pPr>
            <w:r>
              <w:rPr>
                <w:sz w:val="28"/>
              </w:rPr>
              <w:t>Commission appointed an</w:t>
            </w:r>
            <w:r>
              <w:rPr>
                <w:spacing w:val="106"/>
                <w:sz w:val="28"/>
              </w:rPr>
              <w:t> </w:t>
            </w:r>
            <w:r>
              <w:rPr>
                <w:sz w:val="28"/>
              </w:rPr>
              <w:t>expert</w:t>
            </w:r>
          </w:p>
        </w:tc>
        <w:tc>
          <w:tcPr>
            <w:tcW w:w="2420" w:type="dxa"/>
          </w:tcPr>
          <w:p>
            <w:pPr>
              <w:pStyle w:val="TableParagraph"/>
              <w:spacing w:before="158"/>
              <w:ind w:right="7"/>
              <w:rPr>
                <w:sz w:val="28"/>
              </w:rPr>
            </w:pPr>
            <w:r>
              <w:rPr>
                <w:sz w:val="28"/>
              </w:rPr>
              <w:t>Committee and</w:t>
            </w:r>
          </w:p>
        </w:tc>
        <w:tc>
          <w:tcPr>
            <w:tcW w:w="666" w:type="dxa"/>
          </w:tcPr>
          <w:p>
            <w:pPr>
              <w:pStyle w:val="TableParagraph"/>
              <w:spacing w:before="158"/>
              <w:ind w:left="81" w:right="27"/>
              <w:rPr>
                <w:sz w:val="28"/>
              </w:rPr>
            </w:pPr>
            <w:r>
              <w:rPr>
                <w:sz w:val="28"/>
              </w:rPr>
              <w:t>re-</w:t>
            </w:r>
          </w:p>
        </w:tc>
      </w:tr>
      <w:tr>
        <w:trPr>
          <w:trHeight w:val="477" w:hRule="atLeast"/>
        </w:trPr>
        <w:tc>
          <w:tcPr>
            <w:tcW w:w="5326" w:type="dxa"/>
          </w:tcPr>
          <w:p>
            <w:pPr>
              <w:pStyle w:val="TableParagraph"/>
              <w:spacing w:line="297" w:lineRule="exact" w:before="159"/>
              <w:ind w:right="41"/>
              <w:rPr>
                <w:sz w:val="28"/>
              </w:rPr>
            </w:pPr>
            <w:r>
              <w:rPr>
                <w:sz w:val="28"/>
              </w:rPr>
              <w:t>scrutinizes the answer</w:t>
            </w:r>
            <w:r>
              <w:rPr>
                <w:spacing w:val="130"/>
                <w:sz w:val="28"/>
              </w:rPr>
              <w:t> </w:t>
            </w:r>
            <w:r>
              <w:rPr>
                <w:sz w:val="28"/>
              </w:rPr>
              <w:t>sheets.</w:t>
            </w:r>
          </w:p>
        </w:tc>
        <w:tc>
          <w:tcPr>
            <w:tcW w:w="2420" w:type="dxa"/>
          </w:tcPr>
          <w:p>
            <w:pPr>
              <w:pStyle w:val="TableParagraph"/>
              <w:spacing w:line="297" w:lineRule="exact" w:before="159"/>
              <w:ind w:left="13"/>
              <w:rPr>
                <w:sz w:val="28"/>
              </w:rPr>
            </w:pPr>
            <w:r>
              <w:rPr>
                <w:sz w:val="28"/>
              </w:rPr>
              <w:t>consequently,</w:t>
            </w:r>
          </w:p>
        </w:tc>
        <w:tc>
          <w:tcPr>
            <w:tcW w:w="666" w:type="dxa"/>
          </w:tcPr>
          <w:p>
            <w:pPr>
              <w:pStyle w:val="TableParagraph"/>
              <w:spacing w:line="297" w:lineRule="exact" w:before="159"/>
              <w:ind w:left="74" w:right="33"/>
              <w:rPr>
                <w:sz w:val="28"/>
              </w:rPr>
            </w:pPr>
            <w:r>
              <w:rPr>
                <w:sz w:val="28"/>
              </w:rPr>
              <w:t>160</w:t>
            </w:r>
          </w:p>
        </w:tc>
      </w:tr>
    </w:tbl>
    <w:p>
      <w:pPr>
        <w:pStyle w:val="BodyText"/>
        <w:rPr>
          <w:sz w:val="19"/>
        </w:rPr>
      </w:pPr>
    </w:p>
    <w:p>
      <w:pPr>
        <w:pStyle w:val="BodyText"/>
        <w:spacing w:line="480" w:lineRule="auto" w:before="101"/>
        <w:ind w:left="1220" w:right="157"/>
        <w:jc w:val="both"/>
      </w:pPr>
      <w:r>
        <w:rPr/>
        <w:t>originally selected candidates were required to</w:t>
      </w:r>
      <w:r>
        <w:rPr>
          <w:spacing w:val="-119"/>
        </w:rPr>
        <w:t> </w:t>
      </w:r>
      <w:r>
        <w:rPr/>
        <w:t>be removed.</w:t>
      </w:r>
      <w:r>
        <w:rPr>
          <w:spacing w:val="63"/>
        </w:rPr>
        <w:t> </w:t>
      </w:r>
      <w:r>
        <w:rPr/>
        <w:t>The</w:t>
      </w:r>
      <w:r>
        <w:rPr>
          <w:spacing w:val="66"/>
        </w:rPr>
        <w:t> </w:t>
      </w:r>
      <w:r>
        <w:rPr/>
        <w:t>State</w:t>
      </w:r>
      <w:r>
        <w:rPr>
          <w:spacing w:val="64"/>
        </w:rPr>
        <w:t> </w:t>
      </w:r>
      <w:r>
        <w:rPr/>
        <w:t>Government</w:t>
      </w:r>
      <w:r>
        <w:rPr>
          <w:spacing w:val="64"/>
        </w:rPr>
        <w:t> </w:t>
      </w:r>
      <w:r>
        <w:rPr/>
        <w:t>decided</w:t>
      </w:r>
      <w:r>
        <w:rPr>
          <w:spacing w:val="63"/>
        </w:rPr>
        <w:t> </w:t>
      </w:r>
      <w:r>
        <w:rPr/>
        <w:t>to</w:t>
      </w:r>
      <w:r>
        <w:rPr>
          <w:spacing w:val="66"/>
        </w:rPr>
        <w:t> </w:t>
      </w:r>
      <w:r>
        <w:rPr/>
        <w:t>retain</w:t>
      </w:r>
    </w:p>
    <w:p>
      <w:pPr>
        <w:pStyle w:val="BodyText"/>
        <w:tabs>
          <w:tab w:pos="2288" w:val="left" w:leader="none"/>
          <w:tab w:pos="4532" w:val="left" w:leader="none"/>
          <w:tab w:pos="6440" w:val="left" w:leader="none"/>
          <w:tab w:pos="8685" w:val="left" w:leader="none"/>
        </w:tabs>
        <w:spacing w:before="1"/>
        <w:ind w:left="1220"/>
      </w:pPr>
      <w:r>
        <w:rPr/>
        <w:t>160</w:t>
        <w:tab/>
        <w:t>originally</w:t>
        <w:tab/>
        <w:t>selected</w:t>
        <w:tab/>
        <w:t>candidates</w:t>
        <w:tab/>
        <w:t>also.</w:t>
      </w:r>
    </w:p>
    <w:p>
      <w:pPr>
        <w:pStyle w:val="BodyText"/>
      </w:pPr>
    </w:p>
    <w:p>
      <w:pPr>
        <w:pStyle w:val="BodyText"/>
        <w:spacing w:line="480" w:lineRule="auto"/>
        <w:ind w:left="1220" w:right="160"/>
        <w:jc w:val="both"/>
      </w:pPr>
      <w:r>
        <w:rPr/>
        <w:t>Consequently, 639 more vacancies were added to accommodate 160 originally selected candidates</w:t>
      </w:r>
      <w:r>
        <w:rPr>
          <w:spacing w:val="-118"/>
        </w:rPr>
        <w:t> </w:t>
      </w:r>
      <w:r>
        <w:rPr/>
        <w:t>and to maintain the roster.</w:t>
      </w:r>
    </w:p>
    <w:p>
      <w:pPr>
        <w:pStyle w:val="BodyText"/>
      </w:pPr>
    </w:p>
    <w:p>
      <w:pPr>
        <w:pStyle w:val="ListParagraph"/>
        <w:numPr>
          <w:ilvl w:val="1"/>
          <w:numId w:val="1"/>
        </w:numPr>
        <w:tabs>
          <w:tab w:pos="1221" w:val="left" w:leader="none"/>
        </w:tabs>
        <w:spacing w:line="480" w:lineRule="auto" w:before="0" w:after="0"/>
        <w:ind w:left="1220" w:right="153" w:hanging="826"/>
        <w:jc w:val="both"/>
        <w:rPr>
          <w:sz w:val="28"/>
        </w:rPr>
      </w:pPr>
      <w:r>
        <w:rPr>
          <w:sz w:val="28"/>
        </w:rPr>
        <w:t>The candidates still unsatisfied regarding correctness of some answers and increase of vacancies by 639, filed writ petitions in the</w:t>
      </w:r>
      <w:r>
        <w:rPr>
          <w:spacing w:val="-118"/>
          <w:sz w:val="28"/>
        </w:rPr>
        <w:t> </w:t>
      </w:r>
      <w:r>
        <w:rPr>
          <w:sz w:val="28"/>
        </w:rPr>
        <w:t>High Court</w:t>
      </w:r>
      <w:r>
        <w:rPr>
          <w:spacing w:val="-36"/>
          <w:sz w:val="28"/>
        </w:rPr>
        <w:t> </w:t>
      </w:r>
      <w:r>
        <w:rPr>
          <w:sz w:val="28"/>
        </w:rPr>
        <w:t>and</w:t>
      </w:r>
      <w:r>
        <w:rPr>
          <w:spacing w:val="-37"/>
          <w:sz w:val="28"/>
        </w:rPr>
        <w:t> </w:t>
      </w:r>
      <w:r>
        <w:rPr>
          <w:sz w:val="28"/>
        </w:rPr>
        <w:t>ultimately</w:t>
      </w:r>
      <w:r>
        <w:rPr>
          <w:spacing w:val="-36"/>
          <w:sz w:val="28"/>
        </w:rPr>
        <w:t> </w:t>
      </w:r>
      <w:r>
        <w:rPr>
          <w:sz w:val="28"/>
        </w:rPr>
        <w:t>the</w:t>
      </w:r>
      <w:r>
        <w:rPr>
          <w:spacing w:val="-36"/>
          <w:sz w:val="28"/>
        </w:rPr>
        <w:t> </w:t>
      </w:r>
      <w:r>
        <w:rPr>
          <w:sz w:val="28"/>
        </w:rPr>
        <w:t>matter</w:t>
      </w:r>
      <w:r>
        <w:rPr>
          <w:spacing w:val="-36"/>
          <w:sz w:val="28"/>
        </w:rPr>
        <w:t> </w:t>
      </w:r>
      <w:r>
        <w:rPr>
          <w:sz w:val="28"/>
        </w:rPr>
        <w:t>was</w:t>
      </w:r>
      <w:r>
        <w:rPr>
          <w:spacing w:val="-36"/>
          <w:sz w:val="28"/>
        </w:rPr>
        <w:t> </w:t>
      </w:r>
      <w:r>
        <w:rPr>
          <w:sz w:val="28"/>
        </w:rPr>
        <w:t>carried</w:t>
      </w:r>
      <w:r>
        <w:rPr>
          <w:spacing w:val="-36"/>
          <w:sz w:val="28"/>
        </w:rPr>
        <w:t> </w:t>
      </w:r>
      <w:r>
        <w:rPr>
          <w:sz w:val="28"/>
        </w:rPr>
        <w:t>to</w:t>
      </w:r>
      <w:r>
        <w:rPr>
          <w:spacing w:val="-36"/>
          <w:sz w:val="28"/>
        </w:rPr>
        <w:t> </w:t>
      </w:r>
      <w:r>
        <w:rPr>
          <w:sz w:val="28"/>
        </w:rPr>
        <w:t>this Court in C.A.Nos.1240-1241 of 2011 with connected appeals. This Court noticed that requisition for appointment</w:t>
      </w:r>
      <w:r>
        <w:rPr>
          <w:spacing w:val="-42"/>
          <w:sz w:val="28"/>
        </w:rPr>
        <w:t> </w:t>
      </w:r>
      <w:r>
        <w:rPr>
          <w:sz w:val="28"/>
        </w:rPr>
        <w:t>of</w:t>
      </w:r>
      <w:r>
        <w:rPr>
          <w:spacing w:val="-39"/>
          <w:sz w:val="28"/>
        </w:rPr>
        <w:t> </w:t>
      </w:r>
      <w:r>
        <w:rPr>
          <w:sz w:val="28"/>
        </w:rPr>
        <w:t>299</w:t>
      </w:r>
      <w:r>
        <w:rPr>
          <w:spacing w:val="-41"/>
          <w:sz w:val="28"/>
        </w:rPr>
        <w:t> </w:t>
      </w:r>
      <w:r>
        <w:rPr>
          <w:sz w:val="28"/>
        </w:rPr>
        <w:t>posts</w:t>
      </w:r>
      <w:r>
        <w:rPr>
          <w:spacing w:val="-42"/>
          <w:sz w:val="28"/>
        </w:rPr>
        <w:t> </w:t>
      </w:r>
      <w:r>
        <w:rPr>
          <w:sz w:val="28"/>
        </w:rPr>
        <w:t>of</w:t>
      </w:r>
      <w:r>
        <w:rPr>
          <w:spacing w:val="-42"/>
          <w:sz w:val="28"/>
        </w:rPr>
        <w:t> </w:t>
      </w:r>
      <w:r>
        <w:rPr>
          <w:sz w:val="28"/>
        </w:rPr>
        <w:t>Sub-Inspector</w:t>
      </w:r>
      <w:r>
        <w:rPr>
          <w:spacing w:val="-41"/>
          <w:sz w:val="28"/>
        </w:rPr>
        <w:t> </w:t>
      </w:r>
      <w:r>
        <w:rPr>
          <w:sz w:val="28"/>
        </w:rPr>
        <w:t>of</w:t>
      </w:r>
      <w:r>
        <w:rPr>
          <w:spacing w:val="-39"/>
          <w:sz w:val="28"/>
        </w:rPr>
        <w:t> </w:t>
      </w:r>
      <w:r>
        <w:rPr>
          <w:sz w:val="28"/>
        </w:rPr>
        <w:t>Police has been received to the Commission from the</w:t>
      </w:r>
      <w:r>
        <w:rPr>
          <w:spacing w:val="-117"/>
          <w:sz w:val="28"/>
        </w:rPr>
        <w:t> </w:t>
      </w:r>
      <w:r>
        <w:rPr>
          <w:sz w:val="28"/>
        </w:rPr>
        <w:t>State Government. This Court directed the Commission to hold fresh examination for 299 posts of Sub- Inspector and only those appellants who were writ petitioners</w:t>
      </w:r>
      <w:r>
        <w:rPr>
          <w:spacing w:val="-42"/>
          <w:sz w:val="28"/>
        </w:rPr>
        <w:t> </w:t>
      </w:r>
      <w:r>
        <w:rPr>
          <w:sz w:val="28"/>
        </w:rPr>
        <w:t>before</w:t>
      </w:r>
      <w:r>
        <w:rPr>
          <w:spacing w:val="-42"/>
          <w:sz w:val="28"/>
        </w:rPr>
        <w:t> </w:t>
      </w:r>
      <w:r>
        <w:rPr>
          <w:sz w:val="28"/>
        </w:rPr>
        <w:t>the</w:t>
      </w:r>
      <w:r>
        <w:rPr>
          <w:spacing w:val="-41"/>
          <w:sz w:val="28"/>
        </w:rPr>
        <w:t> </w:t>
      </w:r>
      <w:r>
        <w:rPr>
          <w:sz w:val="28"/>
        </w:rPr>
        <w:t>High</w:t>
      </w:r>
      <w:r>
        <w:rPr>
          <w:spacing w:val="-42"/>
          <w:sz w:val="28"/>
        </w:rPr>
        <w:t> </w:t>
      </w:r>
      <w:r>
        <w:rPr>
          <w:sz w:val="28"/>
        </w:rPr>
        <w:t>Court</w:t>
      </w:r>
      <w:r>
        <w:rPr>
          <w:spacing w:val="-42"/>
          <w:sz w:val="28"/>
        </w:rPr>
        <w:t> </w:t>
      </w:r>
      <w:r>
        <w:rPr>
          <w:sz w:val="28"/>
        </w:rPr>
        <w:t>or</w:t>
      </w:r>
      <w:r>
        <w:rPr>
          <w:spacing w:val="-41"/>
          <w:sz w:val="28"/>
        </w:rPr>
        <w:t> </w:t>
      </w:r>
      <w:r>
        <w:rPr>
          <w:sz w:val="28"/>
        </w:rPr>
        <w:t>pending</w:t>
      </w:r>
      <w:r>
        <w:rPr>
          <w:spacing w:val="-39"/>
          <w:sz w:val="28"/>
        </w:rPr>
        <w:t> </w:t>
      </w:r>
      <w:r>
        <w:rPr>
          <w:sz w:val="28"/>
        </w:rPr>
        <w:t>before the High Court (Total-223 as per list given in</w:t>
      </w:r>
      <w:r>
        <w:rPr>
          <w:spacing w:val="-118"/>
          <w:sz w:val="28"/>
        </w:rPr>
        <w:t> </w:t>
      </w:r>
      <w:r>
        <w:rPr>
          <w:sz w:val="28"/>
        </w:rPr>
        <w:t>the</w:t>
      </w:r>
    </w:p>
    <w:p>
      <w:pPr>
        <w:spacing w:after="0" w:line="480" w:lineRule="auto"/>
        <w:jc w:val="both"/>
        <w:rPr>
          <w:sz w:val="28"/>
        </w:rPr>
        <w:sectPr>
          <w:pgSz w:w="11910" w:h="16840"/>
          <w:pgMar w:header="751" w:footer="0" w:top="1340" w:bottom="280" w:left="940" w:right="1280"/>
        </w:sectPr>
      </w:pPr>
    </w:p>
    <w:p>
      <w:pPr>
        <w:pStyle w:val="BodyText"/>
        <w:spacing w:line="480" w:lineRule="auto" w:before="90"/>
        <w:ind w:left="1220" w:right="152"/>
        <w:jc w:val="both"/>
      </w:pPr>
      <w:r>
        <w:rPr/>
        <w:t>Court) are at liberty to appear in the Physical</w:t>
      </w:r>
      <w:r>
        <w:rPr>
          <w:spacing w:val="-116"/>
        </w:rPr>
        <w:t> </w:t>
      </w:r>
      <w:r>
        <w:rPr/>
        <w:t>as well as written examination. The appeals were decided on 02.02.2011 issuing the above direction to the Commission.</w:t>
      </w:r>
    </w:p>
    <w:p>
      <w:pPr>
        <w:pStyle w:val="BodyText"/>
        <w:spacing w:before="10"/>
        <w:rPr>
          <w:sz w:val="27"/>
        </w:rPr>
      </w:pPr>
    </w:p>
    <w:p>
      <w:pPr>
        <w:pStyle w:val="ListParagraph"/>
        <w:numPr>
          <w:ilvl w:val="1"/>
          <w:numId w:val="1"/>
        </w:numPr>
        <w:tabs>
          <w:tab w:pos="1221" w:val="left" w:leader="none"/>
        </w:tabs>
        <w:spacing w:line="480" w:lineRule="auto" w:before="1" w:after="0"/>
        <w:ind w:left="1220" w:right="153" w:hanging="658"/>
        <w:jc w:val="both"/>
        <w:rPr>
          <w:sz w:val="28"/>
        </w:rPr>
      </w:pPr>
      <w:r>
        <w:rPr>
          <w:sz w:val="28"/>
        </w:rPr>
        <w:t>Subsequently, this Court vide order dated 28.11.2011 after considering various IAs filed in the decided appeals permitted all the applicants who are similarly situated to those candidates</w:t>
      </w:r>
      <w:r>
        <w:rPr>
          <w:spacing w:val="-121"/>
          <w:sz w:val="28"/>
        </w:rPr>
        <w:t> </w:t>
      </w:r>
      <w:r>
        <w:rPr>
          <w:sz w:val="28"/>
        </w:rPr>
        <w:t>who are eligible to appear in the examination for 299 posts of Sub-Inspector. It is useful to quote following portion of the</w:t>
      </w:r>
      <w:r>
        <w:rPr>
          <w:spacing w:val="-6"/>
          <w:sz w:val="28"/>
        </w:rPr>
        <w:t> </w:t>
      </w:r>
      <w:r>
        <w:rPr>
          <w:sz w:val="28"/>
        </w:rPr>
        <w:t>order:-</w:t>
      </w:r>
    </w:p>
    <w:p>
      <w:pPr>
        <w:spacing w:line="240" w:lineRule="auto" w:before="2"/>
        <w:ind w:left="1940" w:right="958" w:firstLine="0"/>
        <w:jc w:val="both"/>
        <w:rPr>
          <w:i/>
          <w:sz w:val="28"/>
        </w:rPr>
      </w:pPr>
      <w:r>
        <w:rPr>
          <w:i/>
          <w:sz w:val="28"/>
        </w:rPr>
        <w:t>“...By the aforesaid order dated 2</w:t>
      </w:r>
      <w:r>
        <w:rPr>
          <w:i/>
          <w:position w:val="8"/>
          <w:sz w:val="18"/>
        </w:rPr>
        <w:t>nd </w:t>
      </w:r>
      <w:r>
        <w:rPr>
          <w:i/>
          <w:sz w:val="28"/>
        </w:rPr>
        <w:t>February, 2011, we had permitted only</w:t>
      </w:r>
      <w:r>
        <w:rPr>
          <w:i/>
          <w:spacing w:val="-123"/>
          <w:sz w:val="28"/>
        </w:rPr>
        <w:t> </w:t>
      </w:r>
      <w:r>
        <w:rPr>
          <w:i/>
          <w:sz w:val="28"/>
        </w:rPr>
        <w:t>223 candidates to appear in the examination. But now, after perusing the applications and hearing the counsel for the parties, we</w:t>
      </w:r>
      <w:r>
        <w:rPr>
          <w:i/>
          <w:spacing w:val="-43"/>
          <w:sz w:val="28"/>
        </w:rPr>
        <w:t> </w:t>
      </w:r>
      <w:r>
        <w:rPr>
          <w:i/>
          <w:sz w:val="28"/>
        </w:rPr>
        <w:t>deem</w:t>
      </w:r>
      <w:r>
        <w:rPr>
          <w:i/>
          <w:spacing w:val="-42"/>
          <w:sz w:val="28"/>
        </w:rPr>
        <w:t> </w:t>
      </w:r>
      <w:r>
        <w:rPr>
          <w:i/>
          <w:sz w:val="28"/>
        </w:rPr>
        <w:t>it</w:t>
      </w:r>
      <w:r>
        <w:rPr>
          <w:i/>
          <w:spacing w:val="-42"/>
          <w:sz w:val="28"/>
        </w:rPr>
        <w:t> </w:t>
      </w:r>
      <w:r>
        <w:rPr>
          <w:i/>
          <w:sz w:val="28"/>
        </w:rPr>
        <w:t>appropriate</w:t>
      </w:r>
      <w:r>
        <w:rPr>
          <w:i/>
          <w:spacing w:val="-41"/>
          <w:sz w:val="28"/>
        </w:rPr>
        <w:t> </w:t>
      </w:r>
      <w:r>
        <w:rPr>
          <w:i/>
          <w:sz w:val="28"/>
        </w:rPr>
        <w:t>to</w:t>
      </w:r>
      <w:r>
        <w:rPr>
          <w:i/>
          <w:spacing w:val="-43"/>
          <w:sz w:val="28"/>
        </w:rPr>
        <w:t> </w:t>
      </w:r>
      <w:r>
        <w:rPr>
          <w:i/>
          <w:sz w:val="28"/>
        </w:rPr>
        <w:t>permit</w:t>
      </w:r>
      <w:r>
        <w:rPr>
          <w:i/>
          <w:spacing w:val="-42"/>
          <w:sz w:val="28"/>
        </w:rPr>
        <w:t> </w:t>
      </w:r>
      <w:r>
        <w:rPr>
          <w:i/>
          <w:sz w:val="28"/>
        </w:rPr>
        <w:t>all</w:t>
      </w:r>
      <w:r>
        <w:rPr>
          <w:i/>
          <w:spacing w:val="-41"/>
          <w:sz w:val="28"/>
        </w:rPr>
        <w:t> </w:t>
      </w:r>
      <w:r>
        <w:rPr>
          <w:i/>
          <w:sz w:val="28"/>
        </w:rPr>
        <w:t>these applicants</w:t>
      </w:r>
      <w:r>
        <w:rPr>
          <w:i/>
          <w:spacing w:val="-26"/>
          <w:sz w:val="28"/>
        </w:rPr>
        <w:t> </w:t>
      </w:r>
      <w:r>
        <w:rPr>
          <w:i/>
          <w:sz w:val="28"/>
        </w:rPr>
        <w:t>who</w:t>
      </w:r>
      <w:r>
        <w:rPr>
          <w:i/>
          <w:spacing w:val="-26"/>
          <w:sz w:val="28"/>
        </w:rPr>
        <w:t> </w:t>
      </w:r>
      <w:r>
        <w:rPr>
          <w:i/>
          <w:sz w:val="28"/>
        </w:rPr>
        <w:t>are</w:t>
      </w:r>
      <w:r>
        <w:rPr>
          <w:i/>
          <w:spacing w:val="-25"/>
          <w:sz w:val="28"/>
        </w:rPr>
        <w:t> </w:t>
      </w:r>
      <w:r>
        <w:rPr>
          <w:i/>
          <w:sz w:val="28"/>
        </w:rPr>
        <w:t>similarly</w:t>
      </w:r>
      <w:r>
        <w:rPr>
          <w:i/>
          <w:spacing w:val="-26"/>
          <w:sz w:val="28"/>
        </w:rPr>
        <w:t> </w:t>
      </w:r>
      <w:r>
        <w:rPr>
          <w:i/>
          <w:sz w:val="28"/>
        </w:rPr>
        <w:t>situated</w:t>
      </w:r>
      <w:r>
        <w:rPr>
          <w:i/>
          <w:spacing w:val="-26"/>
          <w:sz w:val="28"/>
        </w:rPr>
        <w:t> </w:t>
      </w:r>
      <w:r>
        <w:rPr>
          <w:i/>
          <w:sz w:val="28"/>
        </w:rPr>
        <w:t>and also those candidates who are eligible, to</w:t>
      </w:r>
      <w:r>
        <w:rPr>
          <w:i/>
          <w:spacing w:val="-43"/>
          <w:sz w:val="28"/>
        </w:rPr>
        <w:t> </w:t>
      </w:r>
      <w:r>
        <w:rPr>
          <w:i/>
          <w:sz w:val="28"/>
        </w:rPr>
        <w:t>appear</w:t>
      </w:r>
      <w:r>
        <w:rPr>
          <w:i/>
          <w:spacing w:val="-42"/>
          <w:sz w:val="28"/>
        </w:rPr>
        <w:t> </w:t>
      </w:r>
      <w:r>
        <w:rPr>
          <w:i/>
          <w:sz w:val="28"/>
        </w:rPr>
        <w:t>in</w:t>
      </w:r>
      <w:r>
        <w:rPr>
          <w:i/>
          <w:spacing w:val="-42"/>
          <w:sz w:val="28"/>
        </w:rPr>
        <w:t> </w:t>
      </w:r>
      <w:r>
        <w:rPr>
          <w:i/>
          <w:sz w:val="28"/>
        </w:rPr>
        <w:t>the</w:t>
      </w:r>
      <w:r>
        <w:rPr>
          <w:i/>
          <w:spacing w:val="-41"/>
          <w:sz w:val="28"/>
        </w:rPr>
        <w:t> </w:t>
      </w:r>
      <w:r>
        <w:rPr>
          <w:i/>
          <w:sz w:val="28"/>
        </w:rPr>
        <w:t>examination</w:t>
      </w:r>
      <w:r>
        <w:rPr>
          <w:i/>
          <w:spacing w:val="-41"/>
          <w:sz w:val="28"/>
        </w:rPr>
        <w:t> </w:t>
      </w:r>
      <w:r>
        <w:rPr>
          <w:i/>
          <w:sz w:val="28"/>
        </w:rPr>
        <w:t>for</w:t>
      </w:r>
      <w:r>
        <w:rPr>
          <w:i/>
          <w:spacing w:val="-42"/>
          <w:sz w:val="28"/>
        </w:rPr>
        <w:t> </w:t>
      </w:r>
      <w:r>
        <w:rPr>
          <w:i/>
          <w:sz w:val="28"/>
        </w:rPr>
        <w:t>299</w:t>
      </w:r>
      <w:r>
        <w:rPr>
          <w:i/>
          <w:spacing w:val="-41"/>
          <w:sz w:val="28"/>
        </w:rPr>
        <w:t> </w:t>
      </w:r>
      <w:r>
        <w:rPr>
          <w:i/>
          <w:sz w:val="28"/>
        </w:rPr>
        <w:t>posts of Sub-Inspector of Police. Uniform standard would be made applicable to all the candidates and all the candidates appearing for the above post will have</w:t>
      </w:r>
      <w:r>
        <w:rPr>
          <w:i/>
          <w:spacing w:val="-122"/>
          <w:sz w:val="28"/>
        </w:rPr>
        <w:t> </w:t>
      </w:r>
      <w:r>
        <w:rPr>
          <w:i/>
          <w:sz w:val="28"/>
        </w:rPr>
        <w:t>to undergo similar physical and the written examination.”</w:t>
      </w:r>
    </w:p>
    <w:p>
      <w:pPr>
        <w:pStyle w:val="BodyText"/>
        <w:spacing w:before="11"/>
        <w:rPr>
          <w:i/>
          <w:sz w:val="27"/>
        </w:rPr>
      </w:pPr>
    </w:p>
    <w:p>
      <w:pPr>
        <w:pStyle w:val="ListParagraph"/>
        <w:numPr>
          <w:ilvl w:val="1"/>
          <w:numId w:val="1"/>
        </w:numPr>
        <w:tabs>
          <w:tab w:pos="1221" w:val="left" w:leader="none"/>
        </w:tabs>
        <w:spacing w:line="482" w:lineRule="auto" w:before="0" w:after="0"/>
        <w:ind w:left="1220" w:right="108" w:hanging="696"/>
        <w:jc w:val="both"/>
        <w:rPr>
          <w:sz w:val="28"/>
        </w:rPr>
      </w:pPr>
      <w:r>
        <w:rPr>
          <w:sz w:val="28"/>
        </w:rPr>
        <w:t>For filling of 299 posts, advertisement</w:t>
      </w:r>
      <w:r>
        <w:rPr>
          <w:spacing w:val="-71"/>
          <w:sz w:val="28"/>
        </w:rPr>
        <w:t> </w:t>
      </w:r>
      <w:r>
        <w:rPr>
          <w:sz w:val="28"/>
        </w:rPr>
        <w:t>No.704/511 dated</w:t>
      </w:r>
      <w:r>
        <w:rPr>
          <w:spacing w:val="37"/>
          <w:sz w:val="28"/>
        </w:rPr>
        <w:t> </w:t>
      </w:r>
      <w:r>
        <w:rPr>
          <w:sz w:val="28"/>
        </w:rPr>
        <w:t>28.06.2011</w:t>
      </w:r>
      <w:r>
        <w:rPr>
          <w:spacing w:val="37"/>
          <w:sz w:val="28"/>
        </w:rPr>
        <w:t> </w:t>
      </w:r>
      <w:r>
        <w:rPr>
          <w:sz w:val="28"/>
        </w:rPr>
        <w:t>was</w:t>
      </w:r>
      <w:r>
        <w:rPr>
          <w:spacing w:val="38"/>
          <w:sz w:val="28"/>
        </w:rPr>
        <w:t> </w:t>
      </w:r>
      <w:r>
        <w:rPr>
          <w:sz w:val="28"/>
        </w:rPr>
        <w:t>issued</w:t>
      </w:r>
      <w:r>
        <w:rPr>
          <w:spacing w:val="37"/>
          <w:sz w:val="28"/>
        </w:rPr>
        <w:t> </w:t>
      </w:r>
      <w:r>
        <w:rPr>
          <w:sz w:val="28"/>
        </w:rPr>
        <w:t>in</w:t>
      </w:r>
      <w:r>
        <w:rPr>
          <w:spacing w:val="37"/>
          <w:sz w:val="28"/>
        </w:rPr>
        <w:t> </w:t>
      </w:r>
      <w:r>
        <w:rPr>
          <w:sz w:val="28"/>
        </w:rPr>
        <w:t>pursuance</w:t>
      </w:r>
      <w:r>
        <w:rPr>
          <w:spacing w:val="39"/>
          <w:sz w:val="28"/>
        </w:rPr>
        <w:t> </w:t>
      </w:r>
      <w:r>
        <w:rPr>
          <w:sz w:val="28"/>
        </w:rPr>
        <w:t>of</w:t>
      </w:r>
      <w:r>
        <w:rPr>
          <w:spacing w:val="37"/>
          <w:sz w:val="28"/>
        </w:rPr>
        <w:t> </w:t>
      </w:r>
      <w:r>
        <w:rPr>
          <w:sz w:val="28"/>
        </w:rPr>
        <w:t>this</w:t>
      </w:r>
    </w:p>
    <w:p>
      <w:pPr>
        <w:spacing w:after="0" w:line="482" w:lineRule="auto"/>
        <w:jc w:val="both"/>
        <w:rPr>
          <w:sz w:val="28"/>
        </w:rPr>
        <w:sectPr>
          <w:pgSz w:w="11910" w:h="16840"/>
          <w:pgMar w:header="751" w:footer="0" w:top="1340" w:bottom="280" w:left="940" w:right="1280"/>
        </w:sectPr>
      </w:pPr>
    </w:p>
    <w:p>
      <w:pPr>
        <w:pStyle w:val="BodyText"/>
        <w:spacing w:line="480" w:lineRule="auto" w:before="90"/>
        <w:ind w:left="1220"/>
      </w:pPr>
      <w:r>
        <w:rPr/>
        <w:t>Court’s order dated 02.02.2011. The advertisement provided for selection process which consist of:</w:t>
      </w:r>
      <w:r>
        <w:rPr>
          <w:spacing w:val="-67"/>
        </w:rPr>
        <w:t> </w:t>
      </w:r>
      <w:r>
        <w:rPr/>
        <w:t>-</w:t>
      </w:r>
    </w:p>
    <w:p>
      <w:pPr>
        <w:pStyle w:val="ListParagraph"/>
        <w:numPr>
          <w:ilvl w:val="2"/>
          <w:numId w:val="1"/>
        </w:numPr>
        <w:tabs>
          <w:tab w:pos="2301" w:val="left" w:leader="none"/>
        </w:tabs>
        <w:spacing w:line="240" w:lineRule="auto" w:before="1" w:after="0"/>
        <w:ind w:left="2301" w:right="0" w:hanging="361"/>
        <w:jc w:val="both"/>
        <w:rPr>
          <w:sz w:val="28"/>
        </w:rPr>
      </w:pPr>
      <w:r>
        <w:rPr>
          <w:sz w:val="28"/>
        </w:rPr>
        <w:t>Physical standards and</w:t>
      </w:r>
      <w:r>
        <w:rPr>
          <w:spacing w:val="-7"/>
          <w:sz w:val="28"/>
        </w:rPr>
        <w:t> </w:t>
      </w:r>
      <w:r>
        <w:rPr>
          <w:sz w:val="28"/>
        </w:rPr>
        <w:t>examination;</w:t>
      </w:r>
    </w:p>
    <w:p>
      <w:pPr>
        <w:pStyle w:val="BodyText"/>
        <w:spacing w:before="11"/>
        <w:rPr>
          <w:sz w:val="27"/>
        </w:rPr>
      </w:pPr>
    </w:p>
    <w:p>
      <w:pPr>
        <w:pStyle w:val="ListParagraph"/>
        <w:numPr>
          <w:ilvl w:val="2"/>
          <w:numId w:val="1"/>
        </w:numPr>
        <w:tabs>
          <w:tab w:pos="2301" w:val="left" w:leader="none"/>
        </w:tabs>
        <w:spacing w:line="240" w:lineRule="auto" w:before="0" w:after="0"/>
        <w:ind w:left="2301" w:right="0" w:hanging="361"/>
        <w:jc w:val="both"/>
        <w:rPr>
          <w:sz w:val="28"/>
        </w:rPr>
      </w:pPr>
      <w:r>
        <w:rPr>
          <w:sz w:val="28"/>
        </w:rPr>
        <w:t>Written</w:t>
      </w:r>
      <w:r>
        <w:rPr>
          <w:spacing w:val="-2"/>
          <w:sz w:val="28"/>
        </w:rPr>
        <w:t> </w:t>
      </w:r>
      <w:r>
        <w:rPr>
          <w:sz w:val="28"/>
        </w:rPr>
        <w:t>examination.</w:t>
      </w:r>
    </w:p>
    <w:p>
      <w:pPr>
        <w:pStyle w:val="BodyText"/>
        <w:spacing w:before="10"/>
        <w:rPr>
          <w:sz w:val="27"/>
        </w:rPr>
      </w:pPr>
    </w:p>
    <w:p>
      <w:pPr>
        <w:pStyle w:val="BodyText"/>
        <w:spacing w:line="480" w:lineRule="auto"/>
        <w:ind w:left="1220" w:right="108" w:firstLine="720"/>
        <w:jc w:val="both"/>
      </w:pPr>
      <w:r>
        <w:rPr/>
        <w:t>The candidates declared successful in</w:t>
      </w:r>
      <w:r>
        <w:rPr>
          <w:spacing w:val="-120"/>
        </w:rPr>
        <w:t> </w:t>
      </w:r>
      <w:r>
        <w:rPr/>
        <w:t>Physical test were required to undertake an Objective type examination.</w:t>
      </w:r>
    </w:p>
    <w:p>
      <w:pPr>
        <w:pStyle w:val="BodyText"/>
      </w:pPr>
    </w:p>
    <w:p>
      <w:pPr>
        <w:pStyle w:val="ListParagraph"/>
        <w:numPr>
          <w:ilvl w:val="1"/>
          <w:numId w:val="1"/>
        </w:numPr>
        <w:tabs>
          <w:tab w:pos="1221" w:val="left" w:leader="none"/>
        </w:tabs>
        <w:spacing w:line="480" w:lineRule="auto" w:before="1" w:after="0"/>
        <w:ind w:left="1220" w:right="106" w:hanging="658"/>
        <w:jc w:val="both"/>
        <w:rPr>
          <w:sz w:val="28"/>
        </w:rPr>
      </w:pPr>
      <w:r>
        <w:rPr>
          <w:sz w:val="28"/>
        </w:rPr>
        <w:t>As noted above, in pursuance of Selection of</w:t>
      </w:r>
      <w:r>
        <w:rPr>
          <w:spacing w:val="-69"/>
          <w:sz w:val="28"/>
        </w:rPr>
        <w:t> </w:t>
      </w:r>
      <w:r>
        <w:rPr>
          <w:sz w:val="28"/>
        </w:rPr>
        <w:t>2004, result of select list of 1510+639 i.e. 2149 was declared and the appointments were made. The High Court</w:t>
      </w:r>
      <w:r>
        <w:rPr>
          <w:spacing w:val="-29"/>
          <w:sz w:val="28"/>
        </w:rPr>
        <w:t> </w:t>
      </w:r>
      <w:r>
        <w:rPr>
          <w:sz w:val="28"/>
        </w:rPr>
        <w:t>in</w:t>
      </w:r>
      <w:r>
        <w:rPr>
          <w:spacing w:val="-30"/>
          <w:sz w:val="28"/>
        </w:rPr>
        <w:t> </w:t>
      </w:r>
      <w:r>
        <w:rPr>
          <w:sz w:val="28"/>
        </w:rPr>
        <w:t>a</w:t>
      </w:r>
      <w:r>
        <w:rPr>
          <w:spacing w:val="-29"/>
          <w:sz w:val="28"/>
        </w:rPr>
        <w:t> </w:t>
      </w:r>
      <w:r>
        <w:rPr>
          <w:sz w:val="28"/>
        </w:rPr>
        <w:t>writ</w:t>
      </w:r>
      <w:r>
        <w:rPr>
          <w:spacing w:val="-32"/>
          <w:sz w:val="28"/>
        </w:rPr>
        <w:t> </w:t>
      </w:r>
      <w:r>
        <w:rPr>
          <w:sz w:val="28"/>
        </w:rPr>
        <w:t>petition</w:t>
      </w:r>
      <w:r>
        <w:rPr>
          <w:spacing w:val="-30"/>
          <w:sz w:val="28"/>
        </w:rPr>
        <w:t> </w:t>
      </w:r>
      <w:r>
        <w:rPr>
          <w:sz w:val="28"/>
        </w:rPr>
        <w:t>issued</w:t>
      </w:r>
      <w:r>
        <w:rPr>
          <w:spacing w:val="-30"/>
          <w:sz w:val="28"/>
        </w:rPr>
        <w:t> </w:t>
      </w:r>
      <w:r>
        <w:rPr>
          <w:sz w:val="28"/>
        </w:rPr>
        <w:t>a</w:t>
      </w:r>
      <w:r>
        <w:rPr>
          <w:spacing w:val="-29"/>
          <w:sz w:val="28"/>
        </w:rPr>
        <w:t> </w:t>
      </w:r>
      <w:r>
        <w:rPr>
          <w:sz w:val="28"/>
        </w:rPr>
        <w:t>further</w:t>
      </w:r>
      <w:r>
        <w:rPr>
          <w:spacing w:val="-29"/>
          <w:sz w:val="28"/>
        </w:rPr>
        <w:t> </w:t>
      </w:r>
      <w:r>
        <w:rPr>
          <w:sz w:val="28"/>
        </w:rPr>
        <w:t>direction to</w:t>
      </w:r>
      <w:r>
        <w:rPr>
          <w:spacing w:val="-36"/>
          <w:sz w:val="28"/>
        </w:rPr>
        <w:t> </w:t>
      </w:r>
      <w:r>
        <w:rPr>
          <w:sz w:val="28"/>
        </w:rPr>
        <w:t>appoint</w:t>
      </w:r>
      <w:r>
        <w:rPr>
          <w:spacing w:val="-34"/>
          <w:sz w:val="28"/>
        </w:rPr>
        <w:t> </w:t>
      </w:r>
      <w:r>
        <w:rPr>
          <w:sz w:val="28"/>
        </w:rPr>
        <w:t>67</w:t>
      </w:r>
      <w:r>
        <w:rPr>
          <w:spacing w:val="-35"/>
          <w:sz w:val="28"/>
        </w:rPr>
        <w:t> </w:t>
      </w:r>
      <w:r>
        <w:rPr>
          <w:sz w:val="28"/>
        </w:rPr>
        <w:t>candidates</w:t>
      </w:r>
      <w:r>
        <w:rPr>
          <w:spacing w:val="-35"/>
          <w:sz w:val="28"/>
        </w:rPr>
        <w:t> </w:t>
      </w:r>
      <w:r>
        <w:rPr>
          <w:sz w:val="28"/>
        </w:rPr>
        <w:t>belonging</w:t>
      </w:r>
      <w:r>
        <w:rPr>
          <w:spacing w:val="-34"/>
          <w:sz w:val="28"/>
        </w:rPr>
        <w:t> </w:t>
      </w:r>
      <w:r>
        <w:rPr>
          <w:sz w:val="28"/>
        </w:rPr>
        <w:t>to</w:t>
      </w:r>
      <w:r>
        <w:rPr>
          <w:spacing w:val="-36"/>
          <w:sz w:val="28"/>
        </w:rPr>
        <w:t> </w:t>
      </w:r>
      <w:r>
        <w:rPr>
          <w:sz w:val="28"/>
        </w:rPr>
        <w:t>most</w:t>
      </w:r>
      <w:r>
        <w:rPr>
          <w:spacing w:val="-35"/>
          <w:sz w:val="28"/>
        </w:rPr>
        <w:t> </w:t>
      </w:r>
      <w:r>
        <w:rPr>
          <w:sz w:val="28"/>
        </w:rPr>
        <w:t>backward category who were wrongly left out. The State appointed those 67 and to retain those who were</w:t>
      </w:r>
      <w:r>
        <w:rPr>
          <w:spacing w:val="-66"/>
          <w:sz w:val="28"/>
        </w:rPr>
        <w:t> </w:t>
      </w:r>
      <w:r>
        <w:rPr>
          <w:sz w:val="28"/>
        </w:rPr>
        <w:t>to be displaced decided to appoint 186 more candidates. There was challenge to appointment</w:t>
      </w:r>
      <w:r>
        <w:rPr>
          <w:spacing w:val="97"/>
          <w:sz w:val="28"/>
        </w:rPr>
        <w:t> </w:t>
      </w:r>
      <w:r>
        <w:rPr>
          <w:sz w:val="28"/>
        </w:rPr>
        <w:t>of</w:t>
      </w:r>
    </w:p>
    <w:p>
      <w:pPr>
        <w:pStyle w:val="BodyText"/>
        <w:spacing w:line="480" w:lineRule="auto" w:before="1"/>
        <w:ind w:left="1220" w:right="108"/>
        <w:jc w:val="both"/>
      </w:pPr>
      <w:r>
        <w:rPr/>
        <w:t>186 candidates in the High Court and the matter ultimately came to this Court where this Court on 15.08.2005 directed to maintain status quo.</w:t>
      </w:r>
    </w:p>
    <w:p>
      <w:pPr>
        <w:pStyle w:val="BodyText"/>
        <w:spacing w:before="11"/>
        <w:rPr>
          <w:sz w:val="27"/>
        </w:rPr>
      </w:pPr>
    </w:p>
    <w:p>
      <w:pPr>
        <w:pStyle w:val="ListParagraph"/>
        <w:numPr>
          <w:ilvl w:val="1"/>
          <w:numId w:val="1"/>
        </w:numPr>
        <w:tabs>
          <w:tab w:pos="1221" w:val="left" w:leader="none"/>
        </w:tabs>
        <w:spacing w:line="482" w:lineRule="auto" w:before="0" w:after="0"/>
        <w:ind w:left="1220" w:right="108" w:hanging="826"/>
        <w:jc w:val="both"/>
        <w:rPr>
          <w:sz w:val="28"/>
        </w:rPr>
      </w:pPr>
      <w:r>
        <w:rPr>
          <w:sz w:val="28"/>
        </w:rPr>
        <w:t>In separate selection for 299 posts in view of</w:t>
      </w:r>
      <w:r>
        <w:rPr>
          <w:spacing w:val="-68"/>
          <w:sz w:val="28"/>
        </w:rPr>
        <w:t> </w:t>
      </w:r>
      <w:r>
        <w:rPr>
          <w:sz w:val="28"/>
        </w:rPr>
        <w:t>the clarification dated 28.11.2011, 2479</w:t>
      </w:r>
      <w:r>
        <w:rPr>
          <w:spacing w:val="-69"/>
          <w:sz w:val="28"/>
        </w:rPr>
        <w:t> </w:t>
      </w:r>
      <w:r>
        <w:rPr>
          <w:sz w:val="28"/>
        </w:rPr>
        <w:t>candidates</w:t>
      </w:r>
    </w:p>
    <w:p>
      <w:pPr>
        <w:spacing w:after="0" w:line="482" w:lineRule="auto"/>
        <w:jc w:val="both"/>
        <w:rPr>
          <w:sz w:val="28"/>
        </w:rPr>
        <w:sectPr>
          <w:pgSz w:w="11910" w:h="16840"/>
          <w:pgMar w:header="751" w:footer="0" w:top="1340" w:bottom="280" w:left="940" w:right="1280"/>
        </w:sectPr>
      </w:pPr>
    </w:p>
    <w:p>
      <w:pPr>
        <w:pStyle w:val="BodyText"/>
        <w:spacing w:line="480" w:lineRule="auto" w:before="90"/>
        <w:ind w:left="1220" w:right="108"/>
        <w:jc w:val="both"/>
      </w:pPr>
      <w:r>
        <w:rPr/>
        <w:t>were required to undertake the selection process. This Court in C.A.Nos.2795-2797 of 2017 and other connected matters had passed order to proceed</w:t>
      </w:r>
      <w:r>
        <w:rPr>
          <w:spacing w:val="-71"/>
        </w:rPr>
        <w:t> </w:t>
      </w:r>
      <w:r>
        <w:rPr/>
        <w:t>with the Physical test vide order dated 05.05.2017. It was brought to the notice of this Court that only 2192 candidates turned up for selection for Physical test out of which only 232 qualified and in</w:t>
      </w:r>
      <w:r>
        <w:rPr>
          <w:spacing w:val="-30"/>
        </w:rPr>
        <w:t> </w:t>
      </w:r>
      <w:r>
        <w:rPr/>
        <w:t>the</w:t>
      </w:r>
      <w:r>
        <w:rPr>
          <w:spacing w:val="-29"/>
        </w:rPr>
        <w:t> </w:t>
      </w:r>
      <w:r>
        <w:rPr/>
        <w:t>process</w:t>
      </w:r>
      <w:r>
        <w:rPr>
          <w:spacing w:val="-32"/>
        </w:rPr>
        <w:t> </w:t>
      </w:r>
      <w:r>
        <w:rPr/>
        <w:t>of</w:t>
      </w:r>
      <w:r>
        <w:rPr>
          <w:spacing w:val="-30"/>
        </w:rPr>
        <w:t> </w:t>
      </w:r>
      <w:r>
        <w:rPr/>
        <w:t>selection</w:t>
      </w:r>
      <w:r>
        <w:rPr>
          <w:spacing w:val="-29"/>
        </w:rPr>
        <w:t> </w:t>
      </w:r>
      <w:r>
        <w:rPr/>
        <w:t>of</w:t>
      </w:r>
      <w:r>
        <w:rPr>
          <w:spacing w:val="-30"/>
        </w:rPr>
        <w:t> </w:t>
      </w:r>
      <w:r>
        <w:rPr/>
        <w:t>299</w:t>
      </w:r>
      <w:r>
        <w:rPr>
          <w:spacing w:val="-29"/>
        </w:rPr>
        <w:t> </w:t>
      </w:r>
      <w:r>
        <w:rPr/>
        <w:t>posts</w:t>
      </w:r>
      <w:r>
        <w:rPr>
          <w:spacing w:val="-28"/>
        </w:rPr>
        <w:t> </w:t>
      </w:r>
      <w:r>
        <w:rPr/>
        <w:t>ultimately only 97 candidates were finally selected. This Court had permitted appointment of those 97 candidates selected and also 186 candidates whom the State decided to appoint to accommodate 67</w:t>
      </w:r>
      <w:r>
        <w:rPr>
          <w:spacing w:val="-71"/>
        </w:rPr>
        <w:t> </w:t>
      </w:r>
      <w:r>
        <w:rPr/>
        <w:t>OBC candidates.</w:t>
      </w:r>
    </w:p>
    <w:p>
      <w:pPr>
        <w:pStyle w:val="BodyText"/>
      </w:pPr>
    </w:p>
    <w:p>
      <w:pPr>
        <w:pStyle w:val="ListParagraph"/>
        <w:numPr>
          <w:ilvl w:val="1"/>
          <w:numId w:val="1"/>
        </w:numPr>
        <w:tabs>
          <w:tab w:pos="1221" w:val="left" w:leader="none"/>
        </w:tabs>
        <w:spacing w:line="480" w:lineRule="auto" w:before="1" w:after="0"/>
        <w:ind w:left="1220" w:right="109" w:hanging="994"/>
        <w:jc w:val="both"/>
        <w:rPr>
          <w:sz w:val="28"/>
        </w:rPr>
      </w:pPr>
      <w:r>
        <w:rPr>
          <w:sz w:val="28"/>
        </w:rPr>
        <w:t>The large number of candidates who had applied in pursuance of advertisement No.511 of 2011 did not appear for Physical test and most of them who appeared were declared fail. All the writ petitioners are the candidates who had applied in pursuance of Advertisement No.511 of 2011 who either did not participate in the Physical test</w:t>
      </w:r>
      <w:r>
        <w:rPr>
          <w:spacing w:val="-73"/>
          <w:sz w:val="28"/>
        </w:rPr>
        <w:t> </w:t>
      </w:r>
      <w:r>
        <w:rPr>
          <w:sz w:val="28"/>
        </w:rPr>
        <w:t>or participated and failed. This Court on 14.09.2017 in</w:t>
      </w:r>
      <w:r>
        <w:rPr>
          <w:spacing w:val="-36"/>
          <w:sz w:val="28"/>
        </w:rPr>
        <w:t> </w:t>
      </w:r>
      <w:r>
        <w:rPr>
          <w:sz w:val="28"/>
        </w:rPr>
        <w:t>C.A.Nos.2795-2797</w:t>
      </w:r>
      <w:r>
        <w:rPr>
          <w:spacing w:val="-35"/>
          <w:sz w:val="28"/>
        </w:rPr>
        <w:t> </w:t>
      </w:r>
      <w:r>
        <w:rPr>
          <w:sz w:val="28"/>
        </w:rPr>
        <w:t>of</w:t>
      </w:r>
      <w:r>
        <w:rPr>
          <w:spacing w:val="-34"/>
          <w:sz w:val="28"/>
        </w:rPr>
        <w:t> </w:t>
      </w:r>
      <w:r>
        <w:rPr>
          <w:sz w:val="28"/>
        </w:rPr>
        <w:t>2017</w:t>
      </w:r>
      <w:r>
        <w:rPr>
          <w:spacing w:val="-36"/>
          <w:sz w:val="28"/>
        </w:rPr>
        <w:t> </w:t>
      </w:r>
      <w:r>
        <w:rPr>
          <w:sz w:val="28"/>
        </w:rPr>
        <w:t>has</w:t>
      </w:r>
      <w:r>
        <w:rPr>
          <w:spacing w:val="-34"/>
          <w:sz w:val="28"/>
        </w:rPr>
        <w:t> </w:t>
      </w:r>
      <w:r>
        <w:rPr>
          <w:sz w:val="28"/>
        </w:rPr>
        <w:t>directed</w:t>
      </w:r>
      <w:r>
        <w:rPr>
          <w:spacing w:val="-35"/>
          <w:sz w:val="28"/>
        </w:rPr>
        <w:t> </w:t>
      </w:r>
      <w:r>
        <w:rPr>
          <w:sz w:val="28"/>
        </w:rPr>
        <w:t>that</w:t>
      </w:r>
      <w:r>
        <w:rPr>
          <w:spacing w:val="-36"/>
          <w:sz w:val="28"/>
        </w:rPr>
        <w:t> </w:t>
      </w:r>
      <w:r>
        <w:rPr>
          <w:sz w:val="28"/>
        </w:rPr>
        <w:t>1035</w:t>
      </w:r>
    </w:p>
    <w:p>
      <w:pPr>
        <w:spacing w:after="0" w:line="480" w:lineRule="auto"/>
        <w:jc w:val="both"/>
        <w:rPr>
          <w:sz w:val="28"/>
        </w:rPr>
        <w:sectPr>
          <w:pgSz w:w="11910" w:h="16840"/>
          <w:pgMar w:header="751" w:footer="0" w:top="1340" w:bottom="280" w:left="940" w:right="1280"/>
        </w:sectPr>
      </w:pPr>
    </w:p>
    <w:p>
      <w:pPr>
        <w:pStyle w:val="BodyText"/>
        <w:spacing w:line="480" w:lineRule="auto" w:before="90"/>
        <w:ind w:left="1220" w:right="114"/>
        <w:jc w:val="both"/>
      </w:pPr>
      <w:r>
        <w:rPr/>
        <w:t>candidates who did not turned up for selection be subjected to Physical test which number</w:t>
      </w:r>
      <w:r>
        <w:rPr>
          <w:spacing w:val="100"/>
        </w:rPr>
        <w:t> </w:t>
      </w:r>
      <w:r>
        <w:rPr/>
        <w:t>also included 133 candidates if not otherwise</w:t>
      </w:r>
      <w:r>
        <w:rPr>
          <w:spacing w:val="-74"/>
        </w:rPr>
        <w:t> </w:t>
      </w:r>
      <w:r>
        <w:rPr/>
        <w:t>included.</w:t>
      </w:r>
    </w:p>
    <w:p>
      <w:pPr>
        <w:pStyle w:val="BodyText"/>
      </w:pPr>
    </w:p>
    <w:p>
      <w:pPr>
        <w:pStyle w:val="ListParagraph"/>
        <w:numPr>
          <w:ilvl w:val="1"/>
          <w:numId w:val="1"/>
        </w:numPr>
        <w:tabs>
          <w:tab w:pos="1221" w:val="left" w:leader="none"/>
        </w:tabs>
        <w:spacing w:line="480" w:lineRule="auto" w:before="0" w:after="0"/>
        <w:ind w:left="1220" w:right="107" w:hanging="658"/>
        <w:jc w:val="both"/>
        <w:rPr>
          <w:sz w:val="28"/>
        </w:rPr>
      </w:pPr>
      <w:r>
        <w:rPr>
          <w:sz w:val="28"/>
        </w:rPr>
        <w:t>Contempt Petitions were filed in C.A.No.2805 of 2017 and C.A. Nos.2806-2810 of 2017 which appeals were disposed of on 14.09.2017 along with C.A.Nos.2795-2797 of 2017. This Court referred to its order dated 08.05.2017 and took the view that this Court having carved out and classified 133 candidates</w:t>
      </w:r>
      <w:r>
        <w:rPr>
          <w:spacing w:val="-34"/>
          <w:sz w:val="28"/>
        </w:rPr>
        <w:t> </w:t>
      </w:r>
      <w:r>
        <w:rPr>
          <w:sz w:val="28"/>
        </w:rPr>
        <w:t>into</w:t>
      </w:r>
      <w:r>
        <w:rPr>
          <w:spacing w:val="-34"/>
          <w:sz w:val="28"/>
        </w:rPr>
        <w:t> </w:t>
      </w:r>
      <w:r>
        <w:rPr>
          <w:sz w:val="28"/>
        </w:rPr>
        <w:t>a</w:t>
      </w:r>
      <w:r>
        <w:rPr>
          <w:spacing w:val="-34"/>
          <w:sz w:val="28"/>
        </w:rPr>
        <w:t> </w:t>
      </w:r>
      <w:r>
        <w:rPr>
          <w:sz w:val="28"/>
        </w:rPr>
        <w:t>specific</w:t>
      </w:r>
      <w:r>
        <w:rPr>
          <w:spacing w:val="-34"/>
          <w:sz w:val="28"/>
        </w:rPr>
        <w:t> </w:t>
      </w:r>
      <w:r>
        <w:rPr>
          <w:sz w:val="28"/>
        </w:rPr>
        <w:t>category</w:t>
      </w:r>
      <w:r>
        <w:rPr>
          <w:spacing w:val="-33"/>
          <w:sz w:val="28"/>
        </w:rPr>
        <w:t> </w:t>
      </w:r>
      <w:r>
        <w:rPr>
          <w:sz w:val="28"/>
        </w:rPr>
        <w:t>and</w:t>
      </w:r>
      <w:r>
        <w:rPr>
          <w:spacing w:val="-34"/>
          <w:sz w:val="28"/>
        </w:rPr>
        <w:t> </w:t>
      </w:r>
      <w:r>
        <w:rPr>
          <w:sz w:val="28"/>
        </w:rPr>
        <w:t>placed</w:t>
      </w:r>
      <w:r>
        <w:rPr>
          <w:spacing w:val="-34"/>
          <w:sz w:val="28"/>
        </w:rPr>
        <w:t> </w:t>
      </w:r>
      <w:r>
        <w:rPr>
          <w:sz w:val="28"/>
        </w:rPr>
        <w:t>them along with 186 candidates, there cannot be any other procedure for 133 candidates except the Medical examination. This Court took the view</w:t>
      </w:r>
      <w:r>
        <w:rPr>
          <w:spacing w:val="-72"/>
          <w:sz w:val="28"/>
        </w:rPr>
        <w:t> </w:t>
      </w:r>
      <w:r>
        <w:rPr>
          <w:sz w:val="28"/>
        </w:rPr>
        <w:t>that</w:t>
      </w:r>
    </w:p>
    <w:p>
      <w:pPr>
        <w:pStyle w:val="BodyText"/>
        <w:spacing w:line="480" w:lineRule="auto" w:before="1"/>
        <w:ind w:left="1220" w:right="111"/>
        <w:jc w:val="both"/>
      </w:pPr>
      <w:r>
        <w:rPr/>
        <w:t>133 candidates should not be permitted to take another written test and Physical efficiency</w:t>
      </w:r>
      <w:r>
        <w:rPr>
          <w:spacing w:val="-68"/>
        </w:rPr>
        <w:t> </w:t>
      </w:r>
      <w:r>
        <w:rPr/>
        <w:t>test. The said order was passed in exercise of jurisdiction under Article 142 of the</w:t>
      </w:r>
      <w:r>
        <w:rPr>
          <w:spacing w:val="-71"/>
        </w:rPr>
        <w:t> </w:t>
      </w:r>
      <w:r>
        <w:rPr/>
        <w:t>Constitution of India and was stated to be not treated as a Precedent.</w:t>
      </w:r>
    </w:p>
    <w:p>
      <w:pPr>
        <w:pStyle w:val="BodyText"/>
        <w:spacing w:before="3"/>
        <w:rPr>
          <w:sz w:val="30"/>
        </w:rPr>
      </w:pPr>
    </w:p>
    <w:p>
      <w:pPr>
        <w:pStyle w:val="ListParagraph"/>
        <w:numPr>
          <w:ilvl w:val="1"/>
          <w:numId w:val="1"/>
        </w:numPr>
        <w:tabs>
          <w:tab w:pos="1221" w:val="left" w:leader="none"/>
        </w:tabs>
        <w:spacing w:line="480" w:lineRule="auto" w:before="1" w:after="0"/>
        <w:ind w:left="1220" w:right="111" w:hanging="490"/>
        <w:jc w:val="left"/>
        <w:rPr>
          <w:sz w:val="28"/>
        </w:rPr>
      </w:pPr>
      <w:r>
        <w:rPr>
          <w:sz w:val="28"/>
        </w:rPr>
        <w:t>Certain applicants had also filed applications</w:t>
      </w:r>
      <w:r>
        <w:rPr>
          <w:spacing w:val="-68"/>
          <w:sz w:val="28"/>
        </w:rPr>
        <w:t> </w:t>
      </w:r>
      <w:r>
        <w:rPr>
          <w:sz w:val="28"/>
        </w:rPr>
        <w:t>for impleadment in the Contempt who were permitted</w:t>
      </w:r>
      <w:r>
        <w:rPr>
          <w:spacing w:val="97"/>
          <w:sz w:val="28"/>
        </w:rPr>
        <w:t> </w:t>
      </w:r>
      <w:r>
        <w:rPr>
          <w:sz w:val="28"/>
        </w:rPr>
        <w:t>to</w:t>
      </w:r>
    </w:p>
    <w:p>
      <w:pPr>
        <w:spacing w:after="0" w:line="480" w:lineRule="auto"/>
        <w:jc w:val="left"/>
        <w:rPr>
          <w:sz w:val="28"/>
        </w:rPr>
        <w:sectPr>
          <w:pgSz w:w="11910" w:h="16840"/>
          <w:pgMar w:header="751" w:footer="0" w:top="1340" w:bottom="280" w:left="940" w:right="1280"/>
        </w:sectPr>
      </w:pPr>
    </w:p>
    <w:p>
      <w:pPr>
        <w:pStyle w:val="BodyText"/>
        <w:spacing w:line="480" w:lineRule="auto" w:before="90"/>
        <w:ind w:left="1220" w:right="109"/>
        <w:jc w:val="both"/>
      </w:pPr>
      <w:r>
        <w:rPr/>
        <w:t>make representations before the Competent Authority who was directed to decide the said representation. 133 candidates who were referred to in the order of this Court and on 24.10.2018 were not subjected to Physical test and were</w:t>
      </w:r>
      <w:r>
        <w:rPr>
          <w:spacing w:val="-69"/>
        </w:rPr>
        <w:t> </w:t>
      </w:r>
      <w:r>
        <w:rPr/>
        <w:t>given appointment</w:t>
      </w:r>
      <w:r>
        <w:rPr>
          <w:spacing w:val="-40"/>
        </w:rPr>
        <w:t> </w:t>
      </w:r>
      <w:r>
        <w:rPr/>
        <w:t>as</w:t>
      </w:r>
      <w:r>
        <w:rPr>
          <w:spacing w:val="-39"/>
        </w:rPr>
        <w:t> </w:t>
      </w:r>
      <w:r>
        <w:rPr/>
        <w:t>Sub-Inspector</w:t>
      </w:r>
      <w:r>
        <w:rPr>
          <w:spacing w:val="-39"/>
        </w:rPr>
        <w:t> </w:t>
      </w:r>
      <w:r>
        <w:rPr/>
        <w:t>of</w:t>
      </w:r>
      <w:r>
        <w:rPr>
          <w:spacing w:val="-40"/>
        </w:rPr>
        <w:t> </w:t>
      </w:r>
      <w:r>
        <w:rPr/>
        <w:t>Police</w:t>
      </w:r>
      <w:r>
        <w:rPr>
          <w:spacing w:val="-39"/>
        </w:rPr>
        <w:t> </w:t>
      </w:r>
      <w:r>
        <w:rPr/>
        <w:t>in</w:t>
      </w:r>
      <w:r>
        <w:rPr>
          <w:spacing w:val="-39"/>
        </w:rPr>
        <w:t> </w:t>
      </w:r>
      <w:r>
        <w:rPr/>
        <w:t>pursuance of Advertisement No.511/2011. After appointment</w:t>
      </w:r>
      <w:r>
        <w:rPr>
          <w:spacing w:val="-74"/>
        </w:rPr>
        <w:t> </w:t>
      </w:r>
      <w:r>
        <w:rPr/>
        <w:t>of</w:t>
      </w:r>
    </w:p>
    <w:p>
      <w:pPr>
        <w:pStyle w:val="BodyText"/>
        <w:spacing w:line="480" w:lineRule="auto"/>
        <w:ind w:left="1220" w:right="107"/>
        <w:jc w:val="both"/>
      </w:pPr>
      <w:r>
        <w:rPr/>
        <w:t>133 candidates who were not subjected to physical test, the petitioners in these writ petitions submitted representation to the Commission and</w:t>
      </w:r>
      <w:r>
        <w:rPr>
          <w:spacing w:val="-64"/>
        </w:rPr>
        <w:t> </w:t>
      </w:r>
      <w:r>
        <w:rPr/>
        <w:t>the Government claiming that they as well as 133 candidates were all part of list of 223 original candidates who were permitted to participate in selection against 299 posts by order of this</w:t>
      </w:r>
      <w:r>
        <w:rPr>
          <w:spacing w:val="-68"/>
        </w:rPr>
        <w:t> </w:t>
      </w:r>
      <w:r>
        <w:rPr/>
        <w:t>Court on 02.02.2011, the benefit of not undergoing Physical test which was extended by this Court</w:t>
      </w:r>
      <w:r>
        <w:rPr>
          <w:spacing w:val="97"/>
        </w:rPr>
        <w:t> </w:t>
      </w:r>
      <w:r>
        <w:rPr/>
        <w:t>to</w:t>
      </w:r>
    </w:p>
    <w:p>
      <w:pPr>
        <w:pStyle w:val="BodyText"/>
        <w:spacing w:line="480" w:lineRule="auto" w:before="2"/>
        <w:ind w:left="1220" w:right="109"/>
        <w:jc w:val="both"/>
      </w:pPr>
      <w:r>
        <w:rPr/>
        <w:t>133 candidates should also be extended to the petitioners and the petitioners should also have been appointed as Sub-Inspector of Police as 133 candidates have been appointed. Various representations were given by petitioners. The representations submitted by the petitioners</w:t>
      </w:r>
      <w:r>
        <w:rPr>
          <w:spacing w:val="97"/>
        </w:rPr>
        <w:t> </w:t>
      </w:r>
      <w:r>
        <w:rPr/>
        <w:t>were</w:t>
      </w:r>
    </w:p>
    <w:p>
      <w:pPr>
        <w:spacing w:after="0" w:line="480" w:lineRule="auto"/>
        <w:jc w:val="both"/>
        <w:sectPr>
          <w:pgSz w:w="11910" w:h="16840"/>
          <w:pgMar w:header="751" w:footer="0" w:top="1340" w:bottom="280" w:left="940" w:right="1280"/>
        </w:sectPr>
      </w:pPr>
    </w:p>
    <w:p>
      <w:pPr>
        <w:pStyle w:val="BodyText"/>
        <w:spacing w:line="480" w:lineRule="auto" w:before="90"/>
        <w:ind w:left="1220" w:right="111"/>
        <w:jc w:val="both"/>
      </w:pPr>
      <w:r>
        <w:rPr/>
        <w:t>not acceded to. Hence the petitioners have filed these writ petitions. In W.P.No.227 of 2019 following is the prayer made by the writ petitioner: -</w:t>
      </w:r>
    </w:p>
    <w:p>
      <w:pPr>
        <w:pStyle w:val="Heading1"/>
        <w:spacing w:line="317" w:lineRule="exact"/>
        <w:ind w:left="978"/>
        <w:jc w:val="center"/>
      </w:pPr>
      <w:r>
        <w:rPr>
          <w:b w:val="0"/>
        </w:rPr>
        <w:t>“</w:t>
      </w:r>
      <w:r>
        <w:rPr>
          <w:u w:val="thick"/>
        </w:rPr>
        <w:t>PRAYER</w:t>
      </w:r>
    </w:p>
    <w:p>
      <w:pPr>
        <w:pStyle w:val="BodyText"/>
        <w:ind w:left="1940" w:right="959"/>
        <w:jc w:val="both"/>
      </w:pPr>
      <w:r>
        <w:rPr/>
        <w:t>It is therefore most respectfully prayed that</w:t>
      </w:r>
      <w:r>
        <w:rPr>
          <w:spacing w:val="-21"/>
        </w:rPr>
        <w:t> </w:t>
      </w:r>
      <w:r>
        <w:rPr/>
        <w:t>this</w:t>
      </w:r>
      <w:r>
        <w:rPr>
          <w:spacing w:val="-20"/>
        </w:rPr>
        <w:t> </w:t>
      </w:r>
      <w:r>
        <w:rPr/>
        <w:t>Hon’ble</w:t>
      </w:r>
      <w:r>
        <w:rPr>
          <w:spacing w:val="-21"/>
        </w:rPr>
        <w:t> </w:t>
      </w:r>
      <w:r>
        <w:rPr/>
        <w:t>Court</w:t>
      </w:r>
      <w:r>
        <w:rPr>
          <w:spacing w:val="-20"/>
        </w:rPr>
        <w:t> </w:t>
      </w:r>
      <w:r>
        <w:rPr/>
        <w:t>may</w:t>
      </w:r>
      <w:r>
        <w:rPr>
          <w:spacing w:val="-23"/>
        </w:rPr>
        <w:t> </w:t>
      </w:r>
      <w:r>
        <w:rPr/>
        <w:t>graciously</w:t>
      </w:r>
      <w:r>
        <w:rPr>
          <w:spacing w:val="-20"/>
        </w:rPr>
        <w:t> </w:t>
      </w:r>
      <w:r>
        <w:rPr/>
        <w:t>be pleased</w:t>
      </w:r>
      <w:r>
        <w:rPr>
          <w:spacing w:val="-2"/>
        </w:rPr>
        <w:t> </w:t>
      </w:r>
      <w:r>
        <w:rPr/>
        <w:t>to:</w:t>
      </w:r>
    </w:p>
    <w:p>
      <w:pPr>
        <w:pStyle w:val="BodyText"/>
        <w:spacing w:before="1"/>
      </w:pPr>
    </w:p>
    <w:p>
      <w:pPr>
        <w:pStyle w:val="ListParagraph"/>
        <w:numPr>
          <w:ilvl w:val="0"/>
          <w:numId w:val="2"/>
        </w:numPr>
        <w:tabs>
          <w:tab w:pos="2661" w:val="left" w:leader="none"/>
        </w:tabs>
        <w:spacing w:line="240" w:lineRule="auto" w:before="0" w:after="0"/>
        <w:ind w:left="2661" w:right="960" w:hanging="721"/>
        <w:jc w:val="both"/>
        <w:rPr>
          <w:sz w:val="28"/>
        </w:rPr>
      </w:pPr>
      <w:r>
        <w:rPr>
          <w:sz w:val="28"/>
        </w:rPr>
        <w:t>Issue writ in the nature of mandamus or any other appropriate writ, order or direction, directing the respondents to issue appointment letters to petitioner in parity</w:t>
      </w:r>
      <w:r>
        <w:rPr>
          <w:spacing w:val="-6"/>
          <w:sz w:val="28"/>
        </w:rPr>
        <w:t> </w:t>
      </w:r>
      <w:r>
        <w:rPr>
          <w:sz w:val="28"/>
        </w:rPr>
        <w:t>with</w:t>
      </w:r>
    </w:p>
    <w:p>
      <w:pPr>
        <w:pStyle w:val="BodyText"/>
        <w:ind w:left="2661" w:right="962"/>
        <w:jc w:val="both"/>
      </w:pPr>
      <w:r>
        <w:rPr/>
        <w:t>133 candidates who were part of original 223 candidates/petitioners, as directed by this Hon’ble Court vide order dated 02.02.2011 I Civil Appeal No.1240-44 of 2011.</w:t>
      </w:r>
    </w:p>
    <w:p>
      <w:pPr>
        <w:pStyle w:val="BodyText"/>
        <w:spacing w:before="1"/>
      </w:pPr>
    </w:p>
    <w:p>
      <w:pPr>
        <w:pStyle w:val="ListParagraph"/>
        <w:numPr>
          <w:ilvl w:val="0"/>
          <w:numId w:val="2"/>
        </w:numPr>
        <w:tabs>
          <w:tab w:pos="2661" w:val="left" w:leader="none"/>
        </w:tabs>
        <w:spacing w:line="240" w:lineRule="auto" w:before="0" w:after="0"/>
        <w:ind w:left="2661" w:right="960" w:hanging="721"/>
        <w:jc w:val="both"/>
        <w:rPr>
          <w:sz w:val="28"/>
        </w:rPr>
      </w:pPr>
      <w:r>
        <w:rPr>
          <w:sz w:val="28"/>
        </w:rPr>
        <w:t>Issue writ in the nature of mandamus or any other appropriate writ, order or direction, directing the respondents to subject the petitioners to the same test i.e. medical</w:t>
      </w:r>
      <w:r>
        <w:rPr>
          <w:spacing w:val="-28"/>
          <w:sz w:val="28"/>
        </w:rPr>
        <w:t> </w:t>
      </w:r>
      <w:r>
        <w:rPr>
          <w:sz w:val="28"/>
        </w:rPr>
        <w:t>test</w:t>
      </w:r>
      <w:r>
        <w:rPr>
          <w:spacing w:val="-28"/>
          <w:sz w:val="28"/>
        </w:rPr>
        <w:t> </w:t>
      </w:r>
      <w:r>
        <w:rPr>
          <w:sz w:val="28"/>
        </w:rPr>
        <w:t>as</w:t>
      </w:r>
      <w:r>
        <w:rPr>
          <w:spacing w:val="-28"/>
          <w:sz w:val="28"/>
        </w:rPr>
        <w:t> </w:t>
      </w:r>
      <w:r>
        <w:rPr>
          <w:sz w:val="28"/>
        </w:rPr>
        <w:t>has</w:t>
      </w:r>
      <w:r>
        <w:rPr>
          <w:spacing w:val="-28"/>
          <w:sz w:val="28"/>
        </w:rPr>
        <w:t> </w:t>
      </w:r>
      <w:r>
        <w:rPr>
          <w:sz w:val="28"/>
        </w:rPr>
        <w:t>been</w:t>
      </w:r>
      <w:r>
        <w:rPr>
          <w:spacing w:val="-28"/>
          <w:sz w:val="28"/>
        </w:rPr>
        <w:t> </w:t>
      </w:r>
      <w:r>
        <w:rPr>
          <w:sz w:val="28"/>
        </w:rPr>
        <w:t>undergone</w:t>
      </w:r>
      <w:r>
        <w:rPr>
          <w:spacing w:val="-28"/>
          <w:sz w:val="28"/>
        </w:rPr>
        <w:t> </w:t>
      </w:r>
      <w:r>
        <w:rPr>
          <w:sz w:val="28"/>
        </w:rPr>
        <w:t>by</w:t>
      </w:r>
    </w:p>
    <w:p>
      <w:pPr>
        <w:pStyle w:val="BodyText"/>
        <w:ind w:left="2661" w:right="962"/>
        <w:jc w:val="both"/>
      </w:pPr>
      <w:r>
        <w:rPr/>
        <w:t>133 candidates, who have been issued appointment letters and are now undergoing</w:t>
      </w:r>
      <w:r>
        <w:rPr>
          <w:spacing w:val="-2"/>
        </w:rPr>
        <w:t> </w:t>
      </w:r>
      <w:r>
        <w:rPr/>
        <w:t>training.</w:t>
      </w:r>
    </w:p>
    <w:p>
      <w:pPr>
        <w:pStyle w:val="BodyText"/>
        <w:spacing w:before="10"/>
        <w:rPr>
          <w:sz w:val="27"/>
        </w:rPr>
      </w:pPr>
    </w:p>
    <w:p>
      <w:pPr>
        <w:pStyle w:val="ListParagraph"/>
        <w:numPr>
          <w:ilvl w:val="0"/>
          <w:numId w:val="2"/>
        </w:numPr>
        <w:tabs>
          <w:tab w:pos="2661" w:val="left" w:leader="none"/>
        </w:tabs>
        <w:spacing w:line="240" w:lineRule="auto" w:before="0" w:after="0"/>
        <w:ind w:left="2661" w:right="961" w:hanging="721"/>
        <w:jc w:val="both"/>
        <w:rPr>
          <w:sz w:val="28"/>
        </w:rPr>
      </w:pPr>
      <w:r>
        <w:rPr>
          <w:sz w:val="28"/>
        </w:rPr>
        <w:t>Pass</w:t>
      </w:r>
      <w:r>
        <w:rPr>
          <w:spacing w:val="-36"/>
          <w:sz w:val="28"/>
        </w:rPr>
        <w:t> </w:t>
      </w:r>
      <w:r>
        <w:rPr>
          <w:sz w:val="28"/>
        </w:rPr>
        <w:t>any</w:t>
      </w:r>
      <w:r>
        <w:rPr>
          <w:spacing w:val="-34"/>
          <w:sz w:val="28"/>
        </w:rPr>
        <w:t> </w:t>
      </w:r>
      <w:r>
        <w:rPr>
          <w:sz w:val="28"/>
        </w:rPr>
        <w:t>further</w:t>
      </w:r>
      <w:r>
        <w:rPr>
          <w:spacing w:val="-34"/>
          <w:sz w:val="28"/>
        </w:rPr>
        <w:t> </w:t>
      </w:r>
      <w:r>
        <w:rPr>
          <w:sz w:val="28"/>
        </w:rPr>
        <w:t>order</w:t>
      </w:r>
      <w:r>
        <w:rPr>
          <w:spacing w:val="-34"/>
          <w:sz w:val="28"/>
        </w:rPr>
        <w:t> </w:t>
      </w:r>
      <w:r>
        <w:rPr>
          <w:sz w:val="28"/>
        </w:rPr>
        <w:t>or</w:t>
      </w:r>
      <w:r>
        <w:rPr>
          <w:spacing w:val="-35"/>
          <w:sz w:val="28"/>
        </w:rPr>
        <w:t> </w:t>
      </w:r>
      <w:r>
        <w:rPr>
          <w:sz w:val="28"/>
        </w:rPr>
        <w:t>directions, which this Hon’ble Court deems fir and proper in the facts and circumstances of the case and in the interest of</w:t>
      </w:r>
      <w:r>
        <w:rPr>
          <w:spacing w:val="-3"/>
          <w:sz w:val="28"/>
        </w:rPr>
        <w:t> </w:t>
      </w:r>
      <w:r>
        <w:rPr>
          <w:sz w:val="28"/>
        </w:rPr>
        <w:t>justice.</w:t>
      </w:r>
    </w:p>
    <w:p>
      <w:pPr>
        <w:pStyle w:val="BodyText"/>
        <w:spacing w:before="4"/>
        <w:rPr>
          <w:sz w:val="30"/>
        </w:rPr>
      </w:pPr>
    </w:p>
    <w:p>
      <w:pPr>
        <w:pStyle w:val="BodyText"/>
        <w:ind w:left="2661" w:right="960"/>
        <w:jc w:val="both"/>
      </w:pPr>
      <w:r>
        <w:rPr/>
        <w:t>AND FOR THIS ACT OF KINDNESS THE PETITIONERS AS ARE DUTY BOUND SHALL EVERY PRAY.</w:t>
      </w:r>
    </w:p>
    <w:p>
      <w:pPr>
        <w:spacing w:after="0"/>
        <w:jc w:val="both"/>
        <w:sectPr>
          <w:pgSz w:w="11910" w:h="16840"/>
          <w:pgMar w:header="751" w:footer="0" w:top="1340" w:bottom="280" w:left="940" w:right="1280"/>
        </w:sectPr>
      </w:pPr>
    </w:p>
    <w:p>
      <w:pPr>
        <w:pStyle w:val="BodyText"/>
        <w:rPr>
          <w:sz w:val="27"/>
        </w:rPr>
      </w:pPr>
    </w:p>
    <w:p>
      <w:pPr>
        <w:pStyle w:val="BodyText"/>
        <w:tabs>
          <w:tab w:pos="6261" w:val="left" w:leader="none"/>
        </w:tabs>
        <w:spacing w:before="101"/>
        <w:ind w:left="1918"/>
      </w:pPr>
      <w:r>
        <w:rPr/>
        <w:t>Drawn</w:t>
      </w:r>
      <w:r>
        <w:rPr>
          <w:spacing w:val="-2"/>
        </w:rPr>
        <w:t> </w:t>
      </w:r>
      <w:r>
        <w:rPr/>
        <w:t>by</w:t>
        <w:tab/>
        <w:t>Filed</w:t>
      </w:r>
      <w:r>
        <w:rPr>
          <w:spacing w:val="-2"/>
        </w:rPr>
        <w:t> </w:t>
      </w:r>
      <w:r>
        <w:rPr/>
        <w:t>by</w:t>
      </w:r>
    </w:p>
    <w:p>
      <w:pPr>
        <w:pStyle w:val="BodyText"/>
        <w:spacing w:before="11"/>
        <w:rPr>
          <w:sz w:val="27"/>
        </w:rPr>
      </w:pPr>
    </w:p>
    <w:p>
      <w:pPr>
        <w:pStyle w:val="BodyText"/>
        <w:tabs>
          <w:tab w:pos="4773" w:val="left" w:leader="none"/>
          <w:tab w:pos="5445" w:val="left" w:leader="none"/>
        </w:tabs>
        <w:spacing w:line="242" w:lineRule="auto"/>
        <w:ind w:left="1918" w:right="251"/>
      </w:pPr>
      <w:r>
        <w:rPr/>
        <w:t>M.M.Singh</w:t>
        <w:tab/>
        <w:tab/>
        <w:t>Rameshwar Prasad Goyal Advocate</w:t>
        <w:tab/>
        <w:t>Advocate for the</w:t>
      </w:r>
      <w:r>
        <w:rPr>
          <w:spacing w:val="-59"/>
        </w:rPr>
        <w:t> </w:t>
      </w:r>
      <w:r>
        <w:rPr/>
        <w:t>Petitioners</w:t>
      </w:r>
    </w:p>
    <w:p>
      <w:pPr>
        <w:pStyle w:val="BodyText"/>
        <w:spacing w:before="6"/>
        <w:rPr>
          <w:sz w:val="27"/>
        </w:rPr>
      </w:pPr>
    </w:p>
    <w:p>
      <w:pPr>
        <w:pStyle w:val="BodyText"/>
        <w:spacing w:line="317" w:lineRule="exact"/>
        <w:ind w:left="1918"/>
      </w:pPr>
      <w:r>
        <w:rPr/>
        <w:t>Drawn on: 15.1.2019</w:t>
      </w:r>
    </w:p>
    <w:p>
      <w:pPr>
        <w:pStyle w:val="BodyText"/>
        <w:ind w:left="1918"/>
      </w:pPr>
      <w:r>
        <w:rPr/>
        <w:t>Filed on: 24.01.2019”</w:t>
      </w:r>
    </w:p>
    <w:p>
      <w:pPr>
        <w:pStyle w:val="BodyText"/>
        <w:rPr>
          <w:sz w:val="32"/>
        </w:rPr>
      </w:pPr>
    </w:p>
    <w:p>
      <w:pPr>
        <w:pStyle w:val="ListParagraph"/>
        <w:numPr>
          <w:ilvl w:val="0"/>
          <w:numId w:val="1"/>
        </w:numPr>
        <w:tabs>
          <w:tab w:pos="811" w:val="left" w:leader="none"/>
        </w:tabs>
        <w:spacing w:line="480" w:lineRule="auto" w:before="273" w:after="0"/>
        <w:ind w:left="642" w:right="249" w:hanging="360"/>
        <w:jc w:val="both"/>
        <w:rPr>
          <w:sz w:val="28"/>
        </w:rPr>
      </w:pPr>
      <w:r>
        <w:rPr>
          <w:sz w:val="28"/>
        </w:rPr>
        <w:t>In the Counter Affidavit filed by the State, it has been stated that petitioners are not entitled for appointment as Sub-inspector of Police nor they can claim</w:t>
      </w:r>
      <w:r>
        <w:rPr>
          <w:spacing w:val="-18"/>
          <w:sz w:val="28"/>
        </w:rPr>
        <w:t> </w:t>
      </w:r>
      <w:r>
        <w:rPr>
          <w:sz w:val="28"/>
        </w:rPr>
        <w:t>any</w:t>
      </w:r>
      <w:r>
        <w:rPr>
          <w:spacing w:val="-18"/>
          <w:sz w:val="28"/>
        </w:rPr>
        <w:t> </w:t>
      </w:r>
      <w:r>
        <w:rPr>
          <w:sz w:val="28"/>
        </w:rPr>
        <w:t>parity</w:t>
      </w:r>
      <w:r>
        <w:rPr>
          <w:spacing w:val="-18"/>
          <w:sz w:val="28"/>
        </w:rPr>
        <w:t> </w:t>
      </w:r>
      <w:r>
        <w:rPr>
          <w:sz w:val="28"/>
        </w:rPr>
        <w:t>with</w:t>
      </w:r>
      <w:r>
        <w:rPr>
          <w:spacing w:val="-17"/>
          <w:sz w:val="28"/>
        </w:rPr>
        <w:t> </w:t>
      </w:r>
      <w:r>
        <w:rPr>
          <w:sz w:val="28"/>
        </w:rPr>
        <w:t>133</w:t>
      </w:r>
      <w:r>
        <w:rPr>
          <w:spacing w:val="-18"/>
          <w:sz w:val="28"/>
        </w:rPr>
        <w:t> </w:t>
      </w:r>
      <w:r>
        <w:rPr>
          <w:sz w:val="28"/>
        </w:rPr>
        <w:t>candidates</w:t>
      </w:r>
      <w:r>
        <w:rPr>
          <w:spacing w:val="-18"/>
          <w:sz w:val="28"/>
        </w:rPr>
        <w:t> </w:t>
      </w:r>
      <w:r>
        <w:rPr>
          <w:sz w:val="28"/>
        </w:rPr>
        <w:t>who</w:t>
      </w:r>
      <w:r>
        <w:rPr>
          <w:spacing w:val="-18"/>
          <w:sz w:val="28"/>
        </w:rPr>
        <w:t> </w:t>
      </w:r>
      <w:r>
        <w:rPr>
          <w:sz w:val="28"/>
        </w:rPr>
        <w:t>were</w:t>
      </w:r>
      <w:r>
        <w:rPr>
          <w:spacing w:val="-17"/>
          <w:sz w:val="28"/>
        </w:rPr>
        <w:t> </w:t>
      </w:r>
      <w:r>
        <w:rPr>
          <w:sz w:val="28"/>
        </w:rPr>
        <w:t>treated as Special category by this Court in whose favour order</w:t>
      </w:r>
      <w:r>
        <w:rPr>
          <w:spacing w:val="-18"/>
          <w:sz w:val="28"/>
        </w:rPr>
        <w:t> </w:t>
      </w:r>
      <w:r>
        <w:rPr>
          <w:sz w:val="28"/>
        </w:rPr>
        <w:t>was</w:t>
      </w:r>
      <w:r>
        <w:rPr>
          <w:spacing w:val="-18"/>
          <w:sz w:val="28"/>
        </w:rPr>
        <w:t> </w:t>
      </w:r>
      <w:r>
        <w:rPr>
          <w:sz w:val="28"/>
        </w:rPr>
        <w:t>passed</w:t>
      </w:r>
      <w:r>
        <w:rPr>
          <w:spacing w:val="-18"/>
          <w:sz w:val="28"/>
        </w:rPr>
        <w:t> </w:t>
      </w:r>
      <w:r>
        <w:rPr>
          <w:sz w:val="28"/>
        </w:rPr>
        <w:t>under</w:t>
      </w:r>
      <w:r>
        <w:rPr>
          <w:spacing w:val="-18"/>
          <w:sz w:val="28"/>
        </w:rPr>
        <w:t> </w:t>
      </w:r>
      <w:r>
        <w:rPr>
          <w:sz w:val="28"/>
        </w:rPr>
        <w:t>Article</w:t>
      </w:r>
      <w:r>
        <w:rPr>
          <w:spacing w:val="-18"/>
          <w:sz w:val="28"/>
        </w:rPr>
        <w:t> </w:t>
      </w:r>
      <w:r>
        <w:rPr>
          <w:sz w:val="28"/>
        </w:rPr>
        <w:t>142</w:t>
      </w:r>
      <w:r>
        <w:rPr>
          <w:spacing w:val="-18"/>
          <w:sz w:val="28"/>
        </w:rPr>
        <w:t> </w:t>
      </w:r>
      <w:r>
        <w:rPr>
          <w:sz w:val="28"/>
        </w:rPr>
        <w:t>of</w:t>
      </w:r>
      <w:r>
        <w:rPr>
          <w:spacing w:val="-18"/>
          <w:sz w:val="28"/>
        </w:rPr>
        <w:t> </w:t>
      </w:r>
      <w:r>
        <w:rPr>
          <w:sz w:val="28"/>
        </w:rPr>
        <w:t>Constitution</w:t>
      </w:r>
      <w:r>
        <w:rPr>
          <w:spacing w:val="-17"/>
          <w:sz w:val="28"/>
        </w:rPr>
        <w:t> </w:t>
      </w:r>
      <w:r>
        <w:rPr>
          <w:sz w:val="28"/>
        </w:rPr>
        <w:t>of India</w:t>
      </w:r>
      <w:r>
        <w:rPr>
          <w:spacing w:val="-45"/>
          <w:sz w:val="28"/>
        </w:rPr>
        <w:t> </w:t>
      </w:r>
      <w:r>
        <w:rPr>
          <w:sz w:val="28"/>
        </w:rPr>
        <w:t>specially</w:t>
      </w:r>
      <w:r>
        <w:rPr>
          <w:spacing w:val="-44"/>
          <w:sz w:val="28"/>
        </w:rPr>
        <w:t> </w:t>
      </w:r>
      <w:r>
        <w:rPr>
          <w:sz w:val="28"/>
        </w:rPr>
        <w:t>mentioning</w:t>
      </w:r>
      <w:r>
        <w:rPr>
          <w:spacing w:val="-44"/>
          <w:sz w:val="28"/>
        </w:rPr>
        <w:t> </w:t>
      </w:r>
      <w:r>
        <w:rPr>
          <w:sz w:val="28"/>
        </w:rPr>
        <w:t>that</w:t>
      </w:r>
      <w:r>
        <w:rPr>
          <w:spacing w:val="-45"/>
          <w:sz w:val="28"/>
        </w:rPr>
        <w:t> </w:t>
      </w:r>
      <w:r>
        <w:rPr>
          <w:sz w:val="28"/>
        </w:rPr>
        <w:t>the</w:t>
      </w:r>
      <w:r>
        <w:rPr>
          <w:spacing w:val="-44"/>
          <w:sz w:val="28"/>
        </w:rPr>
        <w:t> </w:t>
      </w:r>
      <w:r>
        <w:rPr>
          <w:sz w:val="28"/>
        </w:rPr>
        <w:t>Order</w:t>
      </w:r>
      <w:r>
        <w:rPr>
          <w:spacing w:val="-44"/>
          <w:sz w:val="28"/>
        </w:rPr>
        <w:t> </w:t>
      </w:r>
      <w:r>
        <w:rPr>
          <w:sz w:val="28"/>
        </w:rPr>
        <w:t>of</w:t>
      </w:r>
      <w:r>
        <w:rPr>
          <w:spacing w:val="-44"/>
          <w:sz w:val="28"/>
        </w:rPr>
        <w:t> </w:t>
      </w:r>
      <w:r>
        <w:rPr>
          <w:sz w:val="28"/>
        </w:rPr>
        <w:t>directing for their appointment shall not be treated as Precedent. It has been further stated that the petitioners</w:t>
      </w:r>
      <w:r>
        <w:rPr>
          <w:spacing w:val="-39"/>
          <w:sz w:val="28"/>
        </w:rPr>
        <w:t> </w:t>
      </w:r>
      <w:r>
        <w:rPr>
          <w:sz w:val="28"/>
        </w:rPr>
        <w:t>either</w:t>
      </w:r>
      <w:r>
        <w:rPr>
          <w:spacing w:val="-39"/>
          <w:sz w:val="28"/>
        </w:rPr>
        <w:t> </w:t>
      </w:r>
      <w:r>
        <w:rPr>
          <w:sz w:val="28"/>
        </w:rPr>
        <w:t>failed</w:t>
      </w:r>
      <w:r>
        <w:rPr>
          <w:spacing w:val="-39"/>
          <w:sz w:val="28"/>
        </w:rPr>
        <w:t> </w:t>
      </w:r>
      <w:r>
        <w:rPr>
          <w:sz w:val="28"/>
        </w:rPr>
        <w:t>in</w:t>
      </w:r>
      <w:r>
        <w:rPr>
          <w:spacing w:val="-36"/>
          <w:sz w:val="28"/>
        </w:rPr>
        <w:t> </w:t>
      </w:r>
      <w:r>
        <w:rPr>
          <w:sz w:val="28"/>
        </w:rPr>
        <w:t>the</w:t>
      </w:r>
      <w:r>
        <w:rPr>
          <w:spacing w:val="-39"/>
          <w:sz w:val="28"/>
        </w:rPr>
        <w:t> </w:t>
      </w:r>
      <w:r>
        <w:rPr>
          <w:sz w:val="28"/>
        </w:rPr>
        <w:t>Physical</w:t>
      </w:r>
      <w:r>
        <w:rPr>
          <w:spacing w:val="-39"/>
          <w:sz w:val="28"/>
        </w:rPr>
        <w:t> </w:t>
      </w:r>
      <w:r>
        <w:rPr>
          <w:sz w:val="28"/>
        </w:rPr>
        <w:t>test</w:t>
      </w:r>
      <w:r>
        <w:rPr>
          <w:spacing w:val="-38"/>
          <w:sz w:val="28"/>
        </w:rPr>
        <w:t> </w:t>
      </w:r>
      <w:r>
        <w:rPr>
          <w:sz w:val="28"/>
        </w:rPr>
        <w:t>or</w:t>
      </w:r>
      <w:r>
        <w:rPr>
          <w:spacing w:val="-39"/>
          <w:sz w:val="28"/>
        </w:rPr>
        <w:t> </w:t>
      </w:r>
      <w:r>
        <w:rPr>
          <w:sz w:val="28"/>
        </w:rPr>
        <w:t>have not undertaken the Physical test in pursuance of Advertisement No.511/2011, hence, they have no claim for being appointed. The exception which was carved out</w:t>
      </w:r>
      <w:r>
        <w:rPr>
          <w:spacing w:val="-34"/>
          <w:sz w:val="28"/>
        </w:rPr>
        <w:t> </w:t>
      </w:r>
      <w:r>
        <w:rPr>
          <w:sz w:val="28"/>
        </w:rPr>
        <w:t>for</w:t>
      </w:r>
      <w:r>
        <w:rPr>
          <w:spacing w:val="-33"/>
          <w:sz w:val="28"/>
        </w:rPr>
        <w:t> </w:t>
      </w:r>
      <w:r>
        <w:rPr>
          <w:sz w:val="28"/>
        </w:rPr>
        <w:t>133</w:t>
      </w:r>
      <w:r>
        <w:rPr>
          <w:spacing w:val="-34"/>
          <w:sz w:val="28"/>
        </w:rPr>
        <w:t> </w:t>
      </w:r>
      <w:r>
        <w:rPr>
          <w:sz w:val="28"/>
        </w:rPr>
        <w:t>candidates</w:t>
      </w:r>
      <w:r>
        <w:rPr>
          <w:spacing w:val="-34"/>
          <w:sz w:val="28"/>
        </w:rPr>
        <w:t> </w:t>
      </w:r>
      <w:r>
        <w:rPr>
          <w:sz w:val="28"/>
        </w:rPr>
        <w:t>by</w:t>
      </w:r>
      <w:r>
        <w:rPr>
          <w:spacing w:val="-35"/>
          <w:sz w:val="28"/>
        </w:rPr>
        <w:t> </w:t>
      </w:r>
      <w:r>
        <w:rPr>
          <w:sz w:val="28"/>
        </w:rPr>
        <w:t>this</w:t>
      </w:r>
      <w:r>
        <w:rPr>
          <w:spacing w:val="-34"/>
          <w:sz w:val="28"/>
        </w:rPr>
        <w:t> </w:t>
      </w:r>
      <w:r>
        <w:rPr>
          <w:sz w:val="28"/>
        </w:rPr>
        <w:t>Court</w:t>
      </w:r>
      <w:r>
        <w:rPr>
          <w:spacing w:val="-34"/>
          <w:sz w:val="28"/>
        </w:rPr>
        <w:t> </w:t>
      </w:r>
      <w:r>
        <w:rPr>
          <w:sz w:val="28"/>
        </w:rPr>
        <w:t>cannot</w:t>
      </w:r>
      <w:r>
        <w:rPr>
          <w:spacing w:val="-34"/>
          <w:sz w:val="28"/>
        </w:rPr>
        <w:t> </w:t>
      </w:r>
      <w:r>
        <w:rPr>
          <w:sz w:val="28"/>
        </w:rPr>
        <w:t>be</w:t>
      </w:r>
      <w:r>
        <w:rPr>
          <w:spacing w:val="-35"/>
          <w:sz w:val="28"/>
        </w:rPr>
        <w:t> </w:t>
      </w:r>
      <w:r>
        <w:rPr>
          <w:sz w:val="28"/>
        </w:rPr>
        <w:t>claimed by all candidates who could not succeed in Selection against 299 posts of Sub-Inspector of</w:t>
      </w:r>
      <w:r>
        <w:rPr>
          <w:spacing w:val="-12"/>
          <w:sz w:val="28"/>
        </w:rPr>
        <w:t> </w:t>
      </w:r>
      <w:r>
        <w:rPr>
          <w:sz w:val="28"/>
        </w:rPr>
        <w:t>Police.</w:t>
      </w:r>
    </w:p>
    <w:p>
      <w:pPr>
        <w:spacing w:after="0" w:line="480" w:lineRule="auto"/>
        <w:jc w:val="both"/>
        <w:rPr>
          <w:sz w:val="28"/>
        </w:rPr>
        <w:sectPr>
          <w:pgSz w:w="11910" w:h="16840"/>
          <w:pgMar w:header="751" w:footer="0" w:top="1340" w:bottom="280" w:left="940" w:right="1280"/>
        </w:sectPr>
      </w:pPr>
    </w:p>
    <w:p>
      <w:pPr>
        <w:pStyle w:val="ListParagraph"/>
        <w:numPr>
          <w:ilvl w:val="0"/>
          <w:numId w:val="1"/>
        </w:numPr>
        <w:tabs>
          <w:tab w:pos="811" w:val="left" w:leader="none"/>
        </w:tabs>
        <w:spacing w:line="480" w:lineRule="auto" w:before="90" w:after="0"/>
        <w:ind w:left="642" w:right="252" w:hanging="360"/>
        <w:jc w:val="both"/>
        <w:rPr>
          <w:sz w:val="28"/>
        </w:rPr>
      </w:pPr>
      <w:r>
        <w:rPr>
          <w:sz w:val="28"/>
        </w:rPr>
        <w:t>The Commission has also filed a counter affidavit where it has been pleaded that after order of this Court dated 20.04.2017 and 08.05.2017, total 3227 candidates were found eligible to appear in Physical test and only 2192 candidates turned for selection. In paragraph 10(G), following has been pleaded:</w:t>
      </w:r>
      <w:r>
        <w:rPr>
          <w:spacing w:val="-14"/>
          <w:sz w:val="28"/>
        </w:rPr>
        <w:t> </w:t>
      </w:r>
      <w:r>
        <w:rPr>
          <w:sz w:val="28"/>
        </w:rPr>
        <w:t>-</w:t>
      </w:r>
    </w:p>
    <w:p>
      <w:pPr>
        <w:spacing w:line="240" w:lineRule="auto" w:before="1"/>
        <w:ind w:left="2202" w:right="1240" w:firstLine="0"/>
        <w:jc w:val="both"/>
        <w:rPr>
          <w:i/>
          <w:sz w:val="28"/>
        </w:rPr>
      </w:pPr>
      <w:r>
        <w:rPr>
          <w:i/>
          <w:sz w:val="28"/>
        </w:rPr>
        <w:t>“10.G. That in compliance to the </w:t>
      </w:r>
      <w:r>
        <w:rPr>
          <w:i/>
          <w:sz w:val="28"/>
        </w:rPr>
        <w:t>orders</w:t>
      </w:r>
      <w:r>
        <w:rPr>
          <w:i/>
          <w:spacing w:val="-42"/>
          <w:sz w:val="28"/>
        </w:rPr>
        <w:t> </w:t>
      </w:r>
      <w:r>
        <w:rPr>
          <w:i/>
          <w:sz w:val="28"/>
        </w:rPr>
        <w:t>dated</w:t>
      </w:r>
      <w:r>
        <w:rPr>
          <w:i/>
          <w:spacing w:val="-42"/>
          <w:sz w:val="28"/>
        </w:rPr>
        <w:t> </w:t>
      </w:r>
      <w:r>
        <w:rPr>
          <w:i/>
          <w:sz w:val="28"/>
        </w:rPr>
        <w:t>20.04.2017</w:t>
      </w:r>
      <w:r>
        <w:rPr>
          <w:i/>
          <w:spacing w:val="-41"/>
          <w:sz w:val="28"/>
        </w:rPr>
        <w:t> </w:t>
      </w:r>
      <w:r>
        <w:rPr>
          <w:i/>
          <w:sz w:val="28"/>
        </w:rPr>
        <w:t>and</w:t>
      </w:r>
      <w:r>
        <w:rPr>
          <w:i/>
          <w:spacing w:val="-42"/>
          <w:sz w:val="28"/>
        </w:rPr>
        <w:t> </w:t>
      </w:r>
      <w:r>
        <w:rPr>
          <w:i/>
          <w:sz w:val="28"/>
        </w:rPr>
        <w:t>08.05.2017 passed by this Hon’ble Court total 3227</w:t>
      </w:r>
      <w:r>
        <w:rPr>
          <w:i/>
          <w:spacing w:val="-33"/>
          <w:sz w:val="28"/>
        </w:rPr>
        <w:t> </w:t>
      </w:r>
      <w:r>
        <w:rPr>
          <w:i/>
          <w:sz w:val="28"/>
        </w:rPr>
        <w:t>candidates</w:t>
      </w:r>
      <w:r>
        <w:rPr>
          <w:i/>
          <w:spacing w:val="-33"/>
          <w:sz w:val="28"/>
        </w:rPr>
        <w:t> </w:t>
      </w:r>
      <w:r>
        <w:rPr>
          <w:i/>
          <w:sz w:val="28"/>
        </w:rPr>
        <w:t>were</w:t>
      </w:r>
      <w:r>
        <w:rPr>
          <w:i/>
          <w:spacing w:val="-33"/>
          <w:sz w:val="28"/>
        </w:rPr>
        <w:t> </w:t>
      </w:r>
      <w:r>
        <w:rPr>
          <w:i/>
          <w:sz w:val="28"/>
        </w:rPr>
        <w:t>found</w:t>
      </w:r>
      <w:r>
        <w:rPr>
          <w:i/>
          <w:spacing w:val="-33"/>
          <w:sz w:val="28"/>
        </w:rPr>
        <w:t> </w:t>
      </w:r>
      <w:r>
        <w:rPr>
          <w:i/>
          <w:sz w:val="28"/>
        </w:rPr>
        <w:t>eligible</w:t>
      </w:r>
      <w:r>
        <w:rPr>
          <w:i/>
          <w:spacing w:val="-33"/>
          <w:sz w:val="28"/>
        </w:rPr>
        <w:t> </w:t>
      </w:r>
      <w:r>
        <w:rPr>
          <w:i/>
          <w:sz w:val="28"/>
        </w:rPr>
        <w:t>to appear in physical test and 2192 candidates</w:t>
      </w:r>
      <w:r>
        <w:rPr>
          <w:i/>
          <w:spacing w:val="84"/>
          <w:sz w:val="28"/>
        </w:rPr>
        <w:t> </w:t>
      </w:r>
      <w:r>
        <w:rPr>
          <w:i/>
          <w:sz w:val="28"/>
        </w:rPr>
        <w:t>turned</w:t>
      </w:r>
      <w:r>
        <w:rPr>
          <w:i/>
          <w:spacing w:val="84"/>
          <w:sz w:val="28"/>
        </w:rPr>
        <w:t> </w:t>
      </w:r>
      <w:r>
        <w:rPr>
          <w:i/>
          <w:sz w:val="28"/>
        </w:rPr>
        <w:t>up</w:t>
      </w:r>
      <w:r>
        <w:rPr>
          <w:i/>
          <w:spacing w:val="84"/>
          <w:sz w:val="28"/>
        </w:rPr>
        <w:t> </w:t>
      </w:r>
      <w:r>
        <w:rPr>
          <w:i/>
          <w:sz w:val="28"/>
        </w:rPr>
        <w:t>for</w:t>
      </w:r>
      <w:r>
        <w:rPr>
          <w:i/>
          <w:spacing w:val="84"/>
          <w:sz w:val="28"/>
        </w:rPr>
        <w:t> </w:t>
      </w:r>
      <w:r>
        <w:rPr>
          <w:i/>
          <w:sz w:val="28"/>
        </w:rPr>
        <w:t>selection,</w:t>
      </w:r>
    </w:p>
    <w:p>
      <w:pPr>
        <w:spacing w:line="240" w:lineRule="auto" w:before="0"/>
        <w:ind w:left="2202" w:right="1242" w:firstLine="0"/>
        <w:jc w:val="both"/>
        <w:rPr>
          <w:i/>
          <w:sz w:val="28"/>
        </w:rPr>
      </w:pPr>
      <w:r>
        <w:rPr>
          <w:i/>
          <w:sz w:val="28"/>
        </w:rPr>
        <w:t>232 cleared the physical test and </w:t>
      </w:r>
      <w:r>
        <w:rPr>
          <w:i/>
          <w:sz w:val="28"/>
        </w:rPr>
        <w:t>finally</w:t>
      </w:r>
      <w:r>
        <w:rPr>
          <w:i/>
          <w:spacing w:val="-28"/>
          <w:sz w:val="28"/>
        </w:rPr>
        <w:t> </w:t>
      </w:r>
      <w:r>
        <w:rPr>
          <w:i/>
          <w:sz w:val="28"/>
        </w:rPr>
        <w:t>97</w:t>
      </w:r>
      <w:r>
        <w:rPr>
          <w:i/>
          <w:spacing w:val="-27"/>
          <w:sz w:val="28"/>
        </w:rPr>
        <w:t> </w:t>
      </w:r>
      <w:r>
        <w:rPr>
          <w:i/>
          <w:sz w:val="28"/>
        </w:rPr>
        <w:t>of</w:t>
      </w:r>
      <w:r>
        <w:rPr>
          <w:i/>
          <w:spacing w:val="-27"/>
          <w:sz w:val="28"/>
        </w:rPr>
        <w:t> </w:t>
      </w:r>
      <w:r>
        <w:rPr>
          <w:i/>
          <w:sz w:val="28"/>
        </w:rPr>
        <w:t>them</w:t>
      </w:r>
      <w:r>
        <w:rPr>
          <w:i/>
          <w:spacing w:val="-26"/>
          <w:sz w:val="28"/>
        </w:rPr>
        <w:t> </w:t>
      </w:r>
      <w:r>
        <w:rPr>
          <w:i/>
          <w:sz w:val="28"/>
        </w:rPr>
        <w:t>cleared</w:t>
      </w:r>
      <w:r>
        <w:rPr>
          <w:i/>
          <w:spacing w:val="-28"/>
          <w:sz w:val="28"/>
        </w:rPr>
        <w:t> </w:t>
      </w:r>
      <w:r>
        <w:rPr>
          <w:i/>
          <w:sz w:val="28"/>
        </w:rPr>
        <w:t>the</w:t>
      </w:r>
      <w:r>
        <w:rPr>
          <w:i/>
          <w:spacing w:val="-27"/>
          <w:sz w:val="28"/>
        </w:rPr>
        <w:t> </w:t>
      </w:r>
      <w:r>
        <w:rPr>
          <w:i/>
          <w:sz w:val="28"/>
        </w:rPr>
        <w:t>written examination. It appear that the present Writ Petitioners either had not participated in the Physical or Written Test and if they participated then they had not succeeded in the tests conducted by the</w:t>
      </w:r>
      <w:r>
        <w:rPr>
          <w:i/>
          <w:spacing w:val="-14"/>
          <w:sz w:val="28"/>
        </w:rPr>
        <w:t> </w:t>
      </w:r>
      <w:r>
        <w:rPr>
          <w:i/>
          <w:sz w:val="28"/>
        </w:rPr>
        <w:t>Respondents.”</w:t>
      </w:r>
    </w:p>
    <w:p>
      <w:pPr>
        <w:pStyle w:val="BodyText"/>
        <w:rPr>
          <w:i/>
          <w:sz w:val="32"/>
        </w:rPr>
      </w:pPr>
    </w:p>
    <w:p>
      <w:pPr>
        <w:pStyle w:val="ListParagraph"/>
        <w:numPr>
          <w:ilvl w:val="0"/>
          <w:numId w:val="1"/>
        </w:numPr>
        <w:tabs>
          <w:tab w:pos="952" w:val="left" w:leader="none"/>
        </w:tabs>
        <w:spacing w:line="480" w:lineRule="auto" w:before="276" w:after="0"/>
        <w:ind w:left="783" w:right="249" w:hanging="360"/>
        <w:jc w:val="both"/>
        <w:rPr>
          <w:sz w:val="28"/>
        </w:rPr>
      </w:pPr>
      <w:r>
        <w:rPr>
          <w:sz w:val="28"/>
        </w:rPr>
        <w:t>Shri Jayant Bhushan, learned senior Advocate has led the arguments on behalf of the petitioner appearing for petitioner in Writ Petition No.227 of 2017. Shri Bhushan submits that under orders of</w:t>
      </w:r>
      <w:r>
        <w:rPr>
          <w:spacing w:val="-113"/>
          <w:sz w:val="28"/>
        </w:rPr>
        <w:t> </w:t>
      </w:r>
      <w:r>
        <w:rPr>
          <w:sz w:val="28"/>
        </w:rPr>
        <w:t>this Court dated 02.02.2011 for selection against 299 posts, a list of 223 candidates was given in which list all the writ petitioners in this bunch of</w:t>
      </w:r>
      <w:r>
        <w:rPr>
          <w:spacing w:val="-112"/>
          <w:sz w:val="28"/>
        </w:rPr>
        <w:t> </w:t>
      </w:r>
      <w:r>
        <w:rPr>
          <w:sz w:val="28"/>
        </w:rPr>
        <w:t>cases were</w:t>
      </w:r>
      <w:r>
        <w:rPr>
          <w:spacing w:val="68"/>
          <w:sz w:val="28"/>
        </w:rPr>
        <w:t> </w:t>
      </w:r>
      <w:r>
        <w:rPr>
          <w:sz w:val="28"/>
        </w:rPr>
        <w:t>included</w:t>
      </w:r>
      <w:r>
        <w:rPr>
          <w:spacing w:val="70"/>
          <w:sz w:val="28"/>
        </w:rPr>
        <w:t> </w:t>
      </w:r>
      <w:r>
        <w:rPr>
          <w:sz w:val="28"/>
        </w:rPr>
        <w:t>as</w:t>
      </w:r>
      <w:r>
        <w:rPr>
          <w:spacing w:val="69"/>
          <w:sz w:val="28"/>
        </w:rPr>
        <w:t> </w:t>
      </w:r>
      <w:r>
        <w:rPr>
          <w:sz w:val="28"/>
        </w:rPr>
        <w:t>well</w:t>
      </w:r>
      <w:r>
        <w:rPr>
          <w:spacing w:val="68"/>
          <w:sz w:val="28"/>
        </w:rPr>
        <w:t> </w:t>
      </w:r>
      <w:r>
        <w:rPr>
          <w:sz w:val="28"/>
        </w:rPr>
        <w:t>as</w:t>
      </w:r>
      <w:r>
        <w:rPr>
          <w:spacing w:val="72"/>
          <w:sz w:val="28"/>
        </w:rPr>
        <w:t> </w:t>
      </w:r>
      <w:r>
        <w:rPr>
          <w:sz w:val="28"/>
        </w:rPr>
        <w:t>133</w:t>
      </w:r>
      <w:r>
        <w:rPr>
          <w:spacing w:val="69"/>
          <w:sz w:val="28"/>
        </w:rPr>
        <w:t> </w:t>
      </w:r>
      <w:r>
        <w:rPr>
          <w:sz w:val="28"/>
        </w:rPr>
        <w:t>candidates</w:t>
      </w:r>
      <w:r>
        <w:rPr>
          <w:spacing w:val="71"/>
          <w:sz w:val="28"/>
        </w:rPr>
        <w:t> </w:t>
      </w:r>
      <w:r>
        <w:rPr>
          <w:sz w:val="28"/>
        </w:rPr>
        <w:t>who</w:t>
      </w:r>
      <w:r>
        <w:rPr>
          <w:spacing w:val="69"/>
          <w:sz w:val="28"/>
        </w:rPr>
        <w:t> </w:t>
      </w:r>
      <w:r>
        <w:rPr>
          <w:sz w:val="28"/>
        </w:rPr>
        <w:t>were</w:t>
      </w:r>
    </w:p>
    <w:p>
      <w:pPr>
        <w:spacing w:after="0" w:line="480" w:lineRule="auto"/>
        <w:jc w:val="both"/>
        <w:rPr>
          <w:sz w:val="28"/>
        </w:rPr>
        <w:sectPr>
          <w:pgSz w:w="11910" w:h="16840"/>
          <w:pgMar w:header="751" w:footer="0" w:top="1340" w:bottom="280" w:left="940" w:right="1280"/>
        </w:sectPr>
      </w:pPr>
    </w:p>
    <w:p>
      <w:pPr>
        <w:pStyle w:val="BodyText"/>
        <w:tabs>
          <w:tab w:pos="2427" w:val="left" w:leader="none"/>
          <w:tab w:pos="3062" w:val="left" w:leader="none"/>
          <w:tab w:pos="3695" w:val="left" w:leader="none"/>
          <w:tab w:pos="5507" w:val="left" w:leader="none"/>
          <w:tab w:pos="6140" w:val="left" w:leader="none"/>
          <w:tab w:pos="7112" w:val="left" w:leader="none"/>
          <w:tab w:pos="8249" w:val="left" w:leader="none"/>
        </w:tabs>
        <w:spacing w:line="480" w:lineRule="auto" w:before="90"/>
        <w:ind w:left="783" w:right="259"/>
      </w:pPr>
      <w:r>
        <w:rPr/>
        <w:t>directed</w:t>
        <w:tab/>
        <w:t>to</w:t>
        <w:tab/>
        <w:t>be</w:t>
        <w:tab/>
        <w:t>appointed</w:t>
        <w:tab/>
        <w:t>by</w:t>
        <w:tab/>
        <w:t>this</w:t>
        <w:tab/>
        <w:t>Court</w:t>
        <w:tab/>
      </w:r>
      <w:r>
        <w:rPr>
          <w:spacing w:val="-4"/>
        </w:rPr>
        <w:t>without </w:t>
      </w:r>
      <w:r>
        <w:rPr/>
        <w:t>undergoing any physical</w:t>
      </w:r>
      <w:r>
        <w:rPr>
          <w:spacing w:val="-5"/>
        </w:rPr>
        <w:t> </w:t>
      </w:r>
      <w:r>
        <w:rPr/>
        <w:t>test.</w:t>
      </w:r>
    </w:p>
    <w:p>
      <w:pPr>
        <w:pStyle w:val="BodyText"/>
        <w:spacing w:before="1"/>
      </w:pPr>
    </w:p>
    <w:p>
      <w:pPr>
        <w:pStyle w:val="ListParagraph"/>
        <w:numPr>
          <w:ilvl w:val="0"/>
          <w:numId w:val="1"/>
        </w:numPr>
        <w:tabs>
          <w:tab w:pos="952" w:val="left" w:leader="none"/>
        </w:tabs>
        <w:spacing w:line="480" w:lineRule="auto" w:before="0" w:after="0"/>
        <w:ind w:left="783" w:right="251" w:hanging="360"/>
        <w:jc w:val="both"/>
        <w:rPr>
          <w:sz w:val="28"/>
        </w:rPr>
      </w:pPr>
      <w:r>
        <w:rPr>
          <w:sz w:val="28"/>
        </w:rPr>
        <w:t>It is submitted that 133 candidates had claimed</w:t>
      </w:r>
      <w:r>
        <w:rPr>
          <w:spacing w:val="-113"/>
          <w:sz w:val="28"/>
        </w:rPr>
        <w:t> </w:t>
      </w:r>
      <w:r>
        <w:rPr>
          <w:sz w:val="28"/>
        </w:rPr>
        <w:t>the parity with 186 candidates who were decided to be appointed by State of Bihar without subjecting to any test, same benefit ought to be extended to the petitioners</w:t>
      </w:r>
      <w:r>
        <w:rPr>
          <w:spacing w:val="65"/>
          <w:sz w:val="28"/>
        </w:rPr>
        <w:t> </w:t>
      </w:r>
      <w:r>
        <w:rPr>
          <w:sz w:val="28"/>
        </w:rPr>
        <w:t>also</w:t>
      </w:r>
      <w:r>
        <w:rPr>
          <w:spacing w:val="65"/>
          <w:sz w:val="28"/>
        </w:rPr>
        <w:t> </w:t>
      </w:r>
      <w:r>
        <w:rPr>
          <w:sz w:val="28"/>
        </w:rPr>
        <w:t>they</w:t>
      </w:r>
      <w:r>
        <w:rPr>
          <w:spacing w:val="66"/>
          <w:sz w:val="28"/>
        </w:rPr>
        <w:t> </w:t>
      </w:r>
      <w:r>
        <w:rPr>
          <w:sz w:val="28"/>
        </w:rPr>
        <w:t>being</w:t>
      </w:r>
      <w:r>
        <w:rPr>
          <w:spacing w:val="65"/>
          <w:sz w:val="28"/>
        </w:rPr>
        <w:t> </w:t>
      </w:r>
      <w:r>
        <w:rPr>
          <w:sz w:val="28"/>
        </w:rPr>
        <w:t>similarly</w:t>
      </w:r>
      <w:r>
        <w:rPr>
          <w:spacing w:val="65"/>
          <w:sz w:val="28"/>
        </w:rPr>
        <w:t> </w:t>
      </w:r>
      <w:r>
        <w:rPr>
          <w:sz w:val="28"/>
        </w:rPr>
        <w:t>situated</w:t>
      </w:r>
      <w:r>
        <w:rPr>
          <w:spacing w:val="66"/>
          <w:sz w:val="28"/>
        </w:rPr>
        <w:t> </w:t>
      </w:r>
      <w:r>
        <w:rPr>
          <w:sz w:val="28"/>
        </w:rPr>
        <w:t>to</w:t>
      </w:r>
    </w:p>
    <w:p>
      <w:pPr>
        <w:pStyle w:val="BodyText"/>
        <w:spacing w:line="482" w:lineRule="auto"/>
        <w:ind w:left="783" w:right="255"/>
        <w:jc w:val="both"/>
      </w:pPr>
      <w:r>
        <w:rPr/>
        <w:t>133 candidates who were directed to be appointed as against selection for 299 posts of Sub-Inspector.</w:t>
      </w:r>
    </w:p>
    <w:p>
      <w:pPr>
        <w:pStyle w:val="BodyText"/>
        <w:spacing w:before="4"/>
        <w:rPr>
          <w:sz w:val="27"/>
        </w:rPr>
      </w:pPr>
    </w:p>
    <w:p>
      <w:pPr>
        <w:pStyle w:val="ListParagraph"/>
        <w:numPr>
          <w:ilvl w:val="0"/>
          <w:numId w:val="1"/>
        </w:numPr>
        <w:tabs>
          <w:tab w:pos="784" w:val="left" w:leader="none"/>
        </w:tabs>
        <w:spacing w:line="480" w:lineRule="auto" w:before="0" w:after="0"/>
        <w:ind w:left="783" w:right="250" w:hanging="360"/>
        <w:jc w:val="both"/>
        <w:rPr>
          <w:sz w:val="28"/>
        </w:rPr>
      </w:pPr>
      <w:r>
        <w:rPr>
          <w:sz w:val="28"/>
        </w:rPr>
        <w:t>Shri Bhushan submits that although petitioner did not appear in the Physical test in pursuance of Advertisement no.511/2011 but posts are still available on which they can be appointed. Shri Bhushan submits that there are still 67 posts</w:t>
      </w:r>
      <w:r>
        <w:rPr>
          <w:spacing w:val="-113"/>
          <w:sz w:val="28"/>
        </w:rPr>
        <w:t> </w:t>
      </w:r>
      <w:r>
        <w:rPr>
          <w:sz w:val="28"/>
        </w:rPr>
        <w:t>vacant on which all the petitioners can be</w:t>
      </w:r>
      <w:r>
        <w:rPr>
          <w:spacing w:val="-17"/>
          <w:sz w:val="28"/>
        </w:rPr>
        <w:t> </w:t>
      </w:r>
      <w:r>
        <w:rPr>
          <w:sz w:val="28"/>
        </w:rPr>
        <w:t>accommodated.</w:t>
      </w:r>
    </w:p>
    <w:p>
      <w:pPr>
        <w:pStyle w:val="BodyText"/>
        <w:spacing w:before="5"/>
        <w:rPr>
          <w:sz w:val="30"/>
        </w:rPr>
      </w:pPr>
    </w:p>
    <w:p>
      <w:pPr>
        <w:pStyle w:val="ListParagraph"/>
        <w:numPr>
          <w:ilvl w:val="0"/>
          <w:numId w:val="1"/>
        </w:numPr>
        <w:tabs>
          <w:tab w:pos="952" w:val="left" w:leader="none"/>
        </w:tabs>
        <w:spacing w:line="480" w:lineRule="auto" w:before="0" w:after="0"/>
        <w:ind w:left="783" w:right="251" w:hanging="360"/>
        <w:jc w:val="both"/>
        <w:rPr>
          <w:sz w:val="28"/>
        </w:rPr>
      </w:pPr>
      <w:r>
        <w:rPr>
          <w:sz w:val="28"/>
        </w:rPr>
        <w:t>Smt. Aishwarya Bhati, Senior Advocate, appearing for some of the petitioners adopting the arguments of Shri Bhushan contends that when the exemption</w:t>
      </w:r>
      <w:r>
        <w:rPr>
          <w:spacing w:val="-112"/>
          <w:sz w:val="28"/>
        </w:rPr>
        <w:t> </w:t>
      </w:r>
      <w:r>
        <w:rPr>
          <w:sz w:val="28"/>
        </w:rPr>
        <w:t>was granted to 133 candidates since they had cleared physical</w:t>
      </w:r>
      <w:r>
        <w:rPr>
          <w:spacing w:val="56"/>
          <w:sz w:val="28"/>
        </w:rPr>
        <w:t> </w:t>
      </w:r>
      <w:r>
        <w:rPr>
          <w:sz w:val="28"/>
        </w:rPr>
        <w:t>test</w:t>
      </w:r>
      <w:r>
        <w:rPr>
          <w:spacing w:val="58"/>
          <w:sz w:val="28"/>
        </w:rPr>
        <w:t> </w:t>
      </w:r>
      <w:r>
        <w:rPr>
          <w:sz w:val="28"/>
        </w:rPr>
        <w:t>in</w:t>
      </w:r>
      <w:r>
        <w:rPr>
          <w:spacing w:val="55"/>
          <w:sz w:val="28"/>
        </w:rPr>
        <w:t> </w:t>
      </w:r>
      <w:r>
        <w:rPr>
          <w:sz w:val="28"/>
        </w:rPr>
        <w:t>pursuance</w:t>
      </w:r>
      <w:r>
        <w:rPr>
          <w:spacing w:val="54"/>
          <w:sz w:val="28"/>
        </w:rPr>
        <w:t> </w:t>
      </w:r>
      <w:r>
        <w:rPr>
          <w:sz w:val="28"/>
        </w:rPr>
        <w:t>of</w:t>
      </w:r>
      <w:r>
        <w:rPr>
          <w:spacing w:val="56"/>
          <w:sz w:val="28"/>
        </w:rPr>
        <w:t> </w:t>
      </w:r>
      <w:r>
        <w:rPr>
          <w:sz w:val="28"/>
        </w:rPr>
        <w:t>2004</w:t>
      </w:r>
      <w:r>
        <w:rPr>
          <w:spacing w:val="55"/>
          <w:sz w:val="28"/>
        </w:rPr>
        <w:t> </w:t>
      </w:r>
      <w:r>
        <w:rPr>
          <w:sz w:val="28"/>
        </w:rPr>
        <w:t>selection,</w:t>
      </w:r>
      <w:r>
        <w:rPr>
          <w:spacing w:val="56"/>
          <w:sz w:val="28"/>
        </w:rPr>
        <w:t> </w:t>
      </w:r>
      <w:r>
        <w:rPr>
          <w:sz w:val="28"/>
        </w:rPr>
        <w:t>the</w:t>
      </w:r>
    </w:p>
    <w:p>
      <w:pPr>
        <w:spacing w:after="0" w:line="480" w:lineRule="auto"/>
        <w:jc w:val="both"/>
        <w:rPr>
          <w:sz w:val="28"/>
        </w:rPr>
        <w:sectPr>
          <w:pgSz w:w="11910" w:h="16840"/>
          <w:pgMar w:header="751" w:footer="0" w:top="1340" w:bottom="280" w:left="940" w:right="1280"/>
        </w:sectPr>
      </w:pPr>
    </w:p>
    <w:p>
      <w:pPr>
        <w:pStyle w:val="BodyText"/>
        <w:spacing w:line="480" w:lineRule="auto" w:before="90"/>
        <w:ind w:left="783"/>
      </w:pPr>
      <w:r>
        <w:rPr/>
        <w:t>petitioners in these petitions should also be given the same.</w:t>
      </w:r>
    </w:p>
    <w:p>
      <w:pPr>
        <w:pStyle w:val="BodyText"/>
        <w:spacing w:before="2"/>
        <w:rPr>
          <w:sz w:val="30"/>
        </w:rPr>
      </w:pPr>
    </w:p>
    <w:p>
      <w:pPr>
        <w:pStyle w:val="ListParagraph"/>
        <w:numPr>
          <w:ilvl w:val="0"/>
          <w:numId w:val="1"/>
        </w:numPr>
        <w:tabs>
          <w:tab w:pos="952" w:val="left" w:leader="none"/>
        </w:tabs>
        <w:spacing w:line="480" w:lineRule="auto" w:before="0" w:after="0"/>
        <w:ind w:left="783" w:right="252" w:hanging="360"/>
        <w:jc w:val="both"/>
        <w:rPr>
          <w:sz w:val="28"/>
        </w:rPr>
      </w:pPr>
      <w:r>
        <w:rPr>
          <w:sz w:val="28"/>
        </w:rPr>
        <w:t>Shri Chinmay Pratap Sharma, learned counsel, submits that petitioners were all subjected to physical test in pursuance of 2004 selection and</w:t>
      </w:r>
      <w:r>
        <w:rPr>
          <w:spacing w:val="-113"/>
          <w:sz w:val="28"/>
        </w:rPr>
        <w:t> </w:t>
      </w:r>
      <w:r>
        <w:rPr>
          <w:sz w:val="28"/>
        </w:rPr>
        <w:t>who want to take benefit which has been extended to 133 candidates</w:t>
      </w:r>
      <w:r>
        <w:rPr>
          <w:spacing w:val="-41"/>
          <w:sz w:val="28"/>
        </w:rPr>
        <w:t> </w:t>
      </w:r>
      <w:r>
        <w:rPr>
          <w:sz w:val="28"/>
        </w:rPr>
        <w:t>of</w:t>
      </w:r>
      <w:r>
        <w:rPr>
          <w:spacing w:val="-40"/>
          <w:sz w:val="28"/>
        </w:rPr>
        <w:t> </w:t>
      </w:r>
      <w:r>
        <w:rPr>
          <w:sz w:val="28"/>
        </w:rPr>
        <w:t>not</w:t>
      </w:r>
      <w:r>
        <w:rPr>
          <w:spacing w:val="-40"/>
          <w:sz w:val="28"/>
        </w:rPr>
        <w:t> </w:t>
      </w:r>
      <w:r>
        <w:rPr>
          <w:sz w:val="28"/>
        </w:rPr>
        <w:t>participating</w:t>
      </w:r>
      <w:r>
        <w:rPr>
          <w:spacing w:val="-40"/>
          <w:sz w:val="28"/>
        </w:rPr>
        <w:t> </w:t>
      </w:r>
      <w:r>
        <w:rPr>
          <w:sz w:val="28"/>
        </w:rPr>
        <w:t>in</w:t>
      </w:r>
      <w:r>
        <w:rPr>
          <w:spacing w:val="-40"/>
          <w:sz w:val="28"/>
        </w:rPr>
        <w:t> </w:t>
      </w:r>
      <w:r>
        <w:rPr>
          <w:sz w:val="28"/>
        </w:rPr>
        <w:t>the</w:t>
      </w:r>
      <w:r>
        <w:rPr>
          <w:spacing w:val="-40"/>
          <w:sz w:val="28"/>
        </w:rPr>
        <w:t> </w:t>
      </w:r>
      <w:r>
        <w:rPr>
          <w:sz w:val="28"/>
        </w:rPr>
        <w:t>physical</w:t>
      </w:r>
      <w:r>
        <w:rPr>
          <w:spacing w:val="-41"/>
          <w:sz w:val="28"/>
        </w:rPr>
        <w:t> </w:t>
      </w:r>
      <w:r>
        <w:rPr>
          <w:sz w:val="28"/>
        </w:rPr>
        <w:t>test.</w:t>
      </w:r>
    </w:p>
    <w:p>
      <w:pPr>
        <w:pStyle w:val="BodyText"/>
        <w:spacing w:before="5"/>
        <w:rPr>
          <w:sz w:val="30"/>
        </w:rPr>
      </w:pPr>
    </w:p>
    <w:p>
      <w:pPr>
        <w:pStyle w:val="ListParagraph"/>
        <w:numPr>
          <w:ilvl w:val="0"/>
          <w:numId w:val="1"/>
        </w:numPr>
        <w:tabs>
          <w:tab w:pos="1221" w:val="left" w:leader="none"/>
        </w:tabs>
        <w:spacing w:line="480" w:lineRule="auto" w:before="0" w:after="0"/>
        <w:ind w:left="783" w:right="249" w:hanging="360"/>
        <w:jc w:val="both"/>
        <w:rPr>
          <w:sz w:val="28"/>
        </w:rPr>
      </w:pPr>
      <w:r>
        <w:rPr>
          <w:sz w:val="28"/>
        </w:rPr>
        <w:t>Shri Amit Pawan submits that petitioners belong to</w:t>
      </w:r>
      <w:r>
        <w:rPr>
          <w:spacing w:val="-32"/>
          <w:sz w:val="28"/>
        </w:rPr>
        <w:t> </w:t>
      </w:r>
      <w:r>
        <w:rPr>
          <w:sz w:val="28"/>
        </w:rPr>
        <w:t>same</w:t>
      </w:r>
      <w:r>
        <w:rPr>
          <w:spacing w:val="-31"/>
          <w:sz w:val="28"/>
        </w:rPr>
        <w:t> </w:t>
      </w:r>
      <w:r>
        <w:rPr>
          <w:sz w:val="28"/>
        </w:rPr>
        <w:t>group</w:t>
      </w:r>
      <w:r>
        <w:rPr>
          <w:spacing w:val="-32"/>
          <w:sz w:val="28"/>
        </w:rPr>
        <w:t> </w:t>
      </w:r>
      <w:r>
        <w:rPr>
          <w:sz w:val="28"/>
        </w:rPr>
        <w:t>in</w:t>
      </w:r>
      <w:r>
        <w:rPr>
          <w:spacing w:val="-31"/>
          <w:sz w:val="28"/>
        </w:rPr>
        <w:t> </w:t>
      </w:r>
      <w:r>
        <w:rPr>
          <w:sz w:val="28"/>
        </w:rPr>
        <w:t>2011</w:t>
      </w:r>
      <w:r>
        <w:rPr>
          <w:spacing w:val="-32"/>
          <w:sz w:val="28"/>
        </w:rPr>
        <w:t> </w:t>
      </w:r>
      <w:r>
        <w:rPr>
          <w:sz w:val="28"/>
        </w:rPr>
        <w:t>selection.</w:t>
      </w:r>
      <w:r>
        <w:rPr>
          <w:spacing w:val="-31"/>
          <w:sz w:val="28"/>
        </w:rPr>
        <w:t> </w:t>
      </w:r>
      <w:r>
        <w:rPr>
          <w:sz w:val="28"/>
        </w:rPr>
        <w:t>He</w:t>
      </w:r>
      <w:r>
        <w:rPr>
          <w:spacing w:val="-32"/>
          <w:sz w:val="28"/>
        </w:rPr>
        <w:t> </w:t>
      </w:r>
      <w:r>
        <w:rPr>
          <w:sz w:val="28"/>
        </w:rPr>
        <w:t>submits</w:t>
      </w:r>
      <w:r>
        <w:rPr>
          <w:spacing w:val="-31"/>
          <w:sz w:val="28"/>
        </w:rPr>
        <w:t> </w:t>
      </w:r>
      <w:r>
        <w:rPr>
          <w:sz w:val="28"/>
        </w:rPr>
        <w:t>that</w:t>
      </w:r>
      <w:r>
        <w:rPr>
          <w:spacing w:val="-32"/>
          <w:sz w:val="28"/>
        </w:rPr>
        <w:t> </w:t>
      </w:r>
      <w:r>
        <w:rPr>
          <w:sz w:val="28"/>
        </w:rPr>
        <w:t>some of the petitioners have more marks than 133 candidates.</w:t>
      </w:r>
    </w:p>
    <w:p>
      <w:pPr>
        <w:pStyle w:val="BodyText"/>
        <w:spacing w:before="1"/>
        <w:rPr>
          <w:sz w:val="30"/>
        </w:rPr>
      </w:pPr>
    </w:p>
    <w:p>
      <w:pPr>
        <w:pStyle w:val="ListParagraph"/>
        <w:numPr>
          <w:ilvl w:val="0"/>
          <w:numId w:val="1"/>
        </w:numPr>
        <w:tabs>
          <w:tab w:pos="1221" w:val="left" w:leader="none"/>
        </w:tabs>
        <w:spacing w:line="480" w:lineRule="auto" w:before="0" w:after="0"/>
        <w:ind w:left="783" w:right="248" w:hanging="360"/>
        <w:jc w:val="both"/>
        <w:rPr>
          <w:sz w:val="28"/>
        </w:rPr>
      </w:pPr>
      <w:r>
        <w:rPr>
          <w:sz w:val="28"/>
        </w:rPr>
        <w:t>Shri Kundan Kumar Mishra, Shri Anand Nandan and other counsel for the petitioners adopted the same argument.</w:t>
      </w:r>
    </w:p>
    <w:p>
      <w:pPr>
        <w:pStyle w:val="BodyText"/>
        <w:spacing w:before="4"/>
        <w:rPr>
          <w:sz w:val="30"/>
        </w:rPr>
      </w:pPr>
    </w:p>
    <w:p>
      <w:pPr>
        <w:pStyle w:val="ListParagraph"/>
        <w:numPr>
          <w:ilvl w:val="0"/>
          <w:numId w:val="1"/>
        </w:numPr>
        <w:tabs>
          <w:tab w:pos="1221" w:val="left" w:leader="none"/>
        </w:tabs>
        <w:spacing w:line="480" w:lineRule="auto" w:before="0" w:after="0"/>
        <w:ind w:left="783" w:right="250" w:hanging="360"/>
        <w:jc w:val="both"/>
        <w:rPr>
          <w:sz w:val="28"/>
        </w:rPr>
      </w:pPr>
      <w:r>
        <w:rPr>
          <w:sz w:val="28"/>
        </w:rPr>
        <w:t>Learned counsel appearing for the</w:t>
      </w:r>
      <w:r>
        <w:rPr>
          <w:spacing w:val="125"/>
          <w:sz w:val="28"/>
        </w:rPr>
        <w:t> </w:t>
      </w:r>
      <w:r>
        <w:rPr>
          <w:sz w:val="28"/>
        </w:rPr>
        <w:t>Commission submits that order dated 24.10.2018 of this Court was confined to only 133 candidates and this Court having clearly stated that the order shall not be treated as precedent, no other person can claim</w:t>
      </w:r>
      <w:r>
        <w:rPr>
          <w:spacing w:val="-112"/>
          <w:sz w:val="28"/>
        </w:rPr>
        <w:t> </w:t>
      </w:r>
      <w:r>
        <w:rPr>
          <w:sz w:val="28"/>
        </w:rPr>
        <w:t>same benefit. He reiterated that the petitioners are</w:t>
      </w:r>
      <w:r>
        <w:rPr>
          <w:spacing w:val="55"/>
          <w:sz w:val="28"/>
        </w:rPr>
        <w:t> </w:t>
      </w:r>
      <w:r>
        <w:rPr>
          <w:sz w:val="28"/>
        </w:rPr>
        <w:t>the</w:t>
      </w:r>
    </w:p>
    <w:p>
      <w:pPr>
        <w:spacing w:after="0" w:line="480" w:lineRule="auto"/>
        <w:jc w:val="both"/>
        <w:rPr>
          <w:sz w:val="28"/>
        </w:rPr>
        <w:sectPr>
          <w:pgSz w:w="11910" w:h="16840"/>
          <w:pgMar w:header="751" w:footer="0" w:top="1340" w:bottom="280" w:left="940" w:right="1280"/>
        </w:sectPr>
      </w:pPr>
    </w:p>
    <w:p>
      <w:pPr>
        <w:pStyle w:val="BodyText"/>
        <w:spacing w:line="480" w:lineRule="auto" w:before="90"/>
        <w:ind w:left="783" w:right="250"/>
        <w:jc w:val="both"/>
      </w:pPr>
      <w:r>
        <w:rPr/>
        <w:t>candidates who either did not appear in the</w:t>
      </w:r>
      <w:r>
        <w:rPr>
          <w:spacing w:val="-113"/>
        </w:rPr>
        <w:t> </w:t>
      </w:r>
      <w:r>
        <w:rPr/>
        <w:t>physical test in pursuance of 2011 selection or participated and failed. Since their names were not included in select list of 97 which select list was prepared after conducting the physical test and the written test.</w:t>
      </w:r>
    </w:p>
    <w:p>
      <w:pPr>
        <w:pStyle w:val="BodyText"/>
        <w:spacing w:before="4"/>
        <w:rPr>
          <w:sz w:val="30"/>
        </w:rPr>
      </w:pPr>
    </w:p>
    <w:p>
      <w:pPr>
        <w:pStyle w:val="ListParagraph"/>
        <w:numPr>
          <w:ilvl w:val="0"/>
          <w:numId w:val="1"/>
        </w:numPr>
        <w:tabs>
          <w:tab w:pos="1221" w:val="left" w:leader="none"/>
        </w:tabs>
        <w:spacing w:line="480" w:lineRule="auto" w:before="0" w:after="0"/>
        <w:ind w:left="783" w:right="255" w:hanging="360"/>
        <w:jc w:val="both"/>
        <w:rPr>
          <w:sz w:val="28"/>
        </w:rPr>
      </w:pPr>
      <w:r>
        <w:rPr>
          <w:sz w:val="28"/>
        </w:rPr>
        <w:t>We have considered the submissions of learned counsel for the parties and have perused the</w:t>
      </w:r>
      <w:r>
        <w:rPr>
          <w:spacing w:val="-113"/>
          <w:sz w:val="28"/>
        </w:rPr>
        <w:t> </w:t>
      </w:r>
      <w:r>
        <w:rPr>
          <w:sz w:val="28"/>
        </w:rPr>
        <w:t>record.</w:t>
      </w:r>
    </w:p>
    <w:p>
      <w:pPr>
        <w:pStyle w:val="BodyText"/>
        <w:spacing w:before="2"/>
        <w:rPr>
          <w:sz w:val="30"/>
        </w:rPr>
      </w:pPr>
    </w:p>
    <w:p>
      <w:pPr>
        <w:pStyle w:val="ListParagraph"/>
        <w:numPr>
          <w:ilvl w:val="0"/>
          <w:numId w:val="1"/>
        </w:numPr>
        <w:tabs>
          <w:tab w:pos="1221" w:val="left" w:leader="none"/>
        </w:tabs>
        <w:spacing w:line="480" w:lineRule="auto" w:before="0" w:after="0"/>
        <w:ind w:left="783" w:right="248" w:hanging="360"/>
        <w:jc w:val="both"/>
        <w:rPr>
          <w:sz w:val="28"/>
        </w:rPr>
      </w:pPr>
      <w:r>
        <w:rPr>
          <w:sz w:val="28"/>
        </w:rPr>
        <w:t>All the writ petitioners are claiming</w:t>
      </w:r>
      <w:r>
        <w:rPr>
          <w:spacing w:val="-43"/>
          <w:sz w:val="28"/>
        </w:rPr>
        <w:t> </w:t>
      </w:r>
      <w:r>
        <w:rPr>
          <w:sz w:val="28"/>
        </w:rPr>
        <w:t>appointment to the post of Sub-Inspector in pursuance of Advertisement dated 28.06.2011 for 299 posts of</w:t>
      </w:r>
      <w:r>
        <w:rPr>
          <w:spacing w:val="-106"/>
          <w:sz w:val="28"/>
        </w:rPr>
        <w:t> </w:t>
      </w:r>
      <w:r>
        <w:rPr>
          <w:sz w:val="28"/>
        </w:rPr>
        <w:t>Sub- Inspector of Police. The Commission has categorically pleaded that all the petitioners in this batch of writ petitions are candidates who either did not participate in the physical test for the selection against 299 posts or they</w:t>
      </w:r>
      <w:r>
        <w:rPr>
          <w:spacing w:val="-116"/>
          <w:sz w:val="28"/>
        </w:rPr>
        <w:t> </w:t>
      </w:r>
      <w:r>
        <w:rPr>
          <w:sz w:val="28"/>
        </w:rPr>
        <w:t>participated and failed. While hearing Contempt Petition</w:t>
      </w:r>
      <w:r>
        <w:rPr>
          <w:spacing w:val="-114"/>
          <w:sz w:val="28"/>
        </w:rPr>
        <w:t> </w:t>
      </w:r>
      <w:r>
        <w:rPr>
          <w:sz w:val="28"/>
        </w:rPr>
        <w:t>No.14-18 of</w:t>
      </w:r>
      <w:r>
        <w:rPr>
          <w:spacing w:val="-36"/>
          <w:sz w:val="28"/>
        </w:rPr>
        <w:t> </w:t>
      </w:r>
      <w:r>
        <w:rPr>
          <w:sz w:val="28"/>
        </w:rPr>
        <w:t>2018</w:t>
      </w:r>
      <w:r>
        <w:rPr>
          <w:spacing w:val="-35"/>
          <w:sz w:val="28"/>
        </w:rPr>
        <w:t> </w:t>
      </w:r>
      <w:r>
        <w:rPr>
          <w:sz w:val="28"/>
        </w:rPr>
        <w:t>in</w:t>
      </w:r>
      <w:r>
        <w:rPr>
          <w:spacing w:val="-36"/>
          <w:sz w:val="28"/>
        </w:rPr>
        <w:t> </w:t>
      </w:r>
      <w:r>
        <w:rPr>
          <w:sz w:val="28"/>
        </w:rPr>
        <w:t>C.A.Nos.2806-2810</w:t>
      </w:r>
      <w:r>
        <w:rPr>
          <w:spacing w:val="-35"/>
          <w:sz w:val="28"/>
        </w:rPr>
        <w:t> </w:t>
      </w:r>
      <w:r>
        <w:rPr>
          <w:sz w:val="28"/>
        </w:rPr>
        <w:t>of</w:t>
      </w:r>
      <w:r>
        <w:rPr>
          <w:spacing w:val="-36"/>
          <w:sz w:val="28"/>
        </w:rPr>
        <w:t> </w:t>
      </w:r>
      <w:r>
        <w:rPr>
          <w:sz w:val="28"/>
        </w:rPr>
        <w:t>2017,</w:t>
      </w:r>
      <w:r>
        <w:rPr>
          <w:spacing w:val="-34"/>
          <w:sz w:val="28"/>
        </w:rPr>
        <w:t> </w:t>
      </w:r>
      <w:r>
        <w:rPr>
          <w:sz w:val="28"/>
        </w:rPr>
        <w:t>this</w:t>
      </w:r>
      <w:r>
        <w:rPr>
          <w:spacing w:val="-36"/>
          <w:sz w:val="28"/>
        </w:rPr>
        <w:t> </w:t>
      </w:r>
      <w:r>
        <w:rPr>
          <w:sz w:val="28"/>
        </w:rPr>
        <w:t>Court</w:t>
      </w:r>
      <w:r>
        <w:rPr>
          <w:spacing w:val="-35"/>
          <w:sz w:val="28"/>
        </w:rPr>
        <w:t> </w:t>
      </w:r>
      <w:r>
        <w:rPr>
          <w:sz w:val="28"/>
        </w:rPr>
        <w:t>with regard to 133 candidates has made following observations:</w:t>
      </w:r>
      <w:r>
        <w:rPr>
          <w:spacing w:val="-1"/>
          <w:sz w:val="28"/>
        </w:rPr>
        <w:t> </w:t>
      </w:r>
      <w:r>
        <w:rPr>
          <w:sz w:val="28"/>
        </w:rPr>
        <w:t>-</w:t>
      </w:r>
    </w:p>
    <w:p>
      <w:pPr>
        <w:spacing w:after="0" w:line="480" w:lineRule="auto"/>
        <w:jc w:val="both"/>
        <w:rPr>
          <w:sz w:val="28"/>
        </w:rPr>
        <w:sectPr>
          <w:pgSz w:w="11910" w:h="16840"/>
          <w:pgMar w:header="751" w:footer="0" w:top="1340" w:bottom="280" w:left="940" w:right="1280"/>
        </w:sectPr>
      </w:pPr>
    </w:p>
    <w:p>
      <w:pPr>
        <w:spacing w:line="240" w:lineRule="auto" w:before="90"/>
        <w:ind w:left="1918" w:right="1242" w:firstLine="0"/>
        <w:jc w:val="both"/>
        <w:rPr>
          <w:i/>
          <w:sz w:val="28"/>
        </w:rPr>
      </w:pPr>
      <w:r>
        <w:rPr>
          <w:i/>
          <w:sz w:val="28"/>
        </w:rPr>
        <w:t>“...After hearing the persuasive </w:t>
      </w:r>
      <w:r>
        <w:rPr>
          <w:i/>
          <w:sz w:val="28"/>
        </w:rPr>
        <w:t>arguments of Mr. Shivam Singh, learned counsel for the respondents, we find</w:t>
      </w:r>
      <w:r>
        <w:rPr>
          <w:i/>
          <w:spacing w:val="-47"/>
          <w:sz w:val="28"/>
        </w:rPr>
        <w:t> </w:t>
      </w:r>
      <w:r>
        <w:rPr>
          <w:i/>
          <w:sz w:val="28"/>
        </w:rPr>
        <w:t>it difficult to see any contumacious conduct on the part of the</w:t>
      </w:r>
      <w:r>
        <w:rPr>
          <w:i/>
          <w:spacing w:val="-50"/>
          <w:sz w:val="28"/>
        </w:rPr>
        <w:t> </w:t>
      </w:r>
      <w:r>
        <w:rPr>
          <w:i/>
          <w:sz w:val="28"/>
        </w:rPr>
        <w:t>respondents. However, we feel that in the interest of justice the dispute needs a little clarification so that there can be a quietus to the long-drawn litigation. At the paragraph 10 of our judgment dated 14.09.2017, we made it clear</w:t>
      </w:r>
      <w:r>
        <w:rPr>
          <w:i/>
          <w:spacing w:val="-50"/>
          <w:sz w:val="28"/>
        </w:rPr>
        <w:t> </w:t>
      </w:r>
      <w:r>
        <w:rPr>
          <w:i/>
          <w:sz w:val="28"/>
        </w:rPr>
        <w:t>that</w:t>
      </w:r>
    </w:p>
    <w:p>
      <w:pPr>
        <w:spacing w:line="240" w:lineRule="auto" w:before="2"/>
        <w:ind w:left="1918" w:right="1244" w:firstLine="0"/>
        <w:jc w:val="both"/>
        <w:rPr>
          <w:i/>
          <w:sz w:val="28"/>
        </w:rPr>
      </w:pPr>
      <w:r>
        <w:rPr>
          <w:i/>
          <w:sz w:val="28"/>
        </w:rPr>
        <w:t>133 candidates shall also form part of </w:t>
      </w:r>
      <w:r>
        <w:rPr>
          <w:i/>
          <w:sz w:val="28"/>
        </w:rPr>
        <w:t>the 1035 candidates referred to in the judgment at paragraph 9. The only dispute</w:t>
      </w:r>
      <w:r>
        <w:rPr>
          <w:i/>
          <w:spacing w:val="-37"/>
          <w:sz w:val="28"/>
        </w:rPr>
        <w:t> </w:t>
      </w:r>
      <w:r>
        <w:rPr>
          <w:i/>
          <w:sz w:val="28"/>
        </w:rPr>
        <w:t>now</w:t>
      </w:r>
      <w:r>
        <w:rPr>
          <w:i/>
          <w:spacing w:val="-36"/>
          <w:sz w:val="28"/>
        </w:rPr>
        <w:t> </w:t>
      </w:r>
      <w:r>
        <w:rPr>
          <w:i/>
          <w:sz w:val="28"/>
        </w:rPr>
        <w:t>remains</w:t>
      </w:r>
      <w:r>
        <w:rPr>
          <w:i/>
          <w:spacing w:val="-36"/>
          <w:sz w:val="28"/>
        </w:rPr>
        <w:t> </w:t>
      </w:r>
      <w:r>
        <w:rPr>
          <w:i/>
          <w:sz w:val="28"/>
        </w:rPr>
        <w:t>is</w:t>
      </w:r>
      <w:r>
        <w:rPr>
          <w:i/>
          <w:spacing w:val="-36"/>
          <w:sz w:val="28"/>
        </w:rPr>
        <w:t> </w:t>
      </w:r>
      <w:r>
        <w:rPr>
          <w:i/>
          <w:sz w:val="28"/>
        </w:rPr>
        <w:t>whether</w:t>
      </w:r>
      <w:r>
        <w:rPr>
          <w:i/>
          <w:spacing w:val="-37"/>
          <w:sz w:val="28"/>
        </w:rPr>
        <w:t> </w:t>
      </w:r>
      <w:r>
        <w:rPr>
          <w:i/>
          <w:sz w:val="28"/>
        </w:rPr>
        <w:t>those</w:t>
      </w:r>
      <w:r>
        <w:rPr>
          <w:i/>
          <w:spacing w:val="-36"/>
          <w:sz w:val="28"/>
        </w:rPr>
        <w:t> </w:t>
      </w:r>
      <w:r>
        <w:rPr>
          <w:i/>
          <w:sz w:val="28"/>
        </w:rPr>
        <w:t>133 candidates who had cleared the</w:t>
      </w:r>
      <w:r>
        <w:rPr>
          <w:i/>
          <w:spacing w:val="-51"/>
          <w:sz w:val="28"/>
        </w:rPr>
        <w:t> </w:t>
      </w:r>
      <w:r>
        <w:rPr>
          <w:i/>
          <w:sz w:val="28"/>
        </w:rPr>
        <w:t>physical efficiency test conducted in the year 2006 should now be subjected to the physical efficiency test, for the implementation of our judgment dated 14.09.2017. It is not in dispute that in respect of selection to the post of sub-inspectors commenced in the year 2004, in the case of 186 candidates, they were subjected only to medical fitness test in the process of appointment since they had already cleared the physical efficiency test</w:t>
      </w:r>
      <w:r>
        <w:rPr>
          <w:i/>
          <w:spacing w:val="-51"/>
          <w:sz w:val="28"/>
        </w:rPr>
        <w:t> </w:t>
      </w:r>
      <w:r>
        <w:rPr>
          <w:i/>
          <w:sz w:val="28"/>
        </w:rPr>
        <w:t>in the</w:t>
      </w:r>
      <w:r>
        <w:rPr>
          <w:i/>
          <w:spacing w:val="-37"/>
          <w:sz w:val="28"/>
        </w:rPr>
        <w:t> </w:t>
      </w:r>
      <w:r>
        <w:rPr>
          <w:i/>
          <w:sz w:val="28"/>
        </w:rPr>
        <w:t>year</w:t>
      </w:r>
      <w:r>
        <w:rPr>
          <w:i/>
          <w:spacing w:val="-37"/>
          <w:sz w:val="28"/>
        </w:rPr>
        <w:t> </w:t>
      </w:r>
      <w:r>
        <w:rPr>
          <w:i/>
          <w:sz w:val="28"/>
        </w:rPr>
        <w:t>2006.</w:t>
      </w:r>
      <w:r>
        <w:rPr>
          <w:i/>
          <w:spacing w:val="-37"/>
          <w:sz w:val="28"/>
        </w:rPr>
        <w:t> </w:t>
      </w:r>
      <w:r>
        <w:rPr>
          <w:i/>
          <w:sz w:val="28"/>
        </w:rPr>
        <w:t>Mr.</w:t>
      </w:r>
      <w:r>
        <w:rPr>
          <w:i/>
          <w:spacing w:val="-36"/>
          <w:sz w:val="28"/>
        </w:rPr>
        <w:t> </w:t>
      </w:r>
      <w:r>
        <w:rPr>
          <w:i/>
          <w:sz w:val="28"/>
        </w:rPr>
        <w:t>Shivam</w:t>
      </w:r>
      <w:r>
        <w:rPr>
          <w:i/>
          <w:spacing w:val="-37"/>
          <w:sz w:val="28"/>
        </w:rPr>
        <w:t> </w:t>
      </w:r>
      <w:r>
        <w:rPr>
          <w:i/>
          <w:sz w:val="28"/>
        </w:rPr>
        <w:t>Singh,</w:t>
      </w:r>
      <w:r>
        <w:rPr>
          <w:i/>
          <w:spacing w:val="-37"/>
          <w:sz w:val="28"/>
        </w:rPr>
        <w:t> </w:t>
      </w:r>
      <w:r>
        <w:rPr>
          <w:i/>
          <w:sz w:val="28"/>
        </w:rPr>
        <w:t>learned counsel submits that this was only in pursuance to orders passed by the High Court and this</w:t>
      </w:r>
      <w:r>
        <w:rPr>
          <w:i/>
          <w:spacing w:val="-4"/>
          <w:sz w:val="28"/>
        </w:rPr>
        <w:t> </w:t>
      </w:r>
      <w:r>
        <w:rPr>
          <w:i/>
          <w:sz w:val="28"/>
        </w:rPr>
        <w:t>Court.</w:t>
      </w:r>
    </w:p>
    <w:p>
      <w:pPr>
        <w:pStyle w:val="BodyText"/>
        <w:rPr>
          <w:i/>
          <w:sz w:val="32"/>
        </w:rPr>
      </w:pPr>
    </w:p>
    <w:p>
      <w:pPr>
        <w:spacing w:line="240" w:lineRule="auto" w:before="275"/>
        <w:ind w:left="1918" w:right="1243" w:firstLine="720"/>
        <w:jc w:val="both"/>
        <w:rPr>
          <w:i/>
          <w:sz w:val="28"/>
        </w:rPr>
      </w:pPr>
      <w:r>
        <w:rPr>
          <w:i/>
          <w:sz w:val="28"/>
        </w:rPr>
        <w:t>We do not find any justification</w:t>
      </w:r>
      <w:r>
        <w:rPr>
          <w:i/>
          <w:spacing w:val="-101"/>
          <w:sz w:val="28"/>
        </w:rPr>
        <w:t> </w:t>
      </w:r>
      <w:r>
        <w:rPr>
          <w:i/>
          <w:sz w:val="28"/>
        </w:rPr>
        <w:t>in </w:t>
      </w:r>
      <w:r>
        <w:rPr>
          <w:i/>
          <w:sz w:val="28"/>
        </w:rPr>
        <w:t>taking a different stand in the case</w:t>
      </w:r>
      <w:r>
        <w:rPr>
          <w:i/>
          <w:spacing w:val="-52"/>
          <w:sz w:val="28"/>
        </w:rPr>
        <w:t> </w:t>
      </w:r>
      <w:r>
        <w:rPr>
          <w:i/>
          <w:sz w:val="28"/>
        </w:rPr>
        <w:t>of 133</w:t>
      </w:r>
      <w:r>
        <w:rPr>
          <w:i/>
          <w:spacing w:val="-37"/>
          <w:sz w:val="28"/>
        </w:rPr>
        <w:t> </w:t>
      </w:r>
      <w:r>
        <w:rPr>
          <w:i/>
          <w:sz w:val="28"/>
        </w:rPr>
        <w:t>candidates</w:t>
      </w:r>
      <w:r>
        <w:rPr>
          <w:i/>
          <w:spacing w:val="-37"/>
          <w:sz w:val="28"/>
        </w:rPr>
        <w:t> </w:t>
      </w:r>
      <w:r>
        <w:rPr>
          <w:i/>
          <w:sz w:val="28"/>
        </w:rPr>
        <w:t>who</w:t>
      </w:r>
      <w:r>
        <w:rPr>
          <w:i/>
          <w:spacing w:val="-37"/>
          <w:sz w:val="28"/>
        </w:rPr>
        <w:t> </w:t>
      </w:r>
      <w:r>
        <w:rPr>
          <w:i/>
          <w:sz w:val="28"/>
        </w:rPr>
        <w:t>also</w:t>
      </w:r>
      <w:r>
        <w:rPr>
          <w:i/>
          <w:spacing w:val="-36"/>
          <w:sz w:val="28"/>
        </w:rPr>
        <w:t> </w:t>
      </w:r>
      <w:r>
        <w:rPr>
          <w:i/>
          <w:sz w:val="28"/>
        </w:rPr>
        <w:t>have</w:t>
      </w:r>
      <w:r>
        <w:rPr>
          <w:i/>
          <w:spacing w:val="-37"/>
          <w:sz w:val="28"/>
        </w:rPr>
        <w:t> </w:t>
      </w:r>
      <w:r>
        <w:rPr>
          <w:i/>
          <w:sz w:val="28"/>
        </w:rPr>
        <w:t>cleared</w:t>
      </w:r>
      <w:r>
        <w:rPr>
          <w:i/>
          <w:spacing w:val="-37"/>
          <w:sz w:val="28"/>
        </w:rPr>
        <w:t> </w:t>
      </w:r>
      <w:r>
        <w:rPr>
          <w:i/>
          <w:sz w:val="28"/>
        </w:rPr>
        <w:t>the physical efficiency test in the year 2006. Therefore, at the time of their process of appointment in the</w:t>
      </w:r>
      <w:r>
        <w:rPr>
          <w:i/>
          <w:spacing w:val="120"/>
          <w:sz w:val="28"/>
        </w:rPr>
        <w:t> </w:t>
      </w:r>
      <w:r>
        <w:rPr>
          <w:i/>
          <w:sz w:val="28"/>
        </w:rPr>
        <w:t>year 2017/2018, they need only to be subjected to the same test undergone</w:t>
      </w:r>
      <w:r>
        <w:rPr>
          <w:i/>
          <w:spacing w:val="-48"/>
          <w:sz w:val="28"/>
        </w:rPr>
        <w:t> </w:t>
      </w:r>
      <w:r>
        <w:rPr>
          <w:i/>
          <w:sz w:val="28"/>
        </w:rPr>
        <w:t>by</w:t>
      </w:r>
    </w:p>
    <w:p>
      <w:pPr>
        <w:spacing w:line="317" w:lineRule="exact" w:before="0"/>
        <w:ind w:left="1918" w:right="0" w:firstLine="0"/>
        <w:jc w:val="both"/>
        <w:rPr>
          <w:i/>
          <w:sz w:val="28"/>
        </w:rPr>
      </w:pPr>
      <w:r>
        <w:rPr>
          <w:i/>
          <w:sz w:val="28"/>
        </w:rPr>
        <w:t>186 candidates...”</w:t>
      </w:r>
    </w:p>
    <w:p>
      <w:pPr>
        <w:spacing w:after="0" w:line="317" w:lineRule="exact"/>
        <w:jc w:val="both"/>
        <w:rPr>
          <w:sz w:val="28"/>
        </w:rPr>
        <w:sectPr>
          <w:pgSz w:w="11910" w:h="16840"/>
          <w:pgMar w:header="751" w:footer="0" w:top="1340" w:bottom="280" w:left="940" w:right="1280"/>
        </w:sectPr>
      </w:pPr>
    </w:p>
    <w:p>
      <w:pPr>
        <w:pStyle w:val="BodyText"/>
        <w:rPr>
          <w:i/>
          <w:sz w:val="20"/>
        </w:rPr>
      </w:pPr>
    </w:p>
    <w:p>
      <w:pPr>
        <w:pStyle w:val="BodyText"/>
        <w:rPr>
          <w:i/>
          <w:sz w:val="20"/>
        </w:rPr>
      </w:pPr>
    </w:p>
    <w:p>
      <w:pPr>
        <w:pStyle w:val="ListParagraph"/>
        <w:numPr>
          <w:ilvl w:val="0"/>
          <w:numId w:val="1"/>
        </w:numPr>
        <w:tabs>
          <w:tab w:pos="1221" w:val="left" w:leader="none"/>
        </w:tabs>
        <w:spacing w:line="480" w:lineRule="auto" w:before="271" w:after="0"/>
        <w:ind w:left="783" w:right="252" w:hanging="360"/>
        <w:jc w:val="both"/>
        <w:rPr>
          <w:sz w:val="28"/>
        </w:rPr>
      </w:pPr>
      <w:r>
        <w:rPr>
          <w:sz w:val="28"/>
        </w:rPr>
        <w:t>Further in its order dated 24.10.2018, this</w:t>
      </w:r>
      <w:r>
        <w:rPr>
          <w:spacing w:val="-46"/>
          <w:sz w:val="28"/>
        </w:rPr>
        <w:t> </w:t>
      </w:r>
      <w:r>
        <w:rPr>
          <w:sz w:val="28"/>
        </w:rPr>
        <w:t>Court in Contempt Petition No.1711 of 2018 in Contempt Petition(C) No.22 of 2018 in C.A.No.2805 of 2017 passed following order in paragraph 4:</w:t>
      </w:r>
      <w:r>
        <w:rPr>
          <w:spacing w:val="-8"/>
          <w:sz w:val="28"/>
        </w:rPr>
        <w:t> </w:t>
      </w:r>
      <w:r>
        <w:rPr>
          <w:sz w:val="28"/>
        </w:rPr>
        <w:t>-</w:t>
      </w:r>
    </w:p>
    <w:p>
      <w:pPr>
        <w:pStyle w:val="BodyText"/>
        <w:rPr>
          <w:sz w:val="32"/>
        </w:rPr>
      </w:pPr>
    </w:p>
    <w:p>
      <w:pPr>
        <w:pStyle w:val="BodyText"/>
        <w:spacing w:before="273"/>
        <w:ind w:left="1918" w:right="1243"/>
        <w:jc w:val="both"/>
      </w:pPr>
      <w:r>
        <w:rPr/>
        <w:t>“4. Therefore, we do not find</w:t>
      </w:r>
      <w:r>
        <w:rPr>
          <w:spacing w:val="118"/>
        </w:rPr>
        <w:t> </w:t>
      </w:r>
      <w:r>
        <w:rPr/>
        <w:t>any justification to reopen the order and permit the State and the</w:t>
      </w:r>
      <w:r>
        <w:rPr>
          <w:spacing w:val="119"/>
        </w:rPr>
        <w:t> </w:t>
      </w:r>
      <w:r>
        <w:rPr/>
        <w:t>Selection Commission to subject those 133 candidates to another written test and physical efficiency test, which,</w:t>
      </w:r>
      <w:r>
        <w:rPr>
          <w:spacing w:val="124"/>
        </w:rPr>
        <w:t> </w:t>
      </w:r>
      <w:r>
        <w:rPr/>
        <w:t>of course, is the normal procedure. This Court having carved out and</w:t>
      </w:r>
      <w:r>
        <w:rPr>
          <w:spacing w:val="117"/>
        </w:rPr>
        <w:t> </w:t>
      </w:r>
      <w:r>
        <w:rPr/>
        <w:t>classified</w:t>
      </w:r>
    </w:p>
    <w:p>
      <w:pPr>
        <w:pStyle w:val="BodyText"/>
        <w:ind w:left="1918" w:right="1242"/>
        <w:jc w:val="both"/>
      </w:pPr>
      <w:r>
        <w:rPr/>
        <w:t>133 candidates into a specific</w:t>
      </w:r>
      <w:r>
        <w:rPr>
          <w:spacing w:val="-51"/>
        </w:rPr>
        <w:t> </w:t>
      </w:r>
      <w:r>
        <w:rPr/>
        <w:t>category and placed them along with 186 candidates, there cannot be any other procedure than the medical</w:t>
      </w:r>
      <w:r>
        <w:rPr>
          <w:spacing w:val="-47"/>
        </w:rPr>
        <w:t> </w:t>
      </w:r>
      <w:r>
        <w:rPr/>
        <w:t>examination. Therefore, to remove any doubt on this aspect, we make it clear that the only remaining</w:t>
      </w:r>
      <w:r>
        <w:rPr>
          <w:spacing w:val="-37"/>
        </w:rPr>
        <w:t> </w:t>
      </w:r>
      <w:r>
        <w:rPr/>
        <w:t>process</w:t>
      </w:r>
      <w:r>
        <w:rPr>
          <w:spacing w:val="-37"/>
        </w:rPr>
        <w:t> </w:t>
      </w:r>
      <w:r>
        <w:rPr/>
        <w:t>to</w:t>
      </w:r>
      <w:r>
        <w:rPr>
          <w:spacing w:val="-37"/>
        </w:rPr>
        <w:t> </w:t>
      </w:r>
      <w:r>
        <w:rPr/>
        <w:t>be</w:t>
      </w:r>
      <w:r>
        <w:rPr>
          <w:spacing w:val="-37"/>
        </w:rPr>
        <w:t> </w:t>
      </w:r>
      <w:r>
        <w:rPr/>
        <w:t>undergone</w:t>
      </w:r>
      <w:r>
        <w:rPr>
          <w:spacing w:val="-37"/>
        </w:rPr>
        <w:t> </w:t>
      </w:r>
      <w:r>
        <w:rPr/>
        <w:t>by</w:t>
      </w:r>
      <w:r>
        <w:rPr>
          <w:spacing w:val="-37"/>
        </w:rPr>
        <w:t> </w:t>
      </w:r>
      <w:r>
        <w:rPr/>
        <w:t>the</w:t>
      </w:r>
    </w:p>
    <w:p>
      <w:pPr>
        <w:pStyle w:val="BodyText"/>
        <w:ind w:left="1918" w:right="1240"/>
        <w:jc w:val="both"/>
      </w:pPr>
      <w:r>
        <w:rPr/>
        <w:t>133 candidates is the process to which the 186 candidates were subjected to. The State and the Selection Commission are directed to complete the process positively on or before 01.11.2018 and issue the appointment orders subject, of course, to candidates passing the medical fitness test. We make it clear that this order and all the earlier orders regarding the selection and appointment of the 133 candidates are passed</w:t>
      </w:r>
      <w:r>
        <w:rPr>
          <w:spacing w:val="-37"/>
        </w:rPr>
        <w:t> </w:t>
      </w:r>
      <w:r>
        <w:rPr/>
        <w:t>in</w:t>
      </w:r>
      <w:r>
        <w:rPr>
          <w:spacing w:val="-37"/>
        </w:rPr>
        <w:t> </w:t>
      </w:r>
      <w:r>
        <w:rPr/>
        <w:t>the</w:t>
      </w:r>
      <w:r>
        <w:rPr>
          <w:spacing w:val="-37"/>
        </w:rPr>
        <w:t> </w:t>
      </w:r>
      <w:r>
        <w:rPr/>
        <w:t>peculiar</w:t>
      </w:r>
      <w:r>
        <w:rPr>
          <w:spacing w:val="-36"/>
        </w:rPr>
        <w:t> </w:t>
      </w:r>
      <w:r>
        <w:rPr/>
        <w:t>background</w:t>
      </w:r>
      <w:r>
        <w:rPr>
          <w:spacing w:val="-37"/>
        </w:rPr>
        <w:t> </w:t>
      </w:r>
      <w:r>
        <w:rPr/>
        <w:t>of</w:t>
      </w:r>
      <w:r>
        <w:rPr>
          <w:spacing w:val="-37"/>
        </w:rPr>
        <w:t> </w:t>
      </w:r>
      <w:r>
        <w:rPr/>
        <w:t>the litigation starting from the advertisement in the year 2004</w:t>
      </w:r>
      <w:r>
        <w:rPr>
          <w:spacing w:val="120"/>
        </w:rPr>
        <w:t> </w:t>
      </w:r>
      <w:r>
        <w:rPr/>
        <w:t>and several</w:t>
      </w:r>
      <w:r>
        <w:rPr>
          <w:spacing w:val="-45"/>
        </w:rPr>
        <w:t> </w:t>
      </w:r>
      <w:r>
        <w:rPr/>
        <w:t>rounds</w:t>
      </w:r>
      <w:r>
        <w:rPr>
          <w:spacing w:val="-43"/>
        </w:rPr>
        <w:t> </w:t>
      </w:r>
      <w:r>
        <w:rPr/>
        <w:t>of</w:t>
      </w:r>
      <w:r>
        <w:rPr>
          <w:spacing w:val="-44"/>
        </w:rPr>
        <w:t> </w:t>
      </w:r>
      <w:r>
        <w:rPr/>
        <w:t>litigations</w:t>
      </w:r>
      <w:r>
        <w:rPr>
          <w:spacing w:val="-43"/>
        </w:rPr>
        <w:t> </w:t>
      </w:r>
      <w:r>
        <w:rPr/>
        <w:t>during</w:t>
      </w:r>
      <w:r>
        <w:rPr>
          <w:spacing w:val="-44"/>
        </w:rPr>
        <w:t> </w:t>
      </w:r>
      <w:r>
        <w:rPr/>
        <w:t>the past fourteen years, in exercise of</w:t>
      </w:r>
      <w:r>
        <w:rPr>
          <w:spacing w:val="-46"/>
        </w:rPr>
        <w:t> </w:t>
      </w:r>
      <w:r>
        <w:rPr/>
        <w:t>our jurisdiction  under Article 142 of</w:t>
      </w:r>
      <w:r>
        <w:rPr>
          <w:spacing w:val="115"/>
        </w:rPr>
        <w:t> </w:t>
      </w:r>
      <w:r>
        <w:rPr/>
        <w:t>the</w:t>
      </w:r>
    </w:p>
    <w:p>
      <w:pPr>
        <w:spacing w:after="0"/>
        <w:jc w:val="both"/>
        <w:sectPr>
          <w:pgSz w:w="11910" w:h="16840"/>
          <w:pgMar w:header="751" w:footer="0" w:top="1340" w:bottom="280" w:left="940" w:right="1280"/>
        </w:sectPr>
      </w:pPr>
    </w:p>
    <w:p>
      <w:pPr>
        <w:pStyle w:val="BodyText"/>
        <w:spacing w:line="317" w:lineRule="exact" w:before="90"/>
        <w:ind w:left="1918"/>
      </w:pPr>
      <w:r>
        <w:rPr/>
        <w:t>Constitution of India and the same shall</w:t>
      </w:r>
    </w:p>
    <w:p>
      <w:pPr>
        <w:pStyle w:val="BodyText"/>
        <w:ind w:left="1918"/>
      </w:pPr>
      <w:r>
        <w:rPr/>
        <w:t>not be treated as a precedent.”</w:t>
      </w:r>
    </w:p>
    <w:p>
      <w:pPr>
        <w:pStyle w:val="BodyText"/>
        <w:rPr>
          <w:sz w:val="32"/>
        </w:rPr>
      </w:pPr>
    </w:p>
    <w:p>
      <w:pPr>
        <w:pStyle w:val="ListParagraph"/>
        <w:numPr>
          <w:ilvl w:val="0"/>
          <w:numId w:val="1"/>
        </w:numPr>
        <w:tabs>
          <w:tab w:pos="1221" w:val="left" w:leader="none"/>
        </w:tabs>
        <w:spacing w:line="480" w:lineRule="auto" w:before="276" w:after="0"/>
        <w:ind w:left="927" w:right="250" w:hanging="360"/>
        <w:jc w:val="both"/>
        <w:rPr>
          <w:sz w:val="28"/>
        </w:rPr>
      </w:pPr>
      <w:r>
        <w:rPr>
          <w:sz w:val="28"/>
        </w:rPr>
        <w:t>This Court made it very clear that order of this Court regarding selection and appointment of 133 candidates are passed in peculiar background of litigation</w:t>
      </w:r>
      <w:r>
        <w:rPr>
          <w:spacing w:val="-43"/>
          <w:sz w:val="28"/>
        </w:rPr>
        <w:t> </w:t>
      </w:r>
      <w:r>
        <w:rPr>
          <w:sz w:val="28"/>
        </w:rPr>
        <w:t>in</w:t>
      </w:r>
      <w:r>
        <w:rPr>
          <w:spacing w:val="-43"/>
          <w:sz w:val="28"/>
        </w:rPr>
        <w:t> </w:t>
      </w:r>
      <w:r>
        <w:rPr>
          <w:sz w:val="28"/>
        </w:rPr>
        <w:t>exercise</w:t>
      </w:r>
      <w:r>
        <w:rPr>
          <w:spacing w:val="-43"/>
          <w:sz w:val="28"/>
        </w:rPr>
        <w:t> </w:t>
      </w:r>
      <w:r>
        <w:rPr>
          <w:sz w:val="28"/>
        </w:rPr>
        <w:t>of</w:t>
      </w:r>
      <w:r>
        <w:rPr>
          <w:spacing w:val="-43"/>
          <w:sz w:val="28"/>
        </w:rPr>
        <w:t> </w:t>
      </w:r>
      <w:r>
        <w:rPr>
          <w:sz w:val="28"/>
        </w:rPr>
        <w:t>jurisdiction</w:t>
      </w:r>
      <w:r>
        <w:rPr>
          <w:spacing w:val="-43"/>
          <w:sz w:val="28"/>
        </w:rPr>
        <w:t> </w:t>
      </w:r>
      <w:r>
        <w:rPr>
          <w:sz w:val="28"/>
        </w:rPr>
        <w:t>under</w:t>
      </w:r>
      <w:r>
        <w:rPr>
          <w:spacing w:val="-43"/>
          <w:sz w:val="28"/>
        </w:rPr>
        <w:t> </w:t>
      </w:r>
      <w:r>
        <w:rPr>
          <w:sz w:val="28"/>
        </w:rPr>
        <w:t>Article 142</w:t>
      </w:r>
      <w:r>
        <w:rPr>
          <w:spacing w:val="-43"/>
          <w:sz w:val="28"/>
        </w:rPr>
        <w:t> </w:t>
      </w:r>
      <w:r>
        <w:rPr>
          <w:sz w:val="28"/>
        </w:rPr>
        <w:t>and</w:t>
      </w:r>
      <w:r>
        <w:rPr>
          <w:spacing w:val="-43"/>
          <w:sz w:val="28"/>
        </w:rPr>
        <w:t> </w:t>
      </w:r>
      <w:r>
        <w:rPr>
          <w:sz w:val="28"/>
          <w:u w:val="single"/>
        </w:rPr>
        <w:t>the</w:t>
      </w:r>
      <w:r>
        <w:rPr>
          <w:spacing w:val="-43"/>
          <w:sz w:val="28"/>
          <w:u w:val="single"/>
        </w:rPr>
        <w:t> </w:t>
      </w:r>
      <w:r>
        <w:rPr>
          <w:sz w:val="28"/>
          <w:u w:val="single"/>
        </w:rPr>
        <w:t>same</w:t>
      </w:r>
      <w:r>
        <w:rPr>
          <w:spacing w:val="-43"/>
          <w:sz w:val="28"/>
          <w:u w:val="single"/>
        </w:rPr>
        <w:t> </w:t>
      </w:r>
      <w:r>
        <w:rPr>
          <w:sz w:val="28"/>
          <w:u w:val="single"/>
        </w:rPr>
        <w:t>shall</w:t>
      </w:r>
      <w:r>
        <w:rPr>
          <w:spacing w:val="-43"/>
          <w:sz w:val="28"/>
          <w:u w:val="single"/>
        </w:rPr>
        <w:t> </w:t>
      </w:r>
      <w:r>
        <w:rPr>
          <w:sz w:val="28"/>
          <w:u w:val="single"/>
        </w:rPr>
        <w:t>not</w:t>
      </w:r>
      <w:r>
        <w:rPr>
          <w:spacing w:val="-42"/>
          <w:sz w:val="28"/>
          <w:u w:val="single"/>
        </w:rPr>
        <w:t> </w:t>
      </w:r>
      <w:r>
        <w:rPr>
          <w:sz w:val="28"/>
          <w:u w:val="single"/>
        </w:rPr>
        <w:t>be</w:t>
      </w:r>
      <w:r>
        <w:rPr>
          <w:spacing w:val="-39"/>
          <w:sz w:val="28"/>
          <w:u w:val="single"/>
        </w:rPr>
        <w:t> </w:t>
      </w:r>
      <w:r>
        <w:rPr>
          <w:sz w:val="28"/>
          <w:u w:val="single"/>
        </w:rPr>
        <w:t>treated</w:t>
      </w:r>
      <w:r>
        <w:rPr>
          <w:spacing w:val="-43"/>
          <w:sz w:val="28"/>
          <w:u w:val="single"/>
        </w:rPr>
        <w:t> </w:t>
      </w:r>
      <w:r>
        <w:rPr>
          <w:sz w:val="28"/>
          <w:u w:val="single"/>
        </w:rPr>
        <w:t>as</w:t>
      </w:r>
      <w:r>
        <w:rPr>
          <w:spacing w:val="-43"/>
          <w:sz w:val="28"/>
          <w:u w:val="single"/>
        </w:rPr>
        <w:t> </w:t>
      </w:r>
      <w:r>
        <w:rPr>
          <w:sz w:val="28"/>
          <w:u w:val="single"/>
        </w:rPr>
        <w:t>a</w:t>
      </w:r>
      <w:r>
        <w:rPr>
          <w:spacing w:val="-43"/>
          <w:sz w:val="28"/>
          <w:u w:val="single"/>
        </w:rPr>
        <w:t> </w:t>
      </w:r>
      <w:r>
        <w:rPr>
          <w:sz w:val="28"/>
          <w:u w:val="single"/>
        </w:rPr>
        <w:t>Precedent.</w:t>
      </w:r>
    </w:p>
    <w:p>
      <w:pPr>
        <w:pStyle w:val="BodyText"/>
        <w:spacing w:before="2"/>
        <w:rPr>
          <w:sz w:val="19"/>
        </w:rPr>
      </w:pPr>
    </w:p>
    <w:p>
      <w:pPr>
        <w:pStyle w:val="ListParagraph"/>
        <w:numPr>
          <w:ilvl w:val="0"/>
          <w:numId w:val="1"/>
        </w:numPr>
        <w:tabs>
          <w:tab w:pos="1221" w:val="left" w:leader="none"/>
        </w:tabs>
        <w:spacing w:line="480" w:lineRule="auto" w:before="101" w:after="0"/>
        <w:ind w:left="927" w:right="249" w:hanging="360"/>
        <w:jc w:val="both"/>
        <w:rPr>
          <w:sz w:val="28"/>
        </w:rPr>
      </w:pPr>
      <w:r>
        <w:rPr>
          <w:sz w:val="28"/>
        </w:rPr>
        <w:t>The petitioners are claiming that they should be extended the same benefit of not being subjected</w:t>
      </w:r>
      <w:r>
        <w:rPr>
          <w:spacing w:val="-83"/>
          <w:sz w:val="28"/>
        </w:rPr>
        <w:t> </w:t>
      </w:r>
      <w:r>
        <w:rPr>
          <w:sz w:val="28"/>
        </w:rPr>
        <w:t>to physical test as the exemption was granted with regard to 133 candidates. There is more than one reason for not accepting the claim of the petitioner. Firstly, there has been specific order with regard to 133 candidates for not subjecting them to the physical test and directing their appointment without physical test which this Court had categorically held to be not treated as Precedent. The order when specifically held that</w:t>
      </w:r>
      <w:r>
        <w:rPr>
          <w:spacing w:val="-89"/>
          <w:sz w:val="28"/>
        </w:rPr>
        <w:t> </w:t>
      </w:r>
      <w:r>
        <w:rPr>
          <w:sz w:val="28"/>
        </w:rPr>
        <w:t>it may not be treated as Precedent, no benefit can be claimed of the said order by the writ petitioner</w:t>
      </w:r>
      <w:r>
        <w:rPr>
          <w:spacing w:val="-85"/>
          <w:sz w:val="28"/>
        </w:rPr>
        <w:t> </w:t>
      </w:r>
      <w:r>
        <w:rPr>
          <w:sz w:val="28"/>
        </w:rPr>
        <w:t>in the</w:t>
      </w:r>
      <w:r>
        <w:rPr>
          <w:spacing w:val="-43"/>
          <w:sz w:val="28"/>
        </w:rPr>
        <w:t> </w:t>
      </w:r>
      <w:r>
        <w:rPr>
          <w:sz w:val="28"/>
        </w:rPr>
        <w:t>present</w:t>
      </w:r>
      <w:r>
        <w:rPr>
          <w:spacing w:val="-42"/>
          <w:sz w:val="28"/>
        </w:rPr>
        <w:t> </w:t>
      </w:r>
      <w:r>
        <w:rPr>
          <w:sz w:val="28"/>
        </w:rPr>
        <w:t>writ</w:t>
      </w:r>
      <w:r>
        <w:rPr>
          <w:spacing w:val="-43"/>
          <w:sz w:val="28"/>
        </w:rPr>
        <w:t> </w:t>
      </w:r>
      <w:r>
        <w:rPr>
          <w:sz w:val="28"/>
        </w:rPr>
        <w:t>petitions</w:t>
      </w:r>
      <w:r>
        <w:rPr>
          <w:spacing w:val="-42"/>
          <w:sz w:val="28"/>
        </w:rPr>
        <w:t> </w:t>
      </w:r>
      <w:r>
        <w:rPr>
          <w:sz w:val="28"/>
        </w:rPr>
        <w:t>especially</w:t>
      </w:r>
      <w:r>
        <w:rPr>
          <w:spacing w:val="-43"/>
          <w:sz w:val="28"/>
        </w:rPr>
        <w:t> </w:t>
      </w:r>
      <w:r>
        <w:rPr>
          <w:sz w:val="28"/>
        </w:rPr>
        <w:t>when</w:t>
      </w:r>
      <w:r>
        <w:rPr>
          <w:spacing w:val="-43"/>
          <w:sz w:val="28"/>
        </w:rPr>
        <w:t> </w:t>
      </w:r>
      <w:r>
        <w:rPr>
          <w:sz w:val="28"/>
        </w:rPr>
        <w:t>otherwise</w:t>
      </w:r>
    </w:p>
    <w:p>
      <w:pPr>
        <w:spacing w:after="0" w:line="480" w:lineRule="auto"/>
        <w:jc w:val="both"/>
        <w:rPr>
          <w:sz w:val="28"/>
        </w:rPr>
        <w:sectPr>
          <w:pgSz w:w="11910" w:h="16840"/>
          <w:pgMar w:header="751" w:footer="0" w:top="1340" w:bottom="280" w:left="940" w:right="1280"/>
        </w:sectPr>
      </w:pPr>
    </w:p>
    <w:p>
      <w:pPr>
        <w:pStyle w:val="BodyText"/>
        <w:spacing w:line="480" w:lineRule="auto" w:before="90"/>
        <w:ind w:left="927" w:right="249"/>
        <w:jc w:val="both"/>
      </w:pPr>
      <w:r>
        <w:rPr/>
        <w:t>the writ petitioners are not able to satisfy this Court that when they have either not undertaken</w:t>
      </w:r>
      <w:r>
        <w:rPr>
          <w:spacing w:val="-83"/>
        </w:rPr>
        <w:t> </w:t>
      </w:r>
      <w:r>
        <w:rPr/>
        <w:t>the physical test or failed in the physical test, why they should be given appointment as Sub-Inspector of Police at this stage.</w:t>
      </w:r>
    </w:p>
    <w:p>
      <w:pPr>
        <w:pStyle w:val="BodyText"/>
        <w:spacing w:before="3"/>
        <w:rPr>
          <w:sz w:val="30"/>
        </w:rPr>
      </w:pPr>
    </w:p>
    <w:p>
      <w:pPr>
        <w:pStyle w:val="ListParagraph"/>
        <w:numPr>
          <w:ilvl w:val="0"/>
          <w:numId w:val="1"/>
        </w:numPr>
        <w:tabs>
          <w:tab w:pos="1221" w:val="left" w:leader="none"/>
        </w:tabs>
        <w:spacing w:line="480" w:lineRule="auto" w:before="0" w:after="0"/>
        <w:ind w:left="927" w:right="247" w:hanging="360"/>
        <w:jc w:val="both"/>
        <w:rPr>
          <w:sz w:val="28"/>
        </w:rPr>
      </w:pPr>
      <w:r>
        <w:rPr>
          <w:sz w:val="28"/>
        </w:rPr>
        <w:t>The Counter affidavit filed by the Commission categorically states that for selection against</w:t>
      </w:r>
      <w:r>
        <w:rPr>
          <w:spacing w:val="-89"/>
          <w:sz w:val="28"/>
        </w:rPr>
        <w:t> </w:t>
      </w:r>
      <w:r>
        <w:rPr>
          <w:sz w:val="28"/>
        </w:rPr>
        <w:t>299 posts, 2192 candidates turned up for selection and only 232 cleared the physical test. The order</w:t>
      </w:r>
      <w:r>
        <w:rPr>
          <w:spacing w:val="-83"/>
          <w:sz w:val="28"/>
        </w:rPr>
        <w:t> </w:t>
      </w:r>
      <w:r>
        <w:rPr>
          <w:sz w:val="28"/>
        </w:rPr>
        <w:t>dated 14.09.2017 of this Court passed in C.A.Nos.2795- 2797 of 2017 has also noticed the number of the candidates who were to subjected to the process of selection for 299 posts which number was mentioned 2479 candidates. From the order dated 14.09.2017</w:t>
      </w:r>
      <w:r>
        <w:rPr>
          <w:spacing w:val="-89"/>
          <w:sz w:val="28"/>
        </w:rPr>
        <w:t> </w:t>
      </w:r>
      <w:r>
        <w:rPr>
          <w:sz w:val="28"/>
        </w:rPr>
        <w:t>of this</w:t>
      </w:r>
      <w:r>
        <w:rPr>
          <w:spacing w:val="-32"/>
          <w:sz w:val="28"/>
        </w:rPr>
        <w:t> </w:t>
      </w:r>
      <w:r>
        <w:rPr>
          <w:sz w:val="28"/>
        </w:rPr>
        <w:t>Court,</w:t>
      </w:r>
      <w:r>
        <w:rPr>
          <w:spacing w:val="-32"/>
          <w:sz w:val="28"/>
        </w:rPr>
        <w:t> </w:t>
      </w:r>
      <w:r>
        <w:rPr>
          <w:sz w:val="28"/>
        </w:rPr>
        <w:t>it</w:t>
      </w:r>
      <w:r>
        <w:rPr>
          <w:spacing w:val="-32"/>
          <w:sz w:val="28"/>
        </w:rPr>
        <w:t> </w:t>
      </w:r>
      <w:r>
        <w:rPr>
          <w:sz w:val="28"/>
        </w:rPr>
        <w:t>is</w:t>
      </w:r>
      <w:r>
        <w:rPr>
          <w:spacing w:val="-32"/>
          <w:sz w:val="28"/>
        </w:rPr>
        <w:t> </w:t>
      </w:r>
      <w:r>
        <w:rPr>
          <w:sz w:val="28"/>
        </w:rPr>
        <w:t>further</w:t>
      </w:r>
      <w:r>
        <w:rPr>
          <w:spacing w:val="-32"/>
          <w:sz w:val="28"/>
        </w:rPr>
        <w:t> </w:t>
      </w:r>
      <w:r>
        <w:rPr>
          <w:sz w:val="28"/>
        </w:rPr>
        <w:t>clear</w:t>
      </w:r>
      <w:r>
        <w:rPr>
          <w:spacing w:val="-31"/>
          <w:sz w:val="28"/>
        </w:rPr>
        <w:t> </w:t>
      </w:r>
      <w:r>
        <w:rPr>
          <w:sz w:val="28"/>
        </w:rPr>
        <w:t>that</w:t>
      </w:r>
      <w:r>
        <w:rPr>
          <w:spacing w:val="-32"/>
          <w:sz w:val="28"/>
        </w:rPr>
        <w:t> </w:t>
      </w:r>
      <w:r>
        <w:rPr>
          <w:sz w:val="28"/>
        </w:rPr>
        <w:t>1035</w:t>
      </w:r>
      <w:r>
        <w:rPr>
          <w:spacing w:val="-32"/>
          <w:sz w:val="28"/>
        </w:rPr>
        <w:t> </w:t>
      </w:r>
      <w:r>
        <w:rPr>
          <w:sz w:val="28"/>
        </w:rPr>
        <w:t>candidates did</w:t>
      </w:r>
      <w:r>
        <w:rPr>
          <w:spacing w:val="-32"/>
          <w:sz w:val="28"/>
        </w:rPr>
        <w:t> </w:t>
      </w:r>
      <w:r>
        <w:rPr>
          <w:sz w:val="28"/>
        </w:rPr>
        <w:t>not</w:t>
      </w:r>
      <w:r>
        <w:rPr>
          <w:spacing w:val="-32"/>
          <w:sz w:val="28"/>
        </w:rPr>
        <w:t> </w:t>
      </w:r>
      <w:r>
        <w:rPr>
          <w:sz w:val="28"/>
        </w:rPr>
        <w:t>turned</w:t>
      </w:r>
      <w:r>
        <w:rPr>
          <w:spacing w:val="-32"/>
          <w:sz w:val="28"/>
        </w:rPr>
        <w:t> </w:t>
      </w:r>
      <w:r>
        <w:rPr>
          <w:sz w:val="28"/>
        </w:rPr>
        <w:t>up</w:t>
      </w:r>
      <w:r>
        <w:rPr>
          <w:spacing w:val="-32"/>
          <w:sz w:val="28"/>
        </w:rPr>
        <w:t> </w:t>
      </w:r>
      <w:r>
        <w:rPr>
          <w:sz w:val="28"/>
        </w:rPr>
        <w:t>for</w:t>
      </w:r>
      <w:r>
        <w:rPr>
          <w:spacing w:val="-32"/>
          <w:sz w:val="28"/>
        </w:rPr>
        <w:t> </w:t>
      </w:r>
      <w:r>
        <w:rPr>
          <w:sz w:val="28"/>
        </w:rPr>
        <w:t>selection,</w:t>
      </w:r>
      <w:r>
        <w:rPr>
          <w:spacing w:val="-31"/>
          <w:sz w:val="28"/>
        </w:rPr>
        <w:t> </w:t>
      </w:r>
      <w:r>
        <w:rPr>
          <w:sz w:val="28"/>
        </w:rPr>
        <w:t>this</w:t>
      </w:r>
      <w:r>
        <w:rPr>
          <w:spacing w:val="-32"/>
          <w:sz w:val="28"/>
        </w:rPr>
        <w:t> </w:t>
      </w:r>
      <w:r>
        <w:rPr>
          <w:sz w:val="28"/>
        </w:rPr>
        <w:t>Court</w:t>
      </w:r>
      <w:r>
        <w:rPr>
          <w:spacing w:val="-32"/>
          <w:sz w:val="28"/>
        </w:rPr>
        <w:t> </w:t>
      </w:r>
      <w:r>
        <w:rPr>
          <w:sz w:val="28"/>
        </w:rPr>
        <w:t>directed for them also to be subjected to physical test, thus, there are large number of candidates who did not</w:t>
      </w:r>
      <w:r>
        <w:rPr>
          <w:spacing w:val="-28"/>
          <w:sz w:val="28"/>
        </w:rPr>
        <w:t> </w:t>
      </w:r>
      <w:r>
        <w:rPr>
          <w:sz w:val="28"/>
        </w:rPr>
        <w:t>take</w:t>
      </w:r>
      <w:r>
        <w:rPr>
          <w:spacing w:val="-29"/>
          <w:sz w:val="28"/>
        </w:rPr>
        <w:t> </w:t>
      </w:r>
      <w:r>
        <w:rPr>
          <w:sz w:val="28"/>
        </w:rPr>
        <w:t>physical</w:t>
      </w:r>
      <w:r>
        <w:rPr>
          <w:spacing w:val="-28"/>
          <w:sz w:val="28"/>
        </w:rPr>
        <w:t> </w:t>
      </w:r>
      <w:r>
        <w:rPr>
          <w:sz w:val="28"/>
        </w:rPr>
        <w:t>test</w:t>
      </w:r>
      <w:r>
        <w:rPr>
          <w:spacing w:val="-29"/>
          <w:sz w:val="28"/>
        </w:rPr>
        <w:t> </w:t>
      </w:r>
      <w:r>
        <w:rPr>
          <w:sz w:val="28"/>
        </w:rPr>
        <w:t>or</w:t>
      </w:r>
      <w:r>
        <w:rPr>
          <w:spacing w:val="-29"/>
          <w:sz w:val="28"/>
        </w:rPr>
        <w:t> </w:t>
      </w:r>
      <w:r>
        <w:rPr>
          <w:sz w:val="28"/>
        </w:rPr>
        <w:t>took</w:t>
      </w:r>
      <w:r>
        <w:rPr>
          <w:spacing w:val="-28"/>
          <w:sz w:val="28"/>
        </w:rPr>
        <w:t> </w:t>
      </w:r>
      <w:r>
        <w:rPr>
          <w:sz w:val="28"/>
        </w:rPr>
        <w:t>the</w:t>
      </w:r>
      <w:r>
        <w:rPr>
          <w:spacing w:val="-28"/>
          <w:sz w:val="28"/>
        </w:rPr>
        <w:t> </w:t>
      </w:r>
      <w:r>
        <w:rPr>
          <w:sz w:val="28"/>
        </w:rPr>
        <w:t>physical</w:t>
      </w:r>
      <w:r>
        <w:rPr>
          <w:spacing w:val="-26"/>
          <w:sz w:val="28"/>
        </w:rPr>
        <w:t> </w:t>
      </w:r>
      <w:r>
        <w:rPr>
          <w:sz w:val="28"/>
        </w:rPr>
        <w:t>test</w:t>
      </w:r>
      <w:r>
        <w:rPr>
          <w:spacing w:val="-29"/>
          <w:sz w:val="28"/>
        </w:rPr>
        <w:t> </w:t>
      </w:r>
      <w:r>
        <w:rPr>
          <w:sz w:val="28"/>
        </w:rPr>
        <w:t>and failed. Directing for appointment of all those candidates which includes the petitioners also</w:t>
      </w:r>
      <w:r>
        <w:rPr>
          <w:spacing w:val="83"/>
          <w:sz w:val="28"/>
        </w:rPr>
        <w:t> </w:t>
      </w:r>
      <w:r>
        <w:rPr>
          <w:sz w:val="28"/>
        </w:rPr>
        <w:t>who</w:t>
      </w:r>
    </w:p>
    <w:p>
      <w:pPr>
        <w:spacing w:after="0" w:line="480" w:lineRule="auto"/>
        <w:jc w:val="both"/>
        <w:rPr>
          <w:sz w:val="28"/>
        </w:rPr>
        <w:sectPr>
          <w:pgSz w:w="11910" w:h="16840"/>
          <w:pgMar w:header="751" w:footer="0" w:top="1340" w:bottom="280" w:left="940" w:right="1280"/>
        </w:sectPr>
      </w:pPr>
    </w:p>
    <w:p>
      <w:pPr>
        <w:pStyle w:val="BodyText"/>
        <w:spacing w:line="480" w:lineRule="auto" w:before="90"/>
        <w:ind w:left="927" w:right="248"/>
        <w:jc w:val="both"/>
      </w:pPr>
      <w:r>
        <w:rPr/>
        <w:t>did not take the physical test or took the</w:t>
      </w:r>
      <w:r>
        <w:rPr>
          <w:spacing w:val="-86"/>
        </w:rPr>
        <w:t> </w:t>
      </w:r>
      <w:r>
        <w:rPr/>
        <w:t>physical test and failed shall be an unending process and there are more than thousand of such candidates</w:t>
      </w:r>
      <w:r>
        <w:rPr>
          <w:spacing w:val="-83"/>
        </w:rPr>
        <w:t> </w:t>
      </w:r>
      <w:r>
        <w:rPr/>
        <w:t>who may claim that although they did not take physical test or failed in physical test in pursuance of selection of 299 posts, they should be appointed they being similarly situated to 133 candidates.</w:t>
      </w:r>
    </w:p>
    <w:p>
      <w:pPr>
        <w:pStyle w:val="BodyText"/>
      </w:pPr>
    </w:p>
    <w:p>
      <w:pPr>
        <w:pStyle w:val="ListParagraph"/>
        <w:numPr>
          <w:ilvl w:val="0"/>
          <w:numId w:val="1"/>
        </w:numPr>
        <w:tabs>
          <w:tab w:pos="1221" w:val="left" w:leader="none"/>
        </w:tabs>
        <w:spacing w:line="480" w:lineRule="auto" w:before="0" w:after="0"/>
        <w:ind w:left="927" w:right="248" w:hanging="360"/>
        <w:jc w:val="both"/>
        <w:rPr>
          <w:sz w:val="28"/>
        </w:rPr>
      </w:pPr>
      <w:r>
        <w:rPr>
          <w:sz w:val="28"/>
        </w:rPr>
        <w:t>This Court has further passed an order on 01.11.2018. It is also relevant to notice that several candidates some of which are petitioners before</w:t>
      </w:r>
      <w:r>
        <w:rPr>
          <w:spacing w:val="-37"/>
          <w:sz w:val="28"/>
        </w:rPr>
        <w:t> </w:t>
      </w:r>
      <w:r>
        <w:rPr>
          <w:sz w:val="28"/>
        </w:rPr>
        <w:t>us</w:t>
      </w:r>
      <w:r>
        <w:rPr>
          <w:spacing w:val="-37"/>
          <w:sz w:val="28"/>
        </w:rPr>
        <w:t> </w:t>
      </w:r>
      <w:r>
        <w:rPr>
          <w:sz w:val="28"/>
        </w:rPr>
        <w:t>has</w:t>
      </w:r>
      <w:r>
        <w:rPr>
          <w:spacing w:val="-36"/>
          <w:sz w:val="28"/>
        </w:rPr>
        <w:t> </w:t>
      </w:r>
      <w:r>
        <w:rPr>
          <w:sz w:val="28"/>
        </w:rPr>
        <w:t>also</w:t>
      </w:r>
      <w:r>
        <w:rPr>
          <w:spacing w:val="-37"/>
          <w:sz w:val="28"/>
        </w:rPr>
        <w:t> </w:t>
      </w:r>
      <w:r>
        <w:rPr>
          <w:sz w:val="28"/>
        </w:rPr>
        <w:t>filed</w:t>
      </w:r>
      <w:r>
        <w:rPr>
          <w:spacing w:val="-36"/>
          <w:sz w:val="28"/>
        </w:rPr>
        <w:t> </w:t>
      </w:r>
      <w:r>
        <w:rPr>
          <w:sz w:val="28"/>
        </w:rPr>
        <w:t>the</w:t>
      </w:r>
      <w:r>
        <w:rPr>
          <w:spacing w:val="-37"/>
          <w:sz w:val="28"/>
        </w:rPr>
        <w:t> </w:t>
      </w:r>
      <w:r>
        <w:rPr>
          <w:sz w:val="28"/>
        </w:rPr>
        <w:t>impleadment</w:t>
      </w:r>
      <w:r>
        <w:rPr>
          <w:spacing w:val="-36"/>
          <w:sz w:val="28"/>
        </w:rPr>
        <w:t> </w:t>
      </w:r>
      <w:r>
        <w:rPr>
          <w:sz w:val="28"/>
        </w:rPr>
        <w:t>application in Contempt Petition No.1711 of 2018 in</w:t>
      </w:r>
      <w:r>
        <w:rPr>
          <w:spacing w:val="-88"/>
          <w:sz w:val="28"/>
        </w:rPr>
        <w:t> </w:t>
      </w:r>
      <w:r>
        <w:rPr>
          <w:sz w:val="28"/>
        </w:rPr>
        <w:t>C.A.No.2805 of 2017 which application were rejected on 01.11.2018 and in order dated 01.11.2018, it had although been observed that the applicants are</w:t>
      </w:r>
      <w:r>
        <w:rPr>
          <w:spacing w:val="-86"/>
          <w:sz w:val="28"/>
        </w:rPr>
        <w:t> </w:t>
      </w:r>
      <w:r>
        <w:rPr>
          <w:sz w:val="28"/>
        </w:rPr>
        <w:t>free to make representation appealing to the good conscience of the State of Bihar and the State of Bihar is free to consider the same but in event if the representation are rejected, it shall not give rise to any proceeding/appeal in any of the</w:t>
      </w:r>
      <w:r>
        <w:rPr>
          <w:spacing w:val="-84"/>
          <w:sz w:val="28"/>
        </w:rPr>
        <w:t> </w:t>
      </w:r>
      <w:r>
        <w:rPr>
          <w:sz w:val="28"/>
        </w:rPr>
        <w:t>Courts. Following observations are made in this regard:</w:t>
      </w:r>
      <w:r>
        <w:rPr>
          <w:spacing w:val="-15"/>
          <w:sz w:val="28"/>
        </w:rPr>
        <w:t> </w:t>
      </w:r>
      <w:r>
        <w:rPr>
          <w:sz w:val="28"/>
        </w:rPr>
        <w:t>-</w:t>
      </w:r>
    </w:p>
    <w:p>
      <w:pPr>
        <w:spacing w:after="0" w:line="480" w:lineRule="auto"/>
        <w:jc w:val="both"/>
        <w:rPr>
          <w:sz w:val="28"/>
        </w:rPr>
        <w:sectPr>
          <w:pgSz w:w="11910" w:h="16840"/>
          <w:pgMar w:header="751" w:footer="0" w:top="1340" w:bottom="280" w:left="940" w:right="1280"/>
        </w:sectPr>
      </w:pPr>
    </w:p>
    <w:p>
      <w:pPr>
        <w:spacing w:line="240" w:lineRule="auto" w:before="90"/>
        <w:ind w:left="1940" w:right="1245" w:firstLine="0"/>
        <w:jc w:val="both"/>
        <w:rPr>
          <w:i/>
          <w:sz w:val="28"/>
        </w:rPr>
      </w:pPr>
      <w:r>
        <w:rPr>
          <w:i/>
          <w:sz w:val="28"/>
        </w:rPr>
        <w:t>“...Mr. S.Nagamuthu, learned senior </w:t>
      </w:r>
      <w:r>
        <w:rPr>
          <w:i/>
          <w:sz w:val="28"/>
        </w:rPr>
        <w:t>counsel, and other counsel appearing for some of the</w:t>
      </w:r>
      <w:r>
        <w:rPr>
          <w:i/>
          <w:spacing w:val="-75"/>
          <w:sz w:val="28"/>
        </w:rPr>
        <w:t> </w:t>
      </w:r>
      <w:r>
        <w:rPr>
          <w:i/>
          <w:sz w:val="28"/>
        </w:rPr>
        <w:t>intervenors/applicants, pray for the same relief which is granted to 133 candidates.</w:t>
      </w:r>
    </w:p>
    <w:p>
      <w:pPr>
        <w:pStyle w:val="BodyText"/>
        <w:rPr>
          <w:i/>
        </w:rPr>
      </w:pPr>
    </w:p>
    <w:p>
      <w:pPr>
        <w:spacing w:line="240" w:lineRule="auto" w:before="0"/>
        <w:ind w:left="1940" w:right="1242" w:firstLine="720"/>
        <w:jc w:val="both"/>
        <w:rPr>
          <w:i/>
          <w:sz w:val="28"/>
        </w:rPr>
      </w:pPr>
      <w:r>
        <w:rPr>
          <w:i/>
          <w:sz w:val="28"/>
        </w:rPr>
        <w:t>The said applicants are free to </w:t>
      </w:r>
      <w:r>
        <w:rPr>
          <w:i/>
          <w:sz w:val="28"/>
        </w:rPr>
        <w:t>make representations appealing to the good conscience of the State of Bihar. The State of Bihar is free to consider the same and pass appropriate orders</w:t>
      </w:r>
      <w:r>
        <w:rPr>
          <w:i/>
          <w:spacing w:val="-75"/>
          <w:sz w:val="28"/>
        </w:rPr>
        <w:t> </w:t>
      </w:r>
      <w:r>
        <w:rPr>
          <w:i/>
          <w:sz w:val="28"/>
        </w:rPr>
        <w:t>in accordance with law. In case such representations are made by the intervenors/applicants within one</w:t>
      </w:r>
      <w:r>
        <w:rPr>
          <w:i/>
          <w:spacing w:val="-73"/>
          <w:sz w:val="28"/>
        </w:rPr>
        <w:t> </w:t>
      </w:r>
      <w:r>
        <w:rPr>
          <w:i/>
          <w:sz w:val="28"/>
        </w:rPr>
        <w:t>month from today, appropriate orders may be passed by the state on those representations within three months thereafter. However, we make it clear that even if their representations are rejected, it will not give rise to any proceedings/appeal in any of the Courts.”</w:t>
      </w:r>
    </w:p>
    <w:p>
      <w:pPr>
        <w:pStyle w:val="BodyText"/>
        <w:rPr>
          <w:i/>
          <w:sz w:val="32"/>
        </w:rPr>
      </w:pPr>
    </w:p>
    <w:p>
      <w:pPr>
        <w:pStyle w:val="ListParagraph"/>
        <w:numPr>
          <w:ilvl w:val="0"/>
          <w:numId w:val="1"/>
        </w:numPr>
        <w:tabs>
          <w:tab w:pos="1377" w:val="left" w:leader="none"/>
        </w:tabs>
        <w:spacing w:line="480" w:lineRule="auto" w:before="276" w:after="0"/>
        <w:ind w:left="1208" w:right="250" w:hanging="576"/>
        <w:jc w:val="both"/>
        <w:rPr>
          <w:sz w:val="28"/>
        </w:rPr>
      </w:pPr>
      <w:r>
        <w:rPr/>
        <w:tab/>
      </w:r>
      <w:r>
        <w:rPr>
          <w:sz w:val="28"/>
        </w:rPr>
        <w:t>The Court thus by order dated 01.11.2018</w:t>
      </w:r>
      <w:r>
        <w:rPr>
          <w:spacing w:val="-32"/>
          <w:sz w:val="28"/>
        </w:rPr>
        <w:t> </w:t>
      </w:r>
      <w:r>
        <w:rPr>
          <w:sz w:val="28"/>
        </w:rPr>
        <w:t>clearly indicated that in event the State of Bihar does not accede to the representation of applicants claiming similar relief to 133 candidates that shall not give rise to any proceedings in any of the</w:t>
      </w:r>
      <w:r>
        <w:rPr>
          <w:spacing w:val="-22"/>
          <w:sz w:val="28"/>
        </w:rPr>
        <w:t> </w:t>
      </w:r>
      <w:r>
        <w:rPr>
          <w:sz w:val="28"/>
        </w:rPr>
        <w:t>Courts.</w:t>
      </w:r>
      <w:r>
        <w:rPr>
          <w:spacing w:val="-22"/>
          <w:sz w:val="28"/>
        </w:rPr>
        <w:t> </w:t>
      </w:r>
      <w:r>
        <w:rPr>
          <w:sz w:val="28"/>
        </w:rPr>
        <w:t>We</w:t>
      </w:r>
      <w:r>
        <w:rPr>
          <w:spacing w:val="-22"/>
          <w:sz w:val="28"/>
        </w:rPr>
        <w:t> </w:t>
      </w:r>
      <w:r>
        <w:rPr>
          <w:sz w:val="28"/>
        </w:rPr>
        <w:t>are</w:t>
      </w:r>
      <w:r>
        <w:rPr>
          <w:spacing w:val="-22"/>
          <w:sz w:val="28"/>
        </w:rPr>
        <w:t> </w:t>
      </w:r>
      <w:r>
        <w:rPr>
          <w:sz w:val="28"/>
        </w:rPr>
        <w:t>not</w:t>
      </w:r>
      <w:r>
        <w:rPr>
          <w:spacing w:val="-21"/>
          <w:sz w:val="28"/>
        </w:rPr>
        <w:t> </w:t>
      </w:r>
      <w:r>
        <w:rPr>
          <w:sz w:val="28"/>
        </w:rPr>
        <w:t>persuaded</w:t>
      </w:r>
      <w:r>
        <w:rPr>
          <w:spacing w:val="-23"/>
          <w:sz w:val="28"/>
        </w:rPr>
        <w:t> </w:t>
      </w:r>
      <w:r>
        <w:rPr>
          <w:sz w:val="28"/>
        </w:rPr>
        <w:t>to</w:t>
      </w:r>
      <w:r>
        <w:rPr>
          <w:spacing w:val="-22"/>
          <w:sz w:val="28"/>
        </w:rPr>
        <w:t> </w:t>
      </w:r>
      <w:r>
        <w:rPr>
          <w:sz w:val="28"/>
        </w:rPr>
        <w:t>grant</w:t>
      </w:r>
      <w:r>
        <w:rPr>
          <w:spacing w:val="-25"/>
          <w:sz w:val="28"/>
        </w:rPr>
        <w:t> </w:t>
      </w:r>
      <w:r>
        <w:rPr>
          <w:sz w:val="28"/>
        </w:rPr>
        <w:t>the</w:t>
      </w:r>
      <w:r>
        <w:rPr>
          <w:spacing w:val="-21"/>
          <w:sz w:val="28"/>
        </w:rPr>
        <w:t> </w:t>
      </w:r>
      <w:r>
        <w:rPr>
          <w:sz w:val="28"/>
        </w:rPr>
        <w:t>said relief in these proceedings under Article 32 of the</w:t>
      </w:r>
      <w:r>
        <w:rPr>
          <w:spacing w:val="-2"/>
          <w:sz w:val="28"/>
        </w:rPr>
        <w:t> </w:t>
      </w:r>
      <w:r>
        <w:rPr>
          <w:sz w:val="28"/>
        </w:rPr>
        <w:t>Constitution.</w:t>
      </w:r>
    </w:p>
    <w:p>
      <w:pPr>
        <w:spacing w:after="0" w:line="480" w:lineRule="auto"/>
        <w:jc w:val="both"/>
        <w:rPr>
          <w:sz w:val="28"/>
        </w:rPr>
        <w:sectPr>
          <w:pgSz w:w="11910" w:h="16840"/>
          <w:pgMar w:header="751" w:footer="0" w:top="1340" w:bottom="280" w:left="940" w:right="1280"/>
        </w:sectPr>
      </w:pPr>
    </w:p>
    <w:p>
      <w:pPr>
        <w:pStyle w:val="ListParagraph"/>
        <w:numPr>
          <w:ilvl w:val="0"/>
          <w:numId w:val="1"/>
        </w:numPr>
        <w:tabs>
          <w:tab w:pos="1209" w:val="left" w:leader="none"/>
        </w:tabs>
        <w:spacing w:line="480" w:lineRule="auto" w:before="90" w:after="0"/>
        <w:ind w:left="1208" w:right="248" w:hanging="576"/>
        <w:jc w:val="both"/>
        <w:rPr>
          <w:sz w:val="28"/>
        </w:rPr>
      </w:pPr>
      <w:r>
        <w:rPr>
          <w:sz w:val="28"/>
        </w:rPr>
        <w:t>In</w:t>
      </w:r>
      <w:r>
        <w:rPr>
          <w:spacing w:val="-23"/>
          <w:sz w:val="28"/>
        </w:rPr>
        <w:t> </w:t>
      </w:r>
      <w:r>
        <w:rPr>
          <w:sz w:val="28"/>
        </w:rPr>
        <w:t>view</w:t>
      </w:r>
      <w:r>
        <w:rPr>
          <w:spacing w:val="-22"/>
          <w:sz w:val="28"/>
        </w:rPr>
        <w:t> </w:t>
      </w:r>
      <w:r>
        <w:rPr>
          <w:sz w:val="28"/>
        </w:rPr>
        <w:t>of</w:t>
      </w:r>
      <w:r>
        <w:rPr>
          <w:spacing w:val="-22"/>
          <w:sz w:val="28"/>
        </w:rPr>
        <w:t> </w:t>
      </w:r>
      <w:r>
        <w:rPr>
          <w:sz w:val="28"/>
        </w:rPr>
        <w:t>the</w:t>
      </w:r>
      <w:r>
        <w:rPr>
          <w:spacing w:val="-24"/>
          <w:sz w:val="28"/>
        </w:rPr>
        <w:t> </w:t>
      </w:r>
      <w:r>
        <w:rPr>
          <w:sz w:val="28"/>
        </w:rPr>
        <w:t>foregoing</w:t>
      </w:r>
      <w:r>
        <w:rPr>
          <w:spacing w:val="-22"/>
          <w:sz w:val="28"/>
        </w:rPr>
        <w:t> </w:t>
      </w:r>
      <w:r>
        <w:rPr>
          <w:sz w:val="28"/>
        </w:rPr>
        <w:t>discussion,</w:t>
      </w:r>
      <w:r>
        <w:rPr>
          <w:spacing w:val="-21"/>
          <w:sz w:val="28"/>
        </w:rPr>
        <w:t> </w:t>
      </w:r>
      <w:r>
        <w:rPr>
          <w:sz w:val="28"/>
        </w:rPr>
        <w:t>we</w:t>
      </w:r>
      <w:r>
        <w:rPr>
          <w:spacing w:val="-22"/>
          <w:sz w:val="28"/>
        </w:rPr>
        <w:t> </w:t>
      </w:r>
      <w:r>
        <w:rPr>
          <w:sz w:val="28"/>
        </w:rPr>
        <w:t>are</w:t>
      </w:r>
      <w:r>
        <w:rPr>
          <w:spacing w:val="-21"/>
          <w:sz w:val="28"/>
        </w:rPr>
        <w:t> </w:t>
      </w:r>
      <w:r>
        <w:rPr>
          <w:sz w:val="28"/>
        </w:rPr>
        <w:t>of</w:t>
      </w:r>
      <w:r>
        <w:rPr>
          <w:spacing w:val="-23"/>
          <w:sz w:val="28"/>
        </w:rPr>
        <w:t> </w:t>
      </w:r>
      <w:r>
        <w:rPr>
          <w:sz w:val="28"/>
        </w:rPr>
        <w:t>the view</w:t>
      </w:r>
      <w:r>
        <w:rPr>
          <w:spacing w:val="-26"/>
          <w:sz w:val="28"/>
        </w:rPr>
        <w:t> </w:t>
      </w:r>
      <w:r>
        <w:rPr>
          <w:sz w:val="28"/>
        </w:rPr>
        <w:t>that</w:t>
      </w:r>
      <w:r>
        <w:rPr>
          <w:spacing w:val="-25"/>
          <w:sz w:val="28"/>
        </w:rPr>
        <w:t> </w:t>
      </w:r>
      <w:r>
        <w:rPr>
          <w:sz w:val="28"/>
        </w:rPr>
        <w:t>the</w:t>
      </w:r>
      <w:r>
        <w:rPr>
          <w:spacing w:val="-25"/>
          <w:sz w:val="28"/>
        </w:rPr>
        <w:t> </w:t>
      </w:r>
      <w:r>
        <w:rPr>
          <w:sz w:val="28"/>
        </w:rPr>
        <w:t>petitioners</w:t>
      </w:r>
      <w:r>
        <w:rPr>
          <w:spacing w:val="-25"/>
          <w:sz w:val="28"/>
        </w:rPr>
        <w:t> </w:t>
      </w:r>
      <w:r>
        <w:rPr>
          <w:sz w:val="28"/>
        </w:rPr>
        <w:t>are</w:t>
      </w:r>
      <w:r>
        <w:rPr>
          <w:spacing w:val="-25"/>
          <w:sz w:val="28"/>
        </w:rPr>
        <w:t> </w:t>
      </w:r>
      <w:r>
        <w:rPr>
          <w:sz w:val="28"/>
        </w:rPr>
        <w:t>not</w:t>
      </w:r>
      <w:r>
        <w:rPr>
          <w:spacing w:val="-25"/>
          <w:sz w:val="28"/>
        </w:rPr>
        <w:t> </w:t>
      </w:r>
      <w:r>
        <w:rPr>
          <w:sz w:val="28"/>
        </w:rPr>
        <w:t>entitled</w:t>
      </w:r>
      <w:r>
        <w:rPr>
          <w:spacing w:val="-26"/>
          <w:sz w:val="28"/>
        </w:rPr>
        <w:t> </w:t>
      </w:r>
      <w:r>
        <w:rPr>
          <w:sz w:val="28"/>
        </w:rPr>
        <w:t>for</w:t>
      </w:r>
      <w:r>
        <w:rPr>
          <w:spacing w:val="-25"/>
          <w:sz w:val="28"/>
        </w:rPr>
        <w:t> </w:t>
      </w:r>
      <w:r>
        <w:rPr>
          <w:sz w:val="28"/>
        </w:rPr>
        <w:t>the reliefs as claimed in the writ petitions. All</w:t>
      </w:r>
      <w:r>
        <w:rPr>
          <w:spacing w:val="-39"/>
          <w:sz w:val="28"/>
        </w:rPr>
        <w:t> </w:t>
      </w:r>
      <w:r>
        <w:rPr>
          <w:sz w:val="28"/>
        </w:rPr>
        <w:t>the writ petitions are</w:t>
      </w:r>
      <w:r>
        <w:rPr>
          <w:spacing w:val="-5"/>
          <w:sz w:val="28"/>
        </w:rPr>
        <w:t> </w:t>
      </w:r>
      <w:r>
        <w:rPr>
          <w:sz w:val="28"/>
        </w:rPr>
        <w:t>dismissed.</w:t>
      </w:r>
    </w:p>
    <w:p>
      <w:pPr>
        <w:pStyle w:val="BodyText"/>
        <w:rPr>
          <w:sz w:val="32"/>
        </w:rPr>
      </w:pPr>
    </w:p>
    <w:p>
      <w:pPr>
        <w:pStyle w:val="BodyText"/>
        <w:rPr>
          <w:sz w:val="32"/>
        </w:rPr>
      </w:pPr>
    </w:p>
    <w:p>
      <w:pPr>
        <w:pStyle w:val="Heading1"/>
        <w:spacing w:line="379" w:lineRule="auto" w:before="281"/>
        <w:ind w:left="5493" w:right="142" w:hanging="670"/>
      </w:pPr>
      <w:r>
        <w:rPr/>
        <w:t>..........................J. ( ASHOK BHUSHAN )</w:t>
      </w:r>
    </w:p>
    <w:p>
      <w:pPr>
        <w:pStyle w:val="BodyText"/>
        <w:spacing w:before="6"/>
        <w:rPr>
          <w:b/>
          <w:sz w:val="44"/>
        </w:rPr>
      </w:pPr>
    </w:p>
    <w:p>
      <w:pPr>
        <w:spacing w:line="379" w:lineRule="auto" w:before="0"/>
        <w:ind w:left="5997" w:right="142" w:hanging="1174"/>
        <w:jc w:val="left"/>
        <w:rPr>
          <w:b/>
          <w:sz w:val="28"/>
        </w:rPr>
      </w:pPr>
      <w:r>
        <w:rPr>
          <w:b/>
          <w:sz w:val="28"/>
        </w:rPr>
        <w:t>..........................J. ( M.R.SHAH )</w:t>
      </w:r>
    </w:p>
    <w:p>
      <w:pPr>
        <w:pStyle w:val="BodyText"/>
        <w:rPr>
          <w:b/>
          <w:sz w:val="20"/>
        </w:rPr>
      </w:pPr>
    </w:p>
    <w:p>
      <w:pPr>
        <w:spacing w:after="0"/>
        <w:rPr>
          <w:sz w:val="20"/>
        </w:rPr>
        <w:sectPr>
          <w:pgSz w:w="11910" w:h="16840"/>
          <w:pgMar w:header="751" w:footer="0" w:top="1340" w:bottom="280" w:left="940" w:right="1280"/>
        </w:sectPr>
      </w:pPr>
    </w:p>
    <w:p>
      <w:pPr>
        <w:pStyle w:val="BodyText"/>
        <w:rPr>
          <w:b/>
          <w:sz w:val="32"/>
        </w:rPr>
      </w:pPr>
    </w:p>
    <w:p>
      <w:pPr>
        <w:pStyle w:val="BodyText"/>
        <w:rPr>
          <w:b/>
          <w:sz w:val="32"/>
        </w:rPr>
      </w:pPr>
    </w:p>
    <w:p>
      <w:pPr>
        <w:pStyle w:val="BodyText"/>
        <w:rPr>
          <w:b/>
          <w:sz w:val="32"/>
        </w:rPr>
      </w:pPr>
    </w:p>
    <w:p>
      <w:pPr>
        <w:spacing w:line="379" w:lineRule="auto" w:before="195"/>
        <w:ind w:left="500" w:right="20" w:firstLine="0"/>
        <w:jc w:val="left"/>
        <w:rPr>
          <w:b/>
          <w:sz w:val="28"/>
        </w:rPr>
      </w:pPr>
      <w:r>
        <w:rPr>
          <w:b/>
          <w:sz w:val="28"/>
        </w:rPr>
        <w:t>NEW DELHI, JUNE 11,2020</w:t>
      </w:r>
    </w:p>
    <w:p>
      <w:pPr>
        <w:spacing w:line="379" w:lineRule="auto" w:before="279"/>
        <w:ind w:left="1002" w:right="142" w:hanging="502"/>
        <w:jc w:val="left"/>
        <w:rPr>
          <w:b/>
          <w:sz w:val="28"/>
        </w:rPr>
      </w:pPr>
      <w:r>
        <w:rPr/>
        <w:br w:type="column"/>
      </w:r>
      <w:r>
        <w:rPr>
          <w:b/>
          <w:sz w:val="28"/>
        </w:rPr>
        <w:t>..........................J. ( V.RAMASUBRAMANIAN )</w:t>
      </w:r>
    </w:p>
    <w:sectPr>
      <w:type w:val="continuous"/>
      <w:pgSz w:w="11910" w:h="16840"/>
      <w:pgMar w:top="1340" w:bottom="280" w:left="940" w:right="1280"/>
      <w:cols w:num="2" w:equalWidth="0">
        <w:col w:w="2557" w:space="1766"/>
        <w:col w:w="536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0.279999pt;margin-top:36.559982pt;width:15.3pt;height:13.05pt;mso-position-horizontal-relative:page;mso-position-vertical-relative:page;z-index:-25197363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661" w:hanging="721"/>
        <w:jc w:val="left"/>
      </w:pPr>
      <w:rPr>
        <w:rFonts w:hint="default" w:ascii="Courier New" w:hAnsi="Courier New" w:eastAsia="Courier New" w:cs="Courier New"/>
        <w:spacing w:val="-1"/>
        <w:w w:val="100"/>
        <w:sz w:val="28"/>
        <w:szCs w:val="28"/>
        <w:lang w:val="en-US" w:eastAsia="en-US" w:bidi="en-US"/>
      </w:rPr>
    </w:lvl>
    <w:lvl w:ilvl="1">
      <w:start w:val="0"/>
      <w:numFmt w:val="bullet"/>
      <w:lvlText w:val="•"/>
      <w:lvlJc w:val="left"/>
      <w:pPr>
        <w:ind w:left="3362" w:hanging="721"/>
      </w:pPr>
      <w:rPr>
        <w:rFonts w:hint="default"/>
        <w:lang w:val="en-US" w:eastAsia="en-US" w:bidi="en-US"/>
      </w:rPr>
    </w:lvl>
    <w:lvl w:ilvl="2">
      <w:start w:val="0"/>
      <w:numFmt w:val="bullet"/>
      <w:lvlText w:val="•"/>
      <w:lvlJc w:val="left"/>
      <w:pPr>
        <w:ind w:left="4065" w:hanging="721"/>
      </w:pPr>
      <w:rPr>
        <w:rFonts w:hint="default"/>
        <w:lang w:val="en-US" w:eastAsia="en-US" w:bidi="en-US"/>
      </w:rPr>
    </w:lvl>
    <w:lvl w:ilvl="3">
      <w:start w:val="0"/>
      <w:numFmt w:val="bullet"/>
      <w:lvlText w:val="•"/>
      <w:lvlJc w:val="left"/>
      <w:pPr>
        <w:ind w:left="4767" w:hanging="721"/>
      </w:pPr>
      <w:rPr>
        <w:rFonts w:hint="default"/>
        <w:lang w:val="en-US" w:eastAsia="en-US" w:bidi="en-US"/>
      </w:rPr>
    </w:lvl>
    <w:lvl w:ilvl="4">
      <w:start w:val="0"/>
      <w:numFmt w:val="bullet"/>
      <w:lvlText w:val="•"/>
      <w:lvlJc w:val="left"/>
      <w:pPr>
        <w:ind w:left="5470" w:hanging="721"/>
      </w:pPr>
      <w:rPr>
        <w:rFonts w:hint="default"/>
        <w:lang w:val="en-US" w:eastAsia="en-US" w:bidi="en-US"/>
      </w:rPr>
    </w:lvl>
    <w:lvl w:ilvl="5">
      <w:start w:val="0"/>
      <w:numFmt w:val="bullet"/>
      <w:lvlText w:val="•"/>
      <w:lvlJc w:val="left"/>
      <w:pPr>
        <w:ind w:left="6173" w:hanging="721"/>
      </w:pPr>
      <w:rPr>
        <w:rFonts w:hint="default"/>
        <w:lang w:val="en-US" w:eastAsia="en-US" w:bidi="en-US"/>
      </w:rPr>
    </w:lvl>
    <w:lvl w:ilvl="6">
      <w:start w:val="0"/>
      <w:numFmt w:val="bullet"/>
      <w:lvlText w:val="•"/>
      <w:lvlJc w:val="left"/>
      <w:pPr>
        <w:ind w:left="6875" w:hanging="721"/>
      </w:pPr>
      <w:rPr>
        <w:rFonts w:hint="default"/>
        <w:lang w:val="en-US" w:eastAsia="en-US" w:bidi="en-US"/>
      </w:rPr>
    </w:lvl>
    <w:lvl w:ilvl="7">
      <w:start w:val="0"/>
      <w:numFmt w:val="bullet"/>
      <w:lvlText w:val="•"/>
      <w:lvlJc w:val="left"/>
      <w:pPr>
        <w:ind w:left="7578" w:hanging="721"/>
      </w:pPr>
      <w:rPr>
        <w:rFonts w:hint="default"/>
        <w:lang w:val="en-US" w:eastAsia="en-US" w:bidi="en-US"/>
      </w:rPr>
    </w:lvl>
    <w:lvl w:ilvl="8">
      <w:start w:val="0"/>
      <w:numFmt w:val="bullet"/>
      <w:lvlText w:val="•"/>
      <w:lvlJc w:val="left"/>
      <w:pPr>
        <w:ind w:left="8281" w:hanging="721"/>
      </w:pPr>
      <w:rPr>
        <w:rFonts w:hint="default"/>
        <w:lang w:val="en-US" w:eastAsia="en-US" w:bidi="en-US"/>
      </w:rPr>
    </w:lvl>
  </w:abstractNum>
  <w:abstractNum w:abstractNumId="0">
    <w:multiLevelType w:val="hybridMultilevel"/>
    <w:lvl w:ilvl="0">
      <w:start w:val="1"/>
      <w:numFmt w:val="decimal"/>
      <w:lvlText w:val="%1."/>
      <w:lvlJc w:val="left"/>
      <w:pPr>
        <w:ind w:left="642" w:hanging="425"/>
        <w:jc w:val="right"/>
      </w:pPr>
      <w:rPr>
        <w:rFonts w:hint="default" w:ascii="Courier New" w:hAnsi="Courier New" w:eastAsia="Courier New" w:cs="Courier New"/>
        <w:spacing w:val="-1"/>
        <w:w w:val="100"/>
        <w:sz w:val="28"/>
        <w:szCs w:val="28"/>
        <w:lang w:val="en-US" w:eastAsia="en-US" w:bidi="en-US"/>
      </w:rPr>
    </w:lvl>
    <w:lvl w:ilvl="1">
      <w:start w:val="1"/>
      <w:numFmt w:val="lowerRoman"/>
      <w:lvlText w:val="%2."/>
      <w:lvlJc w:val="left"/>
      <w:pPr>
        <w:ind w:left="1220" w:hanging="696"/>
        <w:jc w:val="right"/>
      </w:pPr>
      <w:rPr>
        <w:rFonts w:hint="default" w:ascii="Courier New" w:hAnsi="Courier New" w:eastAsia="Courier New" w:cs="Courier New"/>
        <w:spacing w:val="-1"/>
        <w:w w:val="100"/>
        <w:sz w:val="28"/>
        <w:szCs w:val="28"/>
        <w:lang w:val="en-US" w:eastAsia="en-US" w:bidi="en-US"/>
      </w:rPr>
    </w:lvl>
    <w:lvl w:ilvl="2">
      <w:start w:val="1"/>
      <w:numFmt w:val="lowerLetter"/>
      <w:lvlText w:val="%3)"/>
      <w:lvlJc w:val="left"/>
      <w:pPr>
        <w:ind w:left="2301" w:hanging="361"/>
        <w:jc w:val="left"/>
      </w:pPr>
      <w:rPr>
        <w:rFonts w:hint="default" w:ascii="Courier New" w:hAnsi="Courier New" w:eastAsia="Courier New" w:cs="Courier New"/>
        <w:spacing w:val="-1"/>
        <w:w w:val="100"/>
        <w:sz w:val="28"/>
        <w:szCs w:val="28"/>
        <w:lang w:val="en-US" w:eastAsia="en-US" w:bidi="en-US"/>
      </w:rPr>
    </w:lvl>
    <w:lvl w:ilvl="3">
      <w:start w:val="0"/>
      <w:numFmt w:val="bullet"/>
      <w:lvlText w:val="•"/>
      <w:lvlJc w:val="left"/>
      <w:pPr>
        <w:ind w:left="2300" w:hanging="361"/>
      </w:pPr>
      <w:rPr>
        <w:rFonts w:hint="default"/>
        <w:lang w:val="en-US" w:eastAsia="en-US" w:bidi="en-US"/>
      </w:rPr>
    </w:lvl>
    <w:lvl w:ilvl="4">
      <w:start w:val="0"/>
      <w:numFmt w:val="bullet"/>
      <w:lvlText w:val="•"/>
      <w:lvlJc w:val="left"/>
      <w:pPr>
        <w:ind w:left="3355" w:hanging="361"/>
      </w:pPr>
      <w:rPr>
        <w:rFonts w:hint="default"/>
        <w:lang w:val="en-US" w:eastAsia="en-US" w:bidi="en-US"/>
      </w:rPr>
    </w:lvl>
    <w:lvl w:ilvl="5">
      <w:start w:val="0"/>
      <w:numFmt w:val="bullet"/>
      <w:lvlText w:val="•"/>
      <w:lvlJc w:val="left"/>
      <w:pPr>
        <w:ind w:left="4410" w:hanging="361"/>
      </w:pPr>
      <w:rPr>
        <w:rFonts w:hint="default"/>
        <w:lang w:val="en-US" w:eastAsia="en-US" w:bidi="en-US"/>
      </w:rPr>
    </w:lvl>
    <w:lvl w:ilvl="6">
      <w:start w:val="0"/>
      <w:numFmt w:val="bullet"/>
      <w:lvlText w:val="•"/>
      <w:lvlJc w:val="left"/>
      <w:pPr>
        <w:ind w:left="5465" w:hanging="361"/>
      </w:pPr>
      <w:rPr>
        <w:rFonts w:hint="default"/>
        <w:lang w:val="en-US" w:eastAsia="en-US" w:bidi="en-US"/>
      </w:rPr>
    </w:lvl>
    <w:lvl w:ilvl="7">
      <w:start w:val="0"/>
      <w:numFmt w:val="bullet"/>
      <w:lvlText w:val="•"/>
      <w:lvlJc w:val="left"/>
      <w:pPr>
        <w:ind w:left="6520" w:hanging="361"/>
      </w:pPr>
      <w:rPr>
        <w:rFonts w:hint="default"/>
        <w:lang w:val="en-US" w:eastAsia="en-US" w:bidi="en-US"/>
      </w:rPr>
    </w:lvl>
    <w:lvl w:ilvl="8">
      <w:start w:val="0"/>
      <w:numFmt w:val="bullet"/>
      <w:lvlText w:val="•"/>
      <w:lvlJc w:val="left"/>
      <w:pPr>
        <w:ind w:left="7576" w:hanging="36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en-US"/>
    </w:rPr>
  </w:style>
  <w:style w:styleId="BodyText" w:type="paragraph">
    <w:name w:val="Body Text"/>
    <w:basedOn w:val="Normal"/>
    <w:uiPriority w:val="1"/>
    <w:qFormat/>
    <w:pPr/>
    <w:rPr>
      <w:rFonts w:ascii="Courier New" w:hAnsi="Courier New" w:eastAsia="Courier New" w:cs="Courier New"/>
      <w:sz w:val="28"/>
      <w:szCs w:val="28"/>
      <w:lang w:val="en-US" w:eastAsia="en-US" w:bidi="en-US"/>
    </w:rPr>
  </w:style>
  <w:style w:styleId="Heading1" w:type="paragraph">
    <w:name w:val="Heading 1"/>
    <w:basedOn w:val="Normal"/>
    <w:uiPriority w:val="1"/>
    <w:qFormat/>
    <w:pPr>
      <w:ind w:left="4509"/>
      <w:outlineLvl w:val="1"/>
    </w:pPr>
    <w:rPr>
      <w:rFonts w:ascii="Courier New" w:hAnsi="Courier New" w:eastAsia="Courier New" w:cs="Courier New"/>
      <w:b/>
      <w:bCs/>
      <w:sz w:val="28"/>
      <w:szCs w:val="28"/>
      <w:lang w:val="en-US" w:eastAsia="en-US" w:bidi="en-US"/>
    </w:rPr>
  </w:style>
  <w:style w:styleId="ListParagraph" w:type="paragraph">
    <w:name w:val="List Paragraph"/>
    <w:basedOn w:val="Normal"/>
    <w:uiPriority w:val="1"/>
    <w:qFormat/>
    <w:pPr>
      <w:ind w:left="783" w:right="248" w:hanging="360"/>
      <w:jc w:val="both"/>
    </w:pPr>
    <w:rPr>
      <w:rFonts w:ascii="Courier New" w:hAnsi="Courier New" w:eastAsia="Courier New" w:cs="Courier New"/>
      <w:lang w:val="en-US" w:eastAsia="en-US" w:bidi="en-US"/>
    </w:rPr>
  </w:style>
  <w:style w:styleId="TableParagraph" w:type="paragraph">
    <w:name w:val="Table Paragraph"/>
    <w:basedOn w:val="Normal"/>
    <w:uiPriority w:val="1"/>
    <w:qFormat/>
    <w:pPr>
      <w:ind w:right="5"/>
      <w:jc w:val="center"/>
    </w:pPr>
    <w:rPr>
      <w:rFonts w:ascii="Courier New" w:hAnsi="Courier New" w:eastAsia="Courier New" w:cs="Courier New"/>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2020-06-17T04:27:21Z</dcterms:created>
  <dcterms:modified xsi:type="dcterms:W3CDTF">2020-06-17T04:27:21Z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2016</vt:lpwstr>
  </property>
  <property fmtid="{D5CDD505-2E9C-101B-9397-08002B2CF9AE}" pid="4" name="LastSaved">
    <vt:filetime>2020-06-17T00:00:00Z</vt:filetime>
  </property>
</Properties>
</file>