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right="109"/>
        <w:jc w:val="right"/>
        <w:rPr>
          <w:b/>
        </w:rPr>
      </w:pPr>
      <w:r>
        <w:rPr>
          <w:b/>
          <w:u w:val="thick"/>
        </w:rPr>
        <w:t>REPORTABLE</w:t>
      </w:r>
    </w:p>
    <w:p>
      <w:pPr>
        <w:pStyle w:val="BodyText"/>
        <w:spacing w:before="5"/>
        <w:rPr>
          <w:b/>
          <w:sz w:val="24"/>
        </w:rPr>
      </w:pPr>
    </w:p>
    <w:p>
      <w:pPr>
        <w:pStyle w:val="BodyText"/>
        <w:spacing w:line="247" w:lineRule="auto" w:before="98"/>
        <w:ind w:left="2795" w:right="1776"/>
        <w:jc w:val="center"/>
        <w:rPr>
          <w:b w:val="0"/>
        </w:rPr>
      </w:pPr>
      <w:r>
        <w:rPr>
          <w:b w:val="0"/>
        </w:rPr>
        <w:t>IN THE SUPREME COURT OF INDIA CIVIL APPELLATE JURISDICTION</w:t>
      </w:r>
    </w:p>
    <w:p>
      <w:pPr>
        <w:pStyle w:val="BodyText"/>
        <w:spacing w:before="1"/>
        <w:rPr>
          <w:b w:val="0"/>
          <w:sz w:val="30"/>
        </w:rPr>
      </w:pPr>
    </w:p>
    <w:p>
      <w:pPr>
        <w:pStyle w:val="BodyText"/>
        <w:ind w:left="1793" w:right="1408"/>
        <w:jc w:val="center"/>
        <w:rPr>
          <w:b/>
        </w:rPr>
      </w:pPr>
      <w:r>
        <w:rPr>
          <w:b/>
          <w:u w:val="thick"/>
        </w:rPr>
        <w:t>CIVIL APPEAL NO(s). 2624 OF 2020</w:t>
      </w:r>
    </w:p>
    <w:p>
      <w:pPr>
        <w:pStyle w:val="BodyText"/>
        <w:spacing w:before="19"/>
        <w:ind w:left="1793" w:right="1412"/>
        <w:jc w:val="center"/>
        <w:rPr>
          <w:b w:val="0"/>
        </w:rPr>
      </w:pPr>
      <w:r>
        <w:rPr>
          <w:b w:val="0"/>
        </w:rPr>
        <w:t>(arising out of SLP (Civil) No(s). 13964 of 2018)</w:t>
      </w:r>
    </w:p>
    <w:p>
      <w:pPr>
        <w:pStyle w:val="BodyText"/>
        <w:spacing w:before="5"/>
        <w:rPr>
          <w:b w:val="0"/>
          <w:sz w:val="29"/>
        </w:rPr>
      </w:pPr>
    </w:p>
    <w:p>
      <w:pPr>
        <w:pStyle w:val="BodyText"/>
        <w:tabs>
          <w:tab w:pos="6981" w:val="left" w:leader="none"/>
        </w:tabs>
        <w:ind w:left="501"/>
        <w:rPr>
          <w:b w:val="0"/>
        </w:rPr>
      </w:pPr>
      <w:r>
        <w:rPr>
          <w:b w:val="0"/>
        </w:rPr>
        <w:t>RAJENDRA SINGH</w:t>
      </w:r>
      <w:r>
        <w:rPr>
          <w:b w:val="0"/>
          <w:spacing w:val="-4"/>
        </w:rPr>
        <w:t> </w:t>
      </w:r>
      <w:r>
        <w:rPr>
          <w:b w:val="0"/>
        </w:rPr>
        <w:t>AND</w:t>
      </w:r>
      <w:r>
        <w:rPr>
          <w:b w:val="0"/>
          <w:spacing w:val="-2"/>
        </w:rPr>
        <w:t> </w:t>
      </w:r>
      <w:r>
        <w:rPr>
          <w:b w:val="0"/>
        </w:rPr>
        <w:t>OTHERS</w:t>
        <w:tab/>
        <w:t>...APPELLANT(S)</w:t>
      </w:r>
    </w:p>
    <w:p>
      <w:pPr>
        <w:pStyle w:val="BodyText"/>
        <w:spacing w:line="500" w:lineRule="atLeast" w:before="92"/>
        <w:ind w:left="501" w:right="4011" w:firstLine="3920"/>
        <w:rPr>
          <w:b w:val="0"/>
        </w:rPr>
      </w:pPr>
      <w:r>
        <w:rPr>
          <w:b w:val="0"/>
        </w:rPr>
        <w:t>VERSUS NATIONAL INSURANCE COMPANY</w:t>
      </w:r>
    </w:p>
    <w:p>
      <w:pPr>
        <w:pStyle w:val="BodyText"/>
        <w:tabs>
          <w:tab w:pos="6981" w:val="left" w:leader="none"/>
        </w:tabs>
        <w:spacing w:line="491" w:lineRule="auto" w:before="14"/>
        <w:ind w:left="4634" w:right="128" w:hanging="4132"/>
        <w:rPr>
          <w:b w:val="0"/>
        </w:rPr>
      </w:pPr>
      <w:r>
        <w:rPr>
          <w:b w:val="0"/>
        </w:rPr>
        <w:t>LIMITED</w:t>
      </w:r>
      <w:r>
        <w:rPr>
          <w:b w:val="0"/>
          <w:spacing w:val="-1"/>
        </w:rPr>
        <w:t> </w:t>
      </w:r>
      <w:r>
        <w:rPr>
          <w:b w:val="0"/>
        </w:rPr>
        <w:t>AND</w:t>
      </w:r>
      <w:r>
        <w:rPr>
          <w:b w:val="0"/>
          <w:spacing w:val="-3"/>
        </w:rPr>
        <w:t> </w:t>
      </w:r>
      <w:r>
        <w:rPr>
          <w:b w:val="0"/>
        </w:rPr>
        <w:t>OTHERS</w:t>
        <w:tab/>
        <w:tab/>
      </w:r>
      <w:r>
        <w:rPr>
          <w:b w:val="0"/>
          <w:spacing w:val="-3"/>
        </w:rPr>
        <w:t>..RESPONDENT(S) </w:t>
      </w:r>
      <w:r>
        <w:rPr>
          <w:b w:val="0"/>
        </w:rPr>
        <w:t>WITH</w:t>
      </w:r>
    </w:p>
    <w:p>
      <w:pPr>
        <w:pStyle w:val="BodyText"/>
        <w:spacing w:before="18"/>
        <w:ind w:left="1793" w:right="1408"/>
        <w:jc w:val="center"/>
        <w:rPr>
          <w:b/>
        </w:rPr>
      </w:pPr>
      <w:r>
        <w:rPr>
          <w:b/>
          <w:u w:val="thick"/>
        </w:rPr>
        <w:t>CIVIL APPEAL NO(s). 2625 OF 2020</w:t>
      </w:r>
    </w:p>
    <w:p>
      <w:pPr>
        <w:pStyle w:val="BodyText"/>
        <w:spacing w:before="19"/>
        <w:ind w:left="1793" w:right="1412"/>
        <w:jc w:val="center"/>
        <w:rPr>
          <w:b w:val="0"/>
        </w:rPr>
      </w:pPr>
      <w:r>
        <w:rPr>
          <w:b w:val="0"/>
        </w:rPr>
        <w:t>(arising out of SLP (Civil) No(s). 16261 of 2018)</w:t>
      </w:r>
    </w:p>
    <w:p>
      <w:pPr>
        <w:pStyle w:val="BodyText"/>
        <w:tabs>
          <w:tab w:pos="6981" w:val="left" w:leader="none"/>
        </w:tabs>
        <w:spacing w:line="590" w:lineRule="atLeast" w:before="84"/>
        <w:ind w:left="4422" w:right="390" w:hanging="3920"/>
        <w:rPr>
          <w:b w:val="0"/>
        </w:rPr>
      </w:pPr>
      <w:r>
        <w:rPr>
          <w:b w:val="0"/>
        </w:rPr>
        <w:t>RAJENDRA</w:t>
      </w:r>
      <w:r>
        <w:rPr>
          <w:b w:val="0"/>
          <w:spacing w:val="-3"/>
        </w:rPr>
        <w:t> </w:t>
      </w:r>
      <w:r>
        <w:rPr>
          <w:b w:val="0"/>
        </w:rPr>
        <w:t>SINGH</w:t>
        <w:tab/>
        <w:tab/>
      </w:r>
      <w:r>
        <w:rPr>
          <w:b w:val="0"/>
          <w:spacing w:val="-1"/>
        </w:rPr>
        <w:t>...APPELLANT(S) </w:t>
      </w:r>
      <w:r>
        <w:rPr>
          <w:b w:val="0"/>
        </w:rPr>
        <w:t>VERSUS</w:t>
      </w:r>
    </w:p>
    <w:p>
      <w:pPr>
        <w:pStyle w:val="BodyText"/>
        <w:spacing w:before="180"/>
        <w:ind w:left="501"/>
        <w:rPr>
          <w:b w:val="0"/>
        </w:rPr>
      </w:pPr>
      <w:r>
        <w:rPr>
          <w:b w:val="0"/>
        </w:rPr>
        <w:t>NATIONAL INSURANCE COMPANY</w:t>
      </w:r>
    </w:p>
    <w:p>
      <w:pPr>
        <w:pStyle w:val="BodyText"/>
        <w:tabs>
          <w:tab w:pos="6981" w:val="left" w:leader="none"/>
        </w:tabs>
        <w:spacing w:before="9"/>
        <w:ind w:left="501"/>
        <w:rPr>
          <w:b w:val="0"/>
        </w:rPr>
      </w:pPr>
      <w:r>
        <w:rPr>
          <w:b w:val="0"/>
        </w:rPr>
        <w:t>LIMITED</w:t>
      </w:r>
      <w:r>
        <w:rPr>
          <w:b w:val="0"/>
          <w:spacing w:val="-1"/>
        </w:rPr>
        <w:t> </w:t>
      </w:r>
      <w:r>
        <w:rPr>
          <w:b w:val="0"/>
        </w:rPr>
        <w:t>AND</w:t>
      </w:r>
      <w:r>
        <w:rPr>
          <w:b w:val="0"/>
          <w:spacing w:val="-3"/>
        </w:rPr>
        <w:t> </w:t>
      </w:r>
      <w:r>
        <w:rPr>
          <w:b w:val="0"/>
        </w:rPr>
        <w:t>OTHERS</w:t>
        <w:tab/>
        <w:t>..RESPONDENT(S)</w:t>
      </w:r>
    </w:p>
    <w:p>
      <w:pPr>
        <w:pStyle w:val="BodyText"/>
        <w:rPr>
          <w:b w:val="0"/>
          <w:sz w:val="34"/>
        </w:rPr>
      </w:pPr>
    </w:p>
    <w:p>
      <w:pPr>
        <w:pStyle w:val="BodyText"/>
        <w:spacing w:before="300"/>
        <w:ind w:left="2795" w:right="1774"/>
        <w:jc w:val="center"/>
        <w:rPr>
          <w:b/>
        </w:rPr>
      </w:pPr>
      <w:r>
        <w:rPr>
          <w:b/>
          <w:u w:val="thick"/>
        </w:rPr>
        <w:t>JUDGMENT</w:t>
      </w:r>
    </w:p>
    <w:p>
      <w:pPr>
        <w:pStyle w:val="BodyText"/>
        <w:spacing w:before="6"/>
        <w:rPr>
          <w:b/>
          <w:sz w:val="24"/>
        </w:rPr>
      </w:pPr>
    </w:p>
    <w:p>
      <w:pPr>
        <w:pStyle w:val="BodyText"/>
        <w:spacing w:before="116"/>
        <w:ind w:left="1131"/>
        <w:rPr>
          <w:b/>
        </w:rPr>
      </w:pPr>
      <w:r>
        <w:rPr>
          <w:b/>
          <w:u w:val="thick"/>
        </w:rPr>
        <w:t>NAVIN SINHA, J.</w:t>
      </w:r>
    </w:p>
    <w:p>
      <w:pPr>
        <w:pStyle w:val="BodyText"/>
        <w:spacing w:before="6"/>
        <w:rPr>
          <w:b/>
          <w:sz w:val="24"/>
        </w:rPr>
      </w:pPr>
    </w:p>
    <w:p>
      <w:pPr>
        <w:pStyle w:val="BodyText"/>
        <w:spacing w:before="98"/>
        <w:ind w:left="1221"/>
        <w:rPr>
          <w:b w:val="0"/>
        </w:rPr>
      </w:pPr>
      <w:r>
        <w:rPr>
          <w:b w:val="0"/>
        </w:rPr>
        <w:t>Leave granted.</w:t>
      </w:r>
    </w:p>
    <w:p>
      <w:pPr>
        <w:pStyle w:val="ListParagraph"/>
        <w:numPr>
          <w:ilvl w:val="0"/>
          <w:numId w:val="1"/>
        </w:numPr>
        <w:tabs>
          <w:tab w:pos="1221" w:val="left" w:leader="none"/>
          <w:tab w:pos="1222" w:val="left" w:leader="none"/>
          <w:tab w:pos="1762" w:val="left" w:leader="none"/>
          <w:tab w:pos="1935" w:val="left" w:leader="none"/>
          <w:tab w:pos="2788" w:val="left" w:leader="none"/>
          <w:tab w:pos="2911" w:val="left" w:leader="none"/>
          <w:tab w:pos="3758" w:val="left" w:leader="none"/>
          <w:tab w:pos="4314" w:val="left" w:leader="none"/>
          <w:tab w:pos="4960" w:val="left" w:leader="none"/>
          <w:tab w:pos="5136" w:val="left" w:leader="none"/>
          <w:tab w:pos="6217" w:val="left" w:leader="none"/>
          <w:tab w:pos="6534" w:val="left" w:leader="none"/>
          <w:tab w:pos="6678" w:val="left" w:leader="none"/>
          <w:tab w:pos="7328" w:val="left" w:leader="none"/>
          <w:tab w:pos="7465" w:val="left" w:leader="none"/>
          <w:tab w:pos="8343" w:val="left" w:leader="none"/>
          <w:tab w:pos="9034" w:val="left" w:leader="none"/>
        </w:tabs>
        <w:spacing w:line="670" w:lineRule="atLeast" w:before="4" w:after="0"/>
        <w:ind w:left="501" w:right="121" w:firstLine="0"/>
        <w:jc w:val="left"/>
        <w:rPr>
          <w:b w:val="0"/>
          <w:sz w:val="28"/>
        </w:rPr>
      </w:pPr>
      <w:r>
        <w:rPr>
          <w:b w:val="0"/>
          <w:sz w:val="28"/>
        </w:rPr>
        <w:t>The</w:t>
        <w:tab/>
        <w:tab/>
        <w:t>High</w:t>
        <w:tab/>
        <w:t>Court</w:t>
        <w:tab/>
        <w:t>by</w:t>
        <w:tab/>
        <w:t>the</w:t>
        <w:tab/>
        <w:t>impugned</w:t>
        <w:tab/>
        <w:t>order</w:t>
        <w:tab/>
        <w:tab/>
        <w:t>dismissed</w:t>
        <w:tab/>
      </w:r>
      <w:r>
        <w:rPr>
          <w:b w:val="0"/>
          <w:spacing w:val="-6"/>
          <w:sz w:val="28"/>
        </w:rPr>
        <w:t>two </w:t>
      </w:r>
      <w:r>
        <w:rPr>
          <w:b w:val="0"/>
          <w:sz w:val="28"/>
        </w:rPr>
        <w:t>appeals</w:t>
        <w:tab/>
        <w:t>arising</w:t>
        <w:tab/>
        <w:tab/>
        <w:t>from</w:t>
        <w:tab/>
        <w:t>separate</w:t>
        <w:tab/>
        <w:tab/>
        <w:t>orders</w:t>
        <w:tab/>
        <w:t>of</w:t>
        <w:tab/>
        <w:tab/>
        <w:t>the</w:t>
        <w:tab/>
        <w:t>Motor</w:t>
        <w:tab/>
      </w:r>
      <w:r>
        <w:rPr>
          <w:b w:val="0"/>
          <w:spacing w:val="-4"/>
          <w:sz w:val="28"/>
        </w:rPr>
        <w:t>Accident</w:t>
      </w:r>
    </w:p>
    <w:p>
      <w:pPr>
        <w:pStyle w:val="BodyText"/>
        <w:spacing w:before="9"/>
        <w:rPr>
          <w:b w:val="0"/>
          <w:sz w:val="13"/>
        </w:rPr>
      </w:pPr>
    </w:p>
    <w:p>
      <w:pPr>
        <w:pStyle w:val="BodyText"/>
        <w:spacing w:before="7"/>
        <w:rPr>
          <w:b w:val="0"/>
          <w:sz w:val="8"/>
        </w:rPr>
      </w:pPr>
    </w:p>
    <w:p>
      <w:pPr>
        <w:spacing w:line="95" w:lineRule="exact" w:before="0"/>
        <w:ind w:left="100" w:right="0" w:firstLine="0"/>
        <w:jc w:val="left"/>
        <w:rPr>
          <w:rFonts w:ascii="Arial"/>
          <w:sz w:val="9"/>
        </w:rPr>
      </w:pPr>
      <w:r>
        <w:rPr/>
        <w:pict>
          <v:group style="position:absolute;margin-left:62.882401pt;margin-top:2.235352pt;width:21.85pt;height:31.5pt;mso-position-horizontal-relative:page;mso-position-vertical-relative:paragraph;z-index:-15814656"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258;top:45;width:417;height:611" coordorigin="1258,45" coordsize="417,611"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Verified</w:t>
      </w:r>
    </w:p>
    <w:p>
      <w:pPr>
        <w:spacing w:line="308" w:lineRule="exact" w:before="0"/>
        <w:ind w:left="100" w:right="0" w:firstLine="0"/>
        <w:jc w:val="left"/>
        <w:rPr>
          <w:b w:val="0"/>
          <w:sz w:val="28"/>
        </w:rPr>
      </w:pPr>
      <w:r>
        <w:rPr/>
        <w:pict>
          <v:shape style="position:absolute;margin-left:52pt;margin-top:11.076515pt;width:33.3pt;height:4.45pt;mso-position-horizontal-relative:page;mso-position-vertical-relative:paragraph;z-index:-15814144" type="#_x0000_t202" filled="false" stroked="false">
            <v:textbox inset="0,0,0,0">
              <w:txbxContent>
                <w:p>
                  <w:pPr>
                    <w:spacing w:line="88" w:lineRule="exact" w:before="0"/>
                    <w:ind w:left="0" w:right="0" w:firstLine="0"/>
                    <w:jc w:val="left"/>
                    <w:rPr>
                      <w:rFonts w:ascii="Arial"/>
                      <w:sz w:val="8"/>
                    </w:rPr>
                  </w:pPr>
                  <w:r>
                    <w:rPr>
                      <w:rFonts w:ascii="Arial"/>
                      <w:sz w:val="8"/>
                    </w:rPr>
                    <w:t>SUSHMA</w:t>
                  </w:r>
                  <w:r>
                    <w:rPr>
                      <w:rFonts w:ascii="Arial"/>
                      <w:spacing w:val="-4"/>
                      <w:sz w:val="8"/>
                    </w:rPr>
                    <w:t> KUMARI</w:t>
                  </w:r>
                </w:p>
              </w:txbxContent>
            </v:textbox>
            <w10:wrap type="none"/>
          </v:shape>
        </w:pict>
      </w:r>
      <w:r>
        <w:rPr>
          <w:rFonts w:ascii="Arial" w:hAnsi="Arial"/>
          <w:w w:val="98"/>
          <w:position w:val="4"/>
          <w:sz w:val="8"/>
        </w:rPr>
        <w:t>Digitally</w:t>
      </w:r>
      <w:r>
        <w:rPr>
          <w:rFonts w:ascii="Arial" w:hAnsi="Arial"/>
          <w:spacing w:val="-1"/>
          <w:position w:val="4"/>
          <w:sz w:val="8"/>
        </w:rPr>
        <w:t> </w:t>
      </w:r>
      <w:r>
        <w:rPr>
          <w:rFonts w:ascii="Arial" w:hAnsi="Arial"/>
          <w:w w:val="98"/>
          <w:position w:val="4"/>
          <w:sz w:val="8"/>
        </w:rPr>
        <w:t>sig</w:t>
      </w:r>
      <w:r>
        <w:rPr>
          <w:rFonts w:ascii="Arial" w:hAnsi="Arial"/>
          <w:spacing w:val="-41"/>
          <w:w w:val="98"/>
          <w:position w:val="4"/>
          <w:sz w:val="8"/>
        </w:rPr>
        <w:t>n</w:t>
      </w:r>
      <w:r>
        <w:rPr>
          <w:b w:val="0"/>
          <w:spacing w:val="-167"/>
          <w:w w:val="100"/>
          <w:sz w:val="28"/>
        </w:rPr>
        <w:t>C</w:t>
      </w:r>
      <w:r>
        <w:rPr>
          <w:rFonts w:ascii="Arial" w:hAnsi="Arial"/>
          <w:w w:val="98"/>
          <w:position w:val="4"/>
          <w:sz w:val="8"/>
        </w:rPr>
        <w:t>ed</w:t>
      </w:r>
      <w:r>
        <w:rPr>
          <w:rFonts w:ascii="Arial" w:hAnsi="Arial"/>
          <w:spacing w:val="-1"/>
          <w:position w:val="4"/>
          <w:sz w:val="8"/>
        </w:rPr>
        <w:t> </w:t>
      </w:r>
      <w:r>
        <w:rPr>
          <w:rFonts w:ascii="Arial" w:hAnsi="Arial"/>
          <w:w w:val="98"/>
          <w:position w:val="4"/>
          <w:sz w:val="8"/>
        </w:rPr>
        <w:t>b</w:t>
      </w:r>
      <w:r>
        <w:rPr>
          <w:rFonts w:ascii="Arial" w:hAnsi="Arial"/>
          <w:spacing w:val="-26"/>
          <w:w w:val="98"/>
          <w:position w:val="4"/>
          <w:sz w:val="8"/>
        </w:rPr>
        <w:t>y</w:t>
      </w:r>
      <w:r>
        <w:rPr>
          <w:b w:val="0"/>
          <w:w w:val="100"/>
          <w:sz w:val="28"/>
        </w:rPr>
        <w:t>l</w:t>
      </w:r>
      <w:r>
        <w:rPr>
          <w:b w:val="0"/>
          <w:spacing w:val="-1"/>
          <w:w w:val="100"/>
          <w:sz w:val="28"/>
        </w:rPr>
        <w:t>a</w:t>
      </w:r>
      <w:r>
        <w:rPr>
          <w:b w:val="0"/>
          <w:w w:val="100"/>
          <w:sz w:val="28"/>
        </w:rPr>
        <w:t>i</w:t>
      </w:r>
      <w:r>
        <w:rPr>
          <w:b w:val="0"/>
          <w:spacing w:val="-2"/>
          <w:w w:val="100"/>
          <w:sz w:val="28"/>
        </w:rPr>
        <w:t>m</w:t>
      </w:r>
      <w:r>
        <w:rPr>
          <w:b w:val="0"/>
          <w:w w:val="99"/>
          <w:sz w:val="28"/>
        </w:rPr>
        <w:t>s Trib</w:t>
      </w:r>
      <w:r>
        <w:rPr>
          <w:b w:val="0"/>
          <w:spacing w:val="-1"/>
          <w:w w:val="99"/>
          <w:sz w:val="28"/>
        </w:rPr>
        <w:t>u</w:t>
      </w:r>
      <w:r>
        <w:rPr>
          <w:b w:val="0"/>
          <w:spacing w:val="-1"/>
          <w:w w:val="99"/>
          <w:sz w:val="28"/>
        </w:rPr>
        <w:t>n</w:t>
      </w:r>
      <w:r>
        <w:rPr>
          <w:b w:val="0"/>
          <w:spacing w:val="-1"/>
          <w:w w:val="99"/>
          <w:sz w:val="28"/>
        </w:rPr>
        <w:t>a</w:t>
      </w:r>
      <w:r>
        <w:rPr>
          <w:b w:val="0"/>
          <w:w w:val="100"/>
          <w:sz w:val="28"/>
        </w:rPr>
        <w:t>l</w:t>
      </w:r>
      <w:r>
        <w:rPr>
          <w:b w:val="0"/>
          <w:sz w:val="28"/>
        </w:rPr>
        <w:t> (</w:t>
      </w:r>
      <w:r>
        <w:rPr>
          <w:b w:val="0"/>
          <w:spacing w:val="-1"/>
          <w:sz w:val="28"/>
        </w:rPr>
        <w:t>h</w:t>
      </w:r>
      <w:r>
        <w:rPr>
          <w:b w:val="0"/>
          <w:sz w:val="28"/>
        </w:rPr>
        <w:t>erei</w:t>
      </w:r>
      <w:r>
        <w:rPr>
          <w:b w:val="0"/>
          <w:spacing w:val="-1"/>
          <w:sz w:val="28"/>
        </w:rPr>
        <w:t>n</w:t>
      </w:r>
      <w:r>
        <w:rPr>
          <w:b w:val="0"/>
          <w:spacing w:val="-1"/>
          <w:w w:val="99"/>
          <w:sz w:val="28"/>
        </w:rPr>
        <w:t>a</w:t>
      </w:r>
      <w:r>
        <w:rPr>
          <w:b w:val="0"/>
          <w:w w:val="100"/>
          <w:sz w:val="28"/>
        </w:rPr>
        <w:t>f</w:t>
      </w:r>
      <w:r>
        <w:rPr>
          <w:b w:val="0"/>
          <w:spacing w:val="-1"/>
          <w:w w:val="100"/>
          <w:sz w:val="28"/>
        </w:rPr>
        <w:t>t</w:t>
      </w:r>
      <w:r>
        <w:rPr>
          <w:b w:val="0"/>
          <w:w w:val="100"/>
          <w:sz w:val="28"/>
        </w:rPr>
        <w:t>er </w:t>
      </w:r>
      <w:r>
        <w:rPr>
          <w:b w:val="0"/>
          <w:spacing w:val="-2"/>
          <w:w w:val="100"/>
          <w:sz w:val="28"/>
        </w:rPr>
        <w:t>r</w:t>
      </w:r>
      <w:r>
        <w:rPr>
          <w:b w:val="0"/>
          <w:w w:val="100"/>
          <w:sz w:val="28"/>
        </w:rPr>
        <w:t>ef</w:t>
      </w:r>
      <w:r>
        <w:rPr>
          <w:b w:val="0"/>
          <w:spacing w:val="-2"/>
          <w:w w:val="100"/>
          <w:sz w:val="28"/>
        </w:rPr>
        <w:t>e</w:t>
      </w:r>
      <w:r>
        <w:rPr>
          <w:b w:val="0"/>
          <w:w w:val="100"/>
          <w:sz w:val="28"/>
        </w:rPr>
        <w:t>rr</w:t>
      </w:r>
      <w:r>
        <w:rPr>
          <w:b w:val="0"/>
          <w:w w:val="99"/>
          <w:sz w:val="28"/>
        </w:rPr>
        <w:t>ed</w:t>
      </w:r>
      <w:r>
        <w:rPr>
          <w:b w:val="0"/>
          <w:spacing w:val="-2"/>
          <w:sz w:val="28"/>
        </w:rPr>
        <w:t> </w:t>
      </w:r>
      <w:r>
        <w:rPr>
          <w:b w:val="0"/>
          <w:spacing w:val="-1"/>
          <w:w w:val="100"/>
          <w:sz w:val="28"/>
        </w:rPr>
        <w:t>t</w:t>
      </w:r>
      <w:r>
        <w:rPr>
          <w:b w:val="0"/>
          <w:w w:val="99"/>
          <w:sz w:val="28"/>
        </w:rPr>
        <w:t>o</w:t>
      </w:r>
      <w:r>
        <w:rPr>
          <w:b w:val="0"/>
          <w:sz w:val="28"/>
        </w:rPr>
        <w:t> </w:t>
      </w:r>
      <w:r>
        <w:rPr>
          <w:b w:val="0"/>
          <w:spacing w:val="-1"/>
          <w:w w:val="99"/>
          <w:sz w:val="28"/>
        </w:rPr>
        <w:t>a</w:t>
      </w:r>
      <w:r>
        <w:rPr>
          <w:b w:val="0"/>
          <w:w w:val="99"/>
          <w:sz w:val="28"/>
        </w:rPr>
        <w:t>s</w:t>
      </w:r>
      <w:r>
        <w:rPr>
          <w:b w:val="0"/>
          <w:sz w:val="28"/>
        </w:rPr>
        <w:t> </w:t>
      </w:r>
      <w:r>
        <w:rPr>
          <w:b w:val="0"/>
          <w:w w:val="99"/>
          <w:sz w:val="28"/>
        </w:rPr>
        <w:t>‘</w:t>
      </w:r>
      <w:r>
        <w:rPr>
          <w:b w:val="0"/>
          <w:spacing w:val="-1"/>
          <w:w w:val="99"/>
          <w:sz w:val="28"/>
        </w:rPr>
        <w:t>th</w:t>
      </w:r>
      <w:r>
        <w:rPr>
          <w:b w:val="0"/>
          <w:w w:val="99"/>
          <w:sz w:val="28"/>
        </w:rPr>
        <w:t>e </w:t>
      </w:r>
      <w:r>
        <w:rPr>
          <w:b w:val="0"/>
          <w:spacing w:val="-2"/>
          <w:w w:val="99"/>
          <w:sz w:val="28"/>
        </w:rPr>
        <w:t>T</w:t>
      </w:r>
      <w:r>
        <w:rPr>
          <w:b w:val="0"/>
          <w:w w:val="100"/>
          <w:sz w:val="28"/>
        </w:rPr>
        <w:t>r</w:t>
      </w:r>
      <w:r>
        <w:rPr>
          <w:b w:val="0"/>
          <w:w w:val="99"/>
          <w:sz w:val="28"/>
        </w:rPr>
        <w:t>ib</w:t>
      </w:r>
      <w:r>
        <w:rPr>
          <w:b w:val="0"/>
          <w:spacing w:val="-1"/>
          <w:w w:val="99"/>
          <w:sz w:val="28"/>
        </w:rPr>
        <w:t>u</w:t>
      </w:r>
      <w:r>
        <w:rPr>
          <w:b w:val="0"/>
          <w:spacing w:val="-1"/>
          <w:w w:val="99"/>
          <w:sz w:val="28"/>
        </w:rPr>
        <w:t>n</w:t>
      </w:r>
      <w:r>
        <w:rPr>
          <w:b w:val="0"/>
          <w:spacing w:val="-1"/>
          <w:w w:val="99"/>
          <w:sz w:val="28"/>
        </w:rPr>
        <w:t>a</w:t>
      </w:r>
      <w:r>
        <w:rPr>
          <w:b w:val="0"/>
          <w:w w:val="100"/>
          <w:sz w:val="28"/>
        </w:rPr>
        <w:t>l’)</w:t>
      </w:r>
      <w:r>
        <w:rPr>
          <w:b w:val="0"/>
          <w:sz w:val="28"/>
        </w:rPr>
        <w:t> decidi</w:t>
      </w:r>
      <w:r>
        <w:rPr>
          <w:b w:val="0"/>
          <w:spacing w:val="-1"/>
          <w:sz w:val="28"/>
        </w:rPr>
        <w:t>n</w:t>
      </w:r>
      <w:r>
        <w:rPr>
          <w:b w:val="0"/>
          <w:sz w:val="28"/>
        </w:rPr>
        <w:t>g</w:t>
      </w:r>
    </w:p>
    <w:p>
      <w:pPr>
        <w:spacing w:line="74" w:lineRule="exact" w:before="0"/>
        <w:ind w:left="100" w:right="0" w:firstLine="0"/>
        <w:jc w:val="left"/>
        <w:rPr>
          <w:rFonts w:ascii="Arial"/>
          <w:sz w:val="8"/>
        </w:rPr>
      </w:pPr>
      <w:r>
        <w:rPr>
          <w:rFonts w:ascii="Arial"/>
          <w:sz w:val="8"/>
        </w:rPr>
        <w:t>BAJAJ</w:t>
      </w:r>
    </w:p>
    <w:p>
      <w:pPr>
        <w:spacing w:line="79" w:lineRule="exact" w:before="0"/>
        <w:ind w:left="100" w:right="0" w:firstLine="0"/>
        <w:jc w:val="left"/>
        <w:rPr>
          <w:rFonts w:ascii="Arial"/>
          <w:sz w:val="8"/>
        </w:rPr>
      </w:pPr>
      <w:r>
        <w:rPr>
          <w:rFonts w:ascii="Arial"/>
          <w:sz w:val="8"/>
        </w:rPr>
        <w:t>Date: 2020.06.18</w:t>
      </w:r>
    </w:p>
    <w:p>
      <w:pPr>
        <w:spacing w:line="79" w:lineRule="exact" w:before="0"/>
        <w:ind w:left="100" w:right="0" w:firstLine="0"/>
        <w:jc w:val="left"/>
        <w:rPr>
          <w:rFonts w:ascii="Arial"/>
          <w:sz w:val="8"/>
        </w:rPr>
      </w:pPr>
      <w:r>
        <w:rPr>
          <w:rFonts w:ascii="Arial"/>
          <w:sz w:val="8"/>
        </w:rPr>
        <w:t>16:50:13 IST</w:t>
      </w:r>
    </w:p>
    <w:p>
      <w:pPr>
        <w:spacing w:line="85" w:lineRule="exact" w:before="0"/>
        <w:ind w:left="100" w:right="0" w:firstLine="0"/>
        <w:jc w:val="left"/>
        <w:rPr>
          <w:rFonts w:ascii="Arial"/>
          <w:sz w:val="8"/>
        </w:rPr>
      </w:pPr>
      <w:r>
        <w:rPr>
          <w:rFonts w:ascii="Arial"/>
          <w:sz w:val="8"/>
        </w:rPr>
        <w:t>Reason:</w:t>
      </w:r>
    </w:p>
    <w:p>
      <w:pPr>
        <w:spacing w:after="0" w:line="85" w:lineRule="exact"/>
        <w:jc w:val="left"/>
        <w:rPr>
          <w:rFonts w:ascii="Arial"/>
          <w:sz w:val="8"/>
        </w:rPr>
        <w:sectPr>
          <w:footerReference w:type="default" r:id="rId5"/>
          <w:type w:val="continuous"/>
          <w:pgSz w:w="11900" w:h="16840"/>
          <w:pgMar w:footer="1022" w:top="1360" w:bottom="1220" w:left="940" w:right="1320"/>
          <w:pgNumType w:start="1"/>
        </w:sectPr>
      </w:pPr>
    </w:p>
    <w:p>
      <w:pPr>
        <w:pStyle w:val="BodyText"/>
        <w:spacing w:line="491" w:lineRule="auto" w:before="78"/>
        <w:ind w:left="501"/>
        <w:rPr>
          <w:b w:val="0"/>
        </w:rPr>
      </w:pPr>
      <w:r>
        <w:rPr>
          <w:b w:val="0"/>
        </w:rPr>
        <w:t>two accident compensation claims. The appellants had claimed further enhancement of compensation.</w:t>
      </w:r>
    </w:p>
    <w:p>
      <w:pPr>
        <w:pStyle w:val="BodyText"/>
        <w:spacing w:before="9"/>
        <w:rPr>
          <w:b w:val="0"/>
        </w:rPr>
      </w:pPr>
    </w:p>
    <w:p>
      <w:pPr>
        <w:pStyle w:val="ListParagraph"/>
        <w:numPr>
          <w:ilvl w:val="0"/>
          <w:numId w:val="1"/>
        </w:numPr>
        <w:tabs>
          <w:tab w:pos="1222" w:val="left" w:leader="none"/>
        </w:tabs>
        <w:spacing w:line="491" w:lineRule="auto" w:before="0" w:after="0"/>
        <w:ind w:left="501" w:right="110" w:firstLine="0"/>
        <w:jc w:val="both"/>
        <w:rPr>
          <w:b w:val="0"/>
          <w:sz w:val="28"/>
        </w:rPr>
      </w:pPr>
      <w:r>
        <w:rPr>
          <w:b w:val="0"/>
          <w:sz w:val="28"/>
        </w:rPr>
        <w:t>The deceased in the first appeal was a housewife aged about 30 years. The second deceased was her daughter aged about 12 years. The claimants are the husband/father of the deceased and three minor siblings. The two deceased on 25.12.2012 were travelling in a horse cart along with some others to a religious congregation. The horse cart was hit by a bus resulting in their death. The Tribunal assessed the notional income of the first deceased at Rs.36,000/­ per annum and after </w:t>
      </w:r>
      <w:r>
        <w:rPr>
          <w:b w:val="0"/>
          <w:spacing w:val="2"/>
          <w:sz w:val="28"/>
        </w:rPr>
        <w:t>1/4</w:t>
      </w:r>
      <w:r>
        <w:rPr>
          <w:b w:val="0"/>
          <w:spacing w:val="2"/>
          <w:sz w:val="28"/>
          <w:vertAlign w:val="superscript"/>
        </w:rPr>
        <w:t>th</w:t>
      </w:r>
      <w:r>
        <w:rPr>
          <w:b w:val="0"/>
          <w:spacing w:val="2"/>
          <w:sz w:val="28"/>
          <w:vertAlign w:val="baseline"/>
        </w:rPr>
        <w:t> </w:t>
      </w:r>
      <w:r>
        <w:rPr>
          <w:b w:val="0"/>
          <w:spacing w:val="-7"/>
          <w:sz w:val="28"/>
          <w:vertAlign w:val="baseline"/>
        </w:rPr>
        <w:t>deduction </w:t>
      </w:r>
      <w:r>
        <w:rPr>
          <w:b w:val="0"/>
          <w:sz w:val="28"/>
          <w:vertAlign w:val="baseline"/>
        </w:rPr>
        <w:t>towards personal expenses, with a multiplier of 17 awarded a compensation of Rs.4,59,000/­. The Tribunal then deducted 50% on ground of contributory negligence as the horse cart was stated to have been in the middle of the road when the accident took place. A sum of Rs.1,00,000/­ was then added as loss of consortium and Rs.25,000/­ towards funeral expenses leading to an award total of Rs.3,54,500/­ with interest at the rate of</w:t>
      </w:r>
      <w:r>
        <w:rPr>
          <w:b w:val="0"/>
          <w:spacing w:val="-23"/>
          <w:sz w:val="28"/>
          <w:vertAlign w:val="baseline"/>
        </w:rPr>
        <w:t> </w:t>
      </w:r>
      <w:r>
        <w:rPr>
          <w:b w:val="0"/>
          <w:sz w:val="28"/>
          <w:vertAlign w:val="baseline"/>
        </w:rPr>
        <w:t>7.5%.</w:t>
      </w:r>
    </w:p>
    <w:p>
      <w:pPr>
        <w:pStyle w:val="BodyText"/>
        <w:spacing w:before="11"/>
        <w:rPr>
          <w:b w:val="0"/>
        </w:rPr>
      </w:pPr>
    </w:p>
    <w:p>
      <w:pPr>
        <w:pStyle w:val="ListParagraph"/>
        <w:numPr>
          <w:ilvl w:val="0"/>
          <w:numId w:val="1"/>
        </w:numPr>
        <w:tabs>
          <w:tab w:pos="1222" w:val="left" w:leader="none"/>
        </w:tabs>
        <w:spacing w:line="491" w:lineRule="auto" w:before="0" w:after="0"/>
        <w:ind w:left="501" w:right="119" w:firstLine="0"/>
        <w:jc w:val="both"/>
        <w:rPr>
          <w:b w:val="0"/>
          <w:sz w:val="28"/>
        </w:rPr>
      </w:pPr>
      <w:r>
        <w:rPr>
          <w:b w:val="0"/>
          <w:sz w:val="28"/>
        </w:rPr>
        <w:t>In so far as the minor child is concerned, the notional income was assessed at Rs.36,000/­ per annum, applying a</w:t>
      </w:r>
      <w:r>
        <w:rPr>
          <w:b w:val="0"/>
          <w:spacing w:val="85"/>
          <w:sz w:val="28"/>
        </w:rPr>
        <w:t> </w:t>
      </w:r>
      <w:r>
        <w:rPr>
          <w:b w:val="0"/>
          <w:sz w:val="28"/>
        </w:rPr>
        <w:t>50%</w:t>
      </w:r>
    </w:p>
    <w:p>
      <w:pPr>
        <w:spacing w:after="0" w:line="491" w:lineRule="auto"/>
        <w:jc w:val="both"/>
        <w:rPr>
          <w:sz w:val="28"/>
        </w:rPr>
        <w:sectPr>
          <w:pgSz w:w="11900" w:h="16840"/>
          <w:pgMar w:header="0" w:footer="1022" w:top="1360" w:bottom="1220" w:left="940" w:right="1320"/>
        </w:sectPr>
      </w:pPr>
    </w:p>
    <w:p>
      <w:pPr>
        <w:pStyle w:val="BodyText"/>
        <w:spacing w:line="491" w:lineRule="auto" w:before="78"/>
        <w:ind w:left="501" w:right="123"/>
        <w:jc w:val="both"/>
        <w:rPr>
          <w:b w:val="0"/>
        </w:rPr>
      </w:pPr>
      <w:r>
        <w:rPr>
          <w:b w:val="0"/>
        </w:rPr>
        <w:t>deduction towards personal expenses with a multiplier of 15, the compensation was awarded at Rs.2,70,000/­ out of which 50% was again deducted towards contributory negligence. A sum of Rs.25,000/­ was added towards funeral expenses, leading to an award total of Rs.1,60,000/­ with interest at the rate of 7.5%.</w:t>
      </w:r>
    </w:p>
    <w:p>
      <w:pPr>
        <w:pStyle w:val="BodyText"/>
        <w:spacing w:before="10"/>
        <w:rPr>
          <w:b w:val="0"/>
        </w:rPr>
      </w:pPr>
    </w:p>
    <w:p>
      <w:pPr>
        <w:pStyle w:val="ListParagraph"/>
        <w:numPr>
          <w:ilvl w:val="0"/>
          <w:numId w:val="1"/>
        </w:numPr>
        <w:tabs>
          <w:tab w:pos="1222" w:val="left" w:leader="none"/>
        </w:tabs>
        <w:spacing w:line="491" w:lineRule="auto" w:before="0" w:after="0"/>
        <w:ind w:left="501" w:right="125" w:firstLine="0"/>
        <w:jc w:val="both"/>
        <w:rPr>
          <w:b w:val="0"/>
          <w:sz w:val="28"/>
        </w:rPr>
      </w:pPr>
      <w:r>
        <w:rPr>
          <w:b w:val="0"/>
          <w:sz w:val="28"/>
        </w:rPr>
        <w:t>The appeal for enhancement of compensation was</w:t>
      </w:r>
      <w:r>
        <w:rPr>
          <w:b w:val="0"/>
          <w:spacing w:val="-20"/>
          <w:sz w:val="28"/>
        </w:rPr>
        <w:t> </w:t>
      </w:r>
      <w:r>
        <w:rPr>
          <w:b w:val="0"/>
          <w:sz w:val="28"/>
        </w:rPr>
        <w:t>dismissed by the High Court and thus the present</w:t>
      </w:r>
      <w:r>
        <w:rPr>
          <w:b w:val="0"/>
          <w:spacing w:val="-4"/>
          <w:sz w:val="28"/>
        </w:rPr>
        <w:t> </w:t>
      </w:r>
      <w:r>
        <w:rPr>
          <w:b w:val="0"/>
          <w:sz w:val="28"/>
        </w:rPr>
        <w:t>appeals.</w:t>
      </w:r>
    </w:p>
    <w:p>
      <w:pPr>
        <w:pStyle w:val="BodyText"/>
        <w:spacing w:before="8"/>
        <w:rPr>
          <w:b w:val="0"/>
        </w:rPr>
      </w:pPr>
    </w:p>
    <w:p>
      <w:pPr>
        <w:pStyle w:val="ListParagraph"/>
        <w:numPr>
          <w:ilvl w:val="0"/>
          <w:numId w:val="1"/>
        </w:numPr>
        <w:tabs>
          <w:tab w:pos="1222" w:val="left" w:leader="none"/>
        </w:tabs>
        <w:spacing w:line="491" w:lineRule="auto" w:before="0" w:after="0"/>
        <w:ind w:left="501" w:right="118" w:firstLine="0"/>
        <w:jc w:val="both"/>
        <w:rPr>
          <w:b w:val="0"/>
          <w:sz w:val="28"/>
        </w:rPr>
      </w:pPr>
      <w:r>
        <w:rPr>
          <w:b w:val="0"/>
          <w:sz w:val="28"/>
        </w:rPr>
        <w:t>Learned counsel for the appellant submits that the notional income of the first deceased has been wrongly fixed ignoring her income of Rs.5000/­ per month from dairy farm business. Nothing has been awarded towards future prospects. With  regard to the second deceased it was submitted that she was studying in a school and her notional income should have been assessed at Rs.54,000/­ per year. Nothing has been awarded towards loss of estate, loss of consortium and funeral expenses. The common submission in both the appeals was that deduction on  ground  of  contributory  negligence  was  unsustainable </w:t>
      </w:r>
      <w:r>
        <w:rPr>
          <w:b w:val="0"/>
          <w:spacing w:val="36"/>
          <w:sz w:val="28"/>
        </w:rPr>
        <w:t> </w:t>
      </w:r>
      <w:r>
        <w:rPr>
          <w:b w:val="0"/>
          <w:sz w:val="28"/>
        </w:rPr>
        <w:t>and</w:t>
      </w:r>
    </w:p>
    <w:p>
      <w:pPr>
        <w:spacing w:line="542" w:lineRule="auto" w:before="52"/>
        <w:ind w:left="501" w:right="120" w:firstLine="0"/>
        <w:jc w:val="both"/>
        <w:rPr>
          <w:b w:val="0"/>
          <w:sz w:val="28"/>
        </w:rPr>
      </w:pPr>
      <w:r>
        <w:rPr>
          <w:b w:val="0"/>
          <w:spacing w:val="-1"/>
          <w:w w:val="99"/>
          <w:sz w:val="28"/>
        </w:rPr>
        <w:t>un</w:t>
      </w:r>
      <w:r>
        <w:rPr>
          <w:b w:val="0"/>
          <w:spacing w:val="1"/>
          <w:w w:val="100"/>
          <w:sz w:val="28"/>
        </w:rPr>
        <w:t>j</w:t>
      </w:r>
      <w:r>
        <w:rPr>
          <w:b w:val="0"/>
          <w:spacing w:val="-1"/>
          <w:w w:val="99"/>
          <w:sz w:val="28"/>
        </w:rPr>
        <w:t>u</w:t>
      </w:r>
      <w:r>
        <w:rPr>
          <w:b w:val="0"/>
          <w:w w:val="100"/>
          <w:sz w:val="28"/>
        </w:rPr>
        <w:t>s</w:t>
      </w:r>
      <w:r>
        <w:rPr>
          <w:b w:val="0"/>
          <w:spacing w:val="-1"/>
          <w:w w:val="100"/>
          <w:sz w:val="28"/>
        </w:rPr>
        <w:t>t</w:t>
      </w:r>
      <w:r>
        <w:rPr>
          <w:b w:val="0"/>
          <w:w w:val="100"/>
          <w:sz w:val="28"/>
        </w:rPr>
        <w:t>ifie</w:t>
      </w:r>
      <w:r>
        <w:rPr>
          <w:b w:val="0"/>
          <w:spacing w:val="-2"/>
          <w:w w:val="100"/>
          <w:sz w:val="28"/>
        </w:rPr>
        <w:t>d</w:t>
      </w:r>
      <w:r>
        <w:rPr>
          <w:b w:val="0"/>
          <w:w w:val="100"/>
          <w:sz w:val="28"/>
        </w:rPr>
        <w:t>.</w:t>
      </w:r>
      <w:r>
        <w:rPr>
          <w:b w:val="0"/>
          <w:sz w:val="28"/>
        </w:rPr>
        <w:t>  </w:t>
      </w:r>
      <w:r>
        <w:rPr>
          <w:b w:val="0"/>
          <w:spacing w:val="-10"/>
          <w:sz w:val="28"/>
        </w:rPr>
        <w:t> </w:t>
      </w:r>
      <w:r>
        <w:rPr>
          <w:b w:val="0"/>
          <w:sz w:val="28"/>
        </w:rPr>
        <w:t>Reli</w:t>
      </w:r>
      <w:r>
        <w:rPr>
          <w:b w:val="0"/>
          <w:spacing w:val="-1"/>
          <w:sz w:val="28"/>
        </w:rPr>
        <w:t>a</w:t>
      </w:r>
      <w:r>
        <w:rPr>
          <w:b w:val="0"/>
          <w:spacing w:val="-1"/>
          <w:w w:val="99"/>
          <w:sz w:val="28"/>
        </w:rPr>
        <w:t>n</w:t>
      </w:r>
      <w:r>
        <w:rPr>
          <w:b w:val="0"/>
          <w:w w:val="99"/>
          <w:sz w:val="28"/>
        </w:rPr>
        <w:t>ce</w:t>
      </w:r>
      <w:r>
        <w:rPr>
          <w:b w:val="0"/>
          <w:spacing w:val="40"/>
          <w:w w:val="99"/>
          <w:sz w:val="28"/>
        </w:rPr>
        <w:t> </w:t>
      </w:r>
      <w:r>
        <w:rPr>
          <w:b w:val="0"/>
          <w:spacing w:val="-1"/>
          <w:w w:val="100"/>
          <w:sz w:val="28"/>
        </w:rPr>
        <w:t>w</w:t>
      </w:r>
      <w:r>
        <w:rPr>
          <w:b w:val="0"/>
          <w:spacing w:val="-1"/>
          <w:w w:val="99"/>
          <w:sz w:val="28"/>
        </w:rPr>
        <w:t>a</w:t>
      </w:r>
      <w:r>
        <w:rPr>
          <w:b w:val="0"/>
          <w:w w:val="99"/>
          <w:sz w:val="28"/>
        </w:rPr>
        <w:t>s</w:t>
      </w:r>
      <w:r>
        <w:rPr>
          <w:b w:val="0"/>
          <w:spacing w:val="40"/>
          <w:sz w:val="28"/>
        </w:rPr>
        <w:t> </w:t>
      </w:r>
      <w:r>
        <w:rPr>
          <w:b w:val="0"/>
          <w:sz w:val="28"/>
        </w:rPr>
        <w:t>pl</w:t>
      </w:r>
      <w:r>
        <w:rPr>
          <w:b w:val="0"/>
          <w:spacing w:val="-1"/>
          <w:sz w:val="28"/>
        </w:rPr>
        <w:t>a</w:t>
      </w:r>
      <w:r>
        <w:rPr>
          <w:b w:val="0"/>
          <w:spacing w:val="-2"/>
          <w:sz w:val="28"/>
        </w:rPr>
        <w:t>c</w:t>
      </w:r>
      <w:r>
        <w:rPr>
          <w:b w:val="0"/>
          <w:w w:val="99"/>
          <w:sz w:val="28"/>
        </w:rPr>
        <w:t>ed</w:t>
      </w:r>
      <w:r>
        <w:rPr>
          <w:b w:val="0"/>
          <w:spacing w:val="40"/>
          <w:sz w:val="28"/>
        </w:rPr>
        <w:t> </w:t>
      </w:r>
      <w:r>
        <w:rPr>
          <w:b w:val="0"/>
          <w:spacing w:val="-1"/>
          <w:w w:val="99"/>
          <w:sz w:val="28"/>
        </w:rPr>
        <w:t>o</w:t>
      </w:r>
      <w:r>
        <w:rPr>
          <w:b w:val="0"/>
          <w:w w:val="99"/>
          <w:sz w:val="28"/>
        </w:rPr>
        <w:t>n</w:t>
      </w:r>
      <w:r>
        <w:rPr>
          <w:b w:val="0"/>
          <w:sz w:val="28"/>
        </w:rPr>
        <w:t> </w:t>
      </w:r>
      <w:r>
        <w:rPr>
          <w:b w:val="0"/>
          <w:spacing w:val="-43"/>
          <w:sz w:val="28"/>
        </w:rPr>
        <w:t> </w:t>
      </w:r>
      <w:r>
        <w:rPr>
          <w:b/>
          <w:i/>
          <w:spacing w:val="-1"/>
          <w:w w:val="100"/>
          <w:sz w:val="28"/>
        </w:rPr>
        <w:t>K</w:t>
      </w:r>
      <w:r>
        <w:rPr>
          <w:b/>
          <w:i/>
          <w:smallCaps/>
          <w:spacing w:val="-1"/>
          <w:w w:val="118"/>
          <w:sz w:val="28"/>
        </w:rPr>
        <w:t>a</w:t>
      </w:r>
      <w:r>
        <w:rPr>
          <w:b/>
          <w:i/>
          <w:smallCaps/>
          <w:w w:val="93"/>
          <w:sz w:val="28"/>
        </w:rPr>
        <w:t>j</w:t>
      </w:r>
      <w:r>
        <w:rPr>
          <w:b/>
          <w:i/>
          <w:smallCaps/>
          <w:spacing w:val="-1"/>
          <w:w w:val="93"/>
          <w:sz w:val="28"/>
        </w:rPr>
        <w:t>a</w:t>
      </w:r>
      <w:r>
        <w:rPr>
          <w:b/>
          <w:i/>
          <w:smallCaps w:val="0"/>
          <w:w w:val="100"/>
          <w:sz w:val="28"/>
        </w:rPr>
        <w:t>l</w:t>
      </w:r>
      <w:r>
        <w:rPr>
          <w:b/>
          <w:i/>
          <w:smallCaps w:val="0"/>
          <w:spacing w:val="39"/>
          <w:sz w:val="28"/>
        </w:rPr>
        <w:t> </w:t>
      </w:r>
      <w:r>
        <w:rPr>
          <w:b/>
          <w:i/>
          <w:smallCaps w:val="0"/>
          <w:spacing w:val="-2"/>
          <w:sz w:val="28"/>
        </w:rPr>
        <w:t>v</w:t>
      </w:r>
      <w:r>
        <w:rPr>
          <w:b/>
          <w:i/>
          <w:smallCaps w:val="0"/>
          <w:sz w:val="28"/>
        </w:rPr>
        <w:t>s</w:t>
      </w:r>
      <w:r>
        <w:rPr>
          <w:b/>
          <w:i/>
          <w:smallCaps w:val="0"/>
          <w:w w:val="100"/>
          <w:sz w:val="28"/>
        </w:rPr>
        <w:t>.</w:t>
      </w:r>
      <w:r>
        <w:rPr>
          <w:b/>
          <w:i/>
          <w:smallCaps w:val="0"/>
          <w:spacing w:val="38"/>
          <w:sz w:val="28"/>
        </w:rPr>
        <w:t> </w:t>
      </w:r>
      <w:r>
        <w:rPr>
          <w:b/>
          <w:i/>
          <w:smallCaps/>
          <w:w w:val="108"/>
          <w:sz w:val="28"/>
        </w:rPr>
        <w:t>J</w:t>
      </w:r>
      <w:r>
        <w:rPr>
          <w:b/>
          <w:i/>
          <w:smallCaps/>
          <w:spacing w:val="-1"/>
          <w:w w:val="108"/>
          <w:sz w:val="28"/>
        </w:rPr>
        <w:t>a</w:t>
      </w:r>
      <w:r>
        <w:rPr>
          <w:b/>
          <w:i/>
          <w:smallCaps w:val="0"/>
          <w:w w:val="99"/>
          <w:sz w:val="28"/>
        </w:rPr>
        <w:t>g</w:t>
      </w:r>
      <w:r>
        <w:rPr>
          <w:b/>
          <w:i/>
          <w:smallCaps w:val="0"/>
          <w:spacing w:val="-1"/>
          <w:w w:val="99"/>
          <w:sz w:val="28"/>
        </w:rPr>
        <w:t>d</w:t>
      </w:r>
      <w:r>
        <w:rPr>
          <w:b/>
          <w:i/>
          <w:smallCaps w:val="0"/>
          <w:spacing w:val="-1"/>
          <w:w w:val="100"/>
          <w:sz w:val="28"/>
        </w:rPr>
        <w:t>i</w:t>
      </w:r>
      <w:r>
        <w:rPr>
          <w:b/>
          <w:i/>
          <w:smallCaps w:val="0"/>
          <w:w w:val="99"/>
          <w:sz w:val="28"/>
        </w:rPr>
        <w:t>s</w:t>
      </w:r>
      <w:r>
        <w:rPr>
          <w:b/>
          <w:i/>
          <w:smallCaps w:val="0"/>
          <w:w w:val="99"/>
          <w:sz w:val="28"/>
        </w:rPr>
        <w:t>h</w:t>
      </w:r>
      <w:r>
        <w:rPr>
          <w:b/>
          <w:i/>
          <w:smallCaps w:val="0"/>
          <w:spacing w:val="40"/>
          <w:sz w:val="28"/>
        </w:rPr>
        <w:t> </w:t>
      </w:r>
      <w:r>
        <w:rPr>
          <w:b/>
          <w:i/>
          <w:smallCaps/>
          <w:w w:val="108"/>
          <w:sz w:val="28"/>
        </w:rPr>
        <w:t>Ch</w:t>
      </w:r>
      <w:r>
        <w:rPr>
          <w:b/>
          <w:i/>
          <w:smallCaps/>
          <w:spacing w:val="-1"/>
          <w:w w:val="108"/>
          <w:sz w:val="28"/>
        </w:rPr>
        <w:t>a</w:t>
      </w:r>
      <w:r>
        <w:rPr>
          <w:b/>
          <w:i/>
          <w:smallCaps w:val="0"/>
          <w:spacing w:val="-1"/>
          <w:w w:val="99"/>
          <w:sz w:val="28"/>
        </w:rPr>
        <w:t>n</w:t>
      </w:r>
      <w:r>
        <w:rPr>
          <w:b/>
          <w:i/>
          <w:smallCaps w:val="0"/>
          <w:w w:val="99"/>
          <w:sz w:val="28"/>
        </w:rPr>
        <w:t>d</w:t>
      </w:r>
      <w:r>
        <w:rPr>
          <w:b/>
          <w:i/>
          <w:smallCaps w:val="0"/>
          <w:w w:val="99"/>
          <w:sz w:val="28"/>
        </w:rPr>
        <w:t> </w:t>
      </w:r>
      <w:r>
        <w:rPr>
          <w:b/>
          <w:i/>
          <w:smallCaps w:val="0"/>
          <w:w w:val="100"/>
          <w:sz w:val="28"/>
        </w:rPr>
        <w:t>&amp; </w:t>
      </w:r>
      <w:r>
        <w:rPr>
          <w:b/>
          <w:i/>
          <w:smallCaps w:val="0"/>
          <w:spacing w:val="-32"/>
          <w:w w:val="100"/>
          <w:sz w:val="28"/>
        </w:rPr>
        <w:t> </w:t>
      </w:r>
      <w:r>
        <w:rPr>
          <w:b/>
          <w:i/>
          <w:smallCaps w:val="0"/>
          <w:spacing w:val="-1"/>
          <w:w w:val="100"/>
          <w:sz w:val="28"/>
        </w:rPr>
        <w:t>O</w:t>
      </w:r>
      <w:r>
        <w:rPr>
          <w:b/>
          <w:i/>
          <w:smallCaps w:val="0"/>
          <w:w w:val="99"/>
          <w:sz w:val="28"/>
        </w:rPr>
        <w:t>rs</w:t>
      </w:r>
      <w:r>
        <w:rPr>
          <w:b/>
          <w:i/>
          <w:smallCaps w:val="0"/>
          <w:spacing w:val="1"/>
          <w:w w:val="100"/>
          <w:sz w:val="28"/>
        </w:rPr>
        <w:t>.</w:t>
      </w:r>
      <w:r>
        <w:rPr>
          <w:b w:val="0"/>
          <w:smallCaps w:val="0"/>
          <w:w w:val="100"/>
          <w:sz w:val="28"/>
        </w:rPr>
        <w:t>,</w:t>
      </w:r>
      <w:r>
        <w:rPr>
          <w:b w:val="0"/>
          <w:smallCaps w:val="0"/>
          <w:sz w:val="28"/>
        </w:rPr>
        <w:t> </w:t>
      </w:r>
      <w:r>
        <w:rPr>
          <w:b w:val="0"/>
          <w:smallCaps w:val="0"/>
          <w:spacing w:val="-27"/>
          <w:sz w:val="28"/>
        </w:rPr>
        <w:t> </w:t>
      </w:r>
      <w:r>
        <w:rPr>
          <w:b w:val="0"/>
          <w:smallCaps w:val="0"/>
          <w:spacing w:val="-1"/>
          <w:w w:val="99"/>
          <w:sz w:val="28"/>
        </w:rPr>
        <w:t>A</w:t>
      </w:r>
      <w:r>
        <w:rPr>
          <w:b w:val="0"/>
          <w:smallCaps w:val="0"/>
          <w:w w:val="100"/>
          <w:sz w:val="28"/>
        </w:rPr>
        <w:t>I</w:t>
      </w:r>
      <w:r>
        <w:rPr>
          <w:b w:val="0"/>
          <w:smallCaps w:val="0"/>
          <w:w w:val="99"/>
          <w:sz w:val="28"/>
        </w:rPr>
        <w:t>R</w:t>
      </w:r>
      <w:r>
        <w:rPr>
          <w:b w:val="0"/>
          <w:smallCaps w:val="0"/>
          <w:sz w:val="28"/>
        </w:rPr>
        <w:t> </w:t>
      </w:r>
      <w:r>
        <w:rPr>
          <w:b w:val="0"/>
          <w:smallCaps w:val="0"/>
          <w:spacing w:val="-26"/>
          <w:sz w:val="28"/>
        </w:rPr>
        <w:t> </w:t>
      </w:r>
      <w:r>
        <w:rPr>
          <w:b w:val="0"/>
          <w:smallCaps w:val="0"/>
          <w:spacing w:val="-2"/>
          <w:w w:val="99"/>
          <w:sz w:val="28"/>
        </w:rPr>
        <w:t>2</w:t>
      </w:r>
      <w:r>
        <w:rPr>
          <w:b w:val="0"/>
          <w:smallCaps w:val="0"/>
          <w:w w:val="99"/>
          <w:sz w:val="28"/>
        </w:rPr>
        <w:t>020</w:t>
      </w:r>
      <w:r>
        <w:rPr>
          <w:b w:val="0"/>
          <w:smallCaps w:val="0"/>
          <w:sz w:val="28"/>
        </w:rPr>
        <w:t> </w:t>
      </w:r>
      <w:r>
        <w:rPr>
          <w:b w:val="0"/>
          <w:smallCaps w:val="0"/>
          <w:spacing w:val="-26"/>
          <w:sz w:val="28"/>
        </w:rPr>
        <w:t> </w:t>
      </w:r>
      <w:r>
        <w:rPr>
          <w:b w:val="0"/>
          <w:smallCaps w:val="0"/>
          <w:spacing w:val="-1"/>
          <w:w w:val="99"/>
          <w:sz w:val="28"/>
        </w:rPr>
        <w:t>S</w:t>
      </w:r>
      <w:r>
        <w:rPr>
          <w:b w:val="0"/>
          <w:smallCaps w:val="0"/>
          <w:w w:val="100"/>
          <w:sz w:val="28"/>
        </w:rPr>
        <w:t>C</w:t>
      </w:r>
      <w:r>
        <w:rPr>
          <w:b w:val="0"/>
          <w:smallCaps w:val="0"/>
          <w:sz w:val="28"/>
        </w:rPr>
        <w:t> </w:t>
      </w:r>
      <w:r>
        <w:rPr>
          <w:b w:val="0"/>
          <w:smallCaps w:val="0"/>
          <w:spacing w:val="-25"/>
          <w:sz w:val="28"/>
        </w:rPr>
        <w:t> </w:t>
      </w:r>
      <w:r>
        <w:rPr>
          <w:b w:val="0"/>
          <w:smallCaps w:val="0"/>
          <w:spacing w:val="-2"/>
          <w:w w:val="99"/>
          <w:sz w:val="28"/>
        </w:rPr>
        <w:t>7</w:t>
      </w:r>
      <w:r>
        <w:rPr>
          <w:b w:val="0"/>
          <w:smallCaps w:val="0"/>
          <w:w w:val="99"/>
          <w:sz w:val="28"/>
        </w:rPr>
        <w:t>76, </w:t>
      </w:r>
      <w:r>
        <w:rPr>
          <w:b w:val="0"/>
          <w:smallCaps w:val="0"/>
          <w:spacing w:val="-20"/>
          <w:w w:val="99"/>
          <w:sz w:val="28"/>
        </w:rPr>
        <w:t> </w:t>
      </w:r>
      <w:r>
        <w:rPr>
          <w:b w:val="0"/>
          <w:smallCaps w:val="0"/>
          <w:spacing w:val="-1"/>
          <w:w w:val="100"/>
          <w:sz w:val="28"/>
        </w:rPr>
        <w:t>t</w:t>
      </w:r>
      <w:r>
        <w:rPr>
          <w:b w:val="0"/>
          <w:smallCaps w:val="0"/>
          <w:w w:val="99"/>
          <w:sz w:val="28"/>
        </w:rPr>
        <w:t>o</w:t>
      </w:r>
      <w:r>
        <w:rPr>
          <w:b w:val="0"/>
          <w:smallCaps w:val="0"/>
          <w:sz w:val="28"/>
        </w:rPr>
        <w:t> </w:t>
      </w:r>
      <w:r>
        <w:rPr>
          <w:b w:val="0"/>
          <w:smallCaps w:val="0"/>
          <w:spacing w:val="-27"/>
          <w:sz w:val="28"/>
        </w:rPr>
        <w:t> </w:t>
      </w:r>
      <w:r>
        <w:rPr>
          <w:b w:val="0"/>
          <w:smallCaps w:val="0"/>
          <w:sz w:val="28"/>
        </w:rPr>
        <w:t>c</w:t>
      </w:r>
      <w:r>
        <w:rPr>
          <w:b w:val="0"/>
          <w:smallCaps w:val="0"/>
          <w:spacing w:val="-1"/>
          <w:sz w:val="28"/>
        </w:rPr>
        <w:t>o</w:t>
      </w:r>
      <w:r>
        <w:rPr>
          <w:b w:val="0"/>
          <w:smallCaps w:val="0"/>
          <w:spacing w:val="-1"/>
          <w:w w:val="99"/>
          <w:sz w:val="28"/>
        </w:rPr>
        <w:t>n</w:t>
      </w:r>
      <w:r>
        <w:rPr>
          <w:b w:val="0"/>
          <w:smallCaps w:val="0"/>
          <w:spacing w:val="-1"/>
          <w:w w:val="100"/>
          <w:sz w:val="28"/>
        </w:rPr>
        <w:t>t</w:t>
      </w:r>
      <w:r>
        <w:rPr>
          <w:b w:val="0"/>
          <w:smallCaps w:val="0"/>
          <w:spacing w:val="2"/>
          <w:w w:val="99"/>
          <w:sz w:val="28"/>
        </w:rPr>
        <w:t>e</w:t>
      </w:r>
      <w:r>
        <w:rPr>
          <w:b w:val="0"/>
          <w:smallCaps w:val="0"/>
          <w:spacing w:val="-1"/>
          <w:w w:val="99"/>
          <w:sz w:val="28"/>
        </w:rPr>
        <w:t>n</w:t>
      </w:r>
      <w:r>
        <w:rPr>
          <w:b w:val="0"/>
          <w:smallCaps w:val="0"/>
          <w:w w:val="99"/>
          <w:sz w:val="28"/>
        </w:rPr>
        <w:t>d</w:t>
      </w:r>
      <w:r>
        <w:rPr>
          <w:b w:val="0"/>
          <w:smallCaps w:val="0"/>
          <w:sz w:val="28"/>
        </w:rPr>
        <w:t> </w:t>
      </w:r>
      <w:r>
        <w:rPr>
          <w:b w:val="0"/>
          <w:smallCaps w:val="0"/>
          <w:spacing w:val="-26"/>
          <w:sz w:val="28"/>
        </w:rPr>
        <w:t> </w:t>
      </w:r>
      <w:r>
        <w:rPr>
          <w:b w:val="0"/>
          <w:smallCaps w:val="0"/>
          <w:spacing w:val="-1"/>
          <w:w w:val="100"/>
          <w:sz w:val="28"/>
        </w:rPr>
        <w:t>t</w:t>
      </w:r>
      <w:r>
        <w:rPr>
          <w:b w:val="0"/>
          <w:smallCaps w:val="0"/>
          <w:spacing w:val="-1"/>
          <w:w w:val="99"/>
          <w:sz w:val="28"/>
        </w:rPr>
        <w:t>h</w:t>
      </w:r>
      <w:r>
        <w:rPr>
          <w:b w:val="0"/>
          <w:smallCaps w:val="0"/>
          <w:spacing w:val="-1"/>
          <w:w w:val="99"/>
          <w:sz w:val="28"/>
        </w:rPr>
        <w:t>a</w:t>
      </w:r>
      <w:r>
        <w:rPr>
          <w:b w:val="0"/>
          <w:smallCaps w:val="0"/>
          <w:w w:val="100"/>
          <w:sz w:val="28"/>
        </w:rPr>
        <w:t>t</w:t>
      </w:r>
      <w:r>
        <w:rPr>
          <w:b w:val="0"/>
          <w:smallCaps w:val="0"/>
          <w:sz w:val="28"/>
        </w:rPr>
        <w:t> </w:t>
      </w:r>
      <w:r>
        <w:rPr>
          <w:b w:val="0"/>
          <w:smallCaps w:val="0"/>
          <w:spacing w:val="-24"/>
          <w:sz w:val="28"/>
        </w:rPr>
        <w:t> </w:t>
      </w:r>
      <w:r>
        <w:rPr>
          <w:b w:val="0"/>
          <w:smallCaps w:val="0"/>
          <w:spacing w:val="-1"/>
          <w:w w:val="100"/>
          <w:sz w:val="28"/>
        </w:rPr>
        <w:t>t</w:t>
      </w:r>
      <w:r>
        <w:rPr>
          <w:b w:val="0"/>
          <w:smallCaps w:val="0"/>
          <w:spacing w:val="-1"/>
          <w:w w:val="99"/>
          <w:sz w:val="28"/>
        </w:rPr>
        <w:t>h</w:t>
      </w:r>
      <w:r>
        <w:rPr>
          <w:b w:val="0"/>
          <w:smallCaps w:val="0"/>
          <w:w w:val="99"/>
          <w:sz w:val="28"/>
        </w:rPr>
        <w:t>e </w:t>
      </w:r>
      <w:r>
        <w:rPr>
          <w:b w:val="0"/>
          <w:smallCaps w:val="0"/>
          <w:spacing w:val="-26"/>
          <w:w w:val="99"/>
          <w:sz w:val="28"/>
        </w:rPr>
        <w:t> </w:t>
      </w:r>
      <w:r>
        <w:rPr>
          <w:b w:val="0"/>
          <w:smallCaps w:val="0"/>
          <w:w w:val="99"/>
          <w:sz w:val="28"/>
        </w:rPr>
        <w:t>i</w:t>
      </w:r>
      <w:r>
        <w:rPr>
          <w:b w:val="0"/>
          <w:smallCaps w:val="0"/>
          <w:spacing w:val="-1"/>
          <w:w w:val="99"/>
          <w:sz w:val="28"/>
        </w:rPr>
        <w:t>n</w:t>
      </w:r>
      <w:r>
        <w:rPr>
          <w:b w:val="0"/>
          <w:smallCaps w:val="0"/>
          <w:w w:val="99"/>
          <w:sz w:val="28"/>
        </w:rPr>
        <w:t>c</w:t>
      </w:r>
      <w:r>
        <w:rPr>
          <w:b w:val="0"/>
          <w:smallCaps w:val="0"/>
          <w:spacing w:val="-1"/>
          <w:w w:val="99"/>
          <w:sz w:val="28"/>
        </w:rPr>
        <w:t>o</w:t>
      </w:r>
      <w:r>
        <w:rPr>
          <w:b w:val="0"/>
          <w:smallCaps w:val="0"/>
          <w:w w:val="100"/>
          <w:sz w:val="28"/>
        </w:rPr>
        <w:t>me </w:t>
      </w:r>
      <w:r>
        <w:rPr>
          <w:b w:val="0"/>
          <w:smallCaps w:val="0"/>
          <w:spacing w:val="-26"/>
          <w:w w:val="100"/>
          <w:sz w:val="28"/>
        </w:rPr>
        <w:t> </w:t>
      </w:r>
      <w:r>
        <w:rPr>
          <w:b w:val="0"/>
          <w:smallCaps w:val="0"/>
          <w:spacing w:val="-1"/>
          <w:w w:val="99"/>
          <w:sz w:val="28"/>
        </w:rPr>
        <w:t>o</w:t>
      </w:r>
      <w:r>
        <w:rPr>
          <w:b w:val="0"/>
          <w:smallCaps w:val="0"/>
          <w:w w:val="100"/>
          <w:sz w:val="28"/>
        </w:rPr>
        <w:t>f</w:t>
      </w:r>
      <w:r>
        <w:rPr>
          <w:b w:val="0"/>
          <w:smallCaps w:val="0"/>
          <w:sz w:val="28"/>
        </w:rPr>
        <w:t> </w:t>
      </w:r>
      <w:r>
        <w:rPr>
          <w:b w:val="0"/>
          <w:smallCaps w:val="0"/>
          <w:spacing w:val="-26"/>
          <w:sz w:val="28"/>
        </w:rPr>
        <w:t> </w:t>
      </w:r>
      <w:r>
        <w:rPr>
          <w:b w:val="0"/>
          <w:smallCaps w:val="0"/>
          <w:spacing w:val="-1"/>
          <w:w w:val="100"/>
          <w:sz w:val="28"/>
        </w:rPr>
        <w:t>t</w:t>
      </w:r>
      <w:r>
        <w:rPr>
          <w:b w:val="0"/>
          <w:smallCaps w:val="0"/>
          <w:spacing w:val="-1"/>
          <w:w w:val="99"/>
          <w:sz w:val="28"/>
        </w:rPr>
        <w:t>h</w:t>
      </w:r>
      <w:r>
        <w:rPr>
          <w:b w:val="0"/>
          <w:smallCaps w:val="0"/>
          <w:w w:val="99"/>
          <w:sz w:val="28"/>
        </w:rPr>
        <w:t>e</w:t>
      </w:r>
    </w:p>
    <w:p>
      <w:pPr>
        <w:spacing w:after="0" w:line="542" w:lineRule="auto"/>
        <w:jc w:val="both"/>
        <w:rPr>
          <w:sz w:val="28"/>
        </w:rPr>
        <w:sectPr>
          <w:pgSz w:w="11900" w:h="16840"/>
          <w:pgMar w:header="0" w:footer="1022" w:top="1360" w:bottom="1220" w:left="940" w:right="1320"/>
        </w:sectPr>
      </w:pPr>
    </w:p>
    <w:p>
      <w:pPr>
        <w:pStyle w:val="BodyText"/>
        <w:spacing w:line="491" w:lineRule="auto" w:before="78"/>
        <w:ind w:left="501" w:right="126"/>
        <w:jc w:val="both"/>
        <w:rPr>
          <w:b w:val="0"/>
        </w:rPr>
      </w:pPr>
      <w:r>
        <w:rPr>
          <w:b w:val="0"/>
        </w:rPr>
        <w:t>deceased child should have been assessed at Rs.4846/­ per month.</w:t>
      </w:r>
    </w:p>
    <w:p>
      <w:pPr>
        <w:pStyle w:val="ListParagraph"/>
        <w:numPr>
          <w:ilvl w:val="0"/>
          <w:numId w:val="1"/>
        </w:numPr>
        <w:tabs>
          <w:tab w:pos="1222" w:val="left" w:leader="none"/>
        </w:tabs>
        <w:spacing w:line="491" w:lineRule="auto" w:before="256" w:after="0"/>
        <w:ind w:left="501" w:right="118" w:firstLine="0"/>
        <w:jc w:val="both"/>
        <w:rPr>
          <w:b w:val="0"/>
          <w:sz w:val="28"/>
        </w:rPr>
      </w:pPr>
      <w:r>
        <w:rPr>
          <w:b w:val="0"/>
          <w:sz w:val="28"/>
        </w:rPr>
        <w:t>Learned counsel for the respondents submitted that the present appeals do not merit interference. There is no evidence with regard to the claimed business income of the first deceased. The finding of contributory negligence merits no interference. In absence of any proof of income, the question of future prospects simply does not arise. Similarly, the second deceased was a minor school going child who also had no income and therefore the question for grant of future prospects with regard to her also does not</w:t>
      </w:r>
      <w:r>
        <w:rPr>
          <w:b w:val="0"/>
          <w:spacing w:val="-2"/>
          <w:sz w:val="28"/>
        </w:rPr>
        <w:t> </w:t>
      </w:r>
      <w:r>
        <w:rPr>
          <w:b w:val="0"/>
          <w:sz w:val="28"/>
        </w:rPr>
        <w:t>arise.</w:t>
      </w:r>
    </w:p>
    <w:p>
      <w:pPr>
        <w:pStyle w:val="BodyText"/>
        <w:rPr>
          <w:b w:val="0"/>
          <w:sz w:val="29"/>
        </w:rPr>
      </w:pPr>
    </w:p>
    <w:p>
      <w:pPr>
        <w:pStyle w:val="ListParagraph"/>
        <w:numPr>
          <w:ilvl w:val="0"/>
          <w:numId w:val="1"/>
        </w:numPr>
        <w:tabs>
          <w:tab w:pos="1222" w:val="left" w:leader="none"/>
        </w:tabs>
        <w:spacing w:line="240" w:lineRule="auto" w:before="0" w:after="0"/>
        <w:ind w:left="1222" w:right="0" w:hanging="721"/>
        <w:jc w:val="both"/>
        <w:rPr>
          <w:b w:val="0"/>
          <w:sz w:val="28"/>
        </w:rPr>
      </w:pPr>
      <w:r>
        <w:rPr>
          <w:b w:val="0"/>
          <w:sz w:val="28"/>
        </w:rPr>
        <w:t>We have considered the submission on behalf of the</w:t>
      </w:r>
      <w:r>
        <w:rPr>
          <w:b w:val="0"/>
          <w:spacing w:val="36"/>
          <w:sz w:val="28"/>
        </w:rPr>
        <w:t> </w:t>
      </w:r>
      <w:r>
        <w:rPr>
          <w:b w:val="0"/>
          <w:sz w:val="28"/>
        </w:rPr>
        <w:t>parties.</w:t>
      </w:r>
    </w:p>
    <w:p>
      <w:pPr>
        <w:pStyle w:val="BodyText"/>
        <w:spacing w:before="4"/>
        <w:rPr>
          <w:b w:val="0"/>
          <w:sz w:val="29"/>
        </w:rPr>
      </w:pPr>
    </w:p>
    <w:p>
      <w:pPr>
        <w:pStyle w:val="BodyText"/>
        <w:spacing w:line="491" w:lineRule="auto" w:before="1"/>
        <w:ind w:left="501" w:right="123"/>
        <w:jc w:val="both"/>
        <w:rPr>
          <w:b w:val="0"/>
        </w:rPr>
      </w:pPr>
      <w:r>
        <w:rPr>
          <w:b w:val="0"/>
        </w:rPr>
        <w:t>No evidence has been led by the appellant with regard to any income of the first deceased from dairy business. The deceased were travelling in a horse cart along with others to a religious congregation. It is not the case of the respondents that the first deceased was driving the horse cart or was the owner of the same, much less that it was being driven under her supervision. The</w:t>
      </w:r>
      <w:r>
        <w:rPr>
          <w:b w:val="0"/>
          <w:spacing w:val="64"/>
        </w:rPr>
        <w:t> </w:t>
      </w:r>
      <w:r>
        <w:rPr>
          <w:b w:val="0"/>
        </w:rPr>
        <w:t>deceased</w:t>
      </w:r>
      <w:r>
        <w:rPr>
          <w:b w:val="0"/>
          <w:spacing w:val="65"/>
        </w:rPr>
        <w:t> </w:t>
      </w:r>
      <w:r>
        <w:rPr>
          <w:b w:val="0"/>
        </w:rPr>
        <w:t>were</w:t>
      </w:r>
      <w:r>
        <w:rPr>
          <w:b w:val="0"/>
          <w:spacing w:val="64"/>
        </w:rPr>
        <w:t> </w:t>
      </w:r>
      <w:r>
        <w:rPr>
          <w:b w:val="0"/>
        </w:rPr>
        <w:t>travelling</w:t>
      </w:r>
      <w:r>
        <w:rPr>
          <w:b w:val="0"/>
          <w:spacing w:val="66"/>
        </w:rPr>
        <w:t> </w:t>
      </w:r>
      <w:r>
        <w:rPr>
          <w:b w:val="0"/>
        </w:rPr>
        <w:t>as</w:t>
      </w:r>
      <w:r>
        <w:rPr>
          <w:b w:val="0"/>
          <w:spacing w:val="65"/>
        </w:rPr>
        <w:t> </w:t>
      </w:r>
      <w:r>
        <w:rPr>
          <w:b w:val="0"/>
        </w:rPr>
        <w:t>passengers</w:t>
      </w:r>
      <w:r>
        <w:rPr>
          <w:b w:val="0"/>
          <w:spacing w:val="64"/>
        </w:rPr>
        <w:t> </w:t>
      </w:r>
      <w:r>
        <w:rPr>
          <w:b w:val="0"/>
        </w:rPr>
        <w:t>along</w:t>
      </w:r>
      <w:r>
        <w:rPr>
          <w:b w:val="0"/>
          <w:spacing w:val="66"/>
        </w:rPr>
        <w:t> </w:t>
      </w:r>
      <w:r>
        <w:rPr>
          <w:b w:val="0"/>
        </w:rPr>
        <w:t>with</w:t>
      </w:r>
      <w:r>
        <w:rPr>
          <w:b w:val="0"/>
          <w:spacing w:val="63"/>
        </w:rPr>
        <w:t> </w:t>
      </w:r>
      <w:r>
        <w:rPr>
          <w:b w:val="0"/>
        </w:rPr>
        <w:t>others.</w:t>
      </w:r>
    </w:p>
    <w:p>
      <w:pPr>
        <w:spacing w:after="0" w:line="491" w:lineRule="auto"/>
        <w:jc w:val="both"/>
        <w:sectPr>
          <w:pgSz w:w="11900" w:h="16840"/>
          <w:pgMar w:header="0" w:footer="1022" w:top="1360" w:bottom="1220" w:left="940" w:right="1320"/>
        </w:sectPr>
      </w:pPr>
    </w:p>
    <w:p>
      <w:pPr>
        <w:pStyle w:val="BodyText"/>
        <w:spacing w:line="491" w:lineRule="auto" w:before="78"/>
        <w:ind w:left="501" w:right="119"/>
        <w:jc w:val="both"/>
        <w:rPr>
          <w:b w:val="0"/>
        </w:rPr>
      </w:pPr>
      <w:r>
        <w:rPr>
          <w:b w:val="0"/>
        </w:rPr>
        <w:t>The fact that the horse cart may have been in middle of the road at the time of the accident, no fault can be attributed to the deceased holding them liable to contributory negligence and denial of full compensation. We fail to understand how the deceased who were passengers in the horse cart can be held liable in any manner. The deduction of 50% towards contributory negligence in both the appeals is therefore held to be totally unjustified and unsustainable. The finding with regard to contributory negligence against both the deceased are therefore set</w:t>
      </w:r>
      <w:r>
        <w:rPr>
          <w:b w:val="0"/>
          <w:spacing w:val="-2"/>
        </w:rPr>
        <w:t> </w:t>
      </w:r>
      <w:r>
        <w:rPr>
          <w:b w:val="0"/>
        </w:rPr>
        <w:t>aside.</w:t>
      </w:r>
    </w:p>
    <w:p>
      <w:pPr>
        <w:pStyle w:val="BodyText"/>
        <w:spacing w:before="11"/>
        <w:rPr>
          <w:b w:val="0"/>
        </w:rPr>
      </w:pPr>
    </w:p>
    <w:p>
      <w:pPr>
        <w:pStyle w:val="ListParagraph"/>
        <w:numPr>
          <w:ilvl w:val="0"/>
          <w:numId w:val="1"/>
        </w:numPr>
        <w:tabs>
          <w:tab w:pos="1222" w:val="left" w:leader="none"/>
        </w:tabs>
        <w:spacing w:line="508" w:lineRule="auto" w:before="0" w:after="0"/>
        <w:ind w:left="501" w:right="117" w:firstLine="0"/>
        <w:jc w:val="both"/>
        <w:rPr>
          <w:b w:val="0"/>
          <w:sz w:val="28"/>
        </w:rPr>
      </w:pPr>
      <w:r>
        <w:rPr>
          <w:b w:val="0"/>
          <w:sz w:val="28"/>
        </w:rPr>
        <w:t>The first deceased was a housewife aged about 30 years. In </w:t>
      </w:r>
      <w:r>
        <w:rPr>
          <w:b/>
          <w:i/>
          <w:sz w:val="28"/>
        </w:rPr>
        <w:t>L</w:t>
      </w:r>
      <w:r>
        <w:rPr>
          <w:b/>
          <w:i/>
          <w:smallCaps/>
          <w:sz w:val="28"/>
        </w:rPr>
        <w:t>a</w:t>
      </w:r>
      <w:r>
        <w:rPr>
          <w:b/>
          <w:i/>
          <w:smallCaps w:val="0"/>
          <w:sz w:val="28"/>
        </w:rPr>
        <w:t>t</w:t>
      </w:r>
      <w:r>
        <w:rPr>
          <w:b/>
          <w:i/>
          <w:smallCaps/>
          <w:sz w:val="28"/>
        </w:rPr>
        <w:t>a</w:t>
      </w:r>
      <w:r>
        <w:rPr>
          <w:b/>
          <w:i/>
          <w:smallCaps w:val="0"/>
          <w:sz w:val="28"/>
        </w:rPr>
        <w:t> </w:t>
      </w:r>
      <w:r>
        <w:rPr>
          <w:b/>
          <w:i/>
          <w:smallCaps/>
          <w:sz w:val="28"/>
        </w:rPr>
        <w:t>Wa</w:t>
      </w:r>
      <w:r>
        <w:rPr>
          <w:b/>
          <w:i/>
          <w:smallCaps w:val="0"/>
          <w:sz w:val="28"/>
        </w:rPr>
        <w:t>dhw</w:t>
      </w:r>
      <w:r>
        <w:rPr>
          <w:b/>
          <w:i/>
          <w:smallCaps/>
          <w:sz w:val="28"/>
        </w:rPr>
        <w:t>a</w:t>
      </w:r>
      <w:r>
        <w:rPr>
          <w:b/>
          <w:i/>
          <w:smallCaps w:val="0"/>
          <w:sz w:val="28"/>
        </w:rPr>
        <w:t> vs. St</w:t>
      </w:r>
      <w:r>
        <w:rPr>
          <w:b/>
          <w:i/>
          <w:smallCaps/>
          <w:sz w:val="28"/>
        </w:rPr>
        <w:t>a</w:t>
      </w:r>
      <w:r>
        <w:rPr>
          <w:b/>
          <w:i/>
          <w:smallCaps w:val="0"/>
          <w:sz w:val="28"/>
        </w:rPr>
        <w:t>te of Bi</w:t>
      </w:r>
      <w:r>
        <w:rPr>
          <w:b/>
          <w:i/>
          <w:smallCaps/>
          <w:sz w:val="28"/>
        </w:rPr>
        <w:t>ha</w:t>
      </w:r>
      <w:r>
        <w:rPr>
          <w:b/>
          <w:i/>
          <w:smallCaps w:val="0"/>
          <w:sz w:val="28"/>
        </w:rPr>
        <w:t>r</w:t>
      </w:r>
      <w:r>
        <w:rPr>
          <w:b w:val="0"/>
          <w:smallCaps w:val="0"/>
          <w:sz w:val="28"/>
        </w:rPr>
        <w:t>, (2001) 8 SCC 197, this court had observed that considering the multifarious services rendered by</w:t>
      </w:r>
      <w:r>
        <w:rPr>
          <w:b w:val="0"/>
          <w:smallCaps w:val="0"/>
          <w:spacing w:val="66"/>
          <w:sz w:val="28"/>
        </w:rPr>
        <w:t> </w:t>
      </w:r>
      <w:r>
        <w:rPr>
          <w:b w:val="0"/>
          <w:smallCaps w:val="0"/>
          <w:sz w:val="28"/>
        </w:rPr>
        <w:t>housewives,</w:t>
      </w:r>
      <w:r>
        <w:rPr>
          <w:b w:val="0"/>
          <w:smallCaps w:val="0"/>
          <w:spacing w:val="70"/>
          <w:sz w:val="28"/>
        </w:rPr>
        <w:t> </w:t>
      </w:r>
      <w:r>
        <w:rPr>
          <w:b w:val="0"/>
          <w:smallCaps w:val="0"/>
          <w:sz w:val="28"/>
        </w:rPr>
        <w:t>even</w:t>
      </w:r>
      <w:r>
        <w:rPr>
          <w:b w:val="0"/>
          <w:smallCaps w:val="0"/>
          <w:spacing w:val="66"/>
          <w:sz w:val="28"/>
        </w:rPr>
        <w:t> </w:t>
      </w:r>
      <w:r>
        <w:rPr>
          <w:b w:val="0"/>
          <w:smallCaps w:val="0"/>
          <w:sz w:val="28"/>
        </w:rPr>
        <w:t>on</w:t>
      </w:r>
      <w:r>
        <w:rPr>
          <w:b w:val="0"/>
          <w:smallCaps w:val="0"/>
          <w:spacing w:val="65"/>
          <w:sz w:val="28"/>
        </w:rPr>
        <w:t> </w:t>
      </w:r>
      <w:r>
        <w:rPr>
          <w:b w:val="0"/>
          <w:smallCaps w:val="0"/>
          <w:sz w:val="28"/>
        </w:rPr>
        <w:t>a</w:t>
      </w:r>
      <w:r>
        <w:rPr>
          <w:b w:val="0"/>
          <w:smallCaps w:val="0"/>
          <w:spacing w:val="65"/>
          <w:sz w:val="28"/>
        </w:rPr>
        <w:t> </w:t>
      </w:r>
      <w:r>
        <w:rPr>
          <w:b w:val="0"/>
          <w:smallCaps w:val="0"/>
          <w:sz w:val="28"/>
        </w:rPr>
        <w:t>modest</w:t>
      </w:r>
      <w:r>
        <w:rPr>
          <w:b w:val="0"/>
          <w:smallCaps w:val="0"/>
          <w:spacing w:val="64"/>
          <w:sz w:val="28"/>
        </w:rPr>
        <w:t> </w:t>
      </w:r>
      <w:r>
        <w:rPr>
          <w:b w:val="0"/>
          <w:smallCaps w:val="0"/>
          <w:sz w:val="28"/>
        </w:rPr>
        <w:t>estimation,</w:t>
      </w:r>
      <w:r>
        <w:rPr>
          <w:b w:val="0"/>
          <w:smallCaps w:val="0"/>
          <w:spacing w:val="66"/>
          <w:sz w:val="28"/>
        </w:rPr>
        <w:t> </w:t>
      </w:r>
      <w:r>
        <w:rPr>
          <w:b w:val="0"/>
          <w:smallCaps w:val="0"/>
          <w:sz w:val="28"/>
        </w:rPr>
        <w:t>the</w:t>
      </w:r>
      <w:r>
        <w:rPr>
          <w:b w:val="0"/>
          <w:smallCaps w:val="0"/>
          <w:spacing w:val="66"/>
          <w:sz w:val="28"/>
        </w:rPr>
        <w:t> </w:t>
      </w:r>
      <w:r>
        <w:rPr>
          <w:b w:val="0"/>
          <w:smallCaps w:val="0"/>
          <w:sz w:val="28"/>
        </w:rPr>
        <w:t>income</w:t>
      </w:r>
      <w:r>
        <w:rPr>
          <w:b w:val="0"/>
          <w:smallCaps w:val="0"/>
          <w:spacing w:val="65"/>
          <w:sz w:val="28"/>
        </w:rPr>
        <w:t> </w:t>
      </w:r>
      <w:r>
        <w:rPr>
          <w:b w:val="0"/>
          <w:smallCaps w:val="0"/>
          <w:sz w:val="28"/>
        </w:rPr>
        <w:t>of</w:t>
      </w:r>
      <w:r>
        <w:rPr>
          <w:b w:val="0"/>
          <w:smallCaps w:val="0"/>
          <w:spacing w:val="66"/>
          <w:sz w:val="28"/>
        </w:rPr>
        <w:t> </w:t>
      </w:r>
      <w:r>
        <w:rPr>
          <w:b w:val="0"/>
          <w:smallCaps w:val="0"/>
          <w:sz w:val="28"/>
        </w:rPr>
        <w:t>a</w:t>
      </w:r>
    </w:p>
    <w:p>
      <w:pPr>
        <w:pStyle w:val="BodyText"/>
        <w:spacing w:line="306" w:lineRule="exact"/>
        <w:ind w:left="501"/>
        <w:jc w:val="both"/>
        <w:rPr>
          <w:b w:val="0"/>
        </w:rPr>
      </w:pPr>
      <w:r>
        <w:rPr>
          <w:b w:val="0"/>
        </w:rPr>
        <w:t>housewife</w:t>
      </w:r>
      <w:r>
        <w:rPr>
          <w:b w:val="0"/>
          <w:spacing w:val="63"/>
        </w:rPr>
        <w:t> </w:t>
      </w:r>
      <w:r>
        <w:rPr>
          <w:b w:val="0"/>
        </w:rPr>
        <w:t>between</w:t>
      </w:r>
      <w:r>
        <w:rPr>
          <w:b w:val="0"/>
          <w:spacing w:val="65"/>
        </w:rPr>
        <w:t> </w:t>
      </w:r>
      <w:r>
        <w:rPr>
          <w:b w:val="0"/>
        </w:rPr>
        <w:t>the</w:t>
      </w:r>
      <w:r>
        <w:rPr>
          <w:b w:val="0"/>
          <w:spacing w:val="64"/>
        </w:rPr>
        <w:t> </w:t>
      </w:r>
      <w:r>
        <w:rPr>
          <w:b w:val="0"/>
        </w:rPr>
        <w:t>age</w:t>
      </w:r>
      <w:r>
        <w:rPr>
          <w:b w:val="0"/>
          <w:spacing w:val="63"/>
        </w:rPr>
        <w:t> </w:t>
      </w:r>
      <w:r>
        <w:rPr>
          <w:b w:val="0"/>
        </w:rPr>
        <w:t>group</w:t>
      </w:r>
      <w:r>
        <w:rPr>
          <w:b w:val="0"/>
          <w:spacing w:val="64"/>
        </w:rPr>
        <w:t> </w:t>
      </w:r>
      <w:r>
        <w:rPr>
          <w:b w:val="0"/>
        </w:rPr>
        <w:t>of</w:t>
      </w:r>
      <w:r>
        <w:rPr>
          <w:b w:val="0"/>
          <w:spacing w:val="66"/>
        </w:rPr>
        <w:t> </w:t>
      </w:r>
      <w:r>
        <w:rPr>
          <w:b w:val="0"/>
        </w:rPr>
        <w:t>34</w:t>
      </w:r>
      <w:r>
        <w:rPr>
          <w:b w:val="0"/>
          <w:spacing w:val="65"/>
        </w:rPr>
        <w:t> </w:t>
      </w:r>
      <w:r>
        <w:rPr>
          <w:b w:val="0"/>
        </w:rPr>
        <w:t>to</w:t>
      </w:r>
      <w:r>
        <w:rPr>
          <w:b w:val="0"/>
          <w:spacing w:val="65"/>
        </w:rPr>
        <w:t> </w:t>
      </w:r>
      <w:r>
        <w:rPr>
          <w:b w:val="0"/>
        </w:rPr>
        <w:t>59</w:t>
      </w:r>
      <w:r>
        <w:rPr>
          <w:b w:val="0"/>
          <w:spacing w:val="66"/>
        </w:rPr>
        <w:t> </w:t>
      </w:r>
      <w:r>
        <w:rPr>
          <w:b w:val="0"/>
        </w:rPr>
        <w:t>years</w:t>
      </w:r>
      <w:r>
        <w:rPr>
          <w:b w:val="0"/>
          <w:spacing w:val="64"/>
        </w:rPr>
        <w:t> </w:t>
      </w:r>
      <w:r>
        <w:rPr>
          <w:b w:val="0"/>
        </w:rPr>
        <w:t>who</w:t>
      </w:r>
      <w:r>
        <w:rPr>
          <w:b w:val="0"/>
          <w:spacing w:val="64"/>
        </w:rPr>
        <w:t> </w:t>
      </w:r>
      <w:r>
        <w:rPr>
          <w:b w:val="0"/>
        </w:rPr>
        <w:t>were</w:t>
      </w:r>
    </w:p>
    <w:p>
      <w:pPr>
        <w:pStyle w:val="BodyText"/>
        <w:spacing w:before="5"/>
        <w:rPr>
          <w:b w:val="0"/>
          <w:sz w:val="29"/>
        </w:rPr>
      </w:pPr>
    </w:p>
    <w:p>
      <w:pPr>
        <w:pStyle w:val="BodyText"/>
        <w:spacing w:line="491" w:lineRule="auto"/>
        <w:ind w:left="501" w:right="119"/>
        <w:jc w:val="both"/>
        <w:rPr>
          <w:b w:val="0"/>
        </w:rPr>
      </w:pPr>
      <w:r>
        <w:rPr>
          <w:b w:val="0"/>
        </w:rPr>
        <w:t>active in life should be assessed at Rs 36,000 per annum. A distinction was also drawn with regard to elderly ladies in the age group of 62 to 72 who would be more adept in discharge of housewife duties by age and experience, and the value of services rendered by them has been taken at Rs 20,000 per annum.</w:t>
      </w:r>
    </w:p>
    <w:p>
      <w:pPr>
        <w:spacing w:after="0" w:line="491" w:lineRule="auto"/>
        <w:jc w:val="both"/>
        <w:sectPr>
          <w:pgSz w:w="11900" w:h="16840"/>
          <w:pgMar w:header="0" w:footer="1022" w:top="1360" w:bottom="1220" w:left="940" w:right="1320"/>
        </w:sectPr>
      </w:pPr>
    </w:p>
    <w:p>
      <w:pPr>
        <w:pStyle w:val="ListParagraph"/>
        <w:numPr>
          <w:ilvl w:val="0"/>
          <w:numId w:val="1"/>
        </w:numPr>
        <w:tabs>
          <w:tab w:pos="1221" w:val="left" w:leader="none"/>
          <w:tab w:pos="1222" w:val="left" w:leader="none"/>
          <w:tab w:pos="2623" w:val="left" w:leader="none"/>
          <w:tab w:pos="3832" w:val="left" w:leader="none"/>
          <w:tab w:pos="5277" w:val="left" w:leader="none"/>
          <w:tab w:pos="5877" w:val="left" w:leader="none"/>
          <w:tab w:pos="7360" w:val="left" w:leader="none"/>
          <w:tab w:pos="9034" w:val="left" w:leader="none"/>
        </w:tabs>
        <w:spacing w:line="240" w:lineRule="auto" w:before="192" w:after="0"/>
        <w:ind w:left="1222" w:right="0" w:hanging="721"/>
        <w:jc w:val="left"/>
        <w:rPr>
          <w:b/>
          <w:i/>
          <w:sz w:val="28"/>
        </w:rPr>
      </w:pPr>
      <w:r>
        <w:rPr>
          <w:b w:val="0"/>
          <w:sz w:val="28"/>
        </w:rPr>
        <w:t>In </w:t>
      </w:r>
      <w:r>
        <w:rPr>
          <w:b w:val="0"/>
          <w:spacing w:val="17"/>
          <w:sz w:val="28"/>
        </w:rPr>
        <w:t> </w:t>
      </w:r>
      <w:r>
        <w:rPr>
          <w:b/>
          <w:i/>
          <w:sz w:val="28"/>
        </w:rPr>
        <w:t>Arun</w:t>
        <w:tab/>
        <w:t>Kum</w:t>
      </w:r>
      <w:r>
        <w:rPr>
          <w:b/>
          <w:i/>
          <w:smallCaps/>
          <w:sz w:val="28"/>
        </w:rPr>
        <w:t>a</w:t>
      </w:r>
      <w:r>
        <w:rPr>
          <w:b/>
          <w:i/>
          <w:smallCaps w:val="0"/>
          <w:sz w:val="28"/>
        </w:rPr>
        <w:t>r</w:t>
        <w:tab/>
      </w:r>
      <w:r>
        <w:rPr>
          <w:b/>
          <w:i/>
          <w:smallCaps/>
          <w:sz w:val="28"/>
        </w:rPr>
        <w:t>Agra</w:t>
      </w:r>
      <w:r>
        <w:rPr>
          <w:b/>
          <w:i/>
          <w:smallCaps w:val="0"/>
          <w:sz w:val="28"/>
        </w:rPr>
        <w:t>w</w:t>
      </w:r>
      <w:r>
        <w:rPr>
          <w:b/>
          <w:i/>
          <w:smallCaps/>
          <w:sz w:val="28"/>
        </w:rPr>
        <w:t>a</w:t>
      </w:r>
      <w:r>
        <w:rPr>
          <w:b/>
          <w:i/>
          <w:smallCaps w:val="0"/>
          <w:sz w:val="28"/>
        </w:rPr>
        <w:t>l</w:t>
        <w:tab/>
        <w:t>vs.</w:t>
        <w:tab/>
        <w:t>N</w:t>
      </w:r>
      <w:r>
        <w:rPr>
          <w:b/>
          <w:i/>
          <w:smallCaps/>
          <w:sz w:val="28"/>
        </w:rPr>
        <w:t>a</w:t>
      </w:r>
      <w:r>
        <w:rPr>
          <w:b/>
          <w:i/>
          <w:smallCaps w:val="0"/>
          <w:sz w:val="28"/>
        </w:rPr>
        <w:t>tion</w:t>
      </w:r>
      <w:r>
        <w:rPr>
          <w:b/>
          <w:i/>
          <w:smallCaps/>
          <w:sz w:val="28"/>
        </w:rPr>
        <w:t>a</w:t>
      </w:r>
      <w:r>
        <w:rPr>
          <w:b/>
          <w:i/>
          <w:smallCaps w:val="0"/>
          <w:sz w:val="28"/>
        </w:rPr>
        <w:t>l</w:t>
        <w:tab/>
        <w:t>Insu</w:t>
      </w:r>
      <w:r>
        <w:rPr>
          <w:b/>
          <w:i/>
          <w:smallCaps/>
          <w:sz w:val="28"/>
        </w:rPr>
        <w:t>ra</w:t>
      </w:r>
      <w:r>
        <w:rPr>
          <w:b/>
          <w:i/>
          <w:smallCaps w:val="0"/>
          <w:sz w:val="28"/>
        </w:rPr>
        <w:t>nce</w:t>
        <w:tab/>
        <w:t>Co.</w:t>
      </w:r>
    </w:p>
    <w:p>
      <w:pPr>
        <w:pStyle w:val="BodyText"/>
        <w:spacing w:before="2"/>
        <w:rPr>
          <w:b/>
          <w:i/>
          <w:sz w:val="35"/>
        </w:rPr>
      </w:pPr>
    </w:p>
    <w:p>
      <w:pPr>
        <w:pStyle w:val="BodyText"/>
        <w:spacing w:line="494" w:lineRule="auto"/>
        <w:ind w:left="501" w:right="119"/>
        <w:jc w:val="both"/>
        <w:rPr>
          <w:b w:val="0"/>
        </w:rPr>
      </w:pPr>
      <w:r>
        <w:rPr>
          <w:b/>
          <w:i/>
        </w:rPr>
        <w:t>Ltd.</w:t>
      </w:r>
      <w:r>
        <w:rPr>
          <w:b w:val="0"/>
          <w:i/>
        </w:rPr>
        <w:t>, </w:t>
      </w:r>
      <w:r>
        <w:rPr>
          <w:b w:val="0"/>
        </w:rPr>
        <w:t>(2010) 9 SCC 218, the Tribunal assessed the notional income of the housewife at Rs.5,000/­ per month, but without any rational or reasoning concluded that she was a non­earning member and reduced the same to Rs.2,500/­, which was</w:t>
      </w:r>
      <w:r>
        <w:rPr>
          <w:b w:val="0"/>
          <w:spacing w:val="-24"/>
        </w:rPr>
        <w:t> </w:t>
      </w:r>
      <w:r>
        <w:rPr>
          <w:b w:val="0"/>
        </w:rPr>
        <w:t>affirmed by the High Court. Disapproving the same and restoring the assessed income, this Court observed at Paragraphs 26 and 27 as</w:t>
      </w:r>
      <w:r>
        <w:rPr>
          <w:b w:val="0"/>
          <w:spacing w:val="-1"/>
        </w:rPr>
        <w:t> </w:t>
      </w:r>
      <w:r>
        <w:rPr>
          <w:b w:val="0"/>
        </w:rPr>
        <w:t>follows:</w:t>
      </w:r>
    </w:p>
    <w:p>
      <w:pPr>
        <w:pStyle w:val="BodyText"/>
        <w:spacing w:line="247" w:lineRule="auto" w:before="36"/>
        <w:ind w:left="1582" w:right="919"/>
        <w:jc w:val="both"/>
        <w:rPr>
          <w:b w:val="0"/>
        </w:rPr>
      </w:pPr>
      <w:r>
        <w:rPr>
          <w:b w:val="0"/>
        </w:rPr>
        <w:t>“26. In India the courts have recognised that the contribution made by the wife to the house is invaluable and cannot be computed in terms of money. The gratuitous services rendered by the wife with true love and affection to the children and her husband and managing the household affairs cannot be equated with the services rendered by others. A wife/mother does not work by the clock. She is in the constant attendance of the family throughout the day and night unless she is employed and is required to attend the employer’s work for particular hours. She takes care of all the requirements of the husband and children including cooking of food, washing of clothes, etc. She teaches small children and provides invaluable guidance to them for their future life. A housekeeper or maidservant can do the household work, such as cooking food, washing clothes and utensils, keeping the house clean, etc., but she can never be a substitute for a wife/mother who renders selfless service to her husband and children.</w:t>
      </w:r>
    </w:p>
    <w:p>
      <w:pPr>
        <w:spacing w:after="0" w:line="247" w:lineRule="auto"/>
        <w:jc w:val="both"/>
        <w:sectPr>
          <w:pgSz w:w="11900" w:h="16840"/>
          <w:pgMar w:header="0" w:footer="1022" w:top="1600" w:bottom="1220" w:left="940" w:right="1320"/>
        </w:sectPr>
      </w:pPr>
    </w:p>
    <w:p>
      <w:pPr>
        <w:pStyle w:val="BodyText"/>
        <w:spacing w:line="247" w:lineRule="auto" w:before="78"/>
        <w:ind w:left="1582" w:right="920"/>
        <w:jc w:val="both"/>
        <w:rPr>
          <w:b w:val="0"/>
        </w:rPr>
      </w:pPr>
      <w:r>
        <w:rPr>
          <w:b w:val="0"/>
        </w:rPr>
        <w:t>27. It is not possible to quantify any amount in lieu of the services rendered by the wife/mother to the family i.e. the husband and children. However, for the purpose of award of compensation to the dependants, some pecuniary estimate has to be made of the services of the housewife/mother. In that context, the term “services” is required to be given a broad meaning and must be construed by taking into account the loss of personal care and attention given by the deceased to her children as a mother and to her husband as a wife. They are entitled to adequate compensation in lieu of the loss of gratuitous services rendered by the deceased. The amount payable to the dependants cannot be diminished on the ground that some close relation like a grandmother may volunteer to render some of the services to the family which the deceased was giving</w:t>
      </w:r>
      <w:r>
        <w:rPr>
          <w:b w:val="0"/>
          <w:spacing w:val="-3"/>
        </w:rPr>
        <w:t> </w:t>
      </w:r>
      <w:r>
        <w:rPr>
          <w:b w:val="0"/>
        </w:rPr>
        <w:t>earlier.”</w:t>
      </w:r>
    </w:p>
    <w:p>
      <w:pPr>
        <w:pStyle w:val="BodyText"/>
        <w:spacing w:before="5"/>
        <w:rPr>
          <w:b w:val="0"/>
          <w:sz w:val="26"/>
        </w:rPr>
      </w:pPr>
    </w:p>
    <w:p>
      <w:pPr>
        <w:pStyle w:val="ListParagraph"/>
        <w:numPr>
          <w:ilvl w:val="0"/>
          <w:numId w:val="1"/>
        </w:numPr>
        <w:tabs>
          <w:tab w:pos="1222" w:val="left" w:leader="none"/>
        </w:tabs>
        <w:spacing w:line="491" w:lineRule="auto" w:before="0" w:after="0"/>
        <w:ind w:left="501" w:right="114" w:firstLine="0"/>
        <w:jc w:val="both"/>
        <w:rPr>
          <w:b w:val="0"/>
          <w:sz w:val="28"/>
        </w:rPr>
      </w:pPr>
      <w:r>
        <w:rPr>
          <w:b w:val="0"/>
          <w:sz w:val="28"/>
        </w:rPr>
        <w:t>The notional income of the first deceased is therefore held to be Rs.5000/­ per month at the time of death. The compensation on that basis with a deduction of 1/4</w:t>
      </w:r>
      <w:r>
        <w:rPr>
          <w:b w:val="0"/>
          <w:sz w:val="28"/>
          <w:vertAlign w:val="superscript"/>
        </w:rPr>
        <w:t>th</w:t>
      </w:r>
      <w:r>
        <w:rPr>
          <w:b w:val="0"/>
          <w:sz w:val="28"/>
          <w:vertAlign w:val="baseline"/>
        </w:rPr>
        <w:t> i.e. Rs.15,000/­ </w:t>
      </w:r>
      <w:r>
        <w:rPr>
          <w:b w:val="0"/>
          <w:spacing w:val="-8"/>
          <w:sz w:val="28"/>
          <w:vertAlign w:val="baseline"/>
        </w:rPr>
        <w:t>towards </w:t>
      </w:r>
      <w:r>
        <w:rPr>
          <w:b w:val="0"/>
          <w:sz w:val="28"/>
          <w:vertAlign w:val="baseline"/>
        </w:rPr>
        <w:t>personal expenses with a multiplier of 17 is assessed at Rs.7,65,000/­.  </w:t>
      </w:r>
      <w:r>
        <w:rPr>
          <w:b w:val="0"/>
          <w:spacing w:val="12"/>
          <w:sz w:val="28"/>
          <w:vertAlign w:val="baseline"/>
        </w:rPr>
        <w:t> </w:t>
      </w:r>
      <w:r>
        <w:rPr>
          <w:b w:val="0"/>
          <w:sz w:val="28"/>
          <w:vertAlign w:val="baseline"/>
        </w:rPr>
        <w:t>If  </w:t>
      </w:r>
      <w:r>
        <w:rPr>
          <w:b w:val="0"/>
          <w:spacing w:val="11"/>
          <w:sz w:val="28"/>
          <w:vertAlign w:val="baseline"/>
        </w:rPr>
        <w:t> </w:t>
      </w:r>
      <w:r>
        <w:rPr>
          <w:b w:val="0"/>
          <w:sz w:val="28"/>
          <w:vertAlign w:val="baseline"/>
        </w:rPr>
        <w:t>the  </w:t>
      </w:r>
      <w:r>
        <w:rPr>
          <w:b w:val="0"/>
          <w:spacing w:val="11"/>
          <w:sz w:val="28"/>
          <w:vertAlign w:val="baseline"/>
        </w:rPr>
        <w:t> </w:t>
      </w:r>
      <w:r>
        <w:rPr>
          <w:b w:val="0"/>
          <w:sz w:val="28"/>
          <w:vertAlign w:val="baseline"/>
        </w:rPr>
        <w:t>deceased  </w:t>
      </w:r>
      <w:r>
        <w:rPr>
          <w:b w:val="0"/>
          <w:spacing w:val="11"/>
          <w:sz w:val="28"/>
          <w:vertAlign w:val="baseline"/>
        </w:rPr>
        <w:t> </w:t>
      </w:r>
      <w:r>
        <w:rPr>
          <w:b w:val="0"/>
          <w:sz w:val="28"/>
          <w:vertAlign w:val="baseline"/>
        </w:rPr>
        <w:t>had  </w:t>
      </w:r>
      <w:r>
        <w:rPr>
          <w:b w:val="0"/>
          <w:spacing w:val="11"/>
          <w:sz w:val="28"/>
          <w:vertAlign w:val="baseline"/>
        </w:rPr>
        <w:t> </w:t>
      </w:r>
      <w:r>
        <w:rPr>
          <w:b w:val="0"/>
          <w:sz w:val="28"/>
          <w:vertAlign w:val="baseline"/>
        </w:rPr>
        <w:t>survived,  </w:t>
      </w:r>
      <w:r>
        <w:rPr>
          <w:b w:val="0"/>
          <w:spacing w:val="11"/>
          <w:sz w:val="28"/>
          <w:vertAlign w:val="baseline"/>
        </w:rPr>
        <w:t> </w:t>
      </w:r>
      <w:r>
        <w:rPr>
          <w:b w:val="0"/>
          <w:sz w:val="28"/>
          <w:vertAlign w:val="baseline"/>
        </w:rPr>
        <w:t>in  </w:t>
      </w:r>
      <w:r>
        <w:rPr>
          <w:b w:val="0"/>
          <w:spacing w:val="11"/>
          <w:sz w:val="28"/>
          <w:vertAlign w:val="baseline"/>
        </w:rPr>
        <w:t> </w:t>
      </w:r>
      <w:r>
        <w:rPr>
          <w:b w:val="0"/>
          <w:sz w:val="28"/>
          <w:vertAlign w:val="baseline"/>
        </w:rPr>
        <w:t>view  </w:t>
      </w:r>
      <w:r>
        <w:rPr>
          <w:b w:val="0"/>
          <w:spacing w:val="10"/>
          <w:sz w:val="28"/>
          <w:vertAlign w:val="baseline"/>
        </w:rPr>
        <w:t> </w:t>
      </w:r>
      <w:r>
        <w:rPr>
          <w:b w:val="0"/>
          <w:sz w:val="28"/>
          <w:vertAlign w:val="baseline"/>
        </w:rPr>
        <w:t>of</w:t>
      </w:r>
    </w:p>
    <w:p>
      <w:pPr>
        <w:pStyle w:val="BodyText"/>
        <w:spacing w:line="494" w:lineRule="auto" w:before="51"/>
        <w:ind w:left="501" w:right="112"/>
        <w:jc w:val="both"/>
        <w:rPr>
          <w:b w:val="0"/>
        </w:rPr>
      </w:pPr>
      <w:r>
        <w:rPr>
          <w:b w:val="0"/>
          <w:spacing w:val="-1"/>
          <w:w w:val="99"/>
        </w:rPr>
        <w:t>o</w:t>
      </w:r>
      <w:r>
        <w:rPr>
          <w:b w:val="0"/>
          <w:w w:val="99"/>
        </w:rPr>
        <w:t>bserv</w:t>
      </w:r>
      <w:r>
        <w:rPr>
          <w:b w:val="0"/>
          <w:spacing w:val="-1"/>
          <w:w w:val="99"/>
        </w:rPr>
        <w:t>a</w:t>
      </w:r>
      <w:r>
        <w:rPr>
          <w:b w:val="0"/>
          <w:spacing w:val="-1"/>
          <w:w w:val="100"/>
        </w:rPr>
        <w:t>t</w:t>
      </w:r>
      <w:r>
        <w:rPr>
          <w:b w:val="0"/>
          <w:w w:val="100"/>
        </w:rPr>
        <w:t>i</w:t>
      </w:r>
      <w:r>
        <w:rPr>
          <w:b w:val="0"/>
          <w:spacing w:val="-1"/>
          <w:w w:val="100"/>
        </w:rPr>
        <w:t>o</w:t>
      </w:r>
      <w:r>
        <w:rPr>
          <w:b w:val="0"/>
          <w:spacing w:val="-1"/>
          <w:w w:val="99"/>
        </w:rPr>
        <w:t>n</w:t>
      </w:r>
      <w:r>
        <w:rPr>
          <w:b w:val="0"/>
          <w:w w:val="99"/>
        </w:rPr>
        <w:t>s</w:t>
      </w:r>
      <w:r>
        <w:rPr>
          <w:b w:val="0"/>
          <w:spacing w:val="44"/>
          <w:w w:val="99"/>
        </w:rPr>
        <w:t> </w:t>
      </w:r>
      <w:r>
        <w:rPr>
          <w:b w:val="0"/>
          <w:w w:val="99"/>
        </w:rPr>
        <w:t>in </w:t>
      </w:r>
      <w:r>
        <w:rPr>
          <w:b w:val="0"/>
          <w:spacing w:val="-42"/>
          <w:w w:val="99"/>
        </w:rPr>
        <w:t> </w:t>
      </w:r>
      <w:r>
        <w:rPr>
          <w:b/>
          <w:i/>
          <w:w w:val="99"/>
        </w:rPr>
        <w:t>L</w:t>
      </w:r>
      <w:r>
        <w:rPr>
          <w:b/>
          <w:i/>
          <w:smallCaps/>
          <w:spacing w:val="-3"/>
          <w:w w:val="118"/>
        </w:rPr>
        <w:t>a</w:t>
      </w:r>
      <w:r>
        <w:rPr>
          <w:b/>
          <w:i/>
          <w:smallCaps w:val="0"/>
          <w:w w:val="100"/>
        </w:rPr>
        <w:t>t</w:t>
      </w:r>
      <w:r>
        <w:rPr>
          <w:b/>
          <w:i/>
          <w:smallCaps/>
          <w:w w:val="118"/>
        </w:rPr>
        <w:t>a</w:t>
      </w:r>
      <w:r>
        <w:rPr>
          <w:b/>
          <w:i/>
          <w:smallCaps w:val="0"/>
          <w:spacing w:val="43"/>
        </w:rPr>
        <w:t> </w:t>
      </w:r>
      <w:r>
        <w:rPr>
          <w:b/>
          <w:i/>
          <w:smallCaps/>
          <w:w w:val="106"/>
        </w:rPr>
        <w:t>W</w:t>
      </w:r>
      <w:r>
        <w:rPr>
          <w:b/>
          <w:i/>
          <w:smallCaps/>
          <w:spacing w:val="-1"/>
          <w:w w:val="106"/>
        </w:rPr>
        <w:t>a</w:t>
      </w:r>
      <w:r>
        <w:rPr>
          <w:b/>
          <w:i/>
          <w:smallCaps w:val="0"/>
          <w:spacing w:val="-1"/>
          <w:w w:val="99"/>
        </w:rPr>
        <w:t>d</w:t>
      </w:r>
      <w:r>
        <w:rPr>
          <w:b/>
          <w:i/>
          <w:smallCaps w:val="0"/>
          <w:w w:val="99"/>
        </w:rPr>
        <w:t>h</w:t>
      </w:r>
      <w:r>
        <w:rPr>
          <w:b/>
          <w:i/>
          <w:smallCaps w:val="0"/>
          <w:spacing w:val="-1"/>
          <w:w w:val="99"/>
        </w:rPr>
        <w:t>w</w:t>
      </w:r>
      <w:r>
        <w:rPr>
          <w:b/>
          <w:i/>
          <w:smallCaps/>
          <w:w w:val="118"/>
        </w:rPr>
        <w:t>a</w:t>
      </w:r>
      <w:r>
        <w:rPr>
          <w:b/>
          <w:i/>
          <w:smallCaps w:val="0"/>
          <w:spacing w:val="45"/>
        </w:rPr>
        <w:t> </w:t>
      </w:r>
      <w:r>
        <w:rPr>
          <w:b w:val="0"/>
          <w:smallCaps w:val="0"/>
          <w:w w:val="100"/>
        </w:rPr>
        <w:t>(</w:t>
      </w:r>
      <w:r>
        <w:rPr>
          <w:b w:val="0"/>
          <w:i/>
          <w:smallCaps w:val="0"/>
          <w:w w:val="99"/>
        </w:rPr>
        <w:t>supr</w:t>
      </w:r>
      <w:r>
        <w:rPr>
          <w:b w:val="0"/>
          <w:i/>
          <w:smallCaps w:val="0"/>
          <w:spacing w:val="1"/>
          <w:w w:val="99"/>
        </w:rPr>
        <w:t>a</w:t>
      </w:r>
      <w:r>
        <w:rPr>
          <w:b w:val="0"/>
          <w:smallCaps w:val="0"/>
          <w:w w:val="100"/>
        </w:rPr>
        <w:t>),</w:t>
      </w:r>
      <w:r>
        <w:rPr>
          <w:b w:val="0"/>
          <w:smallCaps w:val="0"/>
          <w:spacing w:val="42"/>
        </w:rPr>
        <w:t> </w:t>
      </w:r>
      <w:r>
        <w:rPr>
          <w:b w:val="0"/>
          <w:smallCaps w:val="0"/>
          <w:spacing w:val="-1"/>
          <w:w w:val="99"/>
        </w:rPr>
        <w:t>h</w:t>
      </w:r>
      <w:r>
        <w:rPr>
          <w:b w:val="0"/>
          <w:smallCaps w:val="0"/>
          <w:w w:val="100"/>
        </w:rPr>
        <w:t>er</w:t>
      </w:r>
      <w:r>
        <w:rPr>
          <w:b w:val="0"/>
          <w:smallCaps w:val="0"/>
          <w:spacing w:val="44"/>
          <w:w w:val="100"/>
        </w:rPr>
        <w:t> </w:t>
      </w:r>
      <w:r>
        <w:rPr>
          <w:b w:val="0"/>
          <w:smallCaps w:val="0"/>
          <w:w w:val="100"/>
        </w:rPr>
        <w:t>skills</w:t>
      </w:r>
      <w:r>
        <w:rPr>
          <w:b w:val="0"/>
          <w:smallCaps w:val="0"/>
          <w:spacing w:val="42"/>
        </w:rPr>
        <w:t> </w:t>
      </w:r>
      <w:r>
        <w:rPr>
          <w:b w:val="0"/>
          <w:smallCaps w:val="0"/>
          <w:spacing w:val="-1"/>
          <w:w w:val="99"/>
        </w:rPr>
        <w:t>a</w:t>
      </w:r>
      <w:r>
        <w:rPr>
          <w:b w:val="0"/>
          <w:smallCaps w:val="0"/>
          <w:w w:val="99"/>
        </w:rPr>
        <w:t>s</w:t>
      </w:r>
      <w:r>
        <w:rPr>
          <w:b w:val="0"/>
          <w:smallCaps w:val="0"/>
          <w:spacing w:val="44"/>
        </w:rPr>
        <w:t> </w:t>
      </w:r>
      <w:r>
        <w:rPr>
          <w:b w:val="0"/>
          <w:smallCaps w:val="0"/>
          <w:w w:val="99"/>
        </w:rPr>
        <w:t>a</w:t>
      </w:r>
      <w:r>
        <w:rPr>
          <w:b w:val="0"/>
          <w:smallCaps w:val="0"/>
          <w:spacing w:val="43"/>
        </w:rPr>
        <w:t> </w:t>
      </w:r>
      <w:r>
        <w:rPr>
          <w:b w:val="0"/>
          <w:smallCaps w:val="0"/>
        </w:rPr>
        <w:t>m</w:t>
      </w:r>
      <w:r>
        <w:rPr>
          <w:b w:val="0"/>
          <w:smallCaps w:val="0"/>
          <w:spacing w:val="-1"/>
          <w:w w:val="99"/>
        </w:rPr>
        <w:t>a</w:t>
      </w:r>
      <w:r>
        <w:rPr>
          <w:b w:val="0"/>
          <w:smallCaps w:val="0"/>
          <w:spacing w:val="-1"/>
          <w:w w:val="100"/>
        </w:rPr>
        <w:t>t</w:t>
      </w:r>
      <w:r>
        <w:rPr>
          <w:b w:val="0"/>
          <w:smallCaps w:val="0"/>
          <w:spacing w:val="-1"/>
          <w:w w:val="99"/>
        </w:rPr>
        <w:t>u</w:t>
      </w:r>
      <w:r>
        <w:rPr>
          <w:b w:val="0"/>
          <w:smallCaps w:val="0"/>
          <w:w w:val="100"/>
        </w:rPr>
        <w:t>r</w:t>
      </w:r>
      <w:r>
        <w:rPr>
          <w:b w:val="0"/>
          <w:smallCaps w:val="0"/>
          <w:w w:val="99"/>
        </w:rPr>
        <w:t>ed </w:t>
      </w:r>
      <w:r>
        <w:rPr>
          <w:b w:val="0"/>
          <w:smallCaps w:val="0"/>
          <w:spacing w:val="-1"/>
          <w:w w:val="99"/>
        </w:rPr>
        <w:t>a</w:t>
      </w:r>
      <w:r>
        <w:rPr>
          <w:b w:val="0"/>
          <w:smallCaps w:val="0"/>
          <w:spacing w:val="-1"/>
          <w:w w:val="99"/>
        </w:rPr>
        <w:t>n</w:t>
      </w:r>
      <w:r>
        <w:rPr>
          <w:b w:val="0"/>
          <w:smallCaps w:val="0"/>
          <w:w w:val="99"/>
        </w:rPr>
        <w:t>d</w:t>
      </w:r>
      <w:r>
        <w:rPr>
          <w:b w:val="0"/>
          <w:smallCaps w:val="0"/>
          <w:spacing w:val="40"/>
        </w:rPr>
        <w:t> </w:t>
      </w:r>
      <w:r>
        <w:rPr>
          <w:b w:val="0"/>
          <w:smallCaps w:val="0"/>
          <w:spacing w:val="-2"/>
        </w:rPr>
        <w:t>s</w:t>
      </w:r>
      <w:r>
        <w:rPr>
          <w:b w:val="0"/>
          <w:smallCaps w:val="0"/>
          <w:w w:val="100"/>
        </w:rPr>
        <w:t>killed</w:t>
      </w:r>
      <w:r>
        <w:rPr>
          <w:b w:val="0"/>
          <w:smallCaps w:val="0"/>
          <w:spacing w:val="38"/>
        </w:rPr>
        <w:t> </w:t>
      </w:r>
      <w:r>
        <w:rPr>
          <w:b w:val="0"/>
          <w:smallCaps w:val="0"/>
          <w:spacing w:val="-1"/>
          <w:w w:val="99"/>
        </w:rPr>
        <w:t>h</w:t>
      </w:r>
      <w:r>
        <w:rPr>
          <w:b w:val="0"/>
          <w:smallCaps w:val="0"/>
          <w:spacing w:val="-1"/>
          <w:w w:val="99"/>
        </w:rPr>
        <w:t>o</w:t>
      </w:r>
      <w:r>
        <w:rPr>
          <w:b w:val="0"/>
          <w:smallCaps w:val="0"/>
          <w:spacing w:val="-1"/>
          <w:w w:val="99"/>
        </w:rPr>
        <w:t>u</w:t>
      </w:r>
      <w:r>
        <w:rPr>
          <w:b w:val="0"/>
          <w:smallCaps w:val="0"/>
          <w:w w:val="100"/>
        </w:rPr>
        <w:t>se</w:t>
      </w:r>
      <w:r>
        <w:rPr>
          <w:b w:val="0"/>
          <w:smallCaps w:val="0"/>
          <w:spacing w:val="-1"/>
          <w:w w:val="100"/>
        </w:rPr>
        <w:t>w</w:t>
      </w:r>
      <w:r>
        <w:rPr>
          <w:b w:val="0"/>
          <w:smallCaps w:val="0"/>
          <w:w w:val="100"/>
        </w:rPr>
        <w:t>ife</w:t>
      </w:r>
      <w:r>
        <w:rPr>
          <w:b w:val="0"/>
          <w:smallCaps w:val="0"/>
          <w:spacing w:val="38"/>
        </w:rPr>
        <w:t> </w:t>
      </w:r>
      <w:r>
        <w:rPr>
          <w:b w:val="0"/>
          <w:smallCaps w:val="0"/>
        </w:rPr>
        <w:t>in</w:t>
      </w:r>
      <w:r>
        <w:rPr>
          <w:b w:val="0"/>
          <w:smallCaps w:val="0"/>
          <w:spacing w:val="37"/>
        </w:rPr>
        <w:t> </w:t>
      </w:r>
      <w:r>
        <w:rPr>
          <w:b w:val="0"/>
          <w:smallCaps w:val="0"/>
        </w:rPr>
        <w:t>c</w:t>
      </w:r>
      <w:r>
        <w:rPr>
          <w:b w:val="0"/>
          <w:smallCaps w:val="0"/>
          <w:spacing w:val="-1"/>
        </w:rPr>
        <w:t>o</w:t>
      </w:r>
      <w:r>
        <w:rPr>
          <w:b w:val="0"/>
          <w:smallCaps w:val="0"/>
          <w:w w:val="99"/>
        </w:rPr>
        <w:t>n</w:t>
      </w:r>
      <w:r>
        <w:rPr>
          <w:b w:val="0"/>
          <w:smallCaps w:val="0"/>
          <w:spacing w:val="-1"/>
          <w:w w:val="100"/>
        </w:rPr>
        <w:t>t</w:t>
      </w:r>
      <w:r>
        <w:rPr>
          <w:b w:val="0"/>
          <w:smallCaps w:val="0"/>
          <w:w w:val="100"/>
        </w:rPr>
        <w:t>r</w:t>
      </w:r>
      <w:r>
        <w:rPr>
          <w:b w:val="0"/>
          <w:smallCaps w:val="0"/>
          <w:w w:val="99"/>
        </w:rPr>
        <w:t>ib</w:t>
      </w:r>
      <w:r>
        <w:rPr>
          <w:b w:val="0"/>
          <w:smallCaps w:val="0"/>
          <w:spacing w:val="-1"/>
          <w:w w:val="99"/>
        </w:rPr>
        <w:t>u</w:t>
      </w:r>
      <w:r>
        <w:rPr>
          <w:b w:val="0"/>
          <w:smallCaps w:val="0"/>
          <w:spacing w:val="-1"/>
          <w:w w:val="100"/>
        </w:rPr>
        <w:t>t</w:t>
      </w:r>
      <w:r>
        <w:rPr>
          <w:b w:val="0"/>
          <w:smallCaps w:val="0"/>
          <w:w w:val="100"/>
        </w:rPr>
        <w:t>i</w:t>
      </w:r>
      <w:r>
        <w:rPr>
          <w:b w:val="0"/>
          <w:smallCaps w:val="0"/>
          <w:spacing w:val="-1"/>
          <w:w w:val="100"/>
        </w:rPr>
        <w:t>n</w:t>
      </w:r>
      <w:r>
        <w:rPr>
          <w:b w:val="0"/>
          <w:smallCaps w:val="0"/>
          <w:w w:val="99"/>
        </w:rPr>
        <w:t>g</w:t>
      </w:r>
      <w:r>
        <w:rPr>
          <w:b w:val="0"/>
          <w:smallCaps w:val="0"/>
          <w:spacing w:val="38"/>
          <w:w w:val="99"/>
        </w:rPr>
        <w:t> </w:t>
      </w:r>
      <w:r>
        <w:rPr>
          <w:b w:val="0"/>
          <w:smallCaps w:val="0"/>
          <w:spacing w:val="-1"/>
          <w:w w:val="100"/>
        </w:rPr>
        <w:t>t</w:t>
      </w:r>
      <w:r>
        <w:rPr>
          <w:b w:val="0"/>
          <w:smallCaps w:val="0"/>
          <w:w w:val="99"/>
        </w:rPr>
        <w:t>o</w:t>
      </w:r>
      <w:r>
        <w:rPr>
          <w:b w:val="0"/>
          <w:smallCaps w:val="0"/>
          <w:spacing w:val="37"/>
        </w:rPr>
        <w:t> </w:t>
      </w:r>
      <w:r>
        <w:rPr>
          <w:b w:val="0"/>
          <w:smallCaps w:val="0"/>
          <w:spacing w:val="-1"/>
          <w:w w:val="100"/>
        </w:rPr>
        <w:t>t</w:t>
      </w:r>
      <w:r>
        <w:rPr>
          <w:b w:val="0"/>
          <w:smallCaps w:val="0"/>
          <w:spacing w:val="-1"/>
          <w:w w:val="99"/>
        </w:rPr>
        <w:t>h</w:t>
      </w:r>
      <w:r>
        <w:rPr>
          <w:b w:val="0"/>
          <w:smallCaps w:val="0"/>
          <w:w w:val="99"/>
        </w:rPr>
        <w:t>e</w:t>
      </w:r>
      <w:r>
        <w:rPr>
          <w:b w:val="0"/>
          <w:smallCaps w:val="0"/>
          <w:spacing w:val="38"/>
          <w:w w:val="99"/>
        </w:rPr>
        <w:t> </w:t>
      </w:r>
      <w:r>
        <w:rPr>
          <w:b w:val="0"/>
          <w:smallCaps w:val="0"/>
          <w:spacing w:val="-1"/>
          <w:w w:val="100"/>
        </w:rPr>
        <w:t>w</w:t>
      </w:r>
      <w:r>
        <w:rPr>
          <w:b w:val="0"/>
          <w:smallCaps w:val="0"/>
          <w:w w:val="100"/>
        </w:rPr>
        <w:t>elf</w:t>
      </w:r>
      <w:r>
        <w:rPr>
          <w:b w:val="0"/>
          <w:smallCaps w:val="0"/>
          <w:spacing w:val="-1"/>
          <w:w w:val="100"/>
        </w:rPr>
        <w:t>a</w:t>
      </w:r>
      <w:r>
        <w:rPr>
          <w:b w:val="0"/>
          <w:smallCaps w:val="0"/>
          <w:w w:val="100"/>
        </w:rPr>
        <w:t>r</w:t>
      </w:r>
      <w:r>
        <w:rPr>
          <w:b w:val="0"/>
          <w:smallCaps w:val="0"/>
          <w:w w:val="99"/>
        </w:rPr>
        <w:t>e</w:t>
      </w:r>
      <w:r>
        <w:rPr>
          <w:b w:val="0"/>
          <w:smallCaps w:val="0"/>
          <w:spacing w:val="38"/>
          <w:w w:val="99"/>
        </w:rPr>
        <w:t> </w:t>
      </w:r>
      <w:r>
        <w:rPr>
          <w:b w:val="0"/>
          <w:smallCaps w:val="0"/>
          <w:spacing w:val="-1"/>
          <w:w w:val="99"/>
        </w:rPr>
        <w:t>a</w:t>
      </w:r>
      <w:r>
        <w:rPr>
          <w:b w:val="0"/>
          <w:smallCaps w:val="0"/>
          <w:spacing w:val="-1"/>
          <w:w w:val="99"/>
        </w:rPr>
        <w:t>n</w:t>
      </w:r>
      <w:r>
        <w:rPr>
          <w:b w:val="0"/>
          <w:smallCaps w:val="0"/>
          <w:w w:val="99"/>
        </w:rPr>
        <w:t>d</w:t>
      </w:r>
      <w:r>
        <w:rPr>
          <w:b w:val="0"/>
          <w:smallCaps w:val="0"/>
          <w:spacing w:val="38"/>
        </w:rPr>
        <w:t> </w:t>
      </w:r>
      <w:r>
        <w:rPr>
          <w:b w:val="0"/>
          <w:smallCaps w:val="0"/>
        </w:rPr>
        <w:t>c</w:t>
      </w:r>
      <w:r>
        <w:rPr>
          <w:b w:val="0"/>
          <w:smallCaps w:val="0"/>
          <w:spacing w:val="-3"/>
        </w:rPr>
        <w:t>a</w:t>
      </w:r>
      <w:r>
        <w:rPr>
          <w:b w:val="0"/>
          <w:smallCaps w:val="0"/>
          <w:w w:val="100"/>
        </w:rPr>
        <w:t>r</w:t>
      </w:r>
      <w:r>
        <w:rPr>
          <w:b w:val="0"/>
          <w:smallCaps w:val="0"/>
          <w:w w:val="99"/>
        </w:rPr>
        <w:t>e</w:t>
      </w:r>
      <w:r>
        <w:rPr>
          <w:b w:val="0"/>
          <w:smallCaps w:val="0"/>
          <w:spacing w:val="38"/>
          <w:w w:val="99"/>
        </w:rPr>
        <w:t> </w:t>
      </w:r>
      <w:r>
        <w:rPr>
          <w:b w:val="0"/>
          <w:smallCaps w:val="0"/>
          <w:spacing w:val="-1"/>
          <w:w w:val="99"/>
        </w:rPr>
        <w:t>o</w:t>
      </w:r>
      <w:r>
        <w:rPr>
          <w:b w:val="0"/>
          <w:smallCaps w:val="0"/>
          <w:w w:val="100"/>
        </w:rPr>
        <w:t>f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w w:val="100"/>
        </w:rPr>
        <w:t>f</w:t>
      </w:r>
      <w:r>
        <w:rPr>
          <w:b w:val="0"/>
          <w:smallCaps w:val="0"/>
          <w:spacing w:val="-1"/>
          <w:w w:val="100"/>
        </w:rPr>
        <w:t>a</w:t>
      </w:r>
      <w:r>
        <w:rPr>
          <w:b w:val="0"/>
          <w:smallCaps w:val="0"/>
          <w:w w:val="100"/>
        </w:rPr>
        <w:t>m</w:t>
      </w:r>
      <w:r>
        <w:rPr>
          <w:b w:val="0"/>
          <w:smallCaps w:val="0"/>
          <w:w w:val="100"/>
        </w:rPr>
        <w:t>i</w:t>
      </w:r>
      <w:r>
        <w:rPr>
          <w:b w:val="0"/>
          <w:smallCaps w:val="0"/>
          <w:spacing w:val="-2"/>
          <w:w w:val="100"/>
        </w:rPr>
        <w:t>l</w:t>
      </w:r>
      <w:r>
        <w:rPr>
          <w:b w:val="0"/>
          <w:smallCaps w:val="0"/>
          <w:w w:val="99"/>
        </w:rPr>
        <w:t>y</w:t>
      </w:r>
      <w:r>
        <w:rPr>
          <w:b w:val="0"/>
          <w:smallCaps w:val="0"/>
          <w:spacing w:val="18"/>
          <w:w w:val="99"/>
        </w:rPr>
        <w:t> </w:t>
      </w:r>
      <w:r>
        <w:rPr>
          <w:b w:val="0"/>
          <w:smallCaps w:val="0"/>
          <w:spacing w:val="-1"/>
          <w:w w:val="99"/>
        </w:rPr>
        <w:t>a</w:t>
      </w:r>
      <w:r>
        <w:rPr>
          <w:b w:val="0"/>
          <w:smallCaps w:val="0"/>
          <w:spacing w:val="-1"/>
          <w:w w:val="99"/>
        </w:rPr>
        <w:t>n</w:t>
      </w:r>
      <w:r>
        <w:rPr>
          <w:b w:val="0"/>
          <w:smallCaps w:val="0"/>
          <w:w w:val="99"/>
        </w:rPr>
        <w:t>d</w:t>
      </w:r>
      <w:r>
        <w:rPr>
          <w:b w:val="0"/>
          <w:smallCaps w:val="0"/>
          <w:spacing w:val="16"/>
        </w:rPr>
        <w:t> </w:t>
      </w:r>
      <w:r>
        <w:rPr>
          <w:b w:val="0"/>
          <w:smallCaps w:val="0"/>
        </w:rPr>
        <w:t>in</w:t>
      </w:r>
      <w:r>
        <w:rPr>
          <w:b w:val="0"/>
          <w:smallCaps w:val="0"/>
          <w:spacing w:val="17"/>
        </w:rPr>
        <w:t>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spacing w:val="-1"/>
          <w:w w:val="99"/>
        </w:rPr>
        <w:t>u</w:t>
      </w:r>
      <w:r>
        <w:rPr>
          <w:b w:val="0"/>
          <w:smallCaps w:val="0"/>
          <w:w w:val="99"/>
        </w:rPr>
        <w:t>p</w:t>
      </w:r>
      <w:r>
        <w:rPr>
          <w:b w:val="0"/>
          <w:smallCaps w:val="0"/>
          <w:spacing w:val="-2"/>
          <w:w w:val="99"/>
        </w:rPr>
        <w:t>b</w:t>
      </w:r>
      <w:r>
        <w:rPr>
          <w:b w:val="0"/>
          <w:smallCaps w:val="0"/>
          <w:w w:val="100"/>
        </w:rPr>
        <w:t>ri</w:t>
      </w:r>
      <w:r>
        <w:rPr>
          <w:b w:val="0"/>
          <w:smallCaps w:val="0"/>
          <w:spacing w:val="-1"/>
          <w:w w:val="100"/>
        </w:rPr>
        <w:t>n</w:t>
      </w:r>
      <w:r>
        <w:rPr>
          <w:b w:val="0"/>
          <w:smallCaps w:val="0"/>
          <w:w w:val="99"/>
        </w:rPr>
        <w:t>g</w:t>
      </w:r>
      <w:r>
        <w:rPr>
          <w:b w:val="0"/>
          <w:smallCaps w:val="0"/>
          <w:w w:val="100"/>
        </w:rPr>
        <w:t>i</w:t>
      </w:r>
      <w:r>
        <w:rPr>
          <w:b w:val="0"/>
          <w:smallCaps w:val="0"/>
          <w:spacing w:val="-1"/>
          <w:w w:val="100"/>
        </w:rPr>
        <w:t>n</w:t>
      </w:r>
      <w:r>
        <w:rPr>
          <w:b w:val="0"/>
          <w:smallCaps w:val="0"/>
          <w:w w:val="99"/>
        </w:rPr>
        <w:t>g</w:t>
      </w:r>
      <w:r>
        <w:rPr>
          <w:b w:val="0"/>
          <w:smallCaps w:val="0"/>
          <w:spacing w:val="18"/>
          <w:w w:val="99"/>
        </w:rPr>
        <w:t> </w:t>
      </w:r>
      <w:r>
        <w:rPr>
          <w:b w:val="0"/>
          <w:smallCaps w:val="0"/>
          <w:spacing w:val="-1"/>
          <w:w w:val="99"/>
        </w:rPr>
        <w:t>o</w:t>
      </w:r>
      <w:r>
        <w:rPr>
          <w:b w:val="0"/>
          <w:smallCaps w:val="0"/>
          <w:w w:val="100"/>
        </w:rPr>
        <w:t>f</w:t>
      </w:r>
      <w:r>
        <w:rPr>
          <w:b w:val="0"/>
          <w:smallCaps w:val="0"/>
          <w:spacing w:val="16"/>
        </w:rPr>
        <w:t> </w:t>
      </w:r>
      <w:r>
        <w:rPr>
          <w:b w:val="0"/>
          <w:smallCaps w:val="0"/>
          <w:spacing w:val="-1"/>
          <w:w w:val="100"/>
        </w:rPr>
        <w:t>t</w:t>
      </w:r>
      <w:r>
        <w:rPr>
          <w:b w:val="0"/>
          <w:smallCaps w:val="0"/>
          <w:spacing w:val="-1"/>
          <w:w w:val="99"/>
        </w:rPr>
        <w:t>h</w:t>
      </w:r>
      <w:r>
        <w:rPr>
          <w:b w:val="0"/>
          <w:smallCaps w:val="0"/>
          <w:w w:val="99"/>
        </w:rPr>
        <w:t>e</w:t>
      </w:r>
      <w:r>
        <w:rPr>
          <w:b w:val="0"/>
          <w:smallCaps w:val="0"/>
          <w:spacing w:val="18"/>
          <w:w w:val="99"/>
        </w:rPr>
        <w:t> </w:t>
      </w:r>
      <w:r>
        <w:rPr>
          <w:b w:val="0"/>
          <w:smallCaps w:val="0"/>
          <w:w w:val="99"/>
        </w:rPr>
        <w:t>c</w:t>
      </w:r>
      <w:r>
        <w:rPr>
          <w:b w:val="0"/>
          <w:smallCaps w:val="0"/>
          <w:spacing w:val="-1"/>
          <w:w w:val="99"/>
        </w:rPr>
        <w:t>h</w:t>
      </w:r>
      <w:r>
        <w:rPr>
          <w:b w:val="0"/>
          <w:smallCaps w:val="0"/>
          <w:w w:val="100"/>
        </w:rPr>
        <w:t>ild</w:t>
      </w:r>
      <w:r>
        <w:rPr>
          <w:b w:val="0"/>
          <w:smallCaps w:val="0"/>
          <w:spacing w:val="-2"/>
          <w:w w:val="100"/>
        </w:rPr>
        <w:t>r</w:t>
      </w:r>
      <w:r>
        <w:rPr>
          <w:b w:val="0"/>
          <w:smallCaps w:val="0"/>
          <w:w w:val="99"/>
        </w:rPr>
        <w:t>en</w:t>
      </w:r>
      <w:r>
        <w:rPr>
          <w:b w:val="0"/>
          <w:smallCaps w:val="0"/>
          <w:spacing w:val="17"/>
        </w:rPr>
        <w:t> </w:t>
      </w:r>
      <w:r>
        <w:rPr>
          <w:b w:val="0"/>
          <w:smallCaps w:val="0"/>
          <w:spacing w:val="-1"/>
          <w:w w:val="100"/>
        </w:rPr>
        <w:t>w</w:t>
      </w:r>
      <w:r>
        <w:rPr>
          <w:b w:val="0"/>
          <w:smallCaps w:val="0"/>
          <w:spacing w:val="-1"/>
          <w:w w:val="99"/>
        </w:rPr>
        <w:t>o</w:t>
      </w:r>
      <w:r>
        <w:rPr>
          <w:b w:val="0"/>
          <w:smallCaps w:val="0"/>
          <w:spacing w:val="-1"/>
          <w:w w:val="99"/>
        </w:rPr>
        <w:t>u</w:t>
      </w:r>
      <w:r>
        <w:rPr>
          <w:b w:val="0"/>
          <w:smallCaps w:val="0"/>
          <w:w w:val="100"/>
        </w:rPr>
        <w:t>ld</w:t>
      </w:r>
      <w:r>
        <w:rPr>
          <w:b w:val="0"/>
          <w:smallCaps w:val="0"/>
          <w:spacing w:val="18"/>
          <w:w w:val="100"/>
        </w:rPr>
        <w:t> </w:t>
      </w:r>
      <w:r>
        <w:rPr>
          <w:b w:val="0"/>
          <w:smallCaps w:val="0"/>
          <w:spacing w:val="-1"/>
          <w:w w:val="99"/>
        </w:rPr>
        <w:t>h</w:t>
      </w:r>
      <w:r>
        <w:rPr>
          <w:b w:val="0"/>
          <w:smallCaps w:val="0"/>
          <w:spacing w:val="-1"/>
          <w:w w:val="99"/>
        </w:rPr>
        <w:t>a</w:t>
      </w:r>
      <w:r>
        <w:rPr>
          <w:b w:val="0"/>
          <w:smallCaps w:val="0"/>
          <w:w w:val="99"/>
        </w:rPr>
        <w:t>ve</w:t>
      </w:r>
      <w:r>
        <w:rPr>
          <w:b w:val="0"/>
          <w:smallCaps w:val="0"/>
          <w:spacing w:val="18"/>
        </w:rPr>
        <w:t> </w:t>
      </w:r>
      <w:r>
        <w:rPr>
          <w:b w:val="0"/>
          <w:smallCaps w:val="0"/>
          <w:spacing w:val="-1"/>
          <w:w w:val="99"/>
        </w:rPr>
        <w:t>o</w:t>
      </w:r>
      <w:r>
        <w:rPr>
          <w:b w:val="0"/>
          <w:smallCaps w:val="0"/>
          <w:spacing w:val="-1"/>
          <w:w w:val="99"/>
        </w:rPr>
        <w:t>n</w:t>
      </w:r>
      <w:r>
        <w:rPr>
          <w:b w:val="0"/>
          <w:smallCaps w:val="0"/>
          <w:w w:val="100"/>
        </w:rPr>
        <w:t>ly </w:t>
      </w:r>
      <w:r>
        <w:rPr>
          <w:b w:val="0"/>
          <w:smallCaps w:val="0"/>
          <w:w w:val="99"/>
        </w:rPr>
        <w:t>been</w:t>
      </w:r>
      <w:r>
        <w:rPr>
          <w:b w:val="0"/>
          <w:smallCaps w:val="0"/>
        </w:rPr>
        <w:t> </w:t>
      </w:r>
      <w:r>
        <w:rPr>
          <w:b w:val="0"/>
          <w:smallCaps w:val="0"/>
          <w:spacing w:val="-41"/>
        </w:rPr>
        <w:t> </w:t>
      </w:r>
      <w:r>
        <w:rPr>
          <w:b w:val="0"/>
          <w:smallCaps w:val="0"/>
          <w:w w:val="99"/>
        </w:rPr>
        <w:t>e</w:t>
      </w:r>
      <w:r>
        <w:rPr>
          <w:b w:val="0"/>
          <w:smallCaps w:val="0"/>
          <w:spacing w:val="-1"/>
          <w:w w:val="99"/>
        </w:rPr>
        <w:t>nh</w:t>
      </w:r>
      <w:r>
        <w:rPr>
          <w:b w:val="0"/>
          <w:smallCaps w:val="0"/>
          <w:spacing w:val="1"/>
          <w:w w:val="99"/>
        </w:rPr>
        <w:t>a</w:t>
      </w:r>
      <w:r>
        <w:rPr>
          <w:b w:val="0"/>
          <w:smallCaps w:val="0"/>
          <w:spacing w:val="-1"/>
          <w:w w:val="99"/>
        </w:rPr>
        <w:t>n</w:t>
      </w:r>
      <w:r>
        <w:rPr>
          <w:b w:val="0"/>
          <w:smallCaps w:val="0"/>
          <w:w w:val="99"/>
        </w:rPr>
        <w:t>ced</w:t>
      </w:r>
      <w:r>
        <w:rPr>
          <w:b w:val="0"/>
          <w:smallCaps w:val="0"/>
        </w:rPr>
        <w:t> </w:t>
      </w:r>
      <w:r>
        <w:rPr>
          <w:b w:val="0"/>
          <w:smallCaps w:val="0"/>
          <w:spacing w:val="-40"/>
        </w:rPr>
        <w:t> </w:t>
      </w:r>
      <w:r>
        <w:rPr>
          <w:b w:val="0"/>
          <w:smallCaps w:val="0"/>
          <w:spacing w:val="-2"/>
          <w:w w:val="99"/>
        </w:rPr>
        <w:t>b</w:t>
      </w:r>
      <w:r>
        <w:rPr>
          <w:b w:val="0"/>
          <w:smallCaps w:val="0"/>
          <w:w w:val="99"/>
        </w:rPr>
        <w:t>y </w:t>
      </w:r>
      <w:r>
        <w:rPr>
          <w:b w:val="0"/>
          <w:smallCaps w:val="0"/>
          <w:spacing w:val="-39"/>
          <w:w w:val="99"/>
        </w:rPr>
        <w:t> </w:t>
      </w:r>
      <w:r>
        <w:rPr>
          <w:b w:val="0"/>
          <w:smallCaps w:val="0"/>
          <w:spacing w:val="-1"/>
          <w:w w:val="100"/>
        </w:rPr>
        <w:t>t</w:t>
      </w:r>
      <w:r>
        <w:rPr>
          <w:b w:val="0"/>
          <w:smallCaps w:val="0"/>
          <w:w w:val="100"/>
        </w:rPr>
        <w:t>i</w:t>
      </w:r>
      <w:r>
        <w:rPr>
          <w:b w:val="0"/>
          <w:smallCaps w:val="0"/>
          <w:spacing w:val="-2"/>
          <w:w w:val="100"/>
        </w:rPr>
        <w:t>m</w:t>
      </w:r>
      <w:r>
        <w:rPr>
          <w:b w:val="0"/>
          <w:smallCaps w:val="0"/>
          <w:w w:val="99"/>
        </w:rPr>
        <w:t>e </w:t>
      </w:r>
      <w:r>
        <w:rPr>
          <w:b w:val="0"/>
          <w:smallCaps w:val="0"/>
          <w:spacing w:val="-40"/>
          <w:w w:val="99"/>
        </w:rPr>
        <w:t> </w:t>
      </w:r>
      <w:r>
        <w:rPr>
          <w:b w:val="0"/>
          <w:smallCaps w:val="0"/>
          <w:spacing w:val="-1"/>
          <w:w w:val="99"/>
        </w:rPr>
        <w:t>a</w:t>
      </w:r>
      <w:r>
        <w:rPr>
          <w:b w:val="0"/>
          <w:smallCaps w:val="0"/>
          <w:spacing w:val="-1"/>
          <w:w w:val="99"/>
        </w:rPr>
        <w:t>n</w:t>
      </w:r>
      <w:r>
        <w:rPr>
          <w:b w:val="0"/>
          <w:smallCaps w:val="0"/>
          <w:w w:val="99"/>
        </w:rPr>
        <w:t>d</w:t>
      </w:r>
      <w:r>
        <w:rPr>
          <w:b w:val="0"/>
          <w:smallCaps w:val="0"/>
        </w:rPr>
        <w:t> </w:t>
      </w:r>
      <w:r>
        <w:rPr>
          <w:b w:val="0"/>
          <w:smallCaps w:val="0"/>
          <w:spacing w:val="-38"/>
        </w:rPr>
        <w:t> </w:t>
      </w:r>
      <w:r>
        <w:rPr>
          <w:b w:val="0"/>
          <w:smallCaps w:val="0"/>
          <w:w w:val="100"/>
        </w:rPr>
        <w:t>f</w:t>
      </w:r>
      <w:r>
        <w:rPr>
          <w:b w:val="0"/>
          <w:smallCaps w:val="0"/>
          <w:spacing w:val="-3"/>
          <w:w w:val="100"/>
        </w:rPr>
        <w:t>o</w:t>
      </w:r>
      <w:r>
        <w:rPr>
          <w:b w:val="0"/>
          <w:smallCaps w:val="0"/>
          <w:w w:val="100"/>
        </w:rPr>
        <w:t>r</w:t>
      </w:r>
      <w:r>
        <w:rPr>
          <w:b w:val="0"/>
          <w:smallCaps w:val="0"/>
        </w:rPr>
        <w:t> </w:t>
      </w:r>
      <w:r>
        <w:rPr>
          <w:b w:val="0"/>
          <w:smallCaps w:val="0"/>
          <w:spacing w:val="-39"/>
        </w:rPr>
        <w:t> </w:t>
      </w:r>
      <w:r>
        <w:rPr>
          <w:b w:val="0"/>
          <w:smallCaps w:val="0"/>
          <w:spacing w:val="-1"/>
          <w:w w:val="100"/>
        </w:rPr>
        <w:t>w</w:t>
      </w:r>
      <w:r>
        <w:rPr>
          <w:b w:val="0"/>
          <w:smallCaps w:val="0"/>
          <w:spacing w:val="-1"/>
          <w:w w:val="99"/>
        </w:rPr>
        <w:t>h</w:t>
      </w:r>
      <w:r>
        <w:rPr>
          <w:b w:val="0"/>
          <w:smallCaps w:val="0"/>
          <w:w w:val="100"/>
        </w:rPr>
        <w:t>i</w:t>
      </w:r>
      <w:r>
        <w:rPr>
          <w:b w:val="0"/>
          <w:smallCaps w:val="0"/>
          <w:spacing w:val="2"/>
          <w:w w:val="100"/>
        </w:rPr>
        <w:t>c</w:t>
      </w:r>
      <w:r>
        <w:rPr>
          <w:b w:val="0"/>
          <w:smallCaps w:val="0"/>
          <w:w w:val="99"/>
        </w:rPr>
        <w:t>h</w:t>
      </w:r>
      <w:r>
        <w:rPr>
          <w:b w:val="0"/>
          <w:smallCaps w:val="0"/>
        </w:rPr>
        <w:t> </w:t>
      </w:r>
      <w:r>
        <w:rPr>
          <w:b w:val="0"/>
          <w:smallCaps w:val="0"/>
          <w:spacing w:val="-41"/>
        </w:rPr>
        <w:t> </w:t>
      </w:r>
      <w:r>
        <w:rPr>
          <w:b w:val="0"/>
          <w:smallCaps w:val="0"/>
          <w:spacing w:val="-2"/>
          <w:w w:val="100"/>
        </w:rPr>
        <w:t>r</w:t>
      </w:r>
      <w:r>
        <w:rPr>
          <w:b w:val="0"/>
          <w:smallCaps w:val="0"/>
          <w:w w:val="99"/>
        </w:rPr>
        <w:t>e</w:t>
      </w:r>
      <w:r>
        <w:rPr>
          <w:b w:val="0"/>
          <w:smallCaps w:val="0"/>
          <w:spacing w:val="-1"/>
          <w:w w:val="99"/>
        </w:rPr>
        <w:t>a</w:t>
      </w:r>
      <w:r>
        <w:rPr>
          <w:b w:val="0"/>
          <w:smallCaps w:val="0"/>
          <w:w w:val="99"/>
        </w:rPr>
        <w:t>so</w:t>
      </w:r>
      <w:r>
        <w:rPr>
          <w:b w:val="0"/>
          <w:smallCaps w:val="0"/>
          <w:w w:val="99"/>
        </w:rPr>
        <w:t>n</w:t>
      </w:r>
      <w:r>
        <w:rPr>
          <w:b w:val="0"/>
          <w:smallCaps w:val="0"/>
        </w:rPr>
        <w:t> </w:t>
      </w:r>
      <w:r>
        <w:rPr>
          <w:b w:val="0"/>
          <w:smallCaps w:val="0"/>
          <w:spacing w:val="-41"/>
        </w:rPr>
        <w:t> </w:t>
      </w:r>
      <w:r>
        <w:rPr>
          <w:b w:val="0"/>
          <w:smallCaps w:val="0"/>
          <w:spacing w:val="-1"/>
          <w:w w:val="100"/>
        </w:rPr>
        <w:t>w</w:t>
      </w:r>
      <w:r>
        <w:rPr>
          <w:b w:val="0"/>
          <w:smallCaps w:val="0"/>
          <w:w w:val="99"/>
        </w:rPr>
        <w:t>e </w:t>
      </w:r>
      <w:r>
        <w:rPr>
          <w:b w:val="0"/>
          <w:smallCaps w:val="0"/>
          <w:spacing w:val="-40"/>
          <w:w w:val="99"/>
        </w:rPr>
        <w:t> </w:t>
      </w:r>
      <w:r>
        <w:rPr>
          <w:b w:val="0"/>
          <w:smallCaps w:val="0"/>
          <w:spacing w:val="-1"/>
          <w:w w:val="99"/>
        </w:rPr>
        <w:t>h</w:t>
      </w:r>
      <w:r>
        <w:rPr>
          <w:b w:val="0"/>
          <w:smallCaps w:val="0"/>
          <w:spacing w:val="-1"/>
          <w:w w:val="99"/>
        </w:rPr>
        <w:t>o</w:t>
      </w:r>
      <w:r>
        <w:rPr>
          <w:b w:val="0"/>
          <w:smallCaps w:val="0"/>
          <w:w w:val="100"/>
        </w:rPr>
        <w:t>ld </w:t>
      </w:r>
      <w:r>
        <w:rPr>
          <w:b w:val="0"/>
          <w:smallCaps w:val="0"/>
          <w:spacing w:val="-40"/>
          <w:w w:val="100"/>
        </w:rPr>
        <w:t> </w:t>
      </w:r>
      <w:r>
        <w:rPr>
          <w:b w:val="0"/>
          <w:smallCaps w:val="0"/>
          <w:spacing w:val="-1"/>
          <w:w w:val="100"/>
        </w:rPr>
        <w:t>t</w:t>
      </w:r>
      <w:r>
        <w:rPr>
          <w:b w:val="0"/>
          <w:smallCaps w:val="0"/>
          <w:w w:val="99"/>
        </w:rPr>
        <w:t>h</w:t>
      </w:r>
      <w:r>
        <w:rPr>
          <w:b w:val="0"/>
          <w:smallCaps w:val="0"/>
          <w:spacing w:val="-1"/>
          <w:w w:val="99"/>
        </w:rPr>
        <w:t>a</w:t>
      </w:r>
      <w:r>
        <w:rPr>
          <w:b w:val="0"/>
          <w:smallCaps w:val="0"/>
          <w:w w:val="100"/>
        </w:rPr>
        <w:t>t</w:t>
      </w:r>
      <w:r>
        <w:rPr>
          <w:b w:val="0"/>
          <w:smallCaps w:val="0"/>
        </w:rPr>
        <w:t> </w:t>
      </w:r>
      <w:r>
        <w:rPr>
          <w:b w:val="0"/>
          <w:smallCaps w:val="0"/>
          <w:spacing w:val="-41"/>
        </w:rPr>
        <w:t> </w:t>
      </w:r>
      <w:r>
        <w:rPr>
          <w:b w:val="0"/>
          <w:smallCaps w:val="0"/>
          <w:spacing w:val="-1"/>
          <w:w w:val="100"/>
        </w:rPr>
        <w:t>t</w:t>
      </w:r>
      <w:r>
        <w:rPr>
          <w:b w:val="0"/>
          <w:smallCaps w:val="0"/>
          <w:spacing w:val="-1"/>
          <w:w w:val="99"/>
        </w:rPr>
        <w:t>h</w:t>
      </w:r>
      <w:r>
        <w:rPr>
          <w:b w:val="0"/>
          <w:smallCaps w:val="0"/>
          <w:w w:val="99"/>
        </w:rPr>
        <w:t>e </w:t>
      </w:r>
      <w:r>
        <w:rPr>
          <w:b w:val="0"/>
          <w:smallCaps w:val="0"/>
          <w:spacing w:val="-1"/>
          <w:w w:val="99"/>
        </w:rPr>
        <w:t>a</w:t>
      </w:r>
      <w:r>
        <w:rPr>
          <w:b w:val="0"/>
          <w:smallCaps w:val="0"/>
          <w:w w:val="99"/>
        </w:rPr>
        <w:t>ppell</w:t>
      </w:r>
      <w:r>
        <w:rPr>
          <w:b w:val="0"/>
          <w:smallCaps w:val="0"/>
          <w:spacing w:val="-1"/>
          <w:w w:val="99"/>
        </w:rPr>
        <w:t>a</w:t>
      </w:r>
      <w:r>
        <w:rPr>
          <w:b w:val="0"/>
          <w:smallCaps w:val="0"/>
          <w:spacing w:val="-1"/>
          <w:w w:val="99"/>
        </w:rPr>
        <w:t>n</w:t>
      </w:r>
      <w:r>
        <w:rPr>
          <w:b w:val="0"/>
          <w:smallCaps w:val="0"/>
          <w:spacing w:val="-1"/>
          <w:w w:val="100"/>
        </w:rPr>
        <w:t>t</w:t>
      </w:r>
      <w:r>
        <w:rPr>
          <w:b w:val="0"/>
          <w:smallCaps w:val="0"/>
          <w:w w:val="99"/>
        </w:rPr>
        <w:t>s</w:t>
      </w:r>
      <w:r>
        <w:rPr>
          <w:b w:val="0"/>
          <w:smallCaps w:val="0"/>
          <w:spacing w:val="8"/>
          <w:w w:val="99"/>
        </w:rPr>
        <w:t> </w:t>
      </w:r>
      <w:r>
        <w:rPr>
          <w:b w:val="0"/>
          <w:smallCaps w:val="0"/>
          <w:w w:val="99"/>
        </w:rPr>
        <w:t>s</w:t>
      </w:r>
      <w:r>
        <w:rPr>
          <w:b w:val="0"/>
          <w:smallCaps w:val="0"/>
          <w:spacing w:val="-1"/>
          <w:w w:val="99"/>
        </w:rPr>
        <w:t>ha</w:t>
      </w:r>
      <w:r>
        <w:rPr>
          <w:b w:val="0"/>
          <w:smallCaps w:val="0"/>
          <w:w w:val="100"/>
        </w:rPr>
        <w:t>ll</w:t>
      </w:r>
      <w:r>
        <w:rPr>
          <w:b w:val="0"/>
          <w:smallCaps w:val="0"/>
          <w:spacing w:val="9"/>
        </w:rPr>
        <w:t> </w:t>
      </w:r>
      <w:r>
        <w:rPr>
          <w:b w:val="0"/>
          <w:smallCaps w:val="0"/>
          <w:spacing w:val="-2"/>
          <w:w w:val="99"/>
        </w:rPr>
        <w:t>b</w:t>
      </w:r>
      <w:r>
        <w:rPr>
          <w:b w:val="0"/>
          <w:smallCaps w:val="0"/>
          <w:w w:val="99"/>
        </w:rPr>
        <w:t>e</w:t>
      </w:r>
      <w:r>
        <w:rPr>
          <w:b w:val="0"/>
          <w:smallCaps w:val="0"/>
          <w:spacing w:val="8"/>
          <w:w w:val="99"/>
        </w:rPr>
        <w:t> </w:t>
      </w:r>
      <w:r>
        <w:rPr>
          <w:b w:val="0"/>
          <w:smallCaps w:val="0"/>
          <w:w w:val="99"/>
        </w:rPr>
        <w:t>e</w:t>
      </w:r>
      <w:r>
        <w:rPr>
          <w:b w:val="0"/>
          <w:smallCaps w:val="0"/>
          <w:spacing w:val="-1"/>
          <w:w w:val="99"/>
        </w:rPr>
        <w:t>n</w:t>
      </w:r>
      <w:r>
        <w:rPr>
          <w:b w:val="0"/>
          <w:smallCaps w:val="0"/>
          <w:spacing w:val="-1"/>
          <w:w w:val="100"/>
        </w:rPr>
        <w:t>t</w:t>
      </w:r>
      <w:r>
        <w:rPr>
          <w:b w:val="0"/>
          <w:smallCaps w:val="0"/>
          <w:w w:val="100"/>
        </w:rPr>
        <w:t>i</w:t>
      </w:r>
      <w:r>
        <w:rPr>
          <w:b w:val="0"/>
          <w:smallCaps w:val="0"/>
          <w:spacing w:val="-1"/>
          <w:w w:val="100"/>
        </w:rPr>
        <w:t>t</w:t>
      </w:r>
      <w:r>
        <w:rPr>
          <w:b w:val="0"/>
          <w:smallCaps w:val="0"/>
          <w:w w:val="100"/>
        </w:rPr>
        <w:t>led</w:t>
      </w:r>
      <w:r>
        <w:rPr>
          <w:b w:val="0"/>
          <w:smallCaps w:val="0"/>
          <w:spacing w:val="8"/>
          <w:w w:val="100"/>
        </w:rPr>
        <w:t> </w:t>
      </w:r>
      <w:r>
        <w:rPr>
          <w:b w:val="0"/>
          <w:smallCaps w:val="0"/>
          <w:spacing w:val="-1"/>
          <w:w w:val="100"/>
        </w:rPr>
        <w:t>t</w:t>
      </w:r>
      <w:r>
        <w:rPr>
          <w:b w:val="0"/>
          <w:smallCaps w:val="0"/>
          <w:w w:val="99"/>
        </w:rPr>
        <w:t>o</w:t>
      </w:r>
      <w:r>
        <w:rPr>
          <w:b w:val="0"/>
          <w:smallCaps w:val="0"/>
          <w:spacing w:val="9"/>
        </w:rPr>
        <w:t> </w:t>
      </w:r>
      <w:r>
        <w:rPr>
          <w:b w:val="0"/>
          <w:smallCaps w:val="0"/>
        </w:rPr>
        <w:t>f</w:t>
      </w:r>
      <w:r>
        <w:rPr>
          <w:b w:val="0"/>
          <w:smallCaps w:val="0"/>
          <w:spacing w:val="-1"/>
        </w:rPr>
        <w:t>u</w:t>
      </w:r>
      <w:r>
        <w:rPr>
          <w:b w:val="0"/>
          <w:smallCaps w:val="0"/>
          <w:spacing w:val="-1"/>
          <w:w w:val="100"/>
        </w:rPr>
        <w:t>t</w:t>
      </w:r>
      <w:r>
        <w:rPr>
          <w:b w:val="0"/>
          <w:smallCaps w:val="0"/>
          <w:spacing w:val="-1"/>
          <w:w w:val="99"/>
        </w:rPr>
        <w:t>u</w:t>
      </w:r>
      <w:r>
        <w:rPr>
          <w:b w:val="0"/>
          <w:smallCaps w:val="0"/>
          <w:spacing w:val="-2"/>
          <w:w w:val="100"/>
        </w:rPr>
        <w:t>r</w:t>
      </w:r>
      <w:r>
        <w:rPr>
          <w:b w:val="0"/>
          <w:smallCaps w:val="0"/>
          <w:w w:val="99"/>
        </w:rPr>
        <w:t>e</w:t>
      </w:r>
      <w:r>
        <w:rPr>
          <w:b w:val="0"/>
          <w:smallCaps w:val="0"/>
          <w:spacing w:val="8"/>
          <w:w w:val="99"/>
        </w:rPr>
        <w:t> </w:t>
      </w:r>
      <w:r>
        <w:rPr>
          <w:b w:val="0"/>
          <w:smallCaps w:val="0"/>
          <w:w w:val="99"/>
        </w:rPr>
        <w:t>pr</w:t>
      </w:r>
      <w:r>
        <w:rPr>
          <w:b w:val="0"/>
          <w:smallCaps w:val="0"/>
          <w:spacing w:val="-1"/>
          <w:w w:val="99"/>
        </w:rPr>
        <w:t>o</w:t>
      </w:r>
      <w:r>
        <w:rPr>
          <w:b w:val="0"/>
          <w:smallCaps w:val="0"/>
          <w:w w:val="99"/>
        </w:rPr>
        <w:t>sp</w:t>
      </w:r>
      <w:r>
        <w:rPr>
          <w:b w:val="0"/>
          <w:smallCaps w:val="0"/>
          <w:spacing w:val="-2"/>
          <w:w w:val="99"/>
        </w:rPr>
        <w:t>e</w:t>
      </w:r>
      <w:r>
        <w:rPr>
          <w:b w:val="0"/>
          <w:smallCaps w:val="0"/>
          <w:w w:val="100"/>
        </w:rPr>
        <w:t>c</w:t>
      </w:r>
      <w:r>
        <w:rPr>
          <w:b w:val="0"/>
          <w:smallCaps w:val="0"/>
          <w:spacing w:val="-1"/>
          <w:w w:val="100"/>
        </w:rPr>
        <w:t>t</w:t>
      </w:r>
      <w:r>
        <w:rPr>
          <w:b w:val="0"/>
          <w:smallCaps w:val="0"/>
          <w:w w:val="99"/>
        </w:rPr>
        <w:t>s</w:t>
      </w:r>
      <w:r>
        <w:rPr>
          <w:b w:val="0"/>
          <w:smallCaps w:val="0"/>
          <w:spacing w:val="8"/>
          <w:w w:val="99"/>
        </w:rPr>
        <w:t> </w:t>
      </w:r>
      <w:r>
        <w:rPr>
          <w:b w:val="0"/>
          <w:smallCaps w:val="0"/>
          <w:spacing w:val="-1"/>
          <w:w w:val="99"/>
        </w:rPr>
        <w:t>a</w:t>
      </w:r>
      <w:r>
        <w:rPr>
          <w:b w:val="0"/>
          <w:smallCaps w:val="0"/>
          <w:w w:val="100"/>
        </w:rPr>
        <w:t>t</w:t>
      </w:r>
      <w:r>
        <w:rPr>
          <w:b w:val="0"/>
          <w:smallCaps w:val="0"/>
          <w:spacing w:val="7"/>
        </w:rPr>
        <w:t> </w:t>
      </w:r>
      <w:r>
        <w:rPr>
          <w:b w:val="0"/>
          <w:smallCaps w:val="0"/>
          <w:spacing w:val="-1"/>
          <w:w w:val="100"/>
        </w:rPr>
        <w:t>t</w:t>
      </w:r>
      <w:r>
        <w:rPr>
          <w:b w:val="0"/>
          <w:smallCaps w:val="0"/>
          <w:spacing w:val="-1"/>
          <w:w w:val="99"/>
        </w:rPr>
        <w:t>h</w:t>
      </w:r>
      <w:r>
        <w:rPr>
          <w:b w:val="0"/>
          <w:smallCaps w:val="0"/>
          <w:w w:val="99"/>
        </w:rPr>
        <w:t>e</w:t>
      </w:r>
      <w:r>
        <w:rPr>
          <w:b w:val="0"/>
          <w:smallCaps w:val="0"/>
          <w:spacing w:val="10"/>
          <w:w w:val="99"/>
        </w:rPr>
        <w:t> </w:t>
      </w:r>
      <w:r>
        <w:rPr>
          <w:b w:val="0"/>
          <w:smallCaps w:val="0"/>
          <w:spacing w:val="-2"/>
          <w:w w:val="100"/>
        </w:rPr>
        <w:t>r</w:t>
      </w:r>
      <w:r>
        <w:rPr>
          <w:b w:val="0"/>
          <w:smallCaps w:val="0"/>
          <w:spacing w:val="-1"/>
          <w:w w:val="99"/>
        </w:rPr>
        <w:t>a</w:t>
      </w:r>
      <w:r>
        <w:rPr>
          <w:b w:val="0"/>
          <w:smallCaps w:val="0"/>
          <w:spacing w:val="-1"/>
          <w:w w:val="100"/>
        </w:rPr>
        <w:t>t</w:t>
      </w:r>
      <w:r>
        <w:rPr>
          <w:b w:val="0"/>
          <w:smallCaps w:val="0"/>
          <w:w w:val="99"/>
        </w:rPr>
        <w:t>e</w:t>
      </w:r>
      <w:r>
        <w:rPr>
          <w:b w:val="0"/>
          <w:smallCaps w:val="0"/>
          <w:spacing w:val="8"/>
          <w:w w:val="99"/>
        </w:rPr>
        <w:t> </w:t>
      </w:r>
      <w:r>
        <w:rPr>
          <w:b w:val="0"/>
          <w:smallCaps w:val="0"/>
          <w:spacing w:val="-1"/>
          <w:w w:val="99"/>
        </w:rPr>
        <w:t>o</w:t>
      </w:r>
      <w:r>
        <w:rPr>
          <w:b w:val="0"/>
          <w:smallCaps w:val="0"/>
          <w:w w:val="100"/>
        </w:rPr>
        <w:t>f</w:t>
      </w:r>
      <w:r>
        <w:rPr>
          <w:b w:val="0"/>
          <w:smallCaps w:val="0"/>
          <w:spacing w:val="8"/>
        </w:rPr>
        <w:t> </w:t>
      </w:r>
      <w:r>
        <w:rPr>
          <w:b w:val="0"/>
          <w:smallCaps w:val="0"/>
        </w:rPr>
        <w:t>40% in</w:t>
      </w:r>
      <w:r>
        <w:rPr>
          <w:b w:val="0"/>
          <w:smallCaps w:val="0"/>
          <w:spacing w:val="9"/>
        </w:rPr>
        <w:t> </w:t>
      </w:r>
      <w:r>
        <w:rPr>
          <w:b w:val="0"/>
          <w:smallCaps w:val="0"/>
          <w:spacing w:val="-1"/>
          <w:w w:val="99"/>
        </w:rPr>
        <w:t>a</w:t>
      </w:r>
      <w:r>
        <w:rPr>
          <w:b w:val="0"/>
          <w:smallCaps w:val="0"/>
          <w:spacing w:val="-2"/>
          <w:w w:val="99"/>
        </w:rPr>
        <w:t>d</w:t>
      </w:r>
      <w:r>
        <w:rPr>
          <w:b w:val="0"/>
          <w:smallCaps w:val="0"/>
          <w:w w:val="100"/>
        </w:rPr>
        <w:t>di</w:t>
      </w:r>
      <w:r>
        <w:rPr>
          <w:b w:val="0"/>
          <w:smallCaps w:val="0"/>
          <w:spacing w:val="-1"/>
          <w:w w:val="100"/>
        </w:rPr>
        <w:t>t</w:t>
      </w:r>
      <w:r>
        <w:rPr>
          <w:b w:val="0"/>
          <w:smallCaps w:val="0"/>
          <w:w w:val="100"/>
        </w:rPr>
        <w:t>io</w:t>
      </w:r>
      <w:r>
        <w:rPr>
          <w:b w:val="0"/>
          <w:smallCaps w:val="0"/>
          <w:w w:val="99"/>
        </w:rPr>
        <w:t>n</w:t>
      </w:r>
      <w:r>
        <w:rPr>
          <w:b w:val="0"/>
          <w:smallCaps w:val="0"/>
          <w:spacing w:val="7"/>
        </w:rPr>
        <w:t> </w:t>
      </w:r>
      <w:r>
        <w:rPr>
          <w:b w:val="0"/>
          <w:smallCaps w:val="0"/>
          <w:spacing w:val="-1"/>
          <w:w w:val="100"/>
        </w:rPr>
        <w:t>t</w:t>
      </w:r>
      <w:r>
        <w:rPr>
          <w:b w:val="0"/>
          <w:smallCaps w:val="0"/>
          <w:w w:val="99"/>
        </w:rPr>
        <w:t>o</w:t>
      </w:r>
      <w:r>
        <w:rPr>
          <w:b w:val="0"/>
          <w:smallCaps w:val="0"/>
          <w:spacing w:val="9"/>
        </w:rPr>
        <w:t> </w:t>
      </w:r>
      <w:r>
        <w:rPr>
          <w:b w:val="0"/>
          <w:smallCaps w:val="0"/>
          <w:spacing w:val="-1"/>
          <w:w w:val="100"/>
        </w:rPr>
        <w:t>t</w:t>
      </w:r>
      <w:r>
        <w:rPr>
          <w:b w:val="0"/>
          <w:smallCaps w:val="0"/>
          <w:spacing w:val="-1"/>
          <w:w w:val="99"/>
        </w:rPr>
        <w:t>h</w:t>
      </w:r>
      <w:r>
        <w:rPr>
          <w:b w:val="0"/>
          <w:smallCaps w:val="0"/>
          <w:w w:val="99"/>
        </w:rPr>
        <w:t>e</w:t>
      </w:r>
      <w:r>
        <w:rPr>
          <w:b w:val="0"/>
          <w:smallCaps w:val="0"/>
          <w:spacing w:val="8"/>
          <w:w w:val="99"/>
        </w:rPr>
        <w:t> </w:t>
      </w:r>
      <w:r>
        <w:rPr>
          <w:b w:val="0"/>
          <w:smallCaps w:val="0"/>
          <w:w w:val="100"/>
        </w:rPr>
        <w:t>l</w:t>
      </w:r>
      <w:r>
        <w:rPr>
          <w:b w:val="0"/>
          <w:smallCaps w:val="0"/>
          <w:spacing w:val="-1"/>
          <w:w w:val="100"/>
        </w:rPr>
        <w:t>o</w:t>
      </w:r>
      <w:r>
        <w:rPr>
          <w:b w:val="0"/>
          <w:smallCaps w:val="0"/>
          <w:w w:val="99"/>
        </w:rPr>
        <w:t>ss</w:t>
      </w:r>
      <w:r>
        <w:rPr>
          <w:b w:val="0"/>
          <w:smallCaps w:val="0"/>
          <w:spacing w:val="8"/>
          <w:w w:val="99"/>
        </w:rPr>
        <w:t> </w:t>
      </w:r>
      <w:r>
        <w:rPr>
          <w:b w:val="0"/>
          <w:smallCaps w:val="0"/>
          <w:spacing w:val="-1"/>
          <w:w w:val="99"/>
        </w:rPr>
        <w:t>o</w:t>
      </w:r>
      <w:r>
        <w:rPr>
          <w:b w:val="0"/>
          <w:smallCaps w:val="0"/>
          <w:w w:val="100"/>
        </w:rPr>
        <w:t>f</w:t>
      </w:r>
      <w:r>
        <w:rPr>
          <w:b w:val="0"/>
          <w:smallCaps w:val="0"/>
          <w:spacing w:val="8"/>
        </w:rPr>
        <w:t> </w:t>
      </w:r>
      <w:r>
        <w:rPr>
          <w:b w:val="0"/>
          <w:smallCaps w:val="0"/>
        </w:rPr>
        <w:t>c</w:t>
      </w:r>
      <w:r>
        <w:rPr>
          <w:b w:val="0"/>
          <w:smallCaps w:val="0"/>
          <w:spacing w:val="-1"/>
        </w:rPr>
        <w:t>o</w:t>
      </w:r>
      <w:r>
        <w:rPr>
          <w:b w:val="0"/>
          <w:smallCaps w:val="0"/>
          <w:spacing w:val="-1"/>
          <w:w w:val="99"/>
        </w:rPr>
        <w:t>n</w:t>
      </w:r>
      <w:r>
        <w:rPr>
          <w:b w:val="0"/>
          <w:smallCaps w:val="0"/>
          <w:w w:val="99"/>
        </w:rPr>
        <w:t>s</w:t>
      </w:r>
      <w:r>
        <w:rPr>
          <w:b w:val="0"/>
          <w:smallCaps w:val="0"/>
          <w:spacing w:val="-1"/>
          <w:w w:val="99"/>
        </w:rPr>
        <w:t>o</w:t>
      </w:r>
      <w:r>
        <w:rPr>
          <w:b w:val="0"/>
          <w:smallCaps w:val="0"/>
          <w:w w:val="100"/>
        </w:rPr>
        <w:t>r</w:t>
      </w:r>
      <w:r>
        <w:rPr>
          <w:b w:val="0"/>
          <w:smallCaps w:val="0"/>
          <w:spacing w:val="-1"/>
          <w:w w:val="100"/>
        </w:rPr>
        <w:t>t</w:t>
      </w:r>
      <w:r>
        <w:rPr>
          <w:b w:val="0"/>
          <w:smallCaps w:val="0"/>
          <w:w w:val="100"/>
        </w:rPr>
        <w:t>i</w:t>
      </w:r>
      <w:r>
        <w:rPr>
          <w:b w:val="0"/>
          <w:smallCaps w:val="0"/>
          <w:spacing w:val="-1"/>
          <w:w w:val="100"/>
        </w:rPr>
        <w:t>u</w:t>
      </w:r>
      <w:r>
        <w:rPr>
          <w:b w:val="0"/>
          <w:smallCaps w:val="0"/>
          <w:w w:val="100"/>
        </w:rPr>
        <w:t>m</w:t>
      </w:r>
      <w:r>
        <w:rPr>
          <w:b w:val="0"/>
          <w:smallCaps w:val="0"/>
          <w:spacing w:val="8"/>
          <w:w w:val="100"/>
        </w:rPr>
        <w:t> </w:t>
      </w:r>
      <w:r>
        <w:rPr>
          <w:b w:val="0"/>
          <w:smallCaps w:val="0"/>
          <w:spacing w:val="-1"/>
          <w:w w:val="99"/>
        </w:rPr>
        <w:t>a</w:t>
      </w:r>
      <w:r>
        <w:rPr>
          <w:b w:val="0"/>
          <w:smallCaps w:val="0"/>
          <w:spacing w:val="-1"/>
          <w:w w:val="99"/>
        </w:rPr>
        <w:t>n</w:t>
      </w:r>
      <w:r>
        <w:rPr>
          <w:b w:val="0"/>
          <w:smallCaps w:val="0"/>
          <w:w w:val="99"/>
        </w:rPr>
        <w:t>d</w:t>
      </w:r>
      <w:r>
        <w:rPr>
          <w:b w:val="0"/>
          <w:smallCaps w:val="0"/>
          <w:spacing w:val="8"/>
        </w:rPr>
        <w:t> </w:t>
      </w:r>
      <w:r>
        <w:rPr>
          <w:b w:val="0"/>
          <w:smallCaps w:val="0"/>
        </w:rPr>
        <w:t>f</w:t>
      </w:r>
      <w:r>
        <w:rPr>
          <w:b w:val="0"/>
          <w:smallCaps w:val="0"/>
          <w:spacing w:val="-1"/>
        </w:rPr>
        <w:t>u</w:t>
      </w:r>
      <w:r>
        <w:rPr>
          <w:b w:val="0"/>
          <w:smallCaps w:val="0"/>
          <w:spacing w:val="-1"/>
          <w:w w:val="100"/>
        </w:rPr>
        <w:t>t</w:t>
      </w:r>
      <w:r>
        <w:rPr>
          <w:b w:val="0"/>
          <w:smallCaps w:val="0"/>
          <w:spacing w:val="-1"/>
          <w:w w:val="99"/>
        </w:rPr>
        <w:t>u</w:t>
      </w:r>
      <w:r>
        <w:rPr>
          <w:b w:val="0"/>
          <w:smallCaps w:val="0"/>
          <w:w w:val="100"/>
        </w:rPr>
        <w:t>r</w:t>
      </w:r>
      <w:r>
        <w:rPr>
          <w:b w:val="0"/>
          <w:smallCaps w:val="0"/>
          <w:w w:val="99"/>
        </w:rPr>
        <w:t>e</w:t>
      </w:r>
      <w:r>
        <w:rPr>
          <w:b w:val="0"/>
          <w:smallCaps w:val="0"/>
          <w:spacing w:val="8"/>
          <w:w w:val="99"/>
        </w:rPr>
        <w:t> </w:t>
      </w:r>
      <w:r>
        <w:rPr>
          <w:b w:val="0"/>
          <w:smallCaps w:val="0"/>
          <w:w w:val="99"/>
        </w:rPr>
        <w:t>e</w:t>
      </w:r>
      <w:r>
        <w:rPr>
          <w:b w:val="0"/>
          <w:smallCaps w:val="0"/>
          <w:spacing w:val="-1"/>
          <w:w w:val="99"/>
        </w:rPr>
        <w:t>x</w:t>
      </w:r>
      <w:r>
        <w:rPr>
          <w:b w:val="0"/>
          <w:smallCaps w:val="0"/>
          <w:w w:val="99"/>
        </w:rPr>
        <w:t>pe</w:t>
      </w:r>
      <w:r>
        <w:rPr>
          <w:b w:val="0"/>
          <w:smallCaps w:val="0"/>
          <w:spacing w:val="-1"/>
          <w:w w:val="99"/>
        </w:rPr>
        <w:t>n</w:t>
      </w:r>
      <w:r>
        <w:rPr>
          <w:b w:val="0"/>
          <w:smallCaps w:val="0"/>
          <w:w w:val="99"/>
        </w:rPr>
        <w:t>ses</w:t>
      </w:r>
      <w:r>
        <w:rPr>
          <w:b w:val="0"/>
          <w:smallCaps w:val="0"/>
          <w:spacing w:val="8"/>
          <w:w w:val="99"/>
        </w:rPr>
        <w:t> </w:t>
      </w:r>
      <w:r>
        <w:rPr>
          <w:b w:val="0"/>
          <w:smallCaps w:val="0"/>
          <w:spacing w:val="-1"/>
          <w:w w:val="99"/>
        </w:rPr>
        <w:t>a</w:t>
      </w:r>
      <w:r>
        <w:rPr>
          <w:b w:val="0"/>
          <w:smallCaps w:val="0"/>
          <w:spacing w:val="-2"/>
          <w:w w:val="100"/>
        </w:rPr>
        <w:t>l</w:t>
      </w:r>
      <w:r>
        <w:rPr>
          <w:b w:val="0"/>
          <w:smallCaps w:val="0"/>
          <w:w w:val="100"/>
        </w:rPr>
        <w:t>r</w:t>
      </w:r>
      <w:r>
        <w:rPr>
          <w:b w:val="0"/>
          <w:smallCaps w:val="0"/>
          <w:w w:val="99"/>
        </w:rPr>
        <w:t>e</w:t>
      </w:r>
      <w:r>
        <w:rPr>
          <w:b w:val="0"/>
          <w:smallCaps w:val="0"/>
          <w:spacing w:val="-1"/>
          <w:w w:val="99"/>
        </w:rPr>
        <w:t>a</w:t>
      </w:r>
      <w:r>
        <w:rPr>
          <w:b w:val="0"/>
          <w:smallCaps w:val="0"/>
          <w:w w:val="99"/>
        </w:rPr>
        <w:t>dy</w:t>
      </w:r>
    </w:p>
    <w:p>
      <w:pPr>
        <w:spacing w:after="0" w:line="494" w:lineRule="auto"/>
        <w:jc w:val="both"/>
        <w:sectPr>
          <w:pgSz w:w="11900" w:h="16840"/>
          <w:pgMar w:header="0" w:footer="1022" w:top="1360" w:bottom="1220" w:left="940" w:right="1320"/>
        </w:sectPr>
      </w:pPr>
    </w:p>
    <w:p>
      <w:pPr>
        <w:pStyle w:val="BodyText"/>
        <w:tabs>
          <w:tab w:pos="1875" w:val="left" w:leader="none"/>
        </w:tabs>
        <w:spacing w:line="491" w:lineRule="auto" w:before="78"/>
        <w:ind w:left="501" w:right="128"/>
        <w:rPr>
          <w:b w:val="0"/>
        </w:rPr>
      </w:pPr>
      <w:r>
        <w:rPr>
          <w:b w:val="0"/>
        </w:rPr>
        <w:t>granted.</w:t>
        <w:tab/>
        <w:t>We therefore assess the total compensation payable to the appellants in the first appeal at</w:t>
      </w:r>
      <w:r>
        <w:rPr>
          <w:b w:val="0"/>
          <w:spacing w:val="-4"/>
        </w:rPr>
        <w:t> </w:t>
      </w:r>
      <w:r>
        <w:rPr>
          <w:b w:val="0"/>
        </w:rPr>
        <w:t>Rs.11,96,000/­.</w:t>
      </w:r>
    </w:p>
    <w:p>
      <w:pPr>
        <w:pStyle w:val="BodyText"/>
        <w:rPr>
          <w:b w:val="0"/>
          <w:sz w:val="34"/>
        </w:rPr>
      </w:pPr>
    </w:p>
    <w:p>
      <w:pPr>
        <w:pStyle w:val="ListParagraph"/>
        <w:numPr>
          <w:ilvl w:val="0"/>
          <w:numId w:val="1"/>
        </w:numPr>
        <w:tabs>
          <w:tab w:pos="1222" w:val="left" w:leader="none"/>
        </w:tabs>
        <w:spacing w:line="491" w:lineRule="auto" w:before="259" w:after="0"/>
        <w:ind w:left="501" w:right="115" w:firstLine="0"/>
        <w:jc w:val="both"/>
        <w:rPr>
          <w:b w:val="0"/>
          <w:sz w:val="28"/>
        </w:rPr>
      </w:pPr>
      <w:r>
        <w:rPr>
          <w:b w:val="0"/>
          <w:sz w:val="28"/>
        </w:rPr>
        <w:t>The second deceased was a school going child aged about 12 years. She had a whole future to look forward in life with all normal human aspirations. She died prematurely due to the accident at a very tender age for no fault of hers even before she could start to understand the beauty and joys of life with all its ups and downs. The loss of a human life untimely at childhood can never be measured in terms of loss of earning or monetary loss alone. The emotional attachments involved to the loss of the child can have a devastating effect on the family which needs to be visualised and understood. Grant of non­pecuniary damages for the wrong done by awarding compensation for loss of expectation in life is therefore called for. Undoubtedly the injury inflicted by deprivation of the life of the child is very difficult to quantify. The future also abounds with uncertainties. Therefore, the courts have used the expression “just compensation” to get over the difficulties in quantifying the figure to ensure consistency and uniformity in awarding compensation.</w:t>
      </w:r>
      <w:r>
        <w:rPr>
          <w:b w:val="0"/>
          <w:spacing w:val="-8"/>
          <w:sz w:val="28"/>
        </w:rPr>
        <w:t> </w:t>
      </w:r>
      <w:r>
        <w:rPr>
          <w:b w:val="0"/>
          <w:sz w:val="28"/>
        </w:rPr>
        <w:t>This</w:t>
      </w:r>
    </w:p>
    <w:p>
      <w:pPr>
        <w:spacing w:after="0" w:line="491" w:lineRule="auto"/>
        <w:jc w:val="both"/>
        <w:rPr>
          <w:sz w:val="28"/>
        </w:rPr>
        <w:sectPr>
          <w:pgSz w:w="11900" w:h="16840"/>
          <w:pgMar w:header="0" w:footer="1022" w:top="1360" w:bottom="1220" w:left="940" w:right="1320"/>
        </w:sectPr>
      </w:pPr>
    </w:p>
    <w:p>
      <w:pPr>
        <w:pStyle w:val="BodyText"/>
        <w:spacing w:line="491" w:lineRule="auto" w:before="78"/>
        <w:ind w:left="501" w:right="116"/>
        <w:jc w:val="both"/>
        <w:rPr>
          <w:b w:val="0"/>
        </w:rPr>
      </w:pPr>
      <w:r>
        <w:rPr>
          <w:b w:val="0"/>
        </w:rPr>
        <w:t>determination shall not depend upon financial position of the victim or the claimant but rather on the capacity and ability of the deceased to provide happiness in life to the claimants had she remained alive. The compensation is for loss of prospective happiness which the claimant would have enjoyed had the child not died at the tender age. Since the child was studying in a school and opportunities in life would undoubtedly abound for her as the years would have rolled by, compensation must also be granted with regard to future prospects. It can safely be presumed that education would have only led to her better growth and maturity with better prospects and a bright future for which</w:t>
      </w:r>
      <w:r>
        <w:rPr>
          <w:b w:val="0"/>
          <w:spacing w:val="54"/>
        </w:rPr>
        <w:t> </w:t>
      </w:r>
      <w:r>
        <w:rPr>
          <w:b w:val="0"/>
        </w:rPr>
        <w:t>compensation</w:t>
      </w:r>
      <w:r>
        <w:rPr>
          <w:b w:val="0"/>
          <w:spacing w:val="57"/>
        </w:rPr>
        <w:t> </w:t>
      </w:r>
      <w:r>
        <w:rPr>
          <w:b w:val="0"/>
        </w:rPr>
        <w:t>needs</w:t>
      </w:r>
      <w:r>
        <w:rPr>
          <w:b w:val="0"/>
          <w:spacing w:val="58"/>
        </w:rPr>
        <w:t> </w:t>
      </w:r>
      <w:r>
        <w:rPr>
          <w:b w:val="0"/>
        </w:rPr>
        <w:t>to</w:t>
      </w:r>
      <w:r>
        <w:rPr>
          <w:b w:val="0"/>
          <w:spacing w:val="57"/>
        </w:rPr>
        <w:t> </w:t>
      </w:r>
      <w:r>
        <w:rPr>
          <w:b w:val="0"/>
        </w:rPr>
        <w:t>be</w:t>
      </w:r>
      <w:r>
        <w:rPr>
          <w:b w:val="0"/>
          <w:spacing w:val="58"/>
        </w:rPr>
        <w:t> </w:t>
      </w:r>
      <w:r>
        <w:rPr>
          <w:b w:val="0"/>
        </w:rPr>
        <w:t>granted</w:t>
      </w:r>
      <w:r>
        <w:rPr>
          <w:b w:val="0"/>
          <w:spacing w:val="58"/>
        </w:rPr>
        <w:t> </w:t>
      </w:r>
      <w:r>
        <w:rPr>
          <w:b w:val="0"/>
        </w:rPr>
        <w:t>under</w:t>
      </w:r>
      <w:r>
        <w:rPr>
          <w:b w:val="0"/>
          <w:spacing w:val="58"/>
        </w:rPr>
        <w:t> </w:t>
      </w:r>
      <w:r>
        <w:rPr>
          <w:b w:val="0"/>
        </w:rPr>
        <w:t>non­pecuniary</w:t>
      </w:r>
    </w:p>
    <w:p>
      <w:pPr>
        <w:spacing w:before="52"/>
        <w:ind w:left="501" w:right="0" w:firstLine="0"/>
        <w:jc w:val="both"/>
        <w:rPr>
          <w:b w:val="0"/>
          <w:sz w:val="28"/>
        </w:rPr>
      </w:pPr>
      <w:r>
        <w:rPr>
          <w:b w:val="0"/>
          <w:w w:val="99"/>
          <w:sz w:val="28"/>
        </w:rPr>
        <w:t>d</w:t>
      </w:r>
      <w:r>
        <w:rPr>
          <w:b w:val="0"/>
          <w:spacing w:val="-1"/>
          <w:w w:val="99"/>
          <w:sz w:val="28"/>
        </w:rPr>
        <w:t>a</w:t>
      </w:r>
      <w:r>
        <w:rPr>
          <w:b w:val="0"/>
          <w:w w:val="100"/>
          <w:sz w:val="28"/>
        </w:rPr>
        <w:t>m</w:t>
      </w:r>
      <w:r>
        <w:rPr>
          <w:b w:val="0"/>
          <w:spacing w:val="-1"/>
          <w:w w:val="99"/>
          <w:sz w:val="28"/>
        </w:rPr>
        <w:t>a</w:t>
      </w:r>
      <w:r>
        <w:rPr>
          <w:b w:val="0"/>
          <w:spacing w:val="-2"/>
          <w:w w:val="99"/>
          <w:sz w:val="28"/>
        </w:rPr>
        <w:t>g</w:t>
      </w:r>
      <w:r>
        <w:rPr>
          <w:b w:val="0"/>
          <w:w w:val="100"/>
          <w:sz w:val="28"/>
        </w:rPr>
        <w:t>es.</w:t>
      </w:r>
      <w:r>
        <w:rPr>
          <w:b w:val="0"/>
          <w:sz w:val="28"/>
        </w:rPr>
        <w:t>  (</w:t>
      </w:r>
      <w:r>
        <w:rPr>
          <w:b w:val="0"/>
          <w:spacing w:val="-1"/>
          <w:sz w:val="28"/>
        </w:rPr>
        <w:t>S</w:t>
      </w:r>
      <w:r>
        <w:rPr>
          <w:b w:val="0"/>
          <w:sz w:val="28"/>
        </w:rPr>
        <w:t>ee</w:t>
      </w:r>
      <w:r>
        <w:rPr>
          <w:b w:val="0"/>
          <w:spacing w:val="3"/>
          <w:sz w:val="28"/>
        </w:rPr>
        <w:t> </w:t>
      </w:r>
      <w:r>
        <w:rPr>
          <w:b/>
          <w:i/>
          <w:spacing w:val="-2"/>
          <w:w w:val="100"/>
          <w:sz w:val="28"/>
        </w:rPr>
        <w:t>R</w:t>
      </w:r>
      <w:r>
        <w:rPr>
          <w:b/>
          <w:i/>
          <w:w w:val="100"/>
          <w:sz w:val="28"/>
        </w:rPr>
        <w:t>.</w:t>
      </w:r>
      <w:r>
        <w:rPr>
          <w:b/>
          <w:i/>
          <w:spacing w:val="-1"/>
          <w:w w:val="100"/>
          <w:sz w:val="28"/>
        </w:rPr>
        <w:t>K</w:t>
      </w:r>
      <w:r>
        <w:rPr>
          <w:b/>
          <w:i/>
          <w:w w:val="100"/>
          <w:sz w:val="28"/>
        </w:rPr>
        <w:t>.</w:t>
      </w:r>
      <w:r>
        <w:rPr>
          <w:b/>
          <w:i/>
          <w:spacing w:val="-1"/>
          <w:sz w:val="28"/>
        </w:rPr>
        <w:t> </w:t>
      </w:r>
      <w:r>
        <w:rPr>
          <w:b/>
          <w:i/>
          <w:spacing w:val="-1"/>
          <w:w w:val="100"/>
          <w:sz w:val="28"/>
        </w:rPr>
        <w:t>M</w:t>
      </w:r>
      <w:r>
        <w:rPr>
          <w:b/>
          <w:i/>
          <w:smallCaps/>
          <w:spacing w:val="1"/>
          <w:w w:val="118"/>
          <w:sz w:val="28"/>
        </w:rPr>
        <w:t>a</w:t>
      </w:r>
      <w:r>
        <w:rPr>
          <w:b/>
          <w:i/>
          <w:smallCaps w:val="0"/>
          <w:spacing w:val="-1"/>
          <w:w w:val="100"/>
          <w:sz w:val="28"/>
        </w:rPr>
        <w:t>li</w:t>
      </w:r>
      <w:r>
        <w:rPr>
          <w:b/>
          <w:i/>
          <w:smallCaps w:val="0"/>
          <w:w w:val="99"/>
          <w:sz w:val="28"/>
        </w:rPr>
        <w:t>k</w:t>
      </w:r>
      <w:r>
        <w:rPr>
          <w:b/>
          <w:i/>
          <w:smallCaps w:val="0"/>
          <w:sz w:val="28"/>
        </w:rPr>
        <w:t> </w:t>
      </w:r>
      <w:r>
        <w:rPr>
          <w:b/>
          <w:i/>
          <w:smallCaps w:val="0"/>
          <w:spacing w:val="-2"/>
          <w:sz w:val="28"/>
        </w:rPr>
        <w:t>v</w:t>
      </w:r>
      <w:r>
        <w:rPr>
          <w:b/>
          <w:i/>
          <w:smallCaps w:val="0"/>
          <w:sz w:val="28"/>
        </w:rPr>
        <w:t>s</w:t>
      </w:r>
      <w:r>
        <w:rPr>
          <w:b/>
          <w:i/>
          <w:smallCaps w:val="0"/>
          <w:w w:val="100"/>
          <w:sz w:val="28"/>
        </w:rPr>
        <w:t>.</w:t>
      </w:r>
      <w:r>
        <w:rPr>
          <w:b/>
          <w:i/>
          <w:smallCaps w:val="0"/>
          <w:spacing w:val="-1"/>
          <w:sz w:val="28"/>
        </w:rPr>
        <w:t> </w:t>
      </w:r>
      <w:r>
        <w:rPr>
          <w:b/>
          <w:i/>
          <w:smallCaps w:val="0"/>
          <w:spacing w:val="-1"/>
          <w:w w:val="100"/>
          <w:sz w:val="28"/>
        </w:rPr>
        <w:t>Ki</w:t>
      </w:r>
      <w:r>
        <w:rPr>
          <w:b/>
          <w:i/>
          <w:smallCaps/>
          <w:w w:val="101"/>
          <w:sz w:val="28"/>
        </w:rPr>
        <w:t>r</w:t>
      </w:r>
      <w:r>
        <w:rPr>
          <w:b/>
          <w:i/>
          <w:smallCaps/>
          <w:spacing w:val="-1"/>
          <w:w w:val="101"/>
          <w:sz w:val="28"/>
        </w:rPr>
        <w:t>a</w:t>
      </w:r>
      <w:r>
        <w:rPr>
          <w:b/>
          <w:i/>
          <w:smallCaps w:val="0"/>
          <w:w w:val="99"/>
          <w:sz w:val="28"/>
        </w:rPr>
        <w:t>n</w:t>
      </w:r>
      <w:r>
        <w:rPr>
          <w:b/>
          <w:i/>
          <w:smallCaps w:val="0"/>
          <w:sz w:val="28"/>
        </w:rPr>
        <w:t> </w:t>
      </w:r>
      <w:r>
        <w:rPr>
          <w:b/>
          <w:i/>
          <w:smallCaps w:val="0"/>
          <w:w w:val="99"/>
          <w:sz w:val="28"/>
        </w:rPr>
        <w:t>P</w:t>
      </w:r>
      <w:r>
        <w:rPr>
          <w:b/>
          <w:i/>
          <w:smallCaps/>
          <w:spacing w:val="-1"/>
          <w:w w:val="118"/>
          <w:sz w:val="28"/>
        </w:rPr>
        <w:t>a</w:t>
      </w:r>
      <w:r>
        <w:rPr>
          <w:b/>
          <w:i/>
          <w:smallCaps w:val="0"/>
          <w:w w:val="100"/>
          <w:sz w:val="28"/>
        </w:rPr>
        <w:t>l</w:t>
      </w:r>
      <w:r>
        <w:rPr>
          <w:b w:val="0"/>
          <w:smallCaps w:val="0"/>
          <w:w w:val="100"/>
          <w:sz w:val="28"/>
        </w:rPr>
        <w:t>,</w:t>
      </w:r>
      <w:r>
        <w:rPr>
          <w:b w:val="0"/>
          <w:smallCaps w:val="0"/>
          <w:sz w:val="28"/>
        </w:rPr>
        <w:t> (</w:t>
      </w:r>
      <w:r>
        <w:rPr>
          <w:b w:val="0"/>
          <w:smallCaps w:val="0"/>
          <w:spacing w:val="-2"/>
          <w:sz w:val="28"/>
        </w:rPr>
        <w:t>2</w:t>
      </w:r>
      <w:r>
        <w:rPr>
          <w:b w:val="0"/>
          <w:smallCaps w:val="0"/>
          <w:sz w:val="28"/>
        </w:rPr>
        <w:t>009) </w:t>
      </w:r>
      <w:r>
        <w:rPr>
          <w:b w:val="0"/>
          <w:smallCaps w:val="0"/>
          <w:w w:val="99"/>
          <w:sz w:val="28"/>
        </w:rPr>
        <w:t>14</w:t>
      </w:r>
      <w:r>
        <w:rPr>
          <w:b w:val="0"/>
          <w:smallCaps w:val="0"/>
          <w:spacing w:val="-2"/>
          <w:sz w:val="28"/>
        </w:rPr>
        <w:t> </w:t>
      </w:r>
      <w:r>
        <w:rPr>
          <w:b w:val="0"/>
          <w:smallCaps w:val="0"/>
          <w:spacing w:val="-1"/>
          <w:w w:val="99"/>
          <w:sz w:val="28"/>
        </w:rPr>
        <w:t>S</w:t>
      </w:r>
      <w:r>
        <w:rPr>
          <w:b w:val="0"/>
          <w:smallCaps w:val="0"/>
          <w:w w:val="100"/>
          <w:sz w:val="28"/>
        </w:rPr>
        <w:t>CC</w:t>
      </w:r>
      <w:r>
        <w:rPr>
          <w:b w:val="0"/>
          <w:smallCaps w:val="0"/>
          <w:spacing w:val="10"/>
          <w:sz w:val="28"/>
        </w:rPr>
        <w:t> </w:t>
      </w:r>
      <w:r>
        <w:rPr>
          <w:b w:val="0"/>
          <w:smallCaps w:val="0"/>
          <w:sz w:val="28"/>
        </w:rPr>
        <w:t>1</w:t>
      </w:r>
      <w:r>
        <w:rPr>
          <w:b w:val="0"/>
          <w:smallCaps w:val="0"/>
          <w:spacing w:val="-2"/>
          <w:sz w:val="28"/>
        </w:rPr>
        <w:t>)</w:t>
      </w:r>
      <w:r>
        <w:rPr>
          <w:b w:val="0"/>
          <w:smallCaps w:val="0"/>
          <w:w w:val="100"/>
          <w:sz w:val="28"/>
        </w:rPr>
        <w:t>.</w:t>
      </w:r>
    </w:p>
    <w:p>
      <w:pPr>
        <w:pStyle w:val="BodyText"/>
        <w:rPr>
          <w:b w:val="0"/>
          <w:sz w:val="36"/>
        </w:rPr>
      </w:pPr>
    </w:p>
    <w:p>
      <w:pPr>
        <w:pStyle w:val="BodyText"/>
        <w:spacing w:before="3"/>
        <w:rPr>
          <w:b w:val="0"/>
          <w:sz w:val="40"/>
        </w:rPr>
      </w:pPr>
    </w:p>
    <w:p>
      <w:pPr>
        <w:pStyle w:val="ListParagraph"/>
        <w:numPr>
          <w:ilvl w:val="0"/>
          <w:numId w:val="1"/>
        </w:numPr>
        <w:tabs>
          <w:tab w:pos="1222" w:val="left" w:leader="none"/>
        </w:tabs>
        <w:spacing w:line="508" w:lineRule="auto" w:before="1" w:after="0"/>
        <w:ind w:left="501" w:right="111" w:firstLine="0"/>
        <w:jc w:val="both"/>
        <w:rPr>
          <w:b w:val="0"/>
          <w:sz w:val="28"/>
        </w:rPr>
      </w:pPr>
      <w:r>
        <w:rPr>
          <w:b w:val="0"/>
          <w:sz w:val="28"/>
        </w:rPr>
        <w:t>The income of the minor girl child is incapable of precise fixation. We find no reason to interfere with the assessed notional income of the second deceased. In </w:t>
      </w:r>
      <w:r>
        <w:rPr>
          <w:b/>
          <w:i/>
          <w:sz w:val="28"/>
        </w:rPr>
        <w:t>R.K. M</w:t>
      </w:r>
      <w:r>
        <w:rPr>
          <w:b/>
          <w:i/>
          <w:smallCaps/>
          <w:sz w:val="28"/>
        </w:rPr>
        <w:t>a</w:t>
      </w:r>
      <w:r>
        <w:rPr>
          <w:b/>
          <w:i/>
          <w:smallCaps w:val="0"/>
          <w:sz w:val="28"/>
        </w:rPr>
        <w:t>lik vs. Ki</w:t>
      </w:r>
      <w:r>
        <w:rPr>
          <w:b/>
          <w:i/>
          <w:smallCaps/>
          <w:sz w:val="28"/>
        </w:rPr>
        <w:t>ra</w:t>
      </w:r>
      <w:r>
        <w:rPr>
          <w:b/>
          <w:i/>
          <w:smallCaps w:val="0"/>
          <w:sz w:val="28"/>
        </w:rPr>
        <w:t>n P</w:t>
      </w:r>
      <w:r>
        <w:rPr>
          <w:b/>
          <w:i/>
          <w:smallCaps/>
          <w:sz w:val="28"/>
        </w:rPr>
        <w:t>a</w:t>
      </w:r>
      <w:r>
        <w:rPr>
          <w:b/>
          <w:i/>
          <w:smallCaps w:val="0"/>
          <w:sz w:val="28"/>
        </w:rPr>
        <w:t>l</w:t>
      </w:r>
      <w:r>
        <w:rPr>
          <w:b w:val="0"/>
          <w:i/>
          <w:smallCaps w:val="0"/>
          <w:sz w:val="28"/>
        </w:rPr>
        <w:t>, </w:t>
      </w:r>
      <w:r>
        <w:rPr>
          <w:b w:val="0"/>
          <w:smallCaps w:val="0"/>
          <w:sz w:val="28"/>
        </w:rPr>
        <w:t>(2009)</w:t>
      </w:r>
      <w:r>
        <w:rPr>
          <w:b w:val="0"/>
          <w:smallCaps w:val="0"/>
          <w:spacing w:val="49"/>
          <w:sz w:val="28"/>
        </w:rPr>
        <w:t> </w:t>
      </w:r>
      <w:r>
        <w:rPr>
          <w:b w:val="0"/>
          <w:smallCaps w:val="0"/>
          <w:sz w:val="28"/>
        </w:rPr>
        <w:t>14</w:t>
      </w:r>
      <w:r>
        <w:rPr>
          <w:b w:val="0"/>
          <w:smallCaps w:val="0"/>
          <w:spacing w:val="50"/>
          <w:sz w:val="28"/>
        </w:rPr>
        <w:t> </w:t>
      </w:r>
      <w:r>
        <w:rPr>
          <w:b w:val="0"/>
          <w:smallCaps w:val="0"/>
          <w:sz w:val="28"/>
        </w:rPr>
        <w:t>SCC</w:t>
      </w:r>
      <w:r>
        <w:rPr>
          <w:b w:val="0"/>
          <w:smallCaps w:val="0"/>
          <w:spacing w:val="51"/>
          <w:sz w:val="28"/>
        </w:rPr>
        <w:t> </w:t>
      </w:r>
      <w:r>
        <w:rPr>
          <w:b w:val="0"/>
          <w:smallCaps w:val="0"/>
          <w:sz w:val="28"/>
        </w:rPr>
        <w:t>1,</w:t>
      </w:r>
      <w:r>
        <w:rPr>
          <w:b w:val="0"/>
          <w:smallCaps w:val="0"/>
          <w:spacing w:val="49"/>
          <w:sz w:val="28"/>
        </w:rPr>
        <w:t> </w:t>
      </w:r>
      <w:r>
        <w:rPr>
          <w:b w:val="0"/>
          <w:smallCaps w:val="0"/>
          <w:sz w:val="28"/>
        </w:rPr>
        <w:t>considering</w:t>
      </w:r>
      <w:r>
        <w:rPr>
          <w:b w:val="0"/>
          <w:smallCaps w:val="0"/>
          <w:spacing w:val="51"/>
          <w:sz w:val="28"/>
        </w:rPr>
        <w:t> </w:t>
      </w:r>
      <w:r>
        <w:rPr>
          <w:b w:val="0"/>
          <w:smallCaps w:val="0"/>
          <w:sz w:val="28"/>
        </w:rPr>
        <w:t>grant</w:t>
      </w:r>
      <w:r>
        <w:rPr>
          <w:b w:val="0"/>
          <w:smallCaps w:val="0"/>
          <w:spacing w:val="51"/>
          <w:sz w:val="28"/>
        </w:rPr>
        <w:t> </w:t>
      </w:r>
      <w:r>
        <w:rPr>
          <w:b w:val="0"/>
          <w:smallCaps w:val="0"/>
          <w:sz w:val="28"/>
        </w:rPr>
        <w:t>of</w:t>
      </w:r>
      <w:r>
        <w:rPr>
          <w:b w:val="0"/>
          <w:smallCaps w:val="0"/>
          <w:spacing w:val="51"/>
          <w:sz w:val="28"/>
        </w:rPr>
        <w:t> </w:t>
      </w:r>
      <w:r>
        <w:rPr>
          <w:b w:val="0"/>
          <w:smallCaps w:val="0"/>
          <w:sz w:val="28"/>
        </w:rPr>
        <w:t>future</w:t>
      </w:r>
      <w:r>
        <w:rPr>
          <w:b w:val="0"/>
          <w:smallCaps w:val="0"/>
          <w:spacing w:val="50"/>
          <w:sz w:val="28"/>
        </w:rPr>
        <w:t> </w:t>
      </w:r>
      <w:r>
        <w:rPr>
          <w:b w:val="0"/>
          <w:smallCaps w:val="0"/>
          <w:sz w:val="28"/>
        </w:rPr>
        <w:t>prospects</w:t>
      </w:r>
      <w:r>
        <w:rPr>
          <w:b w:val="0"/>
          <w:smallCaps w:val="0"/>
          <w:spacing w:val="50"/>
          <w:sz w:val="28"/>
        </w:rPr>
        <w:t> </w:t>
      </w:r>
      <w:r>
        <w:rPr>
          <w:b w:val="0"/>
          <w:smallCaps w:val="0"/>
          <w:sz w:val="28"/>
        </w:rPr>
        <w:t>for</w:t>
      </w:r>
      <w:r>
        <w:rPr>
          <w:b w:val="0"/>
          <w:smallCaps w:val="0"/>
          <w:spacing w:val="52"/>
          <w:sz w:val="28"/>
        </w:rPr>
        <w:t> </w:t>
      </w:r>
      <w:r>
        <w:rPr>
          <w:b w:val="0"/>
          <w:smallCaps w:val="0"/>
          <w:sz w:val="28"/>
        </w:rPr>
        <w:t>the</w:t>
      </w:r>
    </w:p>
    <w:p>
      <w:pPr>
        <w:pStyle w:val="BodyText"/>
        <w:spacing w:line="305" w:lineRule="exact"/>
        <w:ind w:left="501"/>
        <w:jc w:val="both"/>
        <w:rPr>
          <w:b w:val="0"/>
        </w:rPr>
      </w:pPr>
      <w:r>
        <w:rPr>
          <w:b w:val="0"/>
        </w:rPr>
        <w:t>deceased child aged about 10 years it was observed as follows:</w:t>
      </w:r>
    </w:p>
    <w:p>
      <w:pPr>
        <w:pStyle w:val="BodyText"/>
        <w:spacing w:before="9"/>
        <w:rPr>
          <w:b w:val="0"/>
          <w:sz w:val="32"/>
        </w:rPr>
      </w:pPr>
    </w:p>
    <w:p>
      <w:pPr>
        <w:pStyle w:val="BodyText"/>
        <w:tabs>
          <w:tab w:pos="2968" w:val="left" w:leader="none"/>
          <w:tab w:pos="4332" w:val="left" w:leader="none"/>
          <w:tab w:pos="6004" w:val="left" w:leader="none"/>
          <w:tab w:pos="6687" w:val="left" w:leader="none"/>
          <w:tab w:pos="7436" w:val="left" w:leader="none"/>
        </w:tabs>
        <w:spacing w:line="244" w:lineRule="auto"/>
        <w:ind w:left="1636" w:right="924"/>
        <w:rPr>
          <w:b w:val="0"/>
        </w:rPr>
      </w:pPr>
      <w:r>
        <w:rPr>
          <w:b w:val="0"/>
        </w:rPr>
        <w:t>“32. A forceful submission has been made by the learned</w:t>
        <w:tab/>
        <w:t>counsel</w:t>
        <w:tab/>
        <w:t>appearing</w:t>
        <w:tab/>
        <w:t>for</w:t>
        <w:tab/>
        <w:t>the</w:t>
        <w:tab/>
      </w:r>
      <w:r>
        <w:rPr>
          <w:b w:val="0"/>
          <w:spacing w:val="-3"/>
        </w:rPr>
        <w:t>appellant</w:t>
      </w:r>
    </w:p>
    <w:p>
      <w:pPr>
        <w:spacing w:after="0" w:line="244" w:lineRule="auto"/>
        <w:sectPr>
          <w:pgSz w:w="11900" w:h="16840"/>
          <w:pgMar w:header="0" w:footer="1022" w:top="1360" w:bottom="1220" w:left="940" w:right="1320"/>
        </w:sectPr>
      </w:pPr>
    </w:p>
    <w:p>
      <w:pPr>
        <w:pStyle w:val="BodyText"/>
        <w:spacing w:line="247" w:lineRule="auto" w:before="78"/>
        <w:ind w:left="1636" w:right="920"/>
        <w:jc w:val="both"/>
        <w:rPr>
          <w:b w:val="0"/>
        </w:rPr>
      </w:pPr>
      <w:r>
        <w:rPr>
          <w:b w:val="0"/>
        </w:rPr>
        <w:t>claimants that both the Tribunal as well as the High Court failed to consider the claims of the appellants with regard to the future prospects of the children. It has been submitted that the evidence with regard to the same has been ignored by the courts</w:t>
      </w:r>
      <w:r>
        <w:rPr>
          <w:b w:val="0"/>
          <w:spacing w:val="-1"/>
        </w:rPr>
        <w:t> </w:t>
      </w:r>
      <w:r>
        <w:rPr>
          <w:b w:val="0"/>
        </w:rPr>
        <w:t>below.</w:t>
      </w:r>
    </w:p>
    <w:p>
      <w:pPr>
        <w:pStyle w:val="BodyText"/>
        <w:spacing w:line="247" w:lineRule="auto" w:before="31"/>
        <w:ind w:left="1636" w:right="918"/>
        <w:jc w:val="both"/>
        <w:rPr>
          <w:b w:val="0"/>
        </w:rPr>
      </w:pPr>
      <w:r>
        <w:rPr>
          <w:b w:val="0"/>
        </w:rPr>
        <w:t>33. On perusal of the evidence on record, we find merit in such submission that the courts below have overlooked that aspect of the matter while granting compensation. It is well­settled legal principle that in addition to awarding compensation for pecuniary losses, compensation must also be granted with regard to the future prospects of the children. It is incumbent upon the courts to consider the said aspect while awarding compensation…”</w:t>
      </w:r>
    </w:p>
    <w:p>
      <w:pPr>
        <w:pStyle w:val="BodyText"/>
        <w:rPr>
          <w:b w:val="0"/>
          <w:sz w:val="34"/>
        </w:rPr>
      </w:pPr>
    </w:p>
    <w:p>
      <w:pPr>
        <w:pStyle w:val="ListParagraph"/>
        <w:numPr>
          <w:ilvl w:val="0"/>
          <w:numId w:val="1"/>
        </w:numPr>
        <w:tabs>
          <w:tab w:pos="1222" w:val="left" w:leader="none"/>
        </w:tabs>
        <w:spacing w:line="494" w:lineRule="auto" w:before="275" w:after="0"/>
        <w:ind w:left="501" w:right="114" w:firstLine="89"/>
        <w:jc w:val="both"/>
        <w:rPr>
          <w:b w:val="0"/>
          <w:sz w:val="28"/>
        </w:rPr>
      </w:pPr>
      <w:r>
        <w:rPr>
          <w:b w:val="0"/>
          <w:sz w:val="28"/>
        </w:rPr>
        <w:t>In </w:t>
      </w:r>
      <w:r>
        <w:rPr>
          <w:b/>
          <w:i/>
          <w:sz w:val="28"/>
        </w:rPr>
        <w:t>New Indi</w:t>
      </w:r>
      <w:r>
        <w:rPr>
          <w:b/>
          <w:i/>
          <w:smallCaps/>
          <w:sz w:val="28"/>
        </w:rPr>
        <w:t>a</w:t>
      </w:r>
      <w:r>
        <w:rPr>
          <w:b/>
          <w:i/>
          <w:smallCaps w:val="0"/>
          <w:sz w:val="28"/>
        </w:rPr>
        <w:t> Assu</w:t>
      </w:r>
      <w:r>
        <w:rPr>
          <w:b/>
          <w:i/>
          <w:smallCaps/>
          <w:sz w:val="28"/>
        </w:rPr>
        <w:t>ra</w:t>
      </w:r>
      <w:r>
        <w:rPr>
          <w:b/>
          <w:i/>
          <w:smallCaps w:val="0"/>
          <w:sz w:val="28"/>
        </w:rPr>
        <w:t>nce Co. Ltd. vs. </w:t>
      </w:r>
      <w:r>
        <w:rPr>
          <w:b/>
          <w:i/>
          <w:smallCaps/>
          <w:sz w:val="28"/>
        </w:rPr>
        <w:t>Sa</w:t>
      </w:r>
      <w:r>
        <w:rPr>
          <w:b/>
          <w:i/>
          <w:smallCaps w:val="0"/>
          <w:sz w:val="28"/>
        </w:rPr>
        <w:t>tender</w:t>
      </w:r>
      <w:r>
        <w:rPr>
          <w:b w:val="0"/>
          <w:i/>
          <w:smallCaps w:val="0"/>
          <w:sz w:val="28"/>
        </w:rPr>
        <w:t>, </w:t>
      </w:r>
      <w:r>
        <w:rPr>
          <w:b w:val="0"/>
          <w:smallCaps w:val="0"/>
          <w:sz w:val="28"/>
        </w:rPr>
        <w:t>(2006) 13 SCC 60, the deceased victim of the accident was a nine year old school going child. Considering the claim for loss of future prospects in absence of a regular income, it was observed that the compensation so determined had to be just and proper by a judicious approach and not fixed arbitrarily or whimsically. The uncertainties of a young life were noticed in the following</w:t>
      </w:r>
      <w:r>
        <w:rPr>
          <w:b w:val="0"/>
          <w:smallCaps w:val="0"/>
          <w:spacing w:val="-23"/>
          <w:sz w:val="28"/>
        </w:rPr>
        <w:t> </w:t>
      </w:r>
      <w:r>
        <w:rPr>
          <w:b w:val="0"/>
          <w:smallCaps w:val="0"/>
          <w:sz w:val="28"/>
        </w:rPr>
        <w:t>terms:­</w:t>
      </w:r>
    </w:p>
    <w:p>
      <w:pPr>
        <w:pStyle w:val="BodyText"/>
        <w:spacing w:line="247" w:lineRule="auto" w:before="36"/>
        <w:ind w:left="1636" w:right="920"/>
        <w:jc w:val="both"/>
        <w:rPr>
          <w:b w:val="0"/>
        </w:rPr>
      </w:pPr>
      <w:r>
        <w:rPr>
          <w:b w:val="0"/>
        </w:rPr>
        <w:t>“12. In cases of young children of tender age, in view of uncertainties abound, neither their income at the time of death nor the prospects of the future increase in their income nor chances of advancement of their career are capable of proper determination on estimated basis. The reason is that at such an early age, the uncertainties in regard to their academic pursuits, achievements</w:t>
      </w:r>
      <w:r>
        <w:rPr>
          <w:b w:val="0"/>
          <w:spacing w:val="82"/>
        </w:rPr>
        <w:t> </w:t>
      </w:r>
      <w:r>
        <w:rPr>
          <w:b w:val="0"/>
        </w:rPr>
        <w:t>in</w:t>
      </w:r>
    </w:p>
    <w:p>
      <w:pPr>
        <w:spacing w:after="0" w:line="247" w:lineRule="auto"/>
        <w:jc w:val="both"/>
        <w:sectPr>
          <w:pgSz w:w="11900" w:h="16840"/>
          <w:pgMar w:header="0" w:footer="1022" w:top="1360" w:bottom="1220" w:left="940" w:right="1320"/>
        </w:sectPr>
      </w:pPr>
    </w:p>
    <w:p>
      <w:pPr>
        <w:pStyle w:val="BodyText"/>
        <w:spacing w:line="247" w:lineRule="auto" w:before="78"/>
        <w:ind w:left="1636" w:right="919"/>
        <w:jc w:val="both"/>
        <w:rPr>
          <w:b w:val="0"/>
        </w:rPr>
      </w:pPr>
      <w:r>
        <w:rPr>
          <w:b w:val="0"/>
        </w:rPr>
        <w:t>career and thereafter advancement in life are so many that nothing can be assumed with reasonable certainty. Therefore, neither the income of the deceased child is capable of assessment on estimated basis nor the financial loss suffered by the parents is capable of mathematical computation.”</w:t>
      </w:r>
    </w:p>
    <w:p>
      <w:pPr>
        <w:pStyle w:val="BodyText"/>
        <w:rPr>
          <w:b w:val="0"/>
          <w:sz w:val="34"/>
        </w:rPr>
      </w:pPr>
    </w:p>
    <w:p>
      <w:pPr>
        <w:pStyle w:val="BodyText"/>
        <w:spacing w:before="4"/>
        <w:rPr>
          <w:b w:val="0"/>
          <w:sz w:val="44"/>
        </w:rPr>
      </w:pPr>
    </w:p>
    <w:p>
      <w:pPr>
        <w:pStyle w:val="ListParagraph"/>
        <w:numPr>
          <w:ilvl w:val="0"/>
          <w:numId w:val="1"/>
        </w:numPr>
        <w:tabs>
          <w:tab w:pos="1222" w:val="left" w:leader="none"/>
        </w:tabs>
        <w:spacing w:line="491" w:lineRule="auto" w:before="0" w:after="0"/>
        <w:ind w:left="501" w:right="118" w:firstLine="0"/>
        <w:jc w:val="both"/>
        <w:rPr>
          <w:b w:val="0"/>
          <w:sz w:val="28"/>
        </w:rPr>
      </w:pPr>
      <w:r>
        <w:rPr>
          <w:b w:val="0"/>
          <w:sz w:val="28"/>
        </w:rPr>
        <w:t>The deduction on account of contributory negligence has already been held by us to be unsustainable. The determination of a just and proper compensation to the appellants with regard to the deceased child, in the entirety of the facts and circumstances of the case does not persuade us to enhance the same any further from Rs.2,95,000/­ by granting any further compensation under the separate head of “future</w:t>
      </w:r>
      <w:r>
        <w:rPr>
          <w:b w:val="0"/>
          <w:spacing w:val="5"/>
          <w:sz w:val="28"/>
        </w:rPr>
        <w:t> </w:t>
      </w:r>
      <w:r>
        <w:rPr>
          <w:b w:val="0"/>
          <w:sz w:val="28"/>
        </w:rPr>
        <w:t>prospects”. It</w:t>
      </w:r>
    </w:p>
    <w:p>
      <w:pPr>
        <w:pStyle w:val="BodyText"/>
        <w:spacing w:line="523" w:lineRule="auto" w:before="52"/>
        <w:ind w:left="501" w:right="115"/>
        <w:jc w:val="both"/>
        <w:rPr>
          <w:b w:val="0"/>
        </w:rPr>
      </w:pPr>
      <w:r>
        <w:rPr>
          <w:b w:val="0"/>
          <w:w w:val="100"/>
        </w:rPr>
        <w:t>m</w:t>
      </w:r>
      <w:r>
        <w:rPr>
          <w:b w:val="0"/>
          <w:spacing w:val="-1"/>
          <w:w w:val="99"/>
        </w:rPr>
        <w:t>a</w:t>
      </w:r>
      <w:r>
        <w:rPr>
          <w:b w:val="0"/>
          <w:w w:val="99"/>
        </w:rPr>
        <w:t>y</w:t>
      </w:r>
      <w:r>
        <w:rPr>
          <w:b w:val="0"/>
          <w:spacing w:val="44"/>
        </w:rPr>
        <w:t> </w:t>
      </w:r>
      <w:r>
        <w:rPr>
          <w:b w:val="0"/>
          <w:w w:val="99"/>
        </w:rPr>
        <w:t>o</w:t>
      </w:r>
      <w:r>
        <w:rPr>
          <w:b w:val="0"/>
          <w:spacing w:val="-1"/>
          <w:w w:val="99"/>
        </w:rPr>
        <w:t>n</w:t>
      </w:r>
      <w:r>
        <w:rPr>
          <w:b w:val="0"/>
          <w:w w:val="100"/>
        </w:rPr>
        <w:t>ly</w:t>
      </w:r>
      <w:r>
        <w:rPr>
          <w:b w:val="0"/>
        </w:rPr>
        <w:t> </w:t>
      </w:r>
      <w:r>
        <w:rPr>
          <w:b w:val="0"/>
          <w:spacing w:val="-44"/>
        </w:rPr>
        <w:t> </w:t>
      </w:r>
      <w:r>
        <w:rPr>
          <w:b w:val="0"/>
          <w:spacing w:val="-2"/>
          <w:w w:val="99"/>
        </w:rPr>
        <w:t>b</w:t>
      </w:r>
      <w:r>
        <w:rPr>
          <w:b w:val="0"/>
          <w:w w:val="99"/>
        </w:rPr>
        <w:t>e </w:t>
      </w:r>
      <w:r>
        <w:rPr>
          <w:b w:val="0"/>
          <w:spacing w:val="-44"/>
          <w:w w:val="99"/>
        </w:rPr>
        <w:t> </w:t>
      </w:r>
      <w:r>
        <w:rPr>
          <w:b w:val="0"/>
          <w:w w:val="99"/>
        </w:rPr>
        <w:t>n</w:t>
      </w:r>
      <w:r>
        <w:rPr>
          <w:b w:val="0"/>
          <w:spacing w:val="-1"/>
          <w:w w:val="99"/>
        </w:rPr>
        <w:t>o</w:t>
      </w:r>
      <w:r>
        <w:rPr>
          <w:b w:val="0"/>
          <w:spacing w:val="-1"/>
          <w:w w:val="100"/>
        </w:rPr>
        <w:t>t</w:t>
      </w:r>
      <w:r>
        <w:rPr>
          <w:b w:val="0"/>
          <w:w w:val="100"/>
        </w:rPr>
        <w:t>iced </w:t>
      </w:r>
      <w:r>
        <w:rPr>
          <w:b w:val="0"/>
          <w:spacing w:val="-44"/>
          <w:w w:val="100"/>
        </w:rPr>
        <w:t> </w:t>
      </w:r>
      <w:r>
        <w:rPr>
          <w:b w:val="0"/>
          <w:spacing w:val="-1"/>
          <w:w w:val="100"/>
        </w:rPr>
        <w:t>t</w:t>
      </w:r>
      <w:r>
        <w:rPr>
          <w:b w:val="0"/>
          <w:spacing w:val="-1"/>
          <w:w w:val="99"/>
        </w:rPr>
        <w:t>h</w:t>
      </w:r>
      <w:r>
        <w:rPr>
          <w:b w:val="0"/>
          <w:spacing w:val="-1"/>
          <w:w w:val="99"/>
        </w:rPr>
        <w:t>a</w:t>
      </w:r>
      <w:r>
        <w:rPr>
          <w:b w:val="0"/>
          <w:w w:val="100"/>
        </w:rPr>
        <w:t>t</w:t>
      </w:r>
      <w:r>
        <w:rPr>
          <w:b w:val="0"/>
        </w:rPr>
        <w:t> </w:t>
      </w:r>
      <w:r>
        <w:rPr>
          <w:b w:val="0"/>
          <w:spacing w:val="-38"/>
        </w:rPr>
        <w:t> </w:t>
      </w:r>
      <w:r>
        <w:rPr>
          <w:b/>
          <w:i/>
          <w:spacing w:val="-2"/>
          <w:w w:val="100"/>
        </w:rPr>
        <w:t>R</w:t>
      </w:r>
      <w:r>
        <w:rPr>
          <w:b/>
          <w:i/>
          <w:w w:val="100"/>
        </w:rPr>
        <w:t>.</w:t>
      </w:r>
      <w:r>
        <w:rPr>
          <w:b/>
          <w:i/>
          <w:spacing w:val="-1"/>
          <w:w w:val="100"/>
        </w:rPr>
        <w:t>K</w:t>
      </w:r>
      <w:r>
        <w:rPr>
          <w:b/>
          <w:i/>
          <w:w w:val="100"/>
        </w:rPr>
        <w:t>.</w:t>
      </w:r>
      <w:r>
        <w:rPr>
          <w:b/>
          <w:i/>
          <w:spacing w:val="44"/>
        </w:rPr>
        <w:t> </w:t>
      </w:r>
      <w:r>
        <w:rPr>
          <w:b/>
          <w:i/>
          <w:spacing w:val="-1"/>
          <w:w w:val="100"/>
        </w:rPr>
        <w:t>M</w:t>
      </w:r>
      <w:r>
        <w:rPr>
          <w:b/>
          <w:i/>
          <w:smallCaps/>
          <w:spacing w:val="1"/>
          <w:w w:val="118"/>
        </w:rPr>
        <w:t>a</w:t>
      </w:r>
      <w:r>
        <w:rPr>
          <w:b/>
          <w:i/>
          <w:smallCaps w:val="0"/>
          <w:spacing w:val="-1"/>
          <w:w w:val="100"/>
        </w:rPr>
        <w:t>li</w:t>
      </w:r>
      <w:r>
        <w:rPr>
          <w:b/>
          <w:i/>
          <w:smallCaps w:val="0"/>
          <w:w w:val="99"/>
        </w:rPr>
        <w:t>k</w:t>
      </w:r>
      <w:r>
        <w:rPr>
          <w:b/>
          <w:i/>
          <w:smallCaps w:val="0"/>
          <w:spacing w:val="41"/>
        </w:rPr>
        <w:t> </w:t>
      </w:r>
      <w:r>
        <w:rPr>
          <w:b w:val="0"/>
          <w:smallCaps w:val="0"/>
          <w:w w:val="100"/>
        </w:rPr>
        <w:t>(</w:t>
      </w:r>
      <w:r>
        <w:rPr>
          <w:b w:val="0"/>
          <w:i/>
          <w:smallCaps w:val="0"/>
          <w:w w:val="99"/>
        </w:rPr>
        <w:t>supr</w:t>
      </w:r>
      <w:r>
        <w:rPr>
          <w:b w:val="0"/>
          <w:i/>
          <w:smallCaps w:val="0"/>
          <w:spacing w:val="1"/>
          <w:w w:val="99"/>
        </w:rPr>
        <w:t>a</w:t>
      </w:r>
      <w:r>
        <w:rPr>
          <w:b w:val="0"/>
          <w:smallCaps w:val="0"/>
          <w:w w:val="100"/>
        </w:rPr>
        <w:t>)</w:t>
      </w:r>
      <w:r>
        <w:rPr>
          <w:b w:val="0"/>
          <w:smallCaps w:val="0"/>
        </w:rPr>
        <w:t> </w:t>
      </w:r>
      <w:r>
        <w:rPr>
          <w:b w:val="0"/>
          <w:smallCaps w:val="0"/>
          <w:spacing w:val="-44"/>
        </w:rPr>
        <w:t> </w:t>
      </w:r>
      <w:r>
        <w:rPr>
          <w:b w:val="0"/>
          <w:smallCaps w:val="0"/>
          <w:w w:val="99"/>
        </w:rPr>
        <w:t>d</w:t>
      </w:r>
      <w:r>
        <w:rPr>
          <w:b w:val="0"/>
          <w:smallCaps w:val="0"/>
          <w:spacing w:val="-1"/>
          <w:w w:val="99"/>
        </w:rPr>
        <w:t>o</w:t>
      </w:r>
      <w:r>
        <w:rPr>
          <w:b w:val="0"/>
          <w:smallCaps w:val="0"/>
          <w:w w:val="99"/>
        </w:rPr>
        <w:t>es</w:t>
      </w:r>
      <w:r>
        <w:rPr>
          <w:b w:val="0"/>
          <w:smallCaps w:val="0"/>
          <w:spacing w:val="44"/>
          <w:w w:val="99"/>
        </w:rPr>
        <w:t> </w:t>
      </w:r>
      <w:r>
        <w:rPr>
          <w:b w:val="0"/>
          <w:smallCaps w:val="0"/>
          <w:w w:val="99"/>
        </w:rPr>
        <w:t>n</w:t>
      </w:r>
      <w:r>
        <w:rPr>
          <w:b w:val="0"/>
          <w:smallCaps w:val="0"/>
          <w:spacing w:val="-1"/>
          <w:w w:val="99"/>
        </w:rPr>
        <w:t>o</w:t>
      </w:r>
      <w:r>
        <w:rPr>
          <w:b w:val="0"/>
          <w:smallCaps w:val="0"/>
          <w:w w:val="100"/>
        </w:rPr>
        <w:t>t</w:t>
      </w:r>
      <w:r>
        <w:rPr>
          <w:b w:val="0"/>
          <w:smallCaps w:val="0"/>
        </w:rPr>
        <w:t> </w:t>
      </w:r>
      <w:r>
        <w:rPr>
          <w:b w:val="0"/>
          <w:smallCaps w:val="0"/>
          <w:spacing w:val="-45"/>
        </w:rPr>
        <w:t> </w:t>
      </w:r>
      <w:r>
        <w:rPr>
          <w:b w:val="0"/>
          <w:smallCaps w:val="0"/>
        </w:rPr>
        <w:t>c</w:t>
      </w:r>
      <w:r>
        <w:rPr>
          <w:b w:val="0"/>
          <w:smallCaps w:val="0"/>
          <w:spacing w:val="-1"/>
        </w:rPr>
        <w:t>o</w:t>
      </w:r>
      <w:r>
        <w:rPr>
          <w:b w:val="0"/>
          <w:smallCaps w:val="0"/>
          <w:spacing w:val="-1"/>
          <w:w w:val="99"/>
        </w:rPr>
        <w:t>n</w:t>
      </w:r>
      <w:r>
        <w:rPr>
          <w:b w:val="0"/>
          <w:smallCaps w:val="0"/>
          <w:w w:val="100"/>
        </w:rPr>
        <w:t>sider </w:t>
      </w:r>
      <w:r>
        <w:rPr>
          <w:b/>
          <w:i/>
          <w:smallCaps/>
          <w:w w:val="108"/>
        </w:rPr>
        <w:t>S</w:t>
      </w:r>
      <w:r>
        <w:rPr>
          <w:b/>
          <w:i/>
          <w:smallCaps/>
          <w:spacing w:val="-1"/>
          <w:w w:val="108"/>
        </w:rPr>
        <w:t>a</w:t>
      </w:r>
      <w:r>
        <w:rPr>
          <w:b/>
          <w:i/>
          <w:smallCaps w:val="0"/>
          <w:w w:val="100"/>
        </w:rPr>
        <w:t>t</w:t>
      </w:r>
      <w:r>
        <w:rPr>
          <w:b/>
          <w:i/>
          <w:smallCaps w:val="0"/>
          <w:spacing w:val="-1"/>
          <w:w w:val="99"/>
        </w:rPr>
        <w:t>e</w:t>
      </w:r>
      <w:r>
        <w:rPr>
          <w:b/>
          <w:i/>
          <w:smallCaps w:val="0"/>
          <w:spacing w:val="-1"/>
          <w:w w:val="99"/>
        </w:rPr>
        <w:t>n</w:t>
      </w:r>
      <w:r>
        <w:rPr>
          <w:b/>
          <w:i/>
          <w:smallCaps w:val="0"/>
          <w:spacing w:val="1"/>
          <w:w w:val="99"/>
        </w:rPr>
        <w:t>d</w:t>
      </w:r>
      <w:r>
        <w:rPr>
          <w:b/>
          <w:i/>
          <w:smallCaps w:val="0"/>
          <w:spacing w:val="-1"/>
          <w:w w:val="99"/>
        </w:rPr>
        <w:t>e</w:t>
      </w:r>
      <w:r>
        <w:rPr>
          <w:b/>
          <w:i/>
          <w:smallCaps w:val="0"/>
        </w:rPr>
        <w:t>r </w:t>
      </w:r>
      <w:r>
        <w:rPr>
          <w:b/>
          <w:i/>
          <w:smallCaps w:val="0"/>
          <w:spacing w:val="-3"/>
        </w:rPr>
        <w:t> </w:t>
      </w:r>
      <w:r>
        <w:rPr>
          <w:b w:val="0"/>
          <w:smallCaps w:val="0"/>
          <w:w w:val="100"/>
        </w:rPr>
        <w:t>(</w:t>
      </w:r>
      <w:r>
        <w:rPr>
          <w:b w:val="0"/>
          <w:i/>
          <w:smallCaps w:val="0"/>
          <w:spacing w:val="-2"/>
          <w:w w:val="99"/>
        </w:rPr>
        <w:t>s</w:t>
      </w:r>
      <w:r>
        <w:rPr>
          <w:b w:val="0"/>
          <w:i/>
          <w:smallCaps w:val="0"/>
          <w:w w:val="99"/>
        </w:rPr>
        <w:t>upra</w:t>
      </w:r>
      <w:r>
        <w:rPr>
          <w:b w:val="0"/>
          <w:smallCaps w:val="0"/>
          <w:w w:val="100"/>
        </w:rPr>
        <w:t>)</w:t>
      </w:r>
      <w:r>
        <w:rPr>
          <w:b w:val="0"/>
          <w:smallCaps w:val="0"/>
        </w:rPr>
        <w:t> </w:t>
      </w:r>
      <w:r>
        <w:rPr>
          <w:b w:val="0"/>
          <w:smallCaps w:val="0"/>
          <w:spacing w:val="2"/>
        </w:rPr>
        <w:t> </w:t>
      </w:r>
      <w:r>
        <w:rPr>
          <w:b w:val="0"/>
          <w:smallCaps w:val="0"/>
          <w:spacing w:val="-1"/>
          <w:w w:val="99"/>
        </w:rPr>
        <w:t>o</w:t>
      </w:r>
      <w:r>
        <w:rPr>
          <w:b w:val="0"/>
          <w:smallCaps w:val="0"/>
          <w:w w:val="99"/>
        </w:rPr>
        <w:t>n</w:t>
      </w:r>
      <w:r>
        <w:rPr>
          <w:b w:val="0"/>
          <w:smallCaps w:val="0"/>
        </w:rPr>
        <w:t> </w:t>
      </w:r>
      <w:r>
        <w:rPr>
          <w:b w:val="0"/>
          <w:smallCaps w:val="0"/>
          <w:spacing w:val="3"/>
        </w:rPr>
        <w:t> </w:t>
      </w:r>
      <w:r>
        <w:rPr>
          <w:b w:val="0"/>
          <w:smallCaps w:val="0"/>
          <w:spacing w:val="-1"/>
          <w:w w:val="100"/>
        </w:rPr>
        <w:t>t</w:t>
      </w:r>
      <w:r>
        <w:rPr>
          <w:b w:val="0"/>
          <w:smallCaps w:val="0"/>
          <w:spacing w:val="-1"/>
          <w:w w:val="99"/>
        </w:rPr>
        <w:t>h</w:t>
      </w:r>
      <w:r>
        <w:rPr>
          <w:b w:val="0"/>
          <w:smallCaps w:val="0"/>
          <w:w w:val="99"/>
        </w:rPr>
        <w:t>e </w:t>
      </w:r>
      <w:r>
        <w:rPr>
          <w:b w:val="0"/>
          <w:smallCaps w:val="0"/>
          <w:spacing w:val="2"/>
          <w:w w:val="99"/>
        </w:rPr>
        <w:t> </w:t>
      </w:r>
      <w:r>
        <w:rPr>
          <w:b w:val="0"/>
          <w:smallCaps w:val="0"/>
          <w:w w:val="99"/>
        </w:rPr>
        <w:t>g</w:t>
      </w:r>
      <w:r>
        <w:rPr>
          <w:b w:val="0"/>
          <w:smallCaps w:val="0"/>
          <w:spacing w:val="-2"/>
          <w:w w:val="100"/>
        </w:rPr>
        <w:t>r</w:t>
      </w:r>
      <w:r>
        <w:rPr>
          <w:b w:val="0"/>
          <w:smallCaps w:val="0"/>
          <w:spacing w:val="-1"/>
          <w:w w:val="99"/>
        </w:rPr>
        <w:t>a</w:t>
      </w:r>
      <w:r>
        <w:rPr>
          <w:b w:val="0"/>
          <w:smallCaps w:val="0"/>
          <w:spacing w:val="-1"/>
          <w:w w:val="99"/>
        </w:rPr>
        <w:t>n</w:t>
      </w:r>
      <w:r>
        <w:rPr>
          <w:b w:val="0"/>
          <w:smallCaps w:val="0"/>
          <w:w w:val="100"/>
        </w:rPr>
        <w:t>t</w:t>
      </w:r>
      <w:r>
        <w:rPr>
          <w:b w:val="0"/>
          <w:smallCaps w:val="0"/>
        </w:rPr>
        <w:t> </w:t>
      </w:r>
      <w:r>
        <w:rPr>
          <w:b w:val="0"/>
          <w:smallCaps w:val="0"/>
          <w:spacing w:val="4"/>
        </w:rPr>
        <w:t> </w:t>
      </w:r>
      <w:r>
        <w:rPr>
          <w:b w:val="0"/>
          <w:smallCaps w:val="0"/>
          <w:spacing w:val="-1"/>
          <w:w w:val="99"/>
        </w:rPr>
        <w:t>o</w:t>
      </w:r>
      <w:r>
        <w:rPr>
          <w:b w:val="0"/>
          <w:smallCaps w:val="0"/>
          <w:w w:val="100"/>
        </w:rPr>
        <w:t>f</w:t>
      </w:r>
      <w:r>
        <w:rPr>
          <w:b w:val="0"/>
          <w:smallCaps w:val="0"/>
        </w:rPr>
        <w:t> </w:t>
      </w:r>
      <w:r>
        <w:rPr>
          <w:b w:val="0"/>
          <w:smallCaps w:val="0"/>
          <w:spacing w:val="2"/>
        </w:rPr>
        <w:t> </w:t>
      </w:r>
      <w:r>
        <w:rPr>
          <w:b w:val="0"/>
          <w:smallCaps w:val="0"/>
        </w:rPr>
        <w:t>f</w:t>
      </w:r>
      <w:r>
        <w:rPr>
          <w:b w:val="0"/>
          <w:smallCaps w:val="0"/>
          <w:spacing w:val="-1"/>
        </w:rPr>
        <w:t>u</w:t>
      </w:r>
      <w:r>
        <w:rPr>
          <w:b w:val="0"/>
          <w:smallCaps w:val="0"/>
          <w:spacing w:val="-1"/>
          <w:w w:val="100"/>
        </w:rPr>
        <w:t>t</w:t>
      </w:r>
      <w:r>
        <w:rPr>
          <w:b w:val="0"/>
          <w:smallCaps w:val="0"/>
          <w:spacing w:val="-1"/>
          <w:w w:val="99"/>
        </w:rPr>
        <w:t>u</w:t>
      </w:r>
      <w:r>
        <w:rPr>
          <w:b w:val="0"/>
          <w:smallCaps w:val="0"/>
          <w:w w:val="100"/>
        </w:rPr>
        <w:t>r</w:t>
      </w:r>
      <w:r>
        <w:rPr>
          <w:b w:val="0"/>
          <w:smallCaps w:val="0"/>
          <w:w w:val="99"/>
        </w:rPr>
        <w:t>e  pr</w:t>
      </w:r>
      <w:r>
        <w:rPr>
          <w:b w:val="0"/>
          <w:smallCaps w:val="0"/>
          <w:spacing w:val="-1"/>
          <w:w w:val="99"/>
        </w:rPr>
        <w:t>o</w:t>
      </w:r>
      <w:r>
        <w:rPr>
          <w:b w:val="0"/>
          <w:smallCaps w:val="0"/>
          <w:w w:val="99"/>
        </w:rPr>
        <w:t>spec</w:t>
      </w:r>
      <w:r>
        <w:rPr>
          <w:b w:val="0"/>
          <w:smallCaps w:val="0"/>
          <w:spacing w:val="-1"/>
          <w:w w:val="99"/>
        </w:rPr>
        <w:t>t</w:t>
      </w:r>
      <w:r>
        <w:rPr>
          <w:b w:val="0"/>
          <w:smallCaps w:val="0"/>
          <w:w w:val="99"/>
        </w:rPr>
        <w:t>s  </w:t>
      </w:r>
      <w:r>
        <w:rPr>
          <w:b w:val="0"/>
          <w:smallCaps w:val="0"/>
          <w:spacing w:val="-1"/>
          <w:w w:val="99"/>
        </w:rPr>
        <w:t>a</w:t>
      </w:r>
      <w:r>
        <w:rPr>
          <w:b w:val="0"/>
          <w:smallCaps w:val="0"/>
          <w:w w:val="99"/>
        </w:rPr>
        <w:t>s </w:t>
      </w:r>
      <w:r>
        <w:rPr>
          <w:b w:val="0"/>
          <w:smallCaps w:val="0"/>
          <w:spacing w:val="2"/>
          <w:w w:val="99"/>
        </w:rPr>
        <w:t> </w:t>
      </w:r>
      <w:r>
        <w:rPr>
          <w:b w:val="0"/>
          <w:smallCaps w:val="0"/>
          <w:w w:val="100"/>
        </w:rPr>
        <w:t>f</w:t>
      </w:r>
      <w:r>
        <w:rPr>
          <w:b w:val="0"/>
          <w:smallCaps w:val="0"/>
          <w:spacing w:val="-1"/>
          <w:w w:val="100"/>
        </w:rPr>
        <w:t>a</w:t>
      </w:r>
      <w:r>
        <w:rPr>
          <w:b w:val="0"/>
          <w:smallCaps w:val="0"/>
          <w:w w:val="100"/>
        </w:rPr>
        <w:t>r</w:t>
      </w:r>
      <w:r>
        <w:rPr>
          <w:b w:val="0"/>
          <w:smallCaps w:val="0"/>
        </w:rPr>
        <w:t> </w:t>
      </w:r>
      <w:r>
        <w:rPr>
          <w:b w:val="0"/>
          <w:smallCaps w:val="0"/>
          <w:spacing w:val="3"/>
        </w:rPr>
        <w:t> </w:t>
      </w:r>
      <w:r>
        <w:rPr>
          <w:b w:val="0"/>
          <w:smallCaps w:val="0"/>
          <w:spacing w:val="-1"/>
          <w:w w:val="99"/>
        </w:rPr>
        <w:t>a</w:t>
      </w:r>
      <w:r>
        <w:rPr>
          <w:b w:val="0"/>
          <w:smallCaps w:val="0"/>
          <w:w w:val="99"/>
        </w:rPr>
        <w:t>s c</w:t>
      </w:r>
      <w:r>
        <w:rPr>
          <w:b w:val="0"/>
          <w:smallCaps w:val="0"/>
          <w:spacing w:val="-1"/>
          <w:w w:val="99"/>
        </w:rPr>
        <w:t>h</w:t>
      </w:r>
      <w:r>
        <w:rPr>
          <w:b w:val="0"/>
          <w:smallCaps w:val="0"/>
          <w:w w:val="100"/>
        </w:rPr>
        <w:t>ildr</w:t>
      </w:r>
      <w:r>
        <w:rPr>
          <w:b w:val="0"/>
          <w:smallCaps w:val="0"/>
          <w:w w:val="99"/>
        </w:rPr>
        <w:t>en</w:t>
      </w:r>
      <w:r>
        <w:rPr>
          <w:b w:val="0"/>
          <w:smallCaps w:val="0"/>
          <w:spacing w:val="-1"/>
        </w:rPr>
        <w:t> </w:t>
      </w:r>
      <w:r>
        <w:rPr>
          <w:b w:val="0"/>
          <w:smallCaps w:val="0"/>
          <w:spacing w:val="-1"/>
          <w:w w:val="99"/>
        </w:rPr>
        <w:t>a</w:t>
      </w:r>
      <w:r>
        <w:rPr>
          <w:b w:val="0"/>
          <w:smallCaps w:val="0"/>
          <w:w w:val="100"/>
        </w:rPr>
        <w:t>r</w:t>
      </w:r>
      <w:r>
        <w:rPr>
          <w:b w:val="0"/>
          <w:smallCaps w:val="0"/>
          <w:w w:val="99"/>
        </w:rPr>
        <w:t>e</w:t>
      </w:r>
      <w:r>
        <w:rPr>
          <w:b w:val="0"/>
          <w:smallCaps w:val="0"/>
          <w:spacing w:val="-2"/>
          <w:w w:val="99"/>
        </w:rPr>
        <w:t> </w:t>
      </w:r>
      <w:r>
        <w:rPr>
          <w:b w:val="0"/>
          <w:smallCaps w:val="0"/>
          <w:w w:val="99"/>
        </w:rPr>
        <w:t>co</w:t>
      </w:r>
      <w:r>
        <w:rPr>
          <w:b w:val="0"/>
          <w:smallCaps w:val="0"/>
          <w:spacing w:val="-1"/>
          <w:w w:val="99"/>
        </w:rPr>
        <w:t>n</w:t>
      </w:r>
      <w:r>
        <w:rPr>
          <w:b w:val="0"/>
          <w:smallCaps w:val="0"/>
          <w:w w:val="99"/>
        </w:rPr>
        <w:t>c</w:t>
      </w:r>
      <w:r>
        <w:rPr>
          <w:b w:val="0"/>
          <w:smallCaps w:val="0"/>
          <w:spacing w:val="-2"/>
          <w:w w:val="99"/>
        </w:rPr>
        <w:t>e</w:t>
      </w:r>
      <w:r>
        <w:rPr>
          <w:b w:val="0"/>
          <w:smallCaps w:val="0"/>
          <w:w w:val="100"/>
        </w:rPr>
        <w:t>r</w:t>
      </w:r>
      <w:r>
        <w:rPr>
          <w:b w:val="0"/>
          <w:smallCaps w:val="0"/>
          <w:spacing w:val="-1"/>
          <w:w w:val="99"/>
        </w:rPr>
        <w:t>n</w:t>
      </w:r>
      <w:r>
        <w:rPr>
          <w:b w:val="0"/>
          <w:smallCaps w:val="0"/>
          <w:w w:val="100"/>
        </w:rPr>
        <w:t>ed.</w:t>
      </w:r>
    </w:p>
    <w:p>
      <w:pPr>
        <w:pStyle w:val="BodyText"/>
        <w:rPr>
          <w:b w:val="0"/>
          <w:sz w:val="34"/>
        </w:rPr>
      </w:pPr>
    </w:p>
    <w:p>
      <w:pPr>
        <w:pStyle w:val="ListParagraph"/>
        <w:numPr>
          <w:ilvl w:val="0"/>
          <w:numId w:val="1"/>
        </w:numPr>
        <w:tabs>
          <w:tab w:pos="1222" w:val="left" w:leader="none"/>
        </w:tabs>
        <w:spacing w:line="496" w:lineRule="auto" w:before="249" w:after="0"/>
        <w:ind w:left="501" w:right="120" w:firstLine="0"/>
        <w:jc w:val="both"/>
        <w:rPr>
          <w:b w:val="0"/>
          <w:sz w:val="28"/>
        </w:rPr>
      </w:pPr>
      <w:r>
        <w:rPr>
          <w:b/>
          <w:i/>
          <w:sz w:val="28"/>
        </w:rPr>
        <w:t>K</w:t>
      </w:r>
      <w:r>
        <w:rPr>
          <w:b/>
          <w:i/>
          <w:smallCaps/>
          <w:sz w:val="28"/>
        </w:rPr>
        <w:t>aja</w:t>
      </w:r>
      <w:r>
        <w:rPr>
          <w:b/>
          <w:i/>
          <w:smallCaps w:val="0"/>
          <w:sz w:val="28"/>
        </w:rPr>
        <w:t>l </w:t>
      </w:r>
      <w:r>
        <w:rPr>
          <w:b w:val="0"/>
          <w:i/>
          <w:smallCaps w:val="0"/>
          <w:sz w:val="28"/>
        </w:rPr>
        <w:t>(supra</w:t>
      </w:r>
      <w:r>
        <w:rPr>
          <w:b w:val="0"/>
          <w:smallCaps w:val="0"/>
          <w:sz w:val="28"/>
        </w:rPr>
        <w:t>) is distinguishable on its own facts. The victim of the accident was a nine month old child, whose disability certificate reflected that she would grow up to be an adult lying on</w:t>
      </w:r>
      <w:r>
        <w:rPr>
          <w:b w:val="0"/>
          <w:smallCaps w:val="0"/>
          <w:spacing w:val="60"/>
          <w:sz w:val="28"/>
        </w:rPr>
        <w:t> </w:t>
      </w:r>
      <w:r>
        <w:rPr>
          <w:b w:val="0"/>
          <w:smallCaps w:val="0"/>
          <w:sz w:val="28"/>
        </w:rPr>
        <w:t>the</w:t>
      </w:r>
      <w:r>
        <w:rPr>
          <w:b w:val="0"/>
          <w:smallCaps w:val="0"/>
          <w:spacing w:val="62"/>
          <w:sz w:val="28"/>
        </w:rPr>
        <w:t> </w:t>
      </w:r>
      <w:r>
        <w:rPr>
          <w:b w:val="0"/>
          <w:smallCaps w:val="0"/>
          <w:sz w:val="28"/>
        </w:rPr>
        <w:t>bed</w:t>
      </w:r>
      <w:r>
        <w:rPr>
          <w:b w:val="0"/>
          <w:smallCaps w:val="0"/>
          <w:spacing w:val="62"/>
          <w:sz w:val="28"/>
        </w:rPr>
        <w:t> </w:t>
      </w:r>
      <w:r>
        <w:rPr>
          <w:b w:val="0"/>
          <w:smallCaps w:val="0"/>
          <w:sz w:val="28"/>
        </w:rPr>
        <w:t>with</w:t>
      </w:r>
      <w:r>
        <w:rPr>
          <w:b w:val="0"/>
          <w:smallCaps w:val="0"/>
          <w:spacing w:val="63"/>
          <w:sz w:val="28"/>
        </w:rPr>
        <w:t> </w:t>
      </w:r>
      <w:r>
        <w:rPr>
          <w:b w:val="0"/>
          <w:smallCaps w:val="0"/>
          <w:sz w:val="28"/>
        </w:rPr>
        <w:t>all</w:t>
      </w:r>
      <w:r>
        <w:rPr>
          <w:b w:val="0"/>
          <w:smallCaps w:val="0"/>
          <w:spacing w:val="64"/>
          <w:sz w:val="28"/>
        </w:rPr>
        <w:t> </w:t>
      </w:r>
      <w:r>
        <w:rPr>
          <w:b w:val="0"/>
          <w:smallCaps w:val="0"/>
          <w:sz w:val="28"/>
        </w:rPr>
        <w:t>the</w:t>
      </w:r>
      <w:r>
        <w:rPr>
          <w:b w:val="0"/>
          <w:smallCaps w:val="0"/>
          <w:spacing w:val="62"/>
          <w:sz w:val="28"/>
        </w:rPr>
        <w:t> </w:t>
      </w:r>
      <w:r>
        <w:rPr>
          <w:b w:val="0"/>
          <w:smallCaps w:val="0"/>
          <w:sz w:val="28"/>
        </w:rPr>
        <w:t>physical</w:t>
      </w:r>
      <w:r>
        <w:rPr>
          <w:b w:val="0"/>
          <w:smallCaps w:val="0"/>
          <w:spacing w:val="62"/>
          <w:sz w:val="28"/>
        </w:rPr>
        <w:t> </w:t>
      </w:r>
      <w:r>
        <w:rPr>
          <w:b w:val="0"/>
          <w:smallCaps w:val="0"/>
          <w:sz w:val="28"/>
        </w:rPr>
        <w:t>and</w:t>
      </w:r>
      <w:r>
        <w:rPr>
          <w:b w:val="0"/>
          <w:smallCaps w:val="0"/>
          <w:spacing w:val="64"/>
          <w:sz w:val="28"/>
        </w:rPr>
        <w:t> </w:t>
      </w:r>
      <w:r>
        <w:rPr>
          <w:b w:val="0"/>
          <w:smallCaps w:val="0"/>
          <w:sz w:val="28"/>
        </w:rPr>
        <w:t>biological</w:t>
      </w:r>
      <w:r>
        <w:rPr>
          <w:b w:val="0"/>
          <w:smallCaps w:val="0"/>
          <w:spacing w:val="64"/>
          <w:sz w:val="28"/>
        </w:rPr>
        <w:t> </w:t>
      </w:r>
      <w:r>
        <w:rPr>
          <w:b w:val="0"/>
          <w:smallCaps w:val="0"/>
          <w:sz w:val="28"/>
        </w:rPr>
        <w:t>attributes</w:t>
      </w:r>
      <w:r>
        <w:rPr>
          <w:b w:val="0"/>
          <w:smallCaps w:val="0"/>
          <w:spacing w:val="62"/>
          <w:sz w:val="28"/>
        </w:rPr>
        <w:t> </w:t>
      </w:r>
      <w:r>
        <w:rPr>
          <w:b w:val="0"/>
          <w:smallCaps w:val="0"/>
          <w:sz w:val="28"/>
        </w:rPr>
        <w:t>of</w:t>
      </w:r>
      <w:r>
        <w:rPr>
          <w:b w:val="0"/>
          <w:smallCaps w:val="0"/>
          <w:spacing w:val="64"/>
          <w:sz w:val="28"/>
        </w:rPr>
        <w:t> </w:t>
      </w:r>
      <w:r>
        <w:rPr>
          <w:b w:val="0"/>
          <w:smallCaps w:val="0"/>
          <w:sz w:val="28"/>
        </w:rPr>
        <w:t>a</w:t>
      </w:r>
    </w:p>
    <w:p>
      <w:pPr>
        <w:spacing w:after="0" w:line="496" w:lineRule="auto"/>
        <w:jc w:val="both"/>
        <w:rPr>
          <w:sz w:val="28"/>
        </w:rPr>
        <w:sectPr>
          <w:pgSz w:w="11900" w:h="16840"/>
          <w:pgMar w:header="0" w:footer="1022" w:top="1360" w:bottom="1220" w:left="940" w:right="1320"/>
        </w:sectPr>
      </w:pPr>
    </w:p>
    <w:p>
      <w:pPr>
        <w:pStyle w:val="BodyText"/>
        <w:spacing w:line="491" w:lineRule="auto" w:before="78"/>
        <w:ind w:left="501" w:right="116"/>
        <w:jc w:val="both"/>
        <w:rPr>
          <w:b w:val="0"/>
        </w:rPr>
      </w:pPr>
      <w:r>
        <w:rPr>
          <w:b w:val="0"/>
        </w:rPr>
        <w:t>woman on attaining adulthood, but her mind would remain of a nine month old child because of the accident. The case is completely distinguishable on its own facts and did not arise out of a death claim, leading to award of compensation towards expenses for frequent treatment, hospitalization, transportation, loss of future earnings, attendant charges, pain, suffering, loss of amenities, loss of marriage prospects and future medical treatment etc.</w:t>
      </w:r>
    </w:p>
    <w:p>
      <w:pPr>
        <w:pStyle w:val="BodyText"/>
        <w:rPr>
          <w:b w:val="0"/>
          <w:sz w:val="34"/>
        </w:rPr>
      </w:pPr>
    </w:p>
    <w:p>
      <w:pPr>
        <w:pStyle w:val="BodyText"/>
        <w:spacing w:before="2"/>
        <w:rPr>
          <w:b w:val="0"/>
          <w:sz w:val="37"/>
        </w:rPr>
      </w:pPr>
    </w:p>
    <w:p>
      <w:pPr>
        <w:pStyle w:val="ListParagraph"/>
        <w:numPr>
          <w:ilvl w:val="0"/>
          <w:numId w:val="1"/>
        </w:numPr>
        <w:tabs>
          <w:tab w:pos="1241" w:val="left" w:leader="none"/>
        </w:tabs>
        <w:spacing w:line="491" w:lineRule="auto" w:before="0" w:after="0"/>
        <w:ind w:left="501" w:right="110" w:firstLine="0"/>
        <w:jc w:val="both"/>
        <w:rPr>
          <w:b w:val="0"/>
          <w:sz w:val="28"/>
        </w:rPr>
      </w:pPr>
      <w:r>
        <w:rPr>
          <w:b w:val="0"/>
          <w:sz w:val="28"/>
        </w:rPr>
        <w:t>The Civil Appeal arising out of SLP (C) No. 13964 of 2018 is allowed and the Civil Appeal arising out of SLP (C) No. 16261 of 2018 is allowed to the extent indicated</w:t>
      </w:r>
      <w:r>
        <w:rPr>
          <w:b w:val="0"/>
          <w:spacing w:val="-4"/>
          <w:sz w:val="28"/>
        </w:rPr>
        <w:t> </w:t>
      </w:r>
      <w:r>
        <w:rPr>
          <w:b w:val="0"/>
          <w:sz w:val="28"/>
        </w:rPr>
        <w:t>only.</w:t>
      </w:r>
    </w:p>
    <w:p>
      <w:pPr>
        <w:pStyle w:val="BodyText"/>
        <w:rPr>
          <w:b w:val="0"/>
          <w:sz w:val="34"/>
        </w:rPr>
      </w:pPr>
    </w:p>
    <w:p>
      <w:pPr>
        <w:pStyle w:val="BodyText"/>
        <w:rPr>
          <w:b w:val="0"/>
          <w:sz w:val="34"/>
        </w:rPr>
      </w:pPr>
    </w:p>
    <w:p>
      <w:pPr>
        <w:pStyle w:val="BodyText"/>
        <w:spacing w:line="266" w:lineRule="auto" w:before="233"/>
        <w:ind w:left="7407" w:right="92" w:hanging="864"/>
        <w:rPr>
          <w:b/>
        </w:rPr>
      </w:pPr>
      <w:r>
        <w:rPr>
          <w:b/>
        </w:rPr>
        <w:t>………………………..J. (Navin Sinha)</w:t>
      </w:r>
    </w:p>
    <w:p>
      <w:pPr>
        <w:pStyle w:val="BodyText"/>
        <w:rPr>
          <w:b/>
          <w:sz w:val="20"/>
        </w:rPr>
      </w:pPr>
    </w:p>
    <w:p>
      <w:pPr>
        <w:pStyle w:val="BodyText"/>
        <w:rPr>
          <w:b/>
          <w:sz w:val="20"/>
        </w:rPr>
      </w:pPr>
    </w:p>
    <w:p>
      <w:pPr>
        <w:pStyle w:val="BodyText"/>
        <w:rPr>
          <w:b/>
          <w:sz w:val="20"/>
        </w:rPr>
      </w:pPr>
    </w:p>
    <w:p>
      <w:pPr>
        <w:pStyle w:val="BodyText"/>
        <w:spacing w:before="9"/>
        <w:rPr>
          <w:b/>
          <w:sz w:val="23"/>
        </w:rPr>
      </w:pPr>
    </w:p>
    <w:p>
      <w:pPr>
        <w:spacing w:after="0"/>
        <w:rPr>
          <w:sz w:val="23"/>
        </w:rPr>
        <w:sectPr>
          <w:pgSz w:w="11900" w:h="16840"/>
          <w:pgMar w:header="0" w:footer="1022" w:top="1360" w:bottom="1220" w:left="940" w:right="1320"/>
        </w:sectPr>
      </w:pPr>
    </w:p>
    <w:p>
      <w:pPr>
        <w:pStyle w:val="BodyText"/>
        <w:rPr>
          <w:b/>
          <w:sz w:val="34"/>
        </w:rPr>
      </w:pPr>
    </w:p>
    <w:p>
      <w:pPr>
        <w:pStyle w:val="BodyText"/>
        <w:spacing w:before="9"/>
        <w:rPr>
          <w:b/>
          <w:sz w:val="36"/>
        </w:rPr>
      </w:pPr>
    </w:p>
    <w:p>
      <w:pPr>
        <w:pStyle w:val="BodyText"/>
        <w:spacing w:line="244" w:lineRule="auto"/>
        <w:ind w:left="501" w:right="18"/>
        <w:rPr>
          <w:b w:val="0"/>
        </w:rPr>
      </w:pPr>
      <w:r>
        <w:rPr>
          <w:b w:val="0"/>
        </w:rPr>
        <w:t>New Delhi, June 18, 2020</w:t>
      </w:r>
    </w:p>
    <w:p>
      <w:pPr>
        <w:pStyle w:val="BodyText"/>
        <w:spacing w:before="117"/>
        <w:ind w:left="501"/>
        <w:rPr>
          <w:b/>
        </w:rPr>
      </w:pPr>
      <w:r>
        <w:rPr/>
        <w:br w:type="column"/>
      </w:r>
      <w:r>
        <w:rPr>
          <w:b/>
        </w:rPr>
        <w:t>………………………..J.</w:t>
      </w:r>
    </w:p>
    <w:p>
      <w:pPr>
        <w:pStyle w:val="BodyText"/>
        <w:spacing w:before="37"/>
        <w:ind w:left="1599"/>
        <w:rPr>
          <w:b/>
        </w:rPr>
      </w:pPr>
      <w:r>
        <w:rPr>
          <w:b/>
        </w:rPr>
        <w:t>(B.R. Gavai)</w:t>
      </w:r>
    </w:p>
    <w:sectPr>
      <w:type w:val="continuous"/>
      <w:pgSz w:w="11900" w:h="16840"/>
      <w:pgMar w:top="1360" w:bottom="1220" w:left="940" w:right="1320"/>
      <w:cols w:num="2" w:equalWidth="0">
        <w:col w:w="2539" w:space="3503"/>
        <w:col w:w="35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7.799988pt;margin-top:779.889526pt;width:20pt;height:14.85pt;mso-position-horizontal-relative:page;mso-position-vertical-relative:page;z-index:-15814656"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right"/>
      </w:pPr>
      <w:rPr>
        <w:rFonts w:hint="default" w:ascii="Bookman Old Style" w:hAnsi="Bookman Old Style" w:eastAsia="Bookman Old Style" w:cs="Bookman Old Style"/>
        <w:spacing w:val="-1"/>
        <w:w w:val="99"/>
        <w:sz w:val="28"/>
        <w:szCs w:val="28"/>
        <w:lang w:val="en-US" w:eastAsia="en-US" w:bidi="ar-SA"/>
      </w:rPr>
    </w:lvl>
    <w:lvl w:ilvl="1">
      <w:start w:val="0"/>
      <w:numFmt w:val="bullet"/>
      <w:lvlText w:val="•"/>
      <w:lvlJc w:val="left"/>
      <w:pPr>
        <w:ind w:left="1580" w:hanging="720"/>
      </w:pPr>
      <w:rPr>
        <w:rFonts w:hint="default"/>
        <w:lang w:val="en-US" w:eastAsia="en-US" w:bidi="ar-SA"/>
      </w:rPr>
    </w:lvl>
    <w:lvl w:ilvl="2">
      <w:start w:val="0"/>
      <w:numFmt w:val="bullet"/>
      <w:lvlText w:val="•"/>
      <w:lvlJc w:val="left"/>
      <w:pPr>
        <w:ind w:left="1640" w:hanging="720"/>
      </w:pPr>
      <w:rPr>
        <w:rFonts w:hint="default"/>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40" w:hanging="720"/>
      </w:pPr>
      <w:rPr>
        <w:rFonts w:hint="default"/>
        <w:lang w:val="en-US" w:eastAsia="en-US" w:bidi="ar-SA"/>
      </w:rPr>
    </w:lvl>
    <w:lvl w:ilvl="5">
      <w:start w:val="0"/>
      <w:numFmt w:val="bullet"/>
      <w:lvlText w:val="•"/>
      <w:lvlJc w:val="left"/>
      <w:pPr>
        <w:ind w:left="4640" w:hanging="720"/>
      </w:pPr>
      <w:rPr>
        <w:rFonts w:hint="default"/>
        <w:lang w:val="en-US" w:eastAsia="en-US" w:bidi="ar-SA"/>
      </w:rPr>
    </w:lvl>
    <w:lvl w:ilvl="6">
      <w:start w:val="0"/>
      <w:numFmt w:val="bullet"/>
      <w:lvlText w:val="•"/>
      <w:lvlJc w:val="left"/>
      <w:pPr>
        <w:ind w:left="5640" w:hanging="720"/>
      </w:pPr>
      <w:rPr>
        <w:rFonts w:hint="default"/>
        <w:lang w:val="en-US" w:eastAsia="en-US" w:bidi="ar-SA"/>
      </w:rPr>
    </w:lvl>
    <w:lvl w:ilvl="7">
      <w:start w:val="0"/>
      <w:numFmt w:val="bullet"/>
      <w:lvlText w:val="•"/>
      <w:lvlJc w:val="left"/>
      <w:pPr>
        <w:ind w:left="6640" w:hanging="720"/>
      </w:pPr>
      <w:rPr>
        <w:rFonts w:hint="default"/>
        <w:lang w:val="en-US" w:eastAsia="en-US" w:bidi="ar-SA"/>
      </w:rPr>
    </w:lvl>
    <w:lvl w:ilvl="8">
      <w:start w:val="0"/>
      <w:numFmt w:val="bullet"/>
      <w:lvlText w:val="•"/>
      <w:lvlJc w:val="left"/>
      <w:pPr>
        <w:ind w:left="764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ar-SA"/>
    </w:rPr>
  </w:style>
  <w:style w:styleId="ListParagraph" w:type="paragraph">
    <w:name w:val="List Paragraph"/>
    <w:basedOn w:val="Normal"/>
    <w:uiPriority w:val="1"/>
    <w:qFormat/>
    <w:pPr>
      <w:ind w:left="501" w:right="118"/>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ASHVANI</dc:creator>
  <dcterms:created xsi:type="dcterms:W3CDTF">2020-06-21T14:36:46Z</dcterms:created>
  <dcterms:modified xsi:type="dcterms:W3CDTF">2020-06-21T14:36:46Z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Writer</vt:lpwstr>
  </property>
  <property fmtid="{D5CDD505-2E9C-101B-9397-08002B2CF9AE}" pid="4" name="LastSaved">
    <vt:filetime>2020-06-21T00:00:00Z</vt:filetime>
  </property>
</Properties>
</file>