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C7" w:rsidRP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C146C5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C146C5" w:rsidRP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Birendra Kumar Bharati</w:t>
      </w: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State o</w:t>
      </w:r>
      <w:r w:rsidR="00C704C7" w:rsidRPr="00C146C5">
        <w:rPr>
          <w:rFonts w:ascii="Times New Roman" w:eastAsia="Times New Roman" w:hAnsi="Times New Roman" w:cs="Times New Roman"/>
          <w:bCs/>
          <w:sz w:val="25"/>
          <w:szCs w:val="25"/>
        </w:rPr>
        <w:t>f Bihar</w:t>
      </w: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146C5" w:rsidRDefault="00C146C5" w:rsidP="00C14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Crl.A.No.</w:t>
      </w:r>
      <w:r w:rsidRPr="00C146C5">
        <w:rPr>
          <w:rFonts w:ascii="Times New Roman" w:eastAsia="Times New Roman" w:hAnsi="Times New Roman" w:cs="Times New Roman"/>
          <w:sz w:val="25"/>
          <w:szCs w:val="25"/>
        </w:rPr>
        <w:t>390 of 2008</w:t>
      </w:r>
    </w:p>
    <w:p w:rsidR="00C704C7" w:rsidRDefault="00C704C7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704C7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(S.B.Sinha and V.S.</w:t>
      </w:r>
      <w:r w:rsidR="00C704C7" w:rsidRPr="00C146C5">
        <w:rPr>
          <w:rFonts w:ascii="Times New Roman" w:eastAsia="Times New Roman" w:hAnsi="Times New Roman" w:cs="Times New Roman"/>
          <w:bCs/>
          <w:sz w:val="25"/>
          <w:szCs w:val="25"/>
        </w:rPr>
        <w:t>Sirpurkar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25.02.</w:t>
      </w:r>
      <w:r w:rsidRPr="00C146C5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C146C5" w:rsidRP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146C5" w:rsidRDefault="00C146C5" w:rsidP="00C1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146C5">
        <w:rPr>
          <w:rFonts w:ascii="Times New Roman" w:eastAsia="Times New Roman" w:hAnsi="Times New Roman" w:cs="Times New Roman"/>
          <w:b/>
          <w:sz w:val="25"/>
          <w:szCs w:val="25"/>
        </w:rPr>
        <w:t>OR</w:t>
      </w:r>
      <w:r w:rsidR="00C704C7" w:rsidRPr="00C146C5">
        <w:rPr>
          <w:rFonts w:ascii="Times New Roman" w:eastAsia="Times New Roman" w:hAnsi="Times New Roman" w:cs="Times New Roman"/>
          <w:b/>
          <w:sz w:val="25"/>
          <w:szCs w:val="25"/>
        </w:rPr>
        <w:t>D</w:t>
      </w:r>
      <w:r w:rsidRPr="00C146C5">
        <w:rPr>
          <w:rFonts w:ascii="Times New Roman" w:eastAsia="Times New Roman" w:hAnsi="Times New Roman" w:cs="Times New Roman"/>
          <w:b/>
          <w:sz w:val="25"/>
          <w:szCs w:val="25"/>
        </w:rPr>
        <w:t>E</w:t>
      </w:r>
      <w:r w:rsidR="00C704C7" w:rsidRPr="00C146C5">
        <w:rPr>
          <w:rFonts w:ascii="Times New Roman" w:eastAsia="Times New Roman" w:hAnsi="Times New Roman" w:cs="Times New Roman"/>
          <w:b/>
          <w:sz w:val="25"/>
          <w:szCs w:val="25"/>
        </w:rPr>
        <w:t>R</w:t>
      </w:r>
    </w:p>
    <w:p w:rsidR="00C146C5" w:rsidRPr="00C146C5" w:rsidRDefault="00C146C5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146C5" w:rsidRDefault="00C704C7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146C5">
        <w:rPr>
          <w:rFonts w:ascii="Times New Roman" w:eastAsia="Times New Roman" w:hAnsi="Times New Roman" w:cs="Times New Roman"/>
          <w:sz w:val="25"/>
          <w:szCs w:val="25"/>
        </w:rPr>
        <w:t xml:space="preserve"> [Arising out of SLP(Crl.) No.6802/2007] </w:t>
      </w:r>
    </w:p>
    <w:p w:rsidR="00C146C5" w:rsidRDefault="00C146C5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704C7" w:rsidRDefault="00C146C5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C704C7" w:rsidRPr="00C146C5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C146C5" w:rsidRPr="00C146C5" w:rsidRDefault="00C146C5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146C5" w:rsidRDefault="00C146C5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C704C7" w:rsidRPr="00C146C5">
        <w:rPr>
          <w:rFonts w:ascii="Times New Roman" w:eastAsia="Times New Roman" w:hAnsi="Times New Roman" w:cs="Times New Roman"/>
          <w:sz w:val="25"/>
          <w:szCs w:val="25"/>
        </w:rPr>
        <w:t>Having heard the learned counsel for the parties and keeping in view the fact that the appellant has been convicted for commission of offence under </w:t>
      </w:r>
      <w:hyperlink r:id="rId6" w:history="1">
        <w:r w:rsidR="00C704C7" w:rsidRPr="00C146C5">
          <w:rPr>
            <w:rFonts w:ascii="Times New Roman" w:eastAsia="Times New Roman" w:hAnsi="Times New Roman" w:cs="Times New Roman"/>
            <w:sz w:val="25"/>
            <w:szCs w:val="25"/>
          </w:rPr>
          <w:t>Section 307</w:t>
        </w:r>
      </w:hyperlink>
      <w:r w:rsidR="00C704C7" w:rsidRPr="00C146C5">
        <w:rPr>
          <w:rFonts w:ascii="Times New Roman" w:eastAsia="Times New Roman" w:hAnsi="Times New Roman" w:cs="Times New Roman"/>
          <w:sz w:val="25"/>
          <w:szCs w:val="25"/>
        </w:rPr>
        <w:t xml:space="preserve"> of the I.P.C. and sentenced to rigorous imprisonment for a period of five years and the fact that the appellant has already been in custody for a period of about three years, he is directed to be released on bail on furnishing bail bond for Rs.10,000/- with two sureties each for the same amount to the satisfaction of the Trial Court. </w:t>
      </w:r>
    </w:p>
    <w:p w:rsidR="00C146C5" w:rsidRDefault="00C146C5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704C7" w:rsidRPr="00C146C5" w:rsidRDefault="00C146C5" w:rsidP="00C146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C704C7" w:rsidRPr="00C146C5">
        <w:rPr>
          <w:rFonts w:ascii="Times New Roman" w:eastAsia="Times New Roman" w:hAnsi="Times New Roman" w:cs="Times New Roman"/>
          <w:sz w:val="25"/>
          <w:szCs w:val="25"/>
        </w:rPr>
        <w:t>The appeal is allowed accordingly.</w:t>
      </w:r>
    </w:p>
    <w:p w:rsidR="00D45106" w:rsidRPr="00C146C5" w:rsidRDefault="00D45106" w:rsidP="00C146C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45106" w:rsidRPr="00C146C5" w:rsidSect="00D451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43" w:rsidRDefault="00CA6E43" w:rsidP="00C146C5">
      <w:pPr>
        <w:spacing w:after="0" w:line="240" w:lineRule="auto"/>
      </w:pPr>
      <w:r>
        <w:separator/>
      </w:r>
    </w:p>
  </w:endnote>
  <w:endnote w:type="continuationSeparator" w:id="1">
    <w:p w:rsidR="00CA6E43" w:rsidRDefault="00CA6E43" w:rsidP="00C1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2019948"/>
      <w:docPartObj>
        <w:docPartGallery w:val="Page Numbers (Bottom of Page)"/>
        <w:docPartUnique/>
      </w:docPartObj>
    </w:sdtPr>
    <w:sdtContent>
      <w:p w:rsidR="00C146C5" w:rsidRPr="00C146C5" w:rsidRDefault="00C146C5">
        <w:pPr>
          <w:pStyle w:val="Footer"/>
          <w:jc w:val="center"/>
          <w:rPr>
            <w:rFonts w:ascii="Times New Roman" w:hAnsi="Times New Roman" w:cs="Times New Roman"/>
          </w:rPr>
        </w:pPr>
        <w:r w:rsidRPr="00C146C5">
          <w:rPr>
            <w:rFonts w:ascii="Times New Roman" w:hAnsi="Times New Roman" w:cs="Times New Roman"/>
          </w:rPr>
          <w:t xml:space="preserve">                               </w:t>
        </w:r>
        <w:r>
          <w:rPr>
            <w:rFonts w:ascii="Times New Roman" w:hAnsi="Times New Roman" w:cs="Times New Roman"/>
          </w:rPr>
          <w:t xml:space="preserve">                </w:t>
        </w:r>
        <w:r w:rsidRPr="00C146C5">
          <w:rPr>
            <w:rFonts w:ascii="Times New Roman" w:hAnsi="Times New Roman" w:cs="Times New Roman"/>
          </w:rPr>
          <w:t xml:space="preserve">                 </w:t>
        </w:r>
        <w:r w:rsidRPr="00C146C5">
          <w:rPr>
            <w:rFonts w:ascii="Times New Roman" w:hAnsi="Times New Roman" w:cs="Times New Roman"/>
          </w:rPr>
          <w:fldChar w:fldCharType="begin"/>
        </w:r>
        <w:r w:rsidRPr="00C146C5">
          <w:rPr>
            <w:rFonts w:ascii="Times New Roman" w:hAnsi="Times New Roman" w:cs="Times New Roman"/>
          </w:rPr>
          <w:instrText xml:space="preserve"> PAGE   \* MERGEFORMAT </w:instrText>
        </w:r>
        <w:r w:rsidRPr="00C146C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146C5">
          <w:rPr>
            <w:rFonts w:ascii="Times New Roman" w:hAnsi="Times New Roman" w:cs="Times New Roman"/>
          </w:rPr>
          <w:fldChar w:fldCharType="end"/>
        </w:r>
        <w:r w:rsidRPr="00C146C5">
          <w:rPr>
            <w:rFonts w:ascii="Times New Roman" w:hAnsi="Times New Roman" w:cs="Times New Roman"/>
          </w:rPr>
          <w:t xml:space="preserve">                                                                                         SpotLaw</w:t>
        </w:r>
      </w:p>
    </w:sdtContent>
  </w:sdt>
  <w:p w:rsidR="00C146C5" w:rsidRPr="00C146C5" w:rsidRDefault="00C146C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43" w:rsidRDefault="00CA6E43" w:rsidP="00C146C5">
      <w:pPr>
        <w:spacing w:after="0" w:line="240" w:lineRule="auto"/>
      </w:pPr>
      <w:r>
        <w:separator/>
      </w:r>
    </w:p>
  </w:footnote>
  <w:footnote w:type="continuationSeparator" w:id="1">
    <w:p w:rsidR="00CA6E43" w:rsidRDefault="00CA6E43" w:rsidP="00C14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B22"/>
    <w:rsid w:val="00003E14"/>
    <w:rsid w:val="00121651"/>
    <w:rsid w:val="00160CEE"/>
    <w:rsid w:val="001C6DED"/>
    <w:rsid w:val="0030034B"/>
    <w:rsid w:val="00342427"/>
    <w:rsid w:val="00345814"/>
    <w:rsid w:val="0035341C"/>
    <w:rsid w:val="003805E3"/>
    <w:rsid w:val="0041710C"/>
    <w:rsid w:val="00494BE5"/>
    <w:rsid w:val="004B791B"/>
    <w:rsid w:val="00587453"/>
    <w:rsid w:val="006964AF"/>
    <w:rsid w:val="006A2528"/>
    <w:rsid w:val="006A4C18"/>
    <w:rsid w:val="006B3918"/>
    <w:rsid w:val="006E4A95"/>
    <w:rsid w:val="00713044"/>
    <w:rsid w:val="00727F44"/>
    <w:rsid w:val="007319BA"/>
    <w:rsid w:val="00803B22"/>
    <w:rsid w:val="008960A7"/>
    <w:rsid w:val="008A545B"/>
    <w:rsid w:val="009873DA"/>
    <w:rsid w:val="009D27A3"/>
    <w:rsid w:val="00A04FA4"/>
    <w:rsid w:val="00A53E76"/>
    <w:rsid w:val="00A82D48"/>
    <w:rsid w:val="00A941F7"/>
    <w:rsid w:val="00AF62DE"/>
    <w:rsid w:val="00BA3EF5"/>
    <w:rsid w:val="00C146C5"/>
    <w:rsid w:val="00C1503B"/>
    <w:rsid w:val="00C704C7"/>
    <w:rsid w:val="00C90313"/>
    <w:rsid w:val="00CA6E43"/>
    <w:rsid w:val="00D252DC"/>
    <w:rsid w:val="00D45106"/>
    <w:rsid w:val="00E13BE5"/>
    <w:rsid w:val="00E85017"/>
    <w:rsid w:val="00F46215"/>
    <w:rsid w:val="00F95FA3"/>
    <w:rsid w:val="00FC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45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A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52DC"/>
  </w:style>
  <w:style w:type="character" w:styleId="Hyperlink">
    <w:name w:val="Hyperlink"/>
    <w:basedOn w:val="DefaultParagraphFont"/>
    <w:uiPriority w:val="99"/>
    <w:semiHidden/>
    <w:unhideWhenUsed/>
    <w:rsid w:val="0038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4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6C5"/>
  </w:style>
  <w:style w:type="paragraph" w:styleId="Footer">
    <w:name w:val="footer"/>
    <w:basedOn w:val="Normal"/>
    <w:link w:val="FooterChar"/>
    <w:uiPriority w:val="99"/>
    <w:unhideWhenUsed/>
    <w:rsid w:val="00C1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1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4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6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6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5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5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8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0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1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0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diankanoon.org/doc/45546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2016-01-14T11:05:00Z</dcterms:created>
  <dcterms:modified xsi:type="dcterms:W3CDTF">2016-01-14T11:05:00Z</dcterms:modified>
</cp:coreProperties>
</file>